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2B4F" w14:textId="77777777" w:rsidR="008952FF" w:rsidRPr="008952FF" w:rsidRDefault="008952FF" w:rsidP="008952FF">
      <w:pPr>
        <w:rPr>
          <w:b/>
          <w:bCs/>
        </w:rPr>
      </w:pPr>
      <w:r w:rsidRPr="008952FF">
        <w:rPr>
          <w:rFonts w:ascii="Segoe UI Emoji" w:hAnsi="Segoe UI Emoji" w:cs="Segoe UI Emoji"/>
          <w:b/>
          <w:bCs/>
        </w:rPr>
        <w:t>📘</w:t>
      </w:r>
      <w:r w:rsidRPr="008952FF">
        <w:rPr>
          <w:b/>
          <w:bCs/>
        </w:rPr>
        <w:t xml:space="preserve"> C3 Architecture Overview v2.0.0-alpha</w:t>
      </w:r>
    </w:p>
    <w:p w14:paraId="5BDD72AE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C3 Contract Control Center</w:t>
      </w:r>
    </w:p>
    <w:p w14:paraId="59855626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Architecture Overview</w:t>
      </w:r>
    </w:p>
    <w:p w14:paraId="6B46E0F2" w14:textId="77777777" w:rsidR="008952FF" w:rsidRPr="008952FF" w:rsidRDefault="008952FF" w:rsidP="008952FF">
      <w:r w:rsidRPr="008952FF">
        <w:rPr>
          <w:b/>
          <w:bCs/>
        </w:rPr>
        <w:t>Version:</w:t>
      </w:r>
      <w:r w:rsidRPr="008952FF">
        <w:t xml:space="preserve"> 2.0.0-alpha</w:t>
      </w:r>
    </w:p>
    <w:p w14:paraId="19308865" w14:textId="77777777" w:rsidR="008952FF" w:rsidRPr="008952FF" w:rsidRDefault="008952FF" w:rsidP="008952FF">
      <w:r w:rsidRPr="008952FF">
        <w:rPr>
          <w:b/>
          <w:bCs/>
        </w:rPr>
        <w:t>Status:</w:t>
      </w:r>
      <w:r w:rsidRPr="008952FF">
        <w:t xml:space="preserve"> Current Architecture</w:t>
      </w:r>
    </w:p>
    <w:p w14:paraId="75ED547E" w14:textId="77777777" w:rsidR="008952FF" w:rsidRPr="008952FF" w:rsidRDefault="008952FF" w:rsidP="008952FF">
      <w:r w:rsidRPr="008952FF">
        <w:rPr>
          <w:b/>
          <w:bCs/>
        </w:rPr>
        <w:t>Last Updated:</w:t>
      </w:r>
      <w:r w:rsidRPr="008952FF">
        <w:t xml:space="preserve"> 26 June 2026</w:t>
      </w:r>
    </w:p>
    <w:p w14:paraId="2CCF62C1" w14:textId="77777777" w:rsidR="008952FF" w:rsidRPr="008952FF" w:rsidRDefault="008952FF" w:rsidP="008952FF">
      <w:r w:rsidRPr="008952FF">
        <w:pict w14:anchorId="6002683F">
          <v:rect id="_x0000_i1122" style="width:0;height:1.5pt" o:hralign="center" o:hrstd="t" o:hr="t" fillcolor="#a0a0a0" stroked="f"/>
        </w:pict>
      </w:r>
    </w:p>
    <w:p w14:paraId="2B0C5F0E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Purpose</w:t>
      </w:r>
    </w:p>
    <w:p w14:paraId="14A766DE" w14:textId="77777777" w:rsidR="008952FF" w:rsidRPr="008952FF" w:rsidRDefault="008952FF" w:rsidP="008952FF">
      <w:r w:rsidRPr="008952FF">
        <w:t>This document provides a high-level overview of the C3 Contract Control Center architecture.</w:t>
      </w:r>
    </w:p>
    <w:p w14:paraId="752210C3" w14:textId="77777777" w:rsidR="008952FF" w:rsidRPr="008952FF" w:rsidRDefault="008952FF" w:rsidP="008952FF">
      <w:r w:rsidRPr="008952FF">
        <w:t>It serves as the primary reference for understanding how application components interact, how business logic is organized, and how data flows throughout the platform.</w:t>
      </w:r>
    </w:p>
    <w:p w14:paraId="36E9F8EF" w14:textId="77777777" w:rsidR="008952FF" w:rsidRPr="008952FF" w:rsidRDefault="008952FF" w:rsidP="008952FF">
      <w:r w:rsidRPr="008952FF">
        <w:t>Unlike Architecture Decision Records (ADRs), this document describes the current implementation rather than documenting individual architectural decisions.</w:t>
      </w:r>
    </w:p>
    <w:p w14:paraId="48FFB879" w14:textId="77777777" w:rsidR="008952FF" w:rsidRPr="008952FF" w:rsidRDefault="008952FF" w:rsidP="008952FF">
      <w:r w:rsidRPr="008952FF">
        <w:pict w14:anchorId="57662635">
          <v:rect id="_x0000_i1123" style="width:0;height:1.5pt" o:hralign="center" o:hrstd="t" o:hr="t" fillcolor="#a0a0a0" stroked="f"/>
        </w:pict>
      </w:r>
    </w:p>
    <w:p w14:paraId="1554D705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Architectural Philosophy</w:t>
      </w:r>
    </w:p>
    <w:p w14:paraId="72C9A538" w14:textId="77777777" w:rsidR="008952FF" w:rsidRPr="008952FF" w:rsidRDefault="008952FF" w:rsidP="008952FF">
      <w:r w:rsidRPr="008952FF">
        <w:t>C3 follows a layered architecture designed around separation of responsibilities.</w:t>
      </w:r>
    </w:p>
    <w:p w14:paraId="3CD43D58" w14:textId="77777777" w:rsidR="008952FF" w:rsidRPr="008952FF" w:rsidRDefault="008952FF" w:rsidP="008952FF">
      <w:r w:rsidRPr="008952FF">
        <w:t>Each layer has a clearly defined purpose and communicates only with the layer immediately below it.</w:t>
      </w:r>
    </w:p>
    <w:p w14:paraId="3542374E" w14:textId="77777777" w:rsidR="008952FF" w:rsidRPr="008952FF" w:rsidRDefault="008952FF" w:rsidP="008952FF">
      <w:r w:rsidRPr="008952FF">
        <w:t>The objective is to maximize maintainability, testability, and long-term scalability while minimizing coupling between infrastructure and business functionality.</w:t>
      </w:r>
    </w:p>
    <w:p w14:paraId="4850791C" w14:textId="77777777" w:rsidR="008952FF" w:rsidRPr="008952FF" w:rsidRDefault="008952FF" w:rsidP="008952FF">
      <w:r w:rsidRPr="008952FF">
        <w:pict w14:anchorId="04D4999F">
          <v:rect id="_x0000_i1124" style="width:0;height:1.5pt" o:hralign="center" o:hrstd="t" o:hr="t" fillcolor="#a0a0a0" stroked="f"/>
        </w:pict>
      </w:r>
    </w:p>
    <w:p w14:paraId="524315D7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High-Level Architecture</w:t>
      </w:r>
    </w:p>
    <w:p w14:paraId="72A9BDCE" w14:textId="77777777" w:rsidR="008952FF" w:rsidRPr="008952FF" w:rsidRDefault="008952FF" w:rsidP="008952FF">
      <w:r w:rsidRPr="008952FF">
        <w:t>Presentation Layer</w:t>
      </w:r>
    </w:p>
    <w:p w14:paraId="74E38CD5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589EB11A" w14:textId="77777777" w:rsidR="008952FF" w:rsidRPr="008952FF" w:rsidRDefault="008952FF" w:rsidP="008952FF">
      <w:r w:rsidRPr="008952FF">
        <w:t>Contracts</w:t>
      </w:r>
    </w:p>
    <w:p w14:paraId="5AFD17AC" w14:textId="77777777" w:rsidR="008952FF" w:rsidRPr="008952FF" w:rsidRDefault="008952FF" w:rsidP="008952FF">
      <w:r w:rsidRPr="008952FF">
        <w:t>People</w:t>
      </w:r>
    </w:p>
    <w:p w14:paraId="3A820A89" w14:textId="77777777" w:rsidR="008952FF" w:rsidRPr="008952FF" w:rsidRDefault="008952FF" w:rsidP="008952FF">
      <w:r w:rsidRPr="008952FF">
        <w:t>Renewals</w:t>
      </w:r>
    </w:p>
    <w:p w14:paraId="29DAF693" w14:textId="77777777" w:rsidR="008952FF" w:rsidRPr="008952FF" w:rsidRDefault="008952FF" w:rsidP="008952FF">
      <w:r w:rsidRPr="008952FF">
        <w:t>Amendments</w:t>
      </w:r>
    </w:p>
    <w:p w14:paraId="50321FD9" w14:textId="77777777" w:rsidR="008952FF" w:rsidRPr="008952FF" w:rsidRDefault="008952FF" w:rsidP="008952FF">
      <w:r w:rsidRPr="008952FF">
        <w:lastRenderedPageBreak/>
        <w:t>Inbox</w:t>
      </w:r>
    </w:p>
    <w:p w14:paraId="2DFC9562" w14:textId="77777777" w:rsidR="008952FF" w:rsidRPr="008952FF" w:rsidRDefault="008952FF" w:rsidP="008952FF">
      <w:r w:rsidRPr="008952FF">
        <w:t>Intelligence</w:t>
      </w:r>
    </w:p>
    <w:p w14:paraId="4DFBAA5D" w14:textId="77777777" w:rsidR="008952FF" w:rsidRPr="008952FF" w:rsidRDefault="008952FF" w:rsidP="008952FF"/>
    <w:p w14:paraId="4AC3A2DA" w14:textId="77777777" w:rsidR="008952FF" w:rsidRPr="008952FF" w:rsidRDefault="008952FF" w:rsidP="008952FF">
      <w:r w:rsidRPr="008952FF">
        <w:t xml:space="preserve">            │</w:t>
      </w:r>
    </w:p>
    <w:p w14:paraId="4E4B62B5" w14:textId="77777777" w:rsidR="008952FF" w:rsidRPr="008952FF" w:rsidRDefault="008952FF" w:rsidP="008952FF"/>
    <w:p w14:paraId="3D16879B" w14:textId="77777777" w:rsidR="008952FF" w:rsidRPr="008952FF" w:rsidRDefault="008952FF" w:rsidP="008952FF">
      <w:r w:rsidRPr="008952FF">
        <w:t>Application Layer</w:t>
      </w:r>
    </w:p>
    <w:p w14:paraId="245D1496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21EB78B7" w14:textId="77777777" w:rsidR="008952FF" w:rsidRPr="008952FF" w:rsidRDefault="008952FF" w:rsidP="008952FF">
      <w:r w:rsidRPr="008952FF">
        <w:t>React Hooks</w:t>
      </w:r>
    </w:p>
    <w:p w14:paraId="6182BD20" w14:textId="77777777" w:rsidR="008952FF" w:rsidRPr="008952FF" w:rsidRDefault="008952FF" w:rsidP="008952FF"/>
    <w:p w14:paraId="6F9E5AC0" w14:textId="77777777" w:rsidR="008952FF" w:rsidRPr="008952FF" w:rsidRDefault="008952FF" w:rsidP="008952FF">
      <w:r w:rsidRPr="008952FF">
        <w:t xml:space="preserve">            │</w:t>
      </w:r>
    </w:p>
    <w:p w14:paraId="290C67B2" w14:textId="77777777" w:rsidR="008952FF" w:rsidRPr="008952FF" w:rsidRDefault="008952FF" w:rsidP="008952FF"/>
    <w:p w14:paraId="5BF2D986" w14:textId="77777777" w:rsidR="008952FF" w:rsidRPr="008952FF" w:rsidRDefault="008952FF" w:rsidP="008952FF">
      <w:r w:rsidRPr="008952FF">
        <w:t>Service Layer</w:t>
      </w:r>
    </w:p>
    <w:p w14:paraId="0E8FDCEC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401B0B26" w14:textId="77777777" w:rsidR="008952FF" w:rsidRPr="008952FF" w:rsidRDefault="008952FF" w:rsidP="008952FF">
      <w:proofErr w:type="spellStart"/>
      <w:r w:rsidRPr="008952FF">
        <w:t>SPService</w:t>
      </w:r>
      <w:proofErr w:type="spellEnd"/>
      <w:r w:rsidRPr="008952FF">
        <w:t xml:space="preserve"> Interface</w:t>
      </w:r>
    </w:p>
    <w:p w14:paraId="68877A3B" w14:textId="77777777" w:rsidR="008952FF" w:rsidRPr="008952FF" w:rsidRDefault="008952FF" w:rsidP="008952FF"/>
    <w:p w14:paraId="306929F0" w14:textId="77777777" w:rsidR="008952FF" w:rsidRPr="008952FF" w:rsidRDefault="008952FF" w:rsidP="008952FF">
      <w:r w:rsidRPr="008952FF">
        <w:t xml:space="preserve">            │</w:t>
      </w:r>
    </w:p>
    <w:p w14:paraId="4D7AA35E" w14:textId="77777777" w:rsidR="008952FF" w:rsidRPr="008952FF" w:rsidRDefault="008952FF" w:rsidP="008952FF"/>
    <w:p w14:paraId="74DA3C6A" w14:textId="77777777" w:rsidR="008952FF" w:rsidRPr="008952FF" w:rsidRDefault="008952FF" w:rsidP="008952FF">
      <w:r w:rsidRPr="008952FF">
        <w:t>Adapter Layer</w:t>
      </w:r>
    </w:p>
    <w:p w14:paraId="734CA498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5E533F3F" w14:textId="77777777" w:rsidR="008952FF" w:rsidRPr="008952FF" w:rsidRDefault="008952FF" w:rsidP="008952FF">
      <w:r w:rsidRPr="008952FF">
        <w:t>Mock Adapter</w:t>
      </w:r>
    </w:p>
    <w:p w14:paraId="3AAE409C" w14:textId="77777777" w:rsidR="008952FF" w:rsidRPr="008952FF" w:rsidRDefault="008952FF" w:rsidP="008952FF">
      <w:r w:rsidRPr="008952FF">
        <w:t>SharePoint Adapter</w:t>
      </w:r>
    </w:p>
    <w:p w14:paraId="49F169A7" w14:textId="77777777" w:rsidR="008952FF" w:rsidRPr="008952FF" w:rsidRDefault="008952FF" w:rsidP="008952FF"/>
    <w:p w14:paraId="4D6F025C" w14:textId="77777777" w:rsidR="008952FF" w:rsidRPr="008952FF" w:rsidRDefault="008952FF" w:rsidP="008952FF">
      <w:r w:rsidRPr="008952FF">
        <w:t xml:space="preserve">            │</w:t>
      </w:r>
    </w:p>
    <w:p w14:paraId="36BA6355" w14:textId="77777777" w:rsidR="008952FF" w:rsidRPr="008952FF" w:rsidRDefault="008952FF" w:rsidP="008952FF"/>
    <w:p w14:paraId="27817A8A" w14:textId="77777777" w:rsidR="008952FF" w:rsidRPr="008952FF" w:rsidRDefault="008952FF" w:rsidP="008952FF">
      <w:r w:rsidRPr="008952FF">
        <w:t>Translation Layer</w:t>
      </w:r>
    </w:p>
    <w:p w14:paraId="2D46BEA0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0E0BC656" w14:textId="77777777" w:rsidR="008952FF" w:rsidRPr="008952FF" w:rsidRDefault="008952FF" w:rsidP="008952FF">
      <w:r w:rsidRPr="008952FF">
        <w:t>Contract Mapper</w:t>
      </w:r>
    </w:p>
    <w:p w14:paraId="74C48C48" w14:textId="77777777" w:rsidR="008952FF" w:rsidRPr="008952FF" w:rsidRDefault="008952FF" w:rsidP="008952FF">
      <w:r w:rsidRPr="008952FF">
        <w:t>Person Mapper</w:t>
      </w:r>
    </w:p>
    <w:p w14:paraId="3346AB74" w14:textId="77777777" w:rsidR="008952FF" w:rsidRPr="008952FF" w:rsidRDefault="008952FF" w:rsidP="008952FF">
      <w:r w:rsidRPr="008952FF">
        <w:lastRenderedPageBreak/>
        <w:t>Amendment Mapper</w:t>
      </w:r>
    </w:p>
    <w:p w14:paraId="392C6060" w14:textId="77777777" w:rsidR="008952FF" w:rsidRPr="008952FF" w:rsidRDefault="008952FF" w:rsidP="008952FF"/>
    <w:p w14:paraId="767A178A" w14:textId="77777777" w:rsidR="008952FF" w:rsidRPr="008952FF" w:rsidRDefault="008952FF" w:rsidP="008952FF">
      <w:r w:rsidRPr="008952FF">
        <w:t xml:space="preserve">            │</w:t>
      </w:r>
    </w:p>
    <w:p w14:paraId="44E61313" w14:textId="77777777" w:rsidR="008952FF" w:rsidRPr="008952FF" w:rsidRDefault="008952FF" w:rsidP="008952FF"/>
    <w:p w14:paraId="4976A92D" w14:textId="77777777" w:rsidR="008952FF" w:rsidRPr="008952FF" w:rsidRDefault="008952FF" w:rsidP="008952FF">
      <w:r w:rsidRPr="008952FF">
        <w:t>Domain Layer</w:t>
      </w:r>
    </w:p>
    <w:p w14:paraId="6845050D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3ADFBE88" w14:textId="77777777" w:rsidR="008952FF" w:rsidRPr="008952FF" w:rsidRDefault="008952FF" w:rsidP="008952FF">
      <w:r w:rsidRPr="008952FF">
        <w:t>DTOs</w:t>
      </w:r>
    </w:p>
    <w:p w14:paraId="349D3615" w14:textId="77777777" w:rsidR="008952FF" w:rsidRPr="008952FF" w:rsidRDefault="008952FF" w:rsidP="008952FF">
      <w:r w:rsidRPr="008952FF">
        <w:t>Business Rules</w:t>
      </w:r>
    </w:p>
    <w:p w14:paraId="0E3092D5" w14:textId="77777777" w:rsidR="008952FF" w:rsidRPr="008952FF" w:rsidRDefault="008952FF" w:rsidP="008952FF">
      <w:r w:rsidRPr="008952FF">
        <w:t>KPI Engine</w:t>
      </w:r>
    </w:p>
    <w:p w14:paraId="787DA8A0" w14:textId="77777777" w:rsidR="008952FF" w:rsidRPr="008952FF" w:rsidRDefault="008952FF" w:rsidP="008952FF">
      <w:r w:rsidRPr="008952FF">
        <w:t>Operational Insights</w:t>
      </w:r>
    </w:p>
    <w:p w14:paraId="07BB0B9F" w14:textId="77777777" w:rsidR="008952FF" w:rsidRPr="008952FF" w:rsidRDefault="008952FF" w:rsidP="008952FF"/>
    <w:p w14:paraId="2DB9923A" w14:textId="77777777" w:rsidR="008952FF" w:rsidRPr="008952FF" w:rsidRDefault="008952FF" w:rsidP="008952FF">
      <w:r w:rsidRPr="008952FF">
        <w:t xml:space="preserve">            │</w:t>
      </w:r>
    </w:p>
    <w:p w14:paraId="432B8F24" w14:textId="77777777" w:rsidR="008952FF" w:rsidRPr="008952FF" w:rsidRDefault="008952FF" w:rsidP="008952FF"/>
    <w:p w14:paraId="791F2A45" w14:textId="77777777" w:rsidR="008952FF" w:rsidRPr="008952FF" w:rsidRDefault="008952FF" w:rsidP="008952FF">
      <w:r w:rsidRPr="008952FF">
        <w:t>Data Source</w:t>
      </w:r>
    </w:p>
    <w:p w14:paraId="3BA5A33C" w14:textId="77777777" w:rsidR="008952FF" w:rsidRPr="008952FF" w:rsidRDefault="008952FF" w:rsidP="008952FF">
      <w:r w:rsidRPr="008952FF">
        <w:t>────────────────────────────</w:t>
      </w:r>
    </w:p>
    <w:p w14:paraId="5C740C89" w14:textId="77777777" w:rsidR="008952FF" w:rsidRPr="008952FF" w:rsidRDefault="008952FF" w:rsidP="008952FF">
      <w:r w:rsidRPr="008952FF">
        <w:t>SharePoint</w:t>
      </w:r>
    </w:p>
    <w:p w14:paraId="6B11D881" w14:textId="77777777" w:rsidR="008952FF" w:rsidRPr="008952FF" w:rsidRDefault="008952FF" w:rsidP="008952FF">
      <w:r w:rsidRPr="008952FF">
        <w:t>Mock Data</w:t>
      </w:r>
    </w:p>
    <w:p w14:paraId="26ABCCEB" w14:textId="77777777" w:rsidR="008952FF" w:rsidRPr="008952FF" w:rsidRDefault="008952FF" w:rsidP="008952FF">
      <w:r w:rsidRPr="008952FF">
        <w:t>Future APIs</w:t>
      </w:r>
    </w:p>
    <w:p w14:paraId="27E1172F" w14:textId="77777777" w:rsidR="008952FF" w:rsidRPr="008952FF" w:rsidRDefault="008952FF" w:rsidP="008952FF">
      <w:r w:rsidRPr="008952FF">
        <w:pict w14:anchorId="6B161E7C">
          <v:rect id="_x0000_i1125" style="width:0;height:1.5pt" o:hralign="center" o:hrstd="t" o:hr="t" fillcolor="#a0a0a0" stroked="f"/>
        </w:pict>
      </w:r>
    </w:p>
    <w:p w14:paraId="01432851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Platform Layers</w:t>
      </w:r>
    </w:p>
    <w:p w14:paraId="086E4E6C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Presentation Layer</w:t>
      </w:r>
    </w:p>
    <w:p w14:paraId="0AC3320C" w14:textId="77777777" w:rsidR="008952FF" w:rsidRPr="008952FF" w:rsidRDefault="008952FF" w:rsidP="008952FF">
      <w:r w:rsidRPr="008952FF">
        <w:t>Responsible for rendering user interfaces.</w:t>
      </w:r>
    </w:p>
    <w:p w14:paraId="7D63A6CC" w14:textId="77777777" w:rsidR="008952FF" w:rsidRPr="008952FF" w:rsidRDefault="008952FF" w:rsidP="008952FF">
      <w:r w:rsidRPr="008952FF">
        <w:t>Contains:</w:t>
      </w:r>
    </w:p>
    <w:p w14:paraId="7302DDA6" w14:textId="77777777" w:rsidR="008952FF" w:rsidRPr="008952FF" w:rsidRDefault="008952FF" w:rsidP="008952FF">
      <w:pPr>
        <w:numPr>
          <w:ilvl w:val="0"/>
          <w:numId w:val="1"/>
        </w:numPr>
      </w:pPr>
      <w:r w:rsidRPr="008952FF">
        <w:t>Workspaces</w:t>
      </w:r>
    </w:p>
    <w:p w14:paraId="4FFE235D" w14:textId="77777777" w:rsidR="008952FF" w:rsidRPr="008952FF" w:rsidRDefault="008952FF" w:rsidP="008952FF">
      <w:pPr>
        <w:numPr>
          <w:ilvl w:val="0"/>
          <w:numId w:val="1"/>
        </w:numPr>
      </w:pPr>
      <w:r w:rsidRPr="008952FF">
        <w:t>Profile pages</w:t>
      </w:r>
    </w:p>
    <w:p w14:paraId="639F7C94" w14:textId="77777777" w:rsidR="008952FF" w:rsidRPr="008952FF" w:rsidRDefault="008952FF" w:rsidP="008952FF">
      <w:pPr>
        <w:numPr>
          <w:ilvl w:val="0"/>
          <w:numId w:val="1"/>
        </w:numPr>
      </w:pPr>
      <w:r w:rsidRPr="008952FF">
        <w:t>Dashboards</w:t>
      </w:r>
    </w:p>
    <w:p w14:paraId="787B12C7" w14:textId="77777777" w:rsidR="008952FF" w:rsidRPr="008952FF" w:rsidRDefault="008952FF" w:rsidP="008952FF">
      <w:pPr>
        <w:numPr>
          <w:ilvl w:val="0"/>
          <w:numId w:val="1"/>
        </w:numPr>
      </w:pPr>
      <w:r w:rsidRPr="008952FF">
        <w:t>Shared UI components</w:t>
      </w:r>
    </w:p>
    <w:p w14:paraId="248C5468" w14:textId="77777777" w:rsidR="008952FF" w:rsidRPr="008952FF" w:rsidRDefault="008952FF" w:rsidP="008952FF">
      <w:r w:rsidRPr="008952FF">
        <w:t>Responsibilities:</w:t>
      </w:r>
    </w:p>
    <w:p w14:paraId="368ED3DA" w14:textId="77777777" w:rsidR="008952FF" w:rsidRPr="008952FF" w:rsidRDefault="008952FF" w:rsidP="008952FF">
      <w:pPr>
        <w:numPr>
          <w:ilvl w:val="0"/>
          <w:numId w:val="2"/>
        </w:numPr>
      </w:pPr>
      <w:r w:rsidRPr="008952FF">
        <w:lastRenderedPageBreak/>
        <w:t>Display information</w:t>
      </w:r>
    </w:p>
    <w:p w14:paraId="20622345" w14:textId="77777777" w:rsidR="008952FF" w:rsidRPr="008952FF" w:rsidRDefault="008952FF" w:rsidP="008952FF">
      <w:pPr>
        <w:numPr>
          <w:ilvl w:val="0"/>
          <w:numId w:val="2"/>
        </w:numPr>
      </w:pPr>
      <w:r w:rsidRPr="008952FF">
        <w:t>Handle user interaction</w:t>
      </w:r>
    </w:p>
    <w:p w14:paraId="6FEFD612" w14:textId="77777777" w:rsidR="008952FF" w:rsidRPr="008952FF" w:rsidRDefault="008952FF" w:rsidP="008952FF">
      <w:pPr>
        <w:numPr>
          <w:ilvl w:val="0"/>
          <w:numId w:val="2"/>
        </w:numPr>
      </w:pPr>
      <w:r w:rsidRPr="008952FF">
        <w:t>Invoke React Hooks</w:t>
      </w:r>
    </w:p>
    <w:p w14:paraId="5EF45FBB" w14:textId="77777777" w:rsidR="008952FF" w:rsidRPr="008952FF" w:rsidRDefault="008952FF" w:rsidP="008952FF">
      <w:r w:rsidRPr="008952FF">
        <w:t>The Presentation Layer contains no business rules.</w:t>
      </w:r>
    </w:p>
    <w:p w14:paraId="6009780D" w14:textId="77777777" w:rsidR="008952FF" w:rsidRPr="008952FF" w:rsidRDefault="008952FF" w:rsidP="008952FF">
      <w:r w:rsidRPr="008952FF">
        <w:pict w14:anchorId="4A9C5DF4">
          <v:rect id="_x0000_i1126" style="width:0;height:1.5pt" o:hralign="center" o:hrstd="t" o:hr="t" fillcolor="#a0a0a0" stroked="f"/>
        </w:pict>
      </w:r>
    </w:p>
    <w:p w14:paraId="664F72DF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Application Layer</w:t>
      </w:r>
    </w:p>
    <w:p w14:paraId="10F6C149" w14:textId="77777777" w:rsidR="008952FF" w:rsidRPr="008952FF" w:rsidRDefault="008952FF" w:rsidP="008952FF">
      <w:r w:rsidRPr="008952FF">
        <w:t>Implemented through React Hooks.</w:t>
      </w:r>
    </w:p>
    <w:p w14:paraId="6561D30D" w14:textId="77777777" w:rsidR="008952FF" w:rsidRPr="008952FF" w:rsidRDefault="008952FF" w:rsidP="008952FF">
      <w:r w:rsidRPr="008952FF">
        <w:t>Examples:</w:t>
      </w:r>
    </w:p>
    <w:p w14:paraId="74EA8923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useContracts</w:t>
      </w:r>
      <w:proofErr w:type="spellEnd"/>
      <w:r w:rsidRPr="008952FF">
        <w:t>(</w:t>
      </w:r>
      <w:proofErr w:type="gramEnd"/>
      <w:r w:rsidRPr="008952FF">
        <w:t>)</w:t>
      </w:r>
    </w:p>
    <w:p w14:paraId="649C07BD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useContract</w:t>
      </w:r>
      <w:proofErr w:type="spellEnd"/>
      <w:r w:rsidRPr="008952FF">
        <w:t>(</w:t>
      </w:r>
      <w:proofErr w:type="gramEnd"/>
      <w:r w:rsidRPr="008952FF">
        <w:t>)</w:t>
      </w:r>
    </w:p>
    <w:p w14:paraId="50E1B999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usePeople</w:t>
      </w:r>
      <w:proofErr w:type="spellEnd"/>
      <w:r w:rsidRPr="008952FF">
        <w:t>(</w:t>
      </w:r>
      <w:proofErr w:type="gramEnd"/>
      <w:r w:rsidRPr="008952FF">
        <w:t>)</w:t>
      </w:r>
    </w:p>
    <w:p w14:paraId="7E99F78C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usePerson</w:t>
      </w:r>
      <w:proofErr w:type="spellEnd"/>
      <w:r w:rsidRPr="008952FF">
        <w:t>(</w:t>
      </w:r>
      <w:proofErr w:type="gramEnd"/>
      <w:r w:rsidRPr="008952FF">
        <w:t>)</w:t>
      </w:r>
    </w:p>
    <w:p w14:paraId="73BAB54F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useAmendments</w:t>
      </w:r>
      <w:proofErr w:type="spellEnd"/>
      <w:r w:rsidRPr="008952FF">
        <w:t>(</w:t>
      </w:r>
      <w:proofErr w:type="gramEnd"/>
      <w:r w:rsidRPr="008952FF">
        <w:t>)</w:t>
      </w:r>
    </w:p>
    <w:p w14:paraId="5CCA96DA" w14:textId="77777777" w:rsidR="008952FF" w:rsidRPr="008952FF" w:rsidRDefault="008952FF" w:rsidP="008952FF">
      <w:pPr>
        <w:numPr>
          <w:ilvl w:val="0"/>
          <w:numId w:val="3"/>
        </w:numPr>
      </w:pPr>
      <w:proofErr w:type="spellStart"/>
      <w:proofErr w:type="gramStart"/>
      <w:r w:rsidRPr="008952FF">
        <w:t>useIntelligence</w:t>
      </w:r>
      <w:proofErr w:type="spellEnd"/>
      <w:r w:rsidRPr="008952FF">
        <w:t>(</w:t>
      </w:r>
      <w:proofErr w:type="gramEnd"/>
      <w:r w:rsidRPr="008952FF">
        <w:t>)</w:t>
      </w:r>
    </w:p>
    <w:p w14:paraId="630A0C79" w14:textId="77777777" w:rsidR="008952FF" w:rsidRPr="008952FF" w:rsidRDefault="008952FF" w:rsidP="008952FF">
      <w:r w:rsidRPr="008952FF">
        <w:t>Responsibilities:</w:t>
      </w:r>
    </w:p>
    <w:p w14:paraId="138D71A6" w14:textId="77777777" w:rsidR="008952FF" w:rsidRPr="008952FF" w:rsidRDefault="008952FF" w:rsidP="008952FF">
      <w:pPr>
        <w:numPr>
          <w:ilvl w:val="0"/>
          <w:numId w:val="4"/>
        </w:numPr>
      </w:pPr>
      <w:r w:rsidRPr="008952FF">
        <w:t>Data orchestration</w:t>
      </w:r>
    </w:p>
    <w:p w14:paraId="344DB22A" w14:textId="77777777" w:rsidR="008952FF" w:rsidRPr="008952FF" w:rsidRDefault="008952FF" w:rsidP="008952FF">
      <w:pPr>
        <w:numPr>
          <w:ilvl w:val="0"/>
          <w:numId w:val="4"/>
        </w:numPr>
      </w:pPr>
      <w:r w:rsidRPr="008952FF">
        <w:t>Loading state management</w:t>
      </w:r>
    </w:p>
    <w:p w14:paraId="23B8CC54" w14:textId="77777777" w:rsidR="008952FF" w:rsidRPr="008952FF" w:rsidRDefault="008952FF" w:rsidP="008952FF">
      <w:pPr>
        <w:numPr>
          <w:ilvl w:val="0"/>
          <w:numId w:val="4"/>
        </w:numPr>
      </w:pPr>
      <w:r w:rsidRPr="008952FF">
        <w:t>Error handling</w:t>
      </w:r>
    </w:p>
    <w:p w14:paraId="0383688B" w14:textId="77777777" w:rsidR="008952FF" w:rsidRPr="008952FF" w:rsidRDefault="008952FF" w:rsidP="008952FF">
      <w:pPr>
        <w:numPr>
          <w:ilvl w:val="0"/>
          <w:numId w:val="4"/>
        </w:numPr>
      </w:pPr>
      <w:r w:rsidRPr="008952FF">
        <w:t>Composition of domain services</w:t>
      </w:r>
    </w:p>
    <w:p w14:paraId="634E4E8C" w14:textId="77777777" w:rsidR="008952FF" w:rsidRPr="008952FF" w:rsidRDefault="008952FF" w:rsidP="008952FF">
      <w:r w:rsidRPr="008952FF">
        <w:pict w14:anchorId="6BCD2A7C">
          <v:rect id="_x0000_i1127" style="width:0;height:1.5pt" o:hralign="center" o:hrstd="t" o:hr="t" fillcolor="#a0a0a0" stroked="f"/>
        </w:pict>
      </w:r>
    </w:p>
    <w:p w14:paraId="4E283796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Service Layer</w:t>
      </w:r>
    </w:p>
    <w:p w14:paraId="77E95074" w14:textId="77777777" w:rsidR="008952FF" w:rsidRPr="008952FF" w:rsidRDefault="008952FF" w:rsidP="008952FF">
      <w:r w:rsidRPr="008952FF">
        <w:t>Defines the stable application contract.</w:t>
      </w:r>
    </w:p>
    <w:p w14:paraId="4CC05F9C" w14:textId="77777777" w:rsidR="008952FF" w:rsidRPr="008952FF" w:rsidRDefault="008952FF" w:rsidP="008952FF">
      <w:r w:rsidRPr="008952FF">
        <w:t>Responsibilities:</w:t>
      </w:r>
    </w:p>
    <w:p w14:paraId="0B20CC0D" w14:textId="77777777" w:rsidR="008952FF" w:rsidRPr="008952FF" w:rsidRDefault="008952FF" w:rsidP="008952FF">
      <w:pPr>
        <w:numPr>
          <w:ilvl w:val="0"/>
          <w:numId w:val="5"/>
        </w:numPr>
      </w:pPr>
      <w:r w:rsidRPr="008952FF">
        <w:t>Abstract data retrieval</w:t>
      </w:r>
    </w:p>
    <w:p w14:paraId="0440C32D" w14:textId="77777777" w:rsidR="008952FF" w:rsidRPr="008952FF" w:rsidRDefault="008952FF" w:rsidP="008952FF">
      <w:pPr>
        <w:numPr>
          <w:ilvl w:val="0"/>
          <w:numId w:val="5"/>
        </w:numPr>
      </w:pPr>
      <w:r w:rsidRPr="008952FF">
        <w:t>Hide infrastructure details</w:t>
      </w:r>
    </w:p>
    <w:p w14:paraId="438C4E85" w14:textId="77777777" w:rsidR="008952FF" w:rsidRPr="008952FF" w:rsidRDefault="008952FF" w:rsidP="008952FF">
      <w:pPr>
        <w:numPr>
          <w:ilvl w:val="0"/>
          <w:numId w:val="5"/>
        </w:numPr>
      </w:pPr>
      <w:r w:rsidRPr="008952FF">
        <w:t>Expose domain-oriented operations</w:t>
      </w:r>
    </w:p>
    <w:p w14:paraId="78AD0E7E" w14:textId="77777777" w:rsidR="008952FF" w:rsidRPr="008952FF" w:rsidRDefault="008952FF" w:rsidP="008952FF">
      <w:r w:rsidRPr="008952FF">
        <w:t>The Service Layer represents the only approved entry point into platform data.</w:t>
      </w:r>
    </w:p>
    <w:p w14:paraId="2211F13C" w14:textId="77777777" w:rsidR="008952FF" w:rsidRPr="008952FF" w:rsidRDefault="008952FF" w:rsidP="008952FF">
      <w:r w:rsidRPr="008952FF">
        <w:pict w14:anchorId="38E3D6E0">
          <v:rect id="_x0000_i1128" style="width:0;height:1.5pt" o:hralign="center" o:hrstd="t" o:hr="t" fillcolor="#a0a0a0" stroked="f"/>
        </w:pict>
      </w:r>
    </w:p>
    <w:p w14:paraId="25604F35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lastRenderedPageBreak/>
        <w:t>Adapter Layer</w:t>
      </w:r>
    </w:p>
    <w:p w14:paraId="7ACB77DF" w14:textId="77777777" w:rsidR="008952FF" w:rsidRPr="008952FF" w:rsidRDefault="008952FF" w:rsidP="008952FF">
      <w:r w:rsidRPr="008952FF">
        <w:t>Provides infrastructure implementations.</w:t>
      </w:r>
    </w:p>
    <w:p w14:paraId="6AC29B1F" w14:textId="77777777" w:rsidR="008952FF" w:rsidRPr="008952FF" w:rsidRDefault="008952FF" w:rsidP="008952FF">
      <w:r w:rsidRPr="008952FF">
        <w:t>Current adapters:</w:t>
      </w:r>
    </w:p>
    <w:p w14:paraId="46C5F0DE" w14:textId="77777777" w:rsidR="008952FF" w:rsidRPr="008952FF" w:rsidRDefault="008952FF" w:rsidP="008952FF">
      <w:pPr>
        <w:numPr>
          <w:ilvl w:val="0"/>
          <w:numId w:val="6"/>
        </w:numPr>
      </w:pPr>
      <w:r w:rsidRPr="008952FF">
        <w:t>Mock Adapter</w:t>
      </w:r>
    </w:p>
    <w:p w14:paraId="32B6511C" w14:textId="77777777" w:rsidR="008952FF" w:rsidRPr="008952FF" w:rsidRDefault="008952FF" w:rsidP="008952FF">
      <w:pPr>
        <w:numPr>
          <w:ilvl w:val="0"/>
          <w:numId w:val="6"/>
        </w:numPr>
      </w:pPr>
      <w:r w:rsidRPr="008952FF">
        <w:t>SharePoint Adapter</w:t>
      </w:r>
    </w:p>
    <w:p w14:paraId="17527E8F" w14:textId="77777777" w:rsidR="008952FF" w:rsidRPr="008952FF" w:rsidRDefault="008952FF" w:rsidP="008952FF">
      <w:r w:rsidRPr="008952FF">
        <w:t>Future adapters may include:</w:t>
      </w:r>
    </w:p>
    <w:p w14:paraId="52CDF031" w14:textId="77777777" w:rsidR="008952FF" w:rsidRPr="008952FF" w:rsidRDefault="008952FF" w:rsidP="008952FF">
      <w:pPr>
        <w:numPr>
          <w:ilvl w:val="0"/>
          <w:numId w:val="7"/>
        </w:numPr>
      </w:pPr>
      <w:r w:rsidRPr="008952FF">
        <w:t>REST APIs</w:t>
      </w:r>
    </w:p>
    <w:p w14:paraId="41846323" w14:textId="77777777" w:rsidR="008952FF" w:rsidRPr="008952FF" w:rsidRDefault="008952FF" w:rsidP="008952FF">
      <w:pPr>
        <w:numPr>
          <w:ilvl w:val="0"/>
          <w:numId w:val="7"/>
        </w:numPr>
      </w:pPr>
      <w:r w:rsidRPr="008952FF">
        <w:t>Dataverse</w:t>
      </w:r>
    </w:p>
    <w:p w14:paraId="0EDC1FAB" w14:textId="77777777" w:rsidR="008952FF" w:rsidRPr="008952FF" w:rsidRDefault="008952FF" w:rsidP="008952FF">
      <w:pPr>
        <w:numPr>
          <w:ilvl w:val="0"/>
          <w:numId w:val="7"/>
        </w:numPr>
      </w:pPr>
      <w:r w:rsidRPr="008952FF">
        <w:t>Platform Services</w:t>
      </w:r>
    </w:p>
    <w:p w14:paraId="2DB79074" w14:textId="77777777" w:rsidR="008952FF" w:rsidRPr="008952FF" w:rsidRDefault="008952FF" w:rsidP="008952FF">
      <w:r w:rsidRPr="008952FF">
        <w:t>Adapters satisfy the Service Layer contract.</w:t>
      </w:r>
    </w:p>
    <w:p w14:paraId="762D87DB" w14:textId="77777777" w:rsidR="008952FF" w:rsidRPr="008952FF" w:rsidRDefault="008952FF" w:rsidP="008952FF">
      <w:r w:rsidRPr="008952FF">
        <w:pict w14:anchorId="17B724B9">
          <v:rect id="_x0000_i1129" style="width:0;height:1.5pt" o:hralign="center" o:hrstd="t" o:hr="t" fillcolor="#a0a0a0" stroked="f"/>
        </w:pict>
      </w:r>
    </w:p>
    <w:p w14:paraId="4BC1D4F8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Translation Layer</w:t>
      </w:r>
    </w:p>
    <w:p w14:paraId="66140409" w14:textId="77777777" w:rsidR="008952FF" w:rsidRPr="008952FF" w:rsidRDefault="008952FF" w:rsidP="008952FF">
      <w:r w:rsidRPr="008952FF">
        <w:t>Transforms infrastructure objects into domain models.</w:t>
      </w:r>
    </w:p>
    <w:p w14:paraId="28EBB439" w14:textId="77777777" w:rsidR="008952FF" w:rsidRPr="008952FF" w:rsidRDefault="008952FF" w:rsidP="008952FF">
      <w:r w:rsidRPr="008952FF">
        <w:t>Current mappers:</w:t>
      </w:r>
    </w:p>
    <w:p w14:paraId="756DB835" w14:textId="77777777" w:rsidR="008952FF" w:rsidRPr="008952FF" w:rsidRDefault="008952FF" w:rsidP="008952FF">
      <w:pPr>
        <w:numPr>
          <w:ilvl w:val="0"/>
          <w:numId w:val="8"/>
        </w:numPr>
      </w:pPr>
      <w:r w:rsidRPr="008952FF">
        <w:t>Contract Mapper</w:t>
      </w:r>
    </w:p>
    <w:p w14:paraId="0D40D0BA" w14:textId="77777777" w:rsidR="008952FF" w:rsidRPr="008952FF" w:rsidRDefault="008952FF" w:rsidP="008952FF">
      <w:pPr>
        <w:numPr>
          <w:ilvl w:val="0"/>
          <w:numId w:val="8"/>
        </w:numPr>
      </w:pPr>
      <w:r w:rsidRPr="008952FF">
        <w:t>Person Mapper</w:t>
      </w:r>
    </w:p>
    <w:p w14:paraId="0A9432A2" w14:textId="77777777" w:rsidR="008952FF" w:rsidRPr="008952FF" w:rsidRDefault="008952FF" w:rsidP="008952FF">
      <w:pPr>
        <w:numPr>
          <w:ilvl w:val="0"/>
          <w:numId w:val="8"/>
        </w:numPr>
      </w:pPr>
      <w:r w:rsidRPr="008952FF">
        <w:t>Amendment Mapper</w:t>
      </w:r>
    </w:p>
    <w:p w14:paraId="72673A21" w14:textId="77777777" w:rsidR="008952FF" w:rsidRPr="008952FF" w:rsidRDefault="008952FF" w:rsidP="008952FF">
      <w:r w:rsidRPr="008952FF">
        <w:t>Responsibilities:</w:t>
      </w:r>
    </w:p>
    <w:p w14:paraId="7D2DF68D" w14:textId="77777777" w:rsidR="008952FF" w:rsidRPr="008952FF" w:rsidRDefault="008952FF" w:rsidP="008952FF">
      <w:pPr>
        <w:numPr>
          <w:ilvl w:val="0"/>
          <w:numId w:val="9"/>
        </w:numPr>
      </w:pPr>
      <w:r w:rsidRPr="008952FF">
        <w:t>Normalize SharePoint payloads</w:t>
      </w:r>
    </w:p>
    <w:p w14:paraId="67587515" w14:textId="77777777" w:rsidR="008952FF" w:rsidRPr="008952FF" w:rsidRDefault="008952FF" w:rsidP="008952FF">
      <w:pPr>
        <w:numPr>
          <w:ilvl w:val="0"/>
          <w:numId w:val="9"/>
        </w:numPr>
      </w:pPr>
      <w:r w:rsidRPr="008952FF">
        <w:t>Resolve lookup fields</w:t>
      </w:r>
    </w:p>
    <w:p w14:paraId="47909C31" w14:textId="77777777" w:rsidR="008952FF" w:rsidRPr="008952FF" w:rsidRDefault="008952FF" w:rsidP="008952FF">
      <w:pPr>
        <w:numPr>
          <w:ilvl w:val="0"/>
          <w:numId w:val="9"/>
        </w:numPr>
      </w:pPr>
      <w:r w:rsidRPr="008952FF">
        <w:t>Handle null values</w:t>
      </w:r>
    </w:p>
    <w:p w14:paraId="11C4DD6B" w14:textId="77777777" w:rsidR="008952FF" w:rsidRPr="008952FF" w:rsidRDefault="008952FF" w:rsidP="008952FF">
      <w:pPr>
        <w:numPr>
          <w:ilvl w:val="0"/>
          <w:numId w:val="9"/>
        </w:numPr>
      </w:pPr>
      <w:r w:rsidRPr="008952FF">
        <w:t>Produce deterministic DTOs</w:t>
      </w:r>
    </w:p>
    <w:p w14:paraId="486F0EA3" w14:textId="77777777" w:rsidR="008952FF" w:rsidRPr="008952FF" w:rsidRDefault="008952FF" w:rsidP="008952FF">
      <w:r w:rsidRPr="008952FF">
        <w:pict w14:anchorId="68087C69">
          <v:rect id="_x0000_i1130" style="width:0;height:1.5pt" o:hralign="center" o:hrstd="t" o:hr="t" fillcolor="#a0a0a0" stroked="f"/>
        </w:pict>
      </w:r>
    </w:p>
    <w:p w14:paraId="679168F7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Domain Layer</w:t>
      </w:r>
    </w:p>
    <w:p w14:paraId="5074BF32" w14:textId="77777777" w:rsidR="008952FF" w:rsidRPr="008952FF" w:rsidRDefault="008952FF" w:rsidP="008952FF">
      <w:r w:rsidRPr="008952FF">
        <w:t>Contains application business knowledge.</w:t>
      </w:r>
    </w:p>
    <w:p w14:paraId="29D7B77C" w14:textId="77777777" w:rsidR="008952FF" w:rsidRPr="008952FF" w:rsidRDefault="008952FF" w:rsidP="008952FF">
      <w:r w:rsidRPr="008952FF">
        <w:t>Includes:</w:t>
      </w:r>
    </w:p>
    <w:p w14:paraId="53A6CD1D" w14:textId="77777777" w:rsidR="008952FF" w:rsidRPr="008952FF" w:rsidRDefault="008952FF" w:rsidP="008952FF">
      <w:pPr>
        <w:numPr>
          <w:ilvl w:val="0"/>
          <w:numId w:val="10"/>
        </w:numPr>
      </w:pPr>
      <w:r w:rsidRPr="008952FF">
        <w:t>Domain DTOs</w:t>
      </w:r>
    </w:p>
    <w:p w14:paraId="4117ACCC" w14:textId="77777777" w:rsidR="008952FF" w:rsidRPr="008952FF" w:rsidRDefault="008952FF" w:rsidP="008952FF">
      <w:pPr>
        <w:numPr>
          <w:ilvl w:val="0"/>
          <w:numId w:val="10"/>
        </w:numPr>
      </w:pPr>
      <w:r w:rsidRPr="008952FF">
        <w:t>KPI calculations</w:t>
      </w:r>
    </w:p>
    <w:p w14:paraId="444CF117" w14:textId="77777777" w:rsidR="008952FF" w:rsidRPr="008952FF" w:rsidRDefault="008952FF" w:rsidP="008952FF">
      <w:pPr>
        <w:numPr>
          <w:ilvl w:val="0"/>
          <w:numId w:val="10"/>
        </w:numPr>
      </w:pPr>
      <w:r w:rsidRPr="008952FF">
        <w:lastRenderedPageBreak/>
        <w:t>Renewal logic</w:t>
      </w:r>
    </w:p>
    <w:p w14:paraId="56C9D72C" w14:textId="77777777" w:rsidR="008952FF" w:rsidRPr="008952FF" w:rsidRDefault="008952FF" w:rsidP="008952FF">
      <w:pPr>
        <w:numPr>
          <w:ilvl w:val="0"/>
          <w:numId w:val="10"/>
        </w:numPr>
      </w:pPr>
      <w:r w:rsidRPr="008952FF">
        <w:t>Operational Insights</w:t>
      </w:r>
    </w:p>
    <w:p w14:paraId="18508855" w14:textId="77777777" w:rsidR="008952FF" w:rsidRPr="008952FF" w:rsidRDefault="008952FF" w:rsidP="008952FF">
      <w:pPr>
        <w:numPr>
          <w:ilvl w:val="0"/>
          <w:numId w:val="10"/>
        </w:numPr>
      </w:pPr>
      <w:r w:rsidRPr="008952FF">
        <w:t>Intelligence aggregation</w:t>
      </w:r>
    </w:p>
    <w:p w14:paraId="648AD415" w14:textId="77777777" w:rsidR="008952FF" w:rsidRPr="008952FF" w:rsidRDefault="008952FF" w:rsidP="008952FF">
      <w:r w:rsidRPr="008952FF">
        <w:t>This layer remains completely independent of SharePoint.</w:t>
      </w:r>
    </w:p>
    <w:p w14:paraId="3CF7141A" w14:textId="77777777" w:rsidR="008952FF" w:rsidRPr="008952FF" w:rsidRDefault="008952FF" w:rsidP="008952FF">
      <w:r w:rsidRPr="008952FF">
        <w:pict w14:anchorId="2899B29F">
          <v:rect id="_x0000_i1131" style="width:0;height:1.5pt" o:hralign="center" o:hrstd="t" o:hr="t" fillcolor="#a0a0a0" stroked="f"/>
        </w:pict>
      </w:r>
    </w:p>
    <w:p w14:paraId="6DCB078E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Intelligence Architecture</w:t>
      </w:r>
    </w:p>
    <w:p w14:paraId="20EDB1D2" w14:textId="77777777" w:rsidR="008952FF" w:rsidRPr="008952FF" w:rsidRDefault="008952FF" w:rsidP="008952FF">
      <w:r w:rsidRPr="008952FF">
        <w:t>Operational intelligence is treated as a first-class platform capability.</w:t>
      </w:r>
    </w:p>
    <w:p w14:paraId="59CB9A08" w14:textId="77777777" w:rsidR="008952FF" w:rsidRPr="008952FF" w:rsidRDefault="008952FF" w:rsidP="008952FF">
      <w:r w:rsidRPr="008952FF">
        <w:t>Current intelligence components include:</w:t>
      </w:r>
    </w:p>
    <w:p w14:paraId="72E10F74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Contract KPIs</w:t>
      </w:r>
    </w:p>
    <w:p w14:paraId="3F1ABA38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Renewal KPIs</w:t>
      </w:r>
    </w:p>
    <w:p w14:paraId="7F66D187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Workflow analysis</w:t>
      </w:r>
    </w:p>
    <w:p w14:paraId="26812A6C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Amendment activity</w:t>
      </w:r>
    </w:p>
    <w:p w14:paraId="444526CF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Team distribution</w:t>
      </w:r>
    </w:p>
    <w:p w14:paraId="2BEEA82B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Game distribution</w:t>
      </w:r>
    </w:p>
    <w:p w14:paraId="7DB652B5" w14:textId="77777777" w:rsidR="008952FF" w:rsidRPr="008952FF" w:rsidRDefault="008952FF" w:rsidP="008952FF">
      <w:pPr>
        <w:numPr>
          <w:ilvl w:val="0"/>
          <w:numId w:val="11"/>
        </w:numPr>
      </w:pPr>
      <w:r w:rsidRPr="008952FF">
        <w:t>Operational Insights</w:t>
      </w:r>
    </w:p>
    <w:p w14:paraId="568FE8D5" w14:textId="77777777" w:rsidR="008952FF" w:rsidRPr="008952FF" w:rsidRDefault="008952FF" w:rsidP="008952FF">
      <w:r w:rsidRPr="008952FF">
        <w:t>Dashboard components consume precomputed intelligence rather than implementing business calculations directly.</w:t>
      </w:r>
    </w:p>
    <w:p w14:paraId="69E40F9D" w14:textId="77777777" w:rsidR="008952FF" w:rsidRPr="008952FF" w:rsidRDefault="008952FF" w:rsidP="008952FF">
      <w:r w:rsidRPr="008952FF">
        <w:pict w14:anchorId="2B663583">
          <v:rect id="_x0000_i1132" style="width:0;height:1.5pt" o:hralign="center" o:hrstd="t" o:hr="t" fillcolor="#a0a0a0" stroked="f"/>
        </w:pict>
      </w:r>
    </w:p>
    <w:p w14:paraId="6D37EAE0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Architectural Principles</w:t>
      </w:r>
    </w:p>
    <w:p w14:paraId="153A8259" w14:textId="77777777" w:rsidR="008952FF" w:rsidRPr="008952FF" w:rsidRDefault="008952FF" w:rsidP="008952FF">
      <w:r w:rsidRPr="008952FF">
        <w:t>The current architecture is governed by the following principles:</w:t>
      </w:r>
    </w:p>
    <w:p w14:paraId="00A74443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Presentation contains no business rules.</w:t>
      </w:r>
    </w:p>
    <w:p w14:paraId="2BF26D19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Hooks orchestrate rather than calculate.</w:t>
      </w:r>
    </w:p>
    <w:p w14:paraId="0E5018C0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Services define stable contracts.</w:t>
      </w:r>
    </w:p>
    <w:p w14:paraId="31D2335D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Adapters isolate infrastructure.</w:t>
      </w:r>
    </w:p>
    <w:p w14:paraId="68093C0E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Mappers isolate storage models.</w:t>
      </w:r>
    </w:p>
    <w:p w14:paraId="4551CF4C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DTOs represent business entities.</w:t>
      </w:r>
    </w:p>
    <w:p w14:paraId="6E8A6F79" w14:textId="77777777" w:rsidR="008952FF" w:rsidRPr="008952FF" w:rsidRDefault="008952FF" w:rsidP="008952FF">
      <w:pPr>
        <w:numPr>
          <w:ilvl w:val="0"/>
          <w:numId w:val="12"/>
        </w:numPr>
      </w:pPr>
      <w:r w:rsidRPr="008952FF">
        <w:t>Intelligence centralizes analytical logic.</w:t>
      </w:r>
    </w:p>
    <w:p w14:paraId="4FE35F21" w14:textId="77777777" w:rsidR="008952FF" w:rsidRPr="008952FF" w:rsidRDefault="008952FF" w:rsidP="008952FF">
      <w:r w:rsidRPr="008952FF">
        <w:pict w14:anchorId="0B1F9B77">
          <v:rect id="_x0000_i1133" style="width:0;height:1.5pt" o:hralign="center" o:hrstd="t" o:hr="t" fillcolor="#a0a0a0" stroked="f"/>
        </w:pict>
      </w:r>
    </w:p>
    <w:p w14:paraId="60C55DA9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lastRenderedPageBreak/>
        <w:t>Current Domains</w:t>
      </w:r>
    </w:p>
    <w:p w14:paraId="0EA71316" w14:textId="77777777" w:rsidR="008952FF" w:rsidRPr="008952FF" w:rsidRDefault="008952FF" w:rsidP="008952FF">
      <w:r w:rsidRPr="008952FF">
        <w:t>The platform currently implements:</w:t>
      </w:r>
    </w:p>
    <w:p w14:paraId="3A93DBAE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Contracts</w:t>
      </w:r>
    </w:p>
    <w:p w14:paraId="555F6DE3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People</w:t>
      </w:r>
    </w:p>
    <w:p w14:paraId="490788D6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Amendments</w:t>
      </w:r>
    </w:p>
    <w:p w14:paraId="41195EBF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Renewals</w:t>
      </w:r>
    </w:p>
    <w:p w14:paraId="05549989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Inbox</w:t>
      </w:r>
    </w:p>
    <w:p w14:paraId="1992CF93" w14:textId="77777777" w:rsidR="008952FF" w:rsidRPr="008952FF" w:rsidRDefault="008952FF" w:rsidP="008952FF">
      <w:pPr>
        <w:numPr>
          <w:ilvl w:val="0"/>
          <w:numId w:val="13"/>
        </w:numPr>
      </w:pPr>
      <w:r w:rsidRPr="008952FF">
        <w:t>Intelligence</w:t>
      </w:r>
    </w:p>
    <w:p w14:paraId="3031F3B9" w14:textId="77777777" w:rsidR="008952FF" w:rsidRPr="008952FF" w:rsidRDefault="008952FF" w:rsidP="008952FF">
      <w:r w:rsidRPr="008952FF">
        <w:t>Future domains may expand this architecture without requiring structural redesign.</w:t>
      </w:r>
    </w:p>
    <w:p w14:paraId="075FD854" w14:textId="77777777" w:rsidR="008952FF" w:rsidRPr="008952FF" w:rsidRDefault="008952FF" w:rsidP="008952FF">
      <w:r w:rsidRPr="008952FF">
        <w:pict w14:anchorId="569BD289">
          <v:rect id="_x0000_i1134" style="width:0;height:1.5pt" o:hralign="center" o:hrstd="t" o:hr="t" fillcolor="#a0a0a0" stroked="f"/>
        </w:pict>
      </w:r>
    </w:p>
    <w:p w14:paraId="02FAB302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Current Status</w:t>
      </w:r>
    </w:p>
    <w:p w14:paraId="66B218CF" w14:textId="77777777" w:rsidR="008952FF" w:rsidRPr="008952FF" w:rsidRDefault="008952FF" w:rsidP="008952FF">
      <w:r w:rsidRPr="008952FF">
        <w:rPr>
          <w:b/>
          <w:bCs/>
        </w:rPr>
        <w:t>Architecture Status:</w:t>
      </w:r>
      <w:r w:rsidRPr="008952FF">
        <w:t xml:space="preserve"> Stable</w:t>
      </w:r>
    </w:p>
    <w:p w14:paraId="596EA92C" w14:textId="77777777" w:rsidR="008952FF" w:rsidRPr="008952FF" w:rsidRDefault="008952FF" w:rsidP="008952FF">
      <w:r w:rsidRPr="008952FF">
        <w:t>Phase 2 established the complete architectural foundation for the C3 Contract Control Center.</w:t>
      </w:r>
    </w:p>
    <w:p w14:paraId="055CE404" w14:textId="77777777" w:rsidR="008952FF" w:rsidRPr="008952FF" w:rsidRDefault="008952FF" w:rsidP="008952FF">
      <w:r w:rsidRPr="008952FF">
        <w:t>Future development focuses on:</w:t>
      </w:r>
    </w:p>
    <w:p w14:paraId="57A41790" w14:textId="77777777" w:rsidR="008952FF" w:rsidRPr="008952FF" w:rsidRDefault="008952FF" w:rsidP="008952FF">
      <w:pPr>
        <w:numPr>
          <w:ilvl w:val="0"/>
          <w:numId w:val="14"/>
        </w:numPr>
      </w:pPr>
      <w:r w:rsidRPr="008952FF">
        <w:t>Live SharePoint integration</w:t>
      </w:r>
    </w:p>
    <w:p w14:paraId="4D28CC4C" w14:textId="77777777" w:rsidR="008952FF" w:rsidRPr="008952FF" w:rsidRDefault="008952FF" w:rsidP="008952FF">
      <w:pPr>
        <w:numPr>
          <w:ilvl w:val="0"/>
          <w:numId w:val="14"/>
        </w:numPr>
      </w:pPr>
      <w:r w:rsidRPr="008952FF">
        <w:t>Power Automate write operations</w:t>
      </w:r>
    </w:p>
    <w:p w14:paraId="31326969" w14:textId="77777777" w:rsidR="008952FF" w:rsidRPr="008952FF" w:rsidRDefault="008952FF" w:rsidP="008952FF">
      <w:pPr>
        <w:numPr>
          <w:ilvl w:val="0"/>
          <w:numId w:val="14"/>
        </w:numPr>
      </w:pPr>
      <w:r w:rsidRPr="008952FF">
        <w:t>Authentication</w:t>
      </w:r>
    </w:p>
    <w:p w14:paraId="7602A6E6" w14:textId="77777777" w:rsidR="008952FF" w:rsidRPr="008952FF" w:rsidRDefault="008952FF" w:rsidP="008952FF">
      <w:pPr>
        <w:numPr>
          <w:ilvl w:val="0"/>
          <w:numId w:val="14"/>
        </w:numPr>
      </w:pPr>
      <w:r w:rsidRPr="008952FF">
        <w:t>Production deployment</w:t>
      </w:r>
    </w:p>
    <w:p w14:paraId="5EC9C9E0" w14:textId="77777777" w:rsidR="008952FF" w:rsidRPr="008952FF" w:rsidRDefault="008952FF" w:rsidP="008952FF">
      <w:pPr>
        <w:numPr>
          <w:ilvl w:val="0"/>
          <w:numId w:val="14"/>
        </w:numPr>
      </w:pPr>
      <w:r w:rsidRPr="008952FF">
        <w:t>Platform expansion</w:t>
      </w:r>
    </w:p>
    <w:p w14:paraId="7E528E2F" w14:textId="77777777" w:rsidR="008952FF" w:rsidRPr="008952FF" w:rsidRDefault="008952FF" w:rsidP="008952FF">
      <w:r w:rsidRPr="008952FF">
        <w:pict w14:anchorId="32E8B55A">
          <v:rect id="_x0000_i1135" style="width:0;height:1.5pt" o:hralign="center" o:hrstd="t" o:hr="t" fillcolor="#a0a0a0" stroked="f"/>
        </w:pict>
      </w:r>
    </w:p>
    <w:p w14:paraId="40258BEC" w14:textId="77777777" w:rsidR="008952FF" w:rsidRPr="008952FF" w:rsidRDefault="008952FF" w:rsidP="008952FF">
      <w:pPr>
        <w:rPr>
          <w:b/>
          <w:bCs/>
        </w:rPr>
      </w:pPr>
      <w:r w:rsidRPr="008952FF">
        <w:rPr>
          <w:b/>
          <w:bCs/>
        </w:rPr>
        <w:t>Summary</w:t>
      </w:r>
    </w:p>
    <w:p w14:paraId="7B75B778" w14:textId="77777777" w:rsidR="008952FF" w:rsidRPr="008952FF" w:rsidRDefault="008952FF" w:rsidP="008952FF">
      <w:r w:rsidRPr="008952FF">
        <w:t>C3 is designed as a layered operational platform rather than a collection of independent pages.</w:t>
      </w:r>
    </w:p>
    <w:p w14:paraId="6E0C7585" w14:textId="77777777" w:rsidR="008952FF" w:rsidRPr="008952FF" w:rsidRDefault="008952FF" w:rsidP="008952FF">
      <w:r w:rsidRPr="008952FF">
        <w:t>Its architecture intentionally separates presentation, orchestration, business logic, infrastructure, and storage to ensure long-term maintainability and scalability.</w:t>
      </w:r>
    </w:p>
    <w:p w14:paraId="6F056421" w14:textId="77777777" w:rsidR="008952FF" w:rsidRPr="008952FF" w:rsidRDefault="008952FF" w:rsidP="008952FF">
      <w:r w:rsidRPr="008952FF">
        <w:t xml:space="preserve">The platform is considered architecturally stable as of </w:t>
      </w:r>
      <w:r w:rsidRPr="008952FF">
        <w:rPr>
          <w:b/>
          <w:bCs/>
        </w:rPr>
        <w:t>v2.0.0-alpha</w:t>
      </w:r>
      <w:r w:rsidRPr="008952FF">
        <w:t>.</w:t>
      </w:r>
    </w:p>
    <w:p w14:paraId="3CDF26B9" w14:textId="77777777" w:rsidR="008952FF" w:rsidRPr="008952FF" w:rsidRDefault="008952FF" w:rsidP="008952FF">
      <w:r w:rsidRPr="008952FF">
        <w:pict w14:anchorId="24820089">
          <v:rect id="_x0000_i1136" style="width:0;height:1.5pt" o:hralign="center" o:hrstd="t" o:hr="t" fillcolor="#a0a0a0" stroked="f"/>
        </w:pict>
      </w:r>
    </w:p>
    <w:p w14:paraId="348BCBB7" w14:textId="77777777" w:rsidR="009F0649" w:rsidRDefault="009F0649"/>
    <w:sectPr w:rsidR="009F06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DCC"/>
    <w:multiLevelType w:val="multilevel"/>
    <w:tmpl w:val="BA1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2EC3"/>
    <w:multiLevelType w:val="multilevel"/>
    <w:tmpl w:val="5A8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2A47"/>
    <w:multiLevelType w:val="multilevel"/>
    <w:tmpl w:val="2D2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47FD7"/>
    <w:multiLevelType w:val="multilevel"/>
    <w:tmpl w:val="58F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045F"/>
    <w:multiLevelType w:val="multilevel"/>
    <w:tmpl w:val="BD3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2B7C"/>
    <w:multiLevelType w:val="multilevel"/>
    <w:tmpl w:val="FBE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E557F"/>
    <w:multiLevelType w:val="multilevel"/>
    <w:tmpl w:val="82E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86143"/>
    <w:multiLevelType w:val="multilevel"/>
    <w:tmpl w:val="0D1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11DCB"/>
    <w:multiLevelType w:val="multilevel"/>
    <w:tmpl w:val="31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47BF3"/>
    <w:multiLevelType w:val="multilevel"/>
    <w:tmpl w:val="B3E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F7E29"/>
    <w:multiLevelType w:val="multilevel"/>
    <w:tmpl w:val="748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C07BD"/>
    <w:multiLevelType w:val="multilevel"/>
    <w:tmpl w:val="009C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750F9"/>
    <w:multiLevelType w:val="multilevel"/>
    <w:tmpl w:val="612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A1750"/>
    <w:multiLevelType w:val="multilevel"/>
    <w:tmpl w:val="336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04325">
    <w:abstractNumId w:val="1"/>
  </w:num>
  <w:num w:numId="2" w16cid:durableId="982462318">
    <w:abstractNumId w:val="2"/>
  </w:num>
  <w:num w:numId="3" w16cid:durableId="221527662">
    <w:abstractNumId w:val="9"/>
  </w:num>
  <w:num w:numId="4" w16cid:durableId="1872646905">
    <w:abstractNumId w:val="10"/>
  </w:num>
  <w:num w:numId="5" w16cid:durableId="1334141338">
    <w:abstractNumId w:val="11"/>
  </w:num>
  <w:num w:numId="6" w16cid:durableId="1688675511">
    <w:abstractNumId w:val="3"/>
  </w:num>
  <w:num w:numId="7" w16cid:durableId="1598098683">
    <w:abstractNumId w:val="8"/>
  </w:num>
  <w:num w:numId="8" w16cid:durableId="1881626874">
    <w:abstractNumId w:val="5"/>
  </w:num>
  <w:num w:numId="9" w16cid:durableId="779031330">
    <w:abstractNumId w:val="4"/>
  </w:num>
  <w:num w:numId="10" w16cid:durableId="1373193188">
    <w:abstractNumId w:val="7"/>
  </w:num>
  <w:num w:numId="11" w16cid:durableId="985159191">
    <w:abstractNumId w:val="6"/>
  </w:num>
  <w:num w:numId="12" w16cid:durableId="1036081217">
    <w:abstractNumId w:val="0"/>
  </w:num>
  <w:num w:numId="13" w16cid:durableId="12732676">
    <w:abstractNumId w:val="13"/>
  </w:num>
  <w:num w:numId="14" w16cid:durableId="269512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FF"/>
    <w:rsid w:val="008952FF"/>
    <w:rsid w:val="00997626"/>
    <w:rsid w:val="009F0649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6C2D"/>
  <w15:chartTrackingRefBased/>
  <w15:docId w15:val="{A852958E-C4A7-474A-875C-6513E6AA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2026-06-26T20:27:00Z</dcterms:created>
  <dcterms:modified xsi:type="dcterms:W3CDTF">2026-06-26T20:28:00Z</dcterms:modified>
</cp:coreProperties>
</file>