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789" w:rsidRDefault="00E72789" w:rsidP="00E72789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123FC">
        <w:rPr>
          <w:rFonts w:ascii="Arial" w:hAnsi="Arial" w:cs="Arial"/>
          <w:sz w:val="144"/>
          <w:szCs w:val="144"/>
          <w:lang w:val="az-Latn-AZ"/>
        </w:rPr>
        <w:t>Elan</w:t>
      </w:r>
    </w:p>
    <w:p w:rsidR="00E72789" w:rsidRPr="004402D0" w:rsidRDefault="00E72789" w:rsidP="00E72789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24.06.2024-cü il</w:t>
      </w:r>
    </w:p>
    <w:p w:rsidR="00E72789" w:rsidRPr="004402D0" w:rsidRDefault="00E72789" w:rsidP="00E72789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Pedoqoji şura içlası keçiriləcək</w:t>
      </w:r>
    </w:p>
    <w:p w:rsidR="00E72789" w:rsidRPr="004402D0" w:rsidRDefault="00E72789" w:rsidP="00E72789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 xml:space="preserve">Saat   10:00-da </w:t>
      </w:r>
    </w:p>
    <w:p w:rsidR="00E72789" w:rsidRPr="001123FC" w:rsidRDefault="00E72789" w:rsidP="00E72789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Hamının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p w:rsidR="00791BA2" w:rsidRPr="00E72789" w:rsidRDefault="005B4C88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29.08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.2024</w:t>
      </w:r>
    </w:p>
    <w:p w:rsidR="00791BA2" w:rsidRPr="00E72789" w:rsidRDefault="00791BA2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 12:00-da</w:t>
      </w:r>
    </w:p>
    <w:p w:rsidR="00791BA2" w:rsidRPr="00E72789" w:rsidRDefault="00034C88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daqoji </w:t>
      </w:r>
      <w:r w:rsidR="00791BA2" w:rsidRPr="005B4C88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ş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ura iclası</w:t>
      </w:r>
    </w:p>
    <w:p w:rsidR="00034C88" w:rsidRPr="00E72789" w:rsidRDefault="00791BA2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keçiriləcək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034C88" w:rsidRDefault="005B4C88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Bütün müəllimlərin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iştirakı vacibdi</w:t>
      </w: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72789" w:rsidRDefault="00E72789" w:rsidP="00E72789">
      <w:pPr>
        <w:jc w:val="center"/>
        <w:rPr>
          <w:rFonts w:ascii="Arial" w:hAnsi="Arial" w:cs="Arial"/>
          <w:sz w:val="144"/>
          <w:szCs w:val="144"/>
          <w:lang w:val="az-Latn-AZ"/>
        </w:rPr>
      </w:pPr>
      <w:bookmarkStart w:id="0" w:name="_GoBack"/>
      <w:bookmarkEnd w:id="0"/>
      <w:r w:rsidRPr="001123FC">
        <w:rPr>
          <w:rFonts w:ascii="Arial" w:hAnsi="Arial" w:cs="Arial"/>
          <w:sz w:val="144"/>
          <w:szCs w:val="144"/>
          <w:lang w:val="az-Latn-AZ"/>
        </w:rPr>
        <w:lastRenderedPageBreak/>
        <w:t>Elan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2</w:t>
      </w:r>
      <w:r w:rsidRPr="00CB111C">
        <w:rPr>
          <w:rFonts w:ascii="Arial" w:hAnsi="Arial" w:cs="Arial"/>
          <w:sz w:val="110"/>
          <w:szCs w:val="110"/>
          <w:lang w:val="az-Latn-AZ"/>
        </w:rPr>
        <w:t>9.08</w:t>
      </w:r>
      <w:r w:rsidRPr="00CB111C">
        <w:rPr>
          <w:rFonts w:ascii="Arial" w:hAnsi="Arial" w:cs="Arial"/>
          <w:sz w:val="110"/>
          <w:szCs w:val="110"/>
          <w:lang w:val="az-Latn-AZ"/>
        </w:rPr>
        <w:t>.2024-cü il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Pedoqoji şura içlası keçiriləcək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Saat   12</w:t>
      </w:r>
      <w:r w:rsidRPr="00CB111C">
        <w:rPr>
          <w:rFonts w:ascii="Arial" w:hAnsi="Arial" w:cs="Arial"/>
          <w:sz w:val="110"/>
          <w:szCs w:val="110"/>
          <w:lang w:val="az-Latn-AZ"/>
        </w:rPr>
        <w:t xml:space="preserve">:00-da </w:t>
      </w:r>
    </w:p>
    <w:p w:rsidR="00E72789" w:rsidRPr="001123FC" w:rsidRDefault="00E72789" w:rsidP="00E72789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Hamının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p w:rsidR="00E72789" w:rsidRPr="00E72789" w:rsidRDefault="00E72789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2789" w:rsidRPr="00E72789" w:rsidSect="00034C88"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F9"/>
    <w:rsid w:val="00034C88"/>
    <w:rsid w:val="004D2CD7"/>
    <w:rsid w:val="005B4C88"/>
    <w:rsid w:val="00791BA2"/>
    <w:rsid w:val="00CB111C"/>
    <w:rsid w:val="00E72789"/>
    <w:rsid w:val="00E8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25C311-A43D-4C03-82CB-67F76F55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4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34C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5FB9D-270F-4E1C-8D90-A8DB59BDF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2024-08-27T14:45:00Z</cp:lastPrinted>
  <dcterms:created xsi:type="dcterms:W3CDTF">2024-08-27T13:38:00Z</dcterms:created>
  <dcterms:modified xsi:type="dcterms:W3CDTF">2024-08-27T14:46:00Z</dcterms:modified>
</cp:coreProperties>
</file>