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E98" w:rsidRDefault="00CE4C2D" w:rsidP="00CE4C2D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  <w:bookmarkStart w:id="0" w:name="_GoBack"/>
      <w:bookmarkEnd w:id="0"/>
      <w:r w:rsidRPr="00CE4C2D">
        <w:rPr>
          <w:rFonts w:ascii="Arial" w:hAnsi="Arial" w:cs="Arial"/>
          <w:b/>
          <w:sz w:val="40"/>
          <w:szCs w:val="40"/>
          <w:lang w:val="az-Latn-AZ"/>
        </w:rPr>
        <w:t>H.Cəbrayilov adına 99 nömrəli tam orta məktəbin texniki işçilərin növbətçilik cədvəli</w:t>
      </w:r>
    </w:p>
    <w:p w:rsidR="00DC5F99" w:rsidRPr="00DC5F99" w:rsidRDefault="00DC5F99" w:rsidP="00CE4C2D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DC5F99">
        <w:rPr>
          <w:rFonts w:ascii="Arial" w:hAnsi="Arial" w:cs="Arial"/>
          <w:b/>
          <w:sz w:val="28"/>
          <w:szCs w:val="28"/>
          <w:lang w:val="az-Latn-AZ"/>
        </w:rPr>
        <w:t>2023-2024</w:t>
      </w:r>
    </w:p>
    <w:tbl>
      <w:tblPr>
        <w:tblStyle w:val="a3"/>
        <w:tblW w:w="10916" w:type="dxa"/>
        <w:tblInd w:w="-856" w:type="dxa"/>
        <w:tblLook w:val="04A0" w:firstRow="1" w:lastRow="0" w:firstColumn="1" w:lastColumn="0" w:noHBand="0" w:noVBand="1"/>
      </w:tblPr>
      <w:tblGrid>
        <w:gridCol w:w="1742"/>
        <w:gridCol w:w="1742"/>
        <w:gridCol w:w="7432"/>
      </w:tblGrid>
      <w:tr w:rsidR="00B06769" w:rsidTr="004A03F2">
        <w:trPr>
          <w:trHeight w:val="656"/>
        </w:trPr>
        <w:tc>
          <w:tcPr>
            <w:tcW w:w="1742" w:type="dxa"/>
          </w:tcPr>
          <w:p w:rsidR="00B06769" w:rsidRPr="00B06769" w:rsidRDefault="00B06769" w:rsidP="00B06769">
            <w:pPr>
              <w:jc w:val="center"/>
              <w:rPr>
                <w:rFonts w:ascii="Arial" w:hAnsi="Arial" w:cs="Arial"/>
                <w:b/>
                <w:sz w:val="36"/>
                <w:szCs w:val="40"/>
                <w:lang w:val="az-Latn-AZ"/>
              </w:rPr>
            </w:pPr>
            <w:r w:rsidRPr="00B06769">
              <w:rPr>
                <w:rFonts w:ascii="Arial" w:hAnsi="Arial" w:cs="Arial"/>
                <w:b/>
                <w:sz w:val="36"/>
                <w:szCs w:val="40"/>
                <w:lang w:val="az-Latn-AZ"/>
              </w:rPr>
              <w:t>Həftə</w:t>
            </w:r>
          </w:p>
        </w:tc>
        <w:tc>
          <w:tcPr>
            <w:tcW w:w="1742" w:type="dxa"/>
          </w:tcPr>
          <w:p w:rsidR="00B06769" w:rsidRPr="00B06769" w:rsidRDefault="00B06769" w:rsidP="00B06769">
            <w:pPr>
              <w:jc w:val="center"/>
              <w:rPr>
                <w:rFonts w:ascii="Arial" w:hAnsi="Arial" w:cs="Arial"/>
                <w:b/>
                <w:sz w:val="36"/>
                <w:szCs w:val="40"/>
                <w:lang w:val="az-Latn-AZ"/>
              </w:rPr>
            </w:pPr>
            <w:r w:rsidRPr="00B06769">
              <w:rPr>
                <w:rFonts w:ascii="Arial" w:hAnsi="Arial" w:cs="Arial"/>
                <w:b/>
                <w:sz w:val="36"/>
                <w:szCs w:val="40"/>
                <w:lang w:val="az-Latn-AZ"/>
              </w:rPr>
              <w:t>Günlər</w:t>
            </w:r>
          </w:p>
        </w:tc>
        <w:tc>
          <w:tcPr>
            <w:tcW w:w="7432" w:type="dxa"/>
          </w:tcPr>
          <w:p w:rsidR="00B06769" w:rsidRPr="00B06769" w:rsidRDefault="00B06769" w:rsidP="00B06769">
            <w:pPr>
              <w:jc w:val="center"/>
              <w:rPr>
                <w:rFonts w:ascii="Arial" w:hAnsi="Arial" w:cs="Arial"/>
                <w:b/>
                <w:sz w:val="36"/>
                <w:szCs w:val="40"/>
                <w:lang w:val="az-Latn-AZ"/>
              </w:rPr>
            </w:pPr>
            <w:r w:rsidRPr="00B06769">
              <w:rPr>
                <w:rFonts w:ascii="Arial" w:hAnsi="Arial" w:cs="Arial"/>
                <w:b/>
                <w:sz w:val="36"/>
                <w:szCs w:val="40"/>
                <w:lang w:val="az-Latn-AZ"/>
              </w:rPr>
              <w:t>Soyadı,adı,ata adı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 w:val="restart"/>
          </w:tcPr>
          <w:p w:rsid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  <w:p w:rsid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  <w:p w:rsidR="00B06769" w:rsidRPr="00D17EA0" w:rsidRDefault="00B06769" w:rsidP="007F0BD4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az-Latn-AZ"/>
              </w:rPr>
            </w:pPr>
            <w:r w:rsidRPr="00D17EA0">
              <w:rPr>
                <w:rFonts w:ascii="Arial" w:hAnsi="Arial" w:cs="Arial"/>
                <w:b/>
                <w:sz w:val="36"/>
                <w:szCs w:val="36"/>
                <w:lang w:val="az-Latn-AZ"/>
              </w:rPr>
              <w:t>I</w:t>
            </w:r>
          </w:p>
        </w:tc>
        <w:tc>
          <w:tcPr>
            <w:tcW w:w="1742" w:type="dxa"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</w:t>
            </w:r>
          </w:p>
        </w:tc>
        <w:tc>
          <w:tcPr>
            <w:tcW w:w="7432" w:type="dxa"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Semyonova Mahirə Mobil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II</w:t>
            </w:r>
          </w:p>
        </w:tc>
        <w:tc>
          <w:tcPr>
            <w:tcW w:w="7432" w:type="dxa"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Osmanova Solmaz Yusif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III</w:t>
            </w:r>
          </w:p>
        </w:tc>
        <w:tc>
          <w:tcPr>
            <w:tcW w:w="7432" w:type="dxa"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Alışova Sayalı Muxtar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IV</w:t>
            </w:r>
          </w:p>
        </w:tc>
        <w:tc>
          <w:tcPr>
            <w:tcW w:w="7432" w:type="dxa"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Xıdırova Sevinc Əli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color w:val="02131F"/>
                <w:sz w:val="36"/>
                <w:szCs w:val="36"/>
              </w:rPr>
              <w:t>V</w:t>
            </w:r>
          </w:p>
        </w:tc>
        <w:tc>
          <w:tcPr>
            <w:tcW w:w="7432" w:type="dxa"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Bəşirova Nuriyə Zakir</w:t>
            </w:r>
          </w:p>
        </w:tc>
      </w:tr>
      <w:tr w:rsidR="00B06769" w:rsidTr="004A03F2">
        <w:trPr>
          <w:trHeight w:val="446"/>
        </w:trPr>
        <w:tc>
          <w:tcPr>
            <w:tcW w:w="10916" w:type="dxa"/>
            <w:gridSpan w:val="3"/>
          </w:tcPr>
          <w:p w:rsidR="00B06769" w:rsidRPr="00B06769" w:rsidRDefault="00B06769" w:rsidP="007F0BD4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</w:tr>
      <w:tr w:rsidR="00B06769" w:rsidTr="004A03F2">
        <w:trPr>
          <w:trHeight w:val="446"/>
        </w:trPr>
        <w:tc>
          <w:tcPr>
            <w:tcW w:w="1742" w:type="dxa"/>
            <w:vMerge w:val="restart"/>
          </w:tcPr>
          <w:p w:rsid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  <w:p w:rsid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  <w:p w:rsidR="00B06769" w:rsidRPr="00D17EA0" w:rsidRDefault="00B06769" w:rsidP="005A2973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az-Latn-AZ"/>
              </w:rPr>
            </w:pPr>
            <w:r w:rsidRPr="00D17EA0">
              <w:rPr>
                <w:rFonts w:ascii="Arial" w:hAnsi="Arial" w:cs="Arial"/>
                <w:b/>
                <w:sz w:val="36"/>
                <w:szCs w:val="36"/>
                <w:lang w:val="az-Latn-AZ"/>
              </w:rPr>
              <w:t>II</w:t>
            </w: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Mirməmmədova Səadət Mövlud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II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Yaqubova Gülnarə Lətif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III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Semyonova Mahirə Mobil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IV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Osmanova Solmaz Yusif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color w:val="02131F"/>
                <w:sz w:val="36"/>
                <w:szCs w:val="36"/>
              </w:rPr>
              <w:t>V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Alışova Sayalı Muxtar</w:t>
            </w:r>
          </w:p>
        </w:tc>
      </w:tr>
      <w:tr w:rsidR="00B06769" w:rsidTr="004A03F2">
        <w:trPr>
          <w:trHeight w:val="446"/>
        </w:trPr>
        <w:tc>
          <w:tcPr>
            <w:tcW w:w="10916" w:type="dxa"/>
            <w:gridSpan w:val="3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</w:tr>
      <w:tr w:rsidR="00B06769" w:rsidTr="004A03F2">
        <w:trPr>
          <w:trHeight w:val="446"/>
        </w:trPr>
        <w:tc>
          <w:tcPr>
            <w:tcW w:w="1742" w:type="dxa"/>
            <w:vMerge w:val="restart"/>
          </w:tcPr>
          <w:p w:rsid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  <w:p w:rsid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  <w:p w:rsidR="00B06769" w:rsidRPr="00D17EA0" w:rsidRDefault="00B06769" w:rsidP="005A2973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az-Latn-AZ"/>
              </w:rPr>
            </w:pPr>
            <w:r w:rsidRPr="00D17EA0">
              <w:rPr>
                <w:rFonts w:ascii="Arial" w:hAnsi="Arial" w:cs="Arial"/>
                <w:b/>
                <w:sz w:val="36"/>
                <w:szCs w:val="36"/>
                <w:lang w:val="az-Latn-AZ"/>
              </w:rPr>
              <w:t>III</w:t>
            </w: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Bəşirova Nuriyə Zakir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II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Mirməmmədova Səadət Mövlud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III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Yaqubova Gülnarə Lətif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IV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Xıdırova Sevinc Əli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color w:val="02131F"/>
                <w:sz w:val="36"/>
                <w:szCs w:val="36"/>
              </w:rPr>
              <w:t>V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Semyonova Mahirə Mobil</w:t>
            </w:r>
          </w:p>
        </w:tc>
      </w:tr>
      <w:tr w:rsidR="00B06769" w:rsidTr="004A03F2">
        <w:trPr>
          <w:trHeight w:val="446"/>
        </w:trPr>
        <w:tc>
          <w:tcPr>
            <w:tcW w:w="10916" w:type="dxa"/>
            <w:gridSpan w:val="3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</w:tr>
      <w:tr w:rsidR="00B06769" w:rsidTr="004A03F2">
        <w:trPr>
          <w:trHeight w:val="446"/>
        </w:trPr>
        <w:tc>
          <w:tcPr>
            <w:tcW w:w="1742" w:type="dxa"/>
            <w:vMerge w:val="restart"/>
          </w:tcPr>
          <w:p w:rsid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  <w:p w:rsid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  <w:p w:rsidR="00B06769" w:rsidRPr="00D17EA0" w:rsidRDefault="00B06769" w:rsidP="005A2973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az-Latn-AZ"/>
              </w:rPr>
            </w:pPr>
            <w:r w:rsidRPr="00D17EA0">
              <w:rPr>
                <w:rFonts w:ascii="Arial" w:hAnsi="Arial" w:cs="Arial"/>
                <w:b/>
                <w:sz w:val="36"/>
                <w:szCs w:val="36"/>
                <w:lang w:val="az-Latn-AZ"/>
              </w:rPr>
              <w:t>IV</w:t>
            </w: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Osmanova Solmaz Yusif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II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Alışova Sayalı Muxtar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III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Xıdırova Sevinc Əli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IV</w:t>
            </w:r>
          </w:p>
        </w:tc>
        <w:tc>
          <w:tcPr>
            <w:tcW w:w="743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sz w:val="36"/>
                <w:szCs w:val="36"/>
                <w:lang w:val="az-Latn-AZ"/>
              </w:rPr>
              <w:t>Bəşirova Nuriyə Zakir</w:t>
            </w:r>
          </w:p>
        </w:tc>
      </w:tr>
      <w:tr w:rsidR="00B06769" w:rsidTr="004A03F2">
        <w:trPr>
          <w:trHeight w:val="446"/>
        </w:trPr>
        <w:tc>
          <w:tcPr>
            <w:tcW w:w="1742" w:type="dxa"/>
            <w:vMerge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1742" w:type="dxa"/>
          </w:tcPr>
          <w:p w:rsidR="00B06769" w:rsidRPr="00B06769" w:rsidRDefault="00B06769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 w:rsidRPr="00B06769">
              <w:rPr>
                <w:rFonts w:ascii="Arial" w:hAnsi="Arial" w:cs="Arial"/>
                <w:color w:val="02131F"/>
                <w:sz w:val="36"/>
                <w:szCs w:val="36"/>
              </w:rPr>
              <w:t>V</w:t>
            </w:r>
          </w:p>
        </w:tc>
        <w:tc>
          <w:tcPr>
            <w:tcW w:w="7432" w:type="dxa"/>
          </w:tcPr>
          <w:p w:rsidR="00B06769" w:rsidRPr="00B06769" w:rsidRDefault="00BA4AD7" w:rsidP="005A2973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>
              <w:rPr>
                <w:rFonts w:ascii="Arial" w:hAnsi="Arial" w:cs="Arial"/>
                <w:sz w:val="36"/>
                <w:szCs w:val="36"/>
                <w:lang w:val="az-Latn-AZ"/>
              </w:rPr>
              <w:t>Rüstəmova Rəna Fəxrəddin</w:t>
            </w:r>
          </w:p>
        </w:tc>
      </w:tr>
    </w:tbl>
    <w:p w:rsidR="005D73C5" w:rsidRDefault="005D73C5" w:rsidP="000A4E61">
      <w:pPr>
        <w:rPr>
          <w:rFonts w:ascii="Arial" w:hAnsi="Arial" w:cs="Arial"/>
          <w:b/>
          <w:sz w:val="24"/>
          <w:szCs w:val="24"/>
          <w:lang w:val="az-Latn-AZ"/>
        </w:rPr>
      </w:pPr>
    </w:p>
    <w:p w:rsidR="000A4E61" w:rsidRDefault="000A4E61" w:rsidP="000A4E61">
      <w:pPr>
        <w:rPr>
          <w:rFonts w:ascii="Arial" w:hAnsi="Arial" w:cs="Arial"/>
          <w:b/>
          <w:sz w:val="24"/>
          <w:szCs w:val="24"/>
          <w:lang w:val="az-Latn-AZ"/>
        </w:rPr>
      </w:pPr>
      <w:r w:rsidRPr="000A4E61">
        <w:rPr>
          <w:rFonts w:ascii="Arial" w:hAnsi="Arial" w:cs="Arial"/>
          <w:b/>
          <w:sz w:val="24"/>
          <w:szCs w:val="24"/>
          <w:lang w:val="az-Latn-AZ"/>
        </w:rPr>
        <w:t xml:space="preserve">Təsərrüfat işləri üzrə direktor müavini:                    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       </w:t>
      </w:r>
      <w:r w:rsidR="005D73C5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Pr="000A4E61">
        <w:rPr>
          <w:rFonts w:ascii="Arial" w:hAnsi="Arial" w:cs="Arial"/>
          <w:b/>
          <w:sz w:val="24"/>
          <w:szCs w:val="24"/>
          <w:lang w:val="az-Latn-AZ"/>
        </w:rPr>
        <w:t xml:space="preserve">    Nəbiyev Arif Moyl</w:t>
      </w:r>
      <w:r w:rsidR="005D73C5">
        <w:rPr>
          <w:rFonts w:ascii="Arial" w:hAnsi="Arial" w:cs="Arial"/>
          <w:b/>
          <w:sz w:val="24"/>
          <w:szCs w:val="24"/>
          <w:lang w:val="az-Latn-AZ"/>
        </w:rPr>
        <w:t>ə oğlu</w:t>
      </w:r>
    </w:p>
    <w:p w:rsidR="00F57C45" w:rsidRDefault="00F57C45" w:rsidP="000A4E61">
      <w:pPr>
        <w:rPr>
          <w:rFonts w:ascii="Arial" w:hAnsi="Arial" w:cs="Arial"/>
          <w:b/>
          <w:sz w:val="24"/>
          <w:szCs w:val="24"/>
          <w:lang w:val="az-Latn-AZ"/>
        </w:rPr>
      </w:pPr>
    </w:p>
    <w:p w:rsidR="00F57C45" w:rsidRDefault="00F57C45" w:rsidP="000A4E61">
      <w:pPr>
        <w:rPr>
          <w:rFonts w:ascii="Arial" w:hAnsi="Arial" w:cs="Arial"/>
          <w:b/>
          <w:sz w:val="24"/>
          <w:szCs w:val="24"/>
          <w:lang w:val="az-Latn-AZ"/>
        </w:rPr>
      </w:pPr>
    </w:p>
    <w:p w:rsidR="00F57C45" w:rsidRDefault="00F57C45" w:rsidP="000A4E61">
      <w:pPr>
        <w:rPr>
          <w:rFonts w:ascii="Arial" w:hAnsi="Arial" w:cs="Arial"/>
          <w:b/>
          <w:sz w:val="24"/>
          <w:szCs w:val="24"/>
          <w:lang w:val="az-Latn-AZ"/>
        </w:rPr>
      </w:pPr>
    </w:p>
    <w:p w:rsidR="00F57C45" w:rsidRDefault="00F57C45" w:rsidP="000A4E61">
      <w:pPr>
        <w:rPr>
          <w:rFonts w:ascii="Arial" w:hAnsi="Arial" w:cs="Arial"/>
          <w:b/>
          <w:sz w:val="24"/>
          <w:szCs w:val="24"/>
          <w:lang w:val="az-Latn-AZ"/>
        </w:rPr>
      </w:pPr>
    </w:p>
    <w:p w:rsidR="00F57C45" w:rsidRDefault="00F57C45" w:rsidP="000A4E61">
      <w:pPr>
        <w:rPr>
          <w:rFonts w:ascii="Arial" w:hAnsi="Arial" w:cs="Arial"/>
          <w:b/>
          <w:sz w:val="24"/>
          <w:szCs w:val="24"/>
          <w:lang w:val="az-Latn-AZ"/>
        </w:rPr>
      </w:pPr>
    </w:p>
    <w:p w:rsidR="00F57C45" w:rsidRDefault="00F57C45" w:rsidP="000A4E61">
      <w:pPr>
        <w:rPr>
          <w:rFonts w:ascii="Arial" w:hAnsi="Arial" w:cs="Arial"/>
          <w:b/>
          <w:sz w:val="24"/>
          <w:szCs w:val="24"/>
          <w:lang w:val="az-Latn-AZ"/>
        </w:rPr>
      </w:pPr>
    </w:p>
    <w:p w:rsidR="00F57C45" w:rsidRDefault="00F57C45" w:rsidP="000A4E61">
      <w:pPr>
        <w:rPr>
          <w:rFonts w:ascii="Arial" w:hAnsi="Arial" w:cs="Arial"/>
          <w:b/>
          <w:sz w:val="24"/>
          <w:szCs w:val="24"/>
          <w:lang w:val="az-Latn-AZ"/>
        </w:rPr>
      </w:pPr>
    </w:p>
    <w:p w:rsidR="00F57C45" w:rsidRDefault="00F57C45" w:rsidP="000A4E61">
      <w:pPr>
        <w:rPr>
          <w:rFonts w:ascii="Arial" w:hAnsi="Arial" w:cs="Arial"/>
          <w:b/>
          <w:sz w:val="24"/>
          <w:szCs w:val="24"/>
          <w:lang w:val="az-Latn-AZ"/>
        </w:rPr>
      </w:pPr>
    </w:p>
    <w:p w:rsidR="00F57C45" w:rsidRDefault="00F57C45" w:rsidP="000A4E61">
      <w:pPr>
        <w:rPr>
          <w:rFonts w:ascii="Arial" w:hAnsi="Arial" w:cs="Arial"/>
          <w:b/>
          <w:sz w:val="24"/>
          <w:szCs w:val="24"/>
          <w:lang w:val="az-Latn-AZ"/>
        </w:rPr>
      </w:pPr>
    </w:p>
    <w:p w:rsidR="004A03F2" w:rsidRDefault="004A03F2" w:rsidP="004A03F2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4A03F2" w:rsidRDefault="004A03F2" w:rsidP="004A03F2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4A03F2" w:rsidRPr="00F57C45" w:rsidRDefault="00F57C45" w:rsidP="004A03F2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  <w:r w:rsidRPr="00CE4C2D">
        <w:rPr>
          <w:rFonts w:ascii="Arial" w:hAnsi="Arial" w:cs="Arial"/>
          <w:b/>
          <w:sz w:val="40"/>
          <w:szCs w:val="40"/>
          <w:lang w:val="az-Latn-AZ"/>
        </w:rPr>
        <w:t>H.Cəbrayilov adına 99 nömrəli tam orta məktəbin texniki işçilərin növbətçilik cədvəli</w:t>
      </w:r>
    </w:p>
    <w:p w:rsidR="00F57C45" w:rsidRPr="000A4E61" w:rsidRDefault="00F57C45" w:rsidP="000A4E61">
      <w:pPr>
        <w:rPr>
          <w:rFonts w:ascii="Arial" w:hAnsi="Arial" w:cs="Arial"/>
          <w:b/>
          <w:sz w:val="24"/>
          <w:szCs w:val="24"/>
          <w:lang w:val="az-Latn-AZ"/>
        </w:rPr>
      </w:pPr>
    </w:p>
    <w:tbl>
      <w:tblPr>
        <w:tblStyle w:val="a3"/>
        <w:tblW w:w="14429" w:type="dxa"/>
        <w:tblInd w:w="-856" w:type="dxa"/>
        <w:tblLook w:val="04A0" w:firstRow="1" w:lastRow="0" w:firstColumn="1" w:lastColumn="0" w:noHBand="0" w:noVBand="1"/>
      </w:tblPr>
      <w:tblGrid>
        <w:gridCol w:w="2664"/>
        <w:gridCol w:w="11765"/>
      </w:tblGrid>
      <w:tr w:rsidR="00F57C45" w:rsidRPr="00B06769" w:rsidTr="004A03F2">
        <w:trPr>
          <w:trHeight w:val="1162"/>
        </w:trPr>
        <w:tc>
          <w:tcPr>
            <w:tcW w:w="2664" w:type="dxa"/>
          </w:tcPr>
          <w:p w:rsidR="00F57C45" w:rsidRPr="00B06769" w:rsidRDefault="00F57C45" w:rsidP="009F1AB8">
            <w:pPr>
              <w:jc w:val="center"/>
              <w:rPr>
                <w:rFonts w:ascii="Arial" w:hAnsi="Arial" w:cs="Arial"/>
                <w:b/>
                <w:sz w:val="36"/>
                <w:szCs w:val="40"/>
                <w:lang w:val="az-Latn-AZ"/>
              </w:rPr>
            </w:pPr>
            <w:r w:rsidRPr="00B06769">
              <w:rPr>
                <w:rFonts w:ascii="Arial" w:hAnsi="Arial" w:cs="Arial"/>
                <w:b/>
                <w:sz w:val="36"/>
                <w:szCs w:val="40"/>
                <w:lang w:val="az-Latn-AZ"/>
              </w:rPr>
              <w:t>Günlər</w:t>
            </w:r>
          </w:p>
        </w:tc>
        <w:tc>
          <w:tcPr>
            <w:tcW w:w="11765" w:type="dxa"/>
          </w:tcPr>
          <w:p w:rsidR="00F57C45" w:rsidRPr="00B06769" w:rsidRDefault="00F57C45" w:rsidP="009F1AB8">
            <w:pPr>
              <w:jc w:val="center"/>
              <w:rPr>
                <w:rFonts w:ascii="Arial" w:hAnsi="Arial" w:cs="Arial"/>
                <w:b/>
                <w:sz w:val="36"/>
                <w:szCs w:val="40"/>
                <w:lang w:val="az-Latn-AZ"/>
              </w:rPr>
            </w:pPr>
            <w:r w:rsidRPr="00B06769">
              <w:rPr>
                <w:rFonts w:ascii="Arial" w:hAnsi="Arial" w:cs="Arial"/>
                <w:b/>
                <w:sz w:val="36"/>
                <w:szCs w:val="40"/>
                <w:lang w:val="az-Latn-AZ"/>
              </w:rPr>
              <w:t>Soyadı,adı,ata adı</w:t>
            </w:r>
          </w:p>
        </w:tc>
      </w:tr>
      <w:tr w:rsidR="00F57C45" w:rsidRPr="00B06769" w:rsidTr="004A03F2">
        <w:trPr>
          <w:trHeight w:val="789"/>
        </w:trPr>
        <w:tc>
          <w:tcPr>
            <w:tcW w:w="2664" w:type="dxa"/>
          </w:tcPr>
          <w:p w:rsidR="00F57C45" w:rsidRPr="00F57C45" w:rsidRDefault="00F57C45" w:rsidP="009F1AB8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az-Latn-AZ"/>
              </w:rPr>
            </w:pPr>
            <w:r w:rsidRPr="00F57C45">
              <w:rPr>
                <w:rFonts w:ascii="Arial" w:hAnsi="Arial" w:cs="Arial"/>
                <w:b/>
                <w:sz w:val="36"/>
                <w:szCs w:val="36"/>
                <w:lang w:val="az-Latn-AZ"/>
              </w:rPr>
              <w:t>I</w:t>
            </w:r>
          </w:p>
        </w:tc>
        <w:tc>
          <w:tcPr>
            <w:tcW w:w="11765" w:type="dxa"/>
          </w:tcPr>
          <w:p w:rsidR="00F57C45" w:rsidRPr="00B06769" w:rsidRDefault="00F57C45" w:rsidP="009F1AB8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>
              <w:rPr>
                <w:rFonts w:ascii="Arial" w:hAnsi="Arial" w:cs="Arial"/>
                <w:sz w:val="36"/>
                <w:szCs w:val="36"/>
                <w:lang w:val="az-Latn-AZ"/>
              </w:rPr>
              <w:t>Salahova Kamilə Əhliman</w:t>
            </w:r>
          </w:p>
        </w:tc>
      </w:tr>
      <w:tr w:rsidR="00F57C45" w:rsidRPr="00B06769" w:rsidTr="004A03F2">
        <w:trPr>
          <w:trHeight w:val="789"/>
        </w:trPr>
        <w:tc>
          <w:tcPr>
            <w:tcW w:w="2664" w:type="dxa"/>
          </w:tcPr>
          <w:p w:rsidR="00F57C45" w:rsidRPr="00F57C45" w:rsidRDefault="00F57C45" w:rsidP="009F1AB8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az-Latn-AZ"/>
              </w:rPr>
            </w:pPr>
            <w:r w:rsidRPr="00F57C45">
              <w:rPr>
                <w:rFonts w:ascii="Arial" w:hAnsi="Arial" w:cs="Arial"/>
                <w:b/>
                <w:sz w:val="36"/>
                <w:szCs w:val="36"/>
                <w:lang w:val="az-Latn-AZ"/>
              </w:rPr>
              <w:t>II</w:t>
            </w:r>
          </w:p>
        </w:tc>
        <w:tc>
          <w:tcPr>
            <w:tcW w:w="11765" w:type="dxa"/>
          </w:tcPr>
          <w:p w:rsidR="00F57C45" w:rsidRPr="00B06769" w:rsidRDefault="00F57C45" w:rsidP="009F1AB8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>
              <w:rPr>
                <w:rFonts w:ascii="Arial" w:hAnsi="Arial" w:cs="Arial"/>
                <w:sz w:val="36"/>
                <w:szCs w:val="36"/>
                <w:lang w:val="az-Latn-AZ"/>
              </w:rPr>
              <w:t>Balacayeva Əntiqə Nəzər</w:t>
            </w:r>
          </w:p>
        </w:tc>
      </w:tr>
      <w:tr w:rsidR="00F57C45" w:rsidRPr="00B06769" w:rsidTr="004A03F2">
        <w:trPr>
          <w:trHeight w:val="789"/>
        </w:trPr>
        <w:tc>
          <w:tcPr>
            <w:tcW w:w="2664" w:type="dxa"/>
          </w:tcPr>
          <w:p w:rsidR="00F57C45" w:rsidRPr="00F57C45" w:rsidRDefault="00F57C45" w:rsidP="009F1AB8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az-Latn-AZ"/>
              </w:rPr>
            </w:pPr>
            <w:r w:rsidRPr="00F57C45">
              <w:rPr>
                <w:rFonts w:ascii="Arial" w:hAnsi="Arial" w:cs="Arial"/>
                <w:b/>
                <w:sz w:val="36"/>
                <w:szCs w:val="36"/>
                <w:lang w:val="az-Latn-AZ"/>
              </w:rPr>
              <w:t>III</w:t>
            </w:r>
          </w:p>
        </w:tc>
        <w:tc>
          <w:tcPr>
            <w:tcW w:w="11765" w:type="dxa"/>
          </w:tcPr>
          <w:p w:rsidR="00F57C45" w:rsidRPr="00B06769" w:rsidRDefault="00F57C45" w:rsidP="009F1AB8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>
              <w:rPr>
                <w:rFonts w:ascii="Arial" w:hAnsi="Arial" w:cs="Arial"/>
                <w:sz w:val="36"/>
                <w:szCs w:val="36"/>
                <w:lang w:val="az-Latn-AZ"/>
              </w:rPr>
              <w:t>İmanova Ofelya Əmiraslan</w:t>
            </w:r>
          </w:p>
        </w:tc>
      </w:tr>
      <w:tr w:rsidR="00F57C45" w:rsidRPr="00B06769" w:rsidTr="004A03F2">
        <w:trPr>
          <w:trHeight w:val="789"/>
        </w:trPr>
        <w:tc>
          <w:tcPr>
            <w:tcW w:w="2664" w:type="dxa"/>
          </w:tcPr>
          <w:p w:rsidR="00F57C45" w:rsidRPr="00F57C45" w:rsidRDefault="00F57C45" w:rsidP="009F1AB8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az-Latn-AZ"/>
              </w:rPr>
            </w:pPr>
            <w:r w:rsidRPr="00F57C45">
              <w:rPr>
                <w:rFonts w:ascii="Arial" w:hAnsi="Arial" w:cs="Arial"/>
                <w:b/>
                <w:sz w:val="36"/>
                <w:szCs w:val="36"/>
                <w:lang w:val="az-Latn-AZ"/>
              </w:rPr>
              <w:t>IV</w:t>
            </w:r>
          </w:p>
        </w:tc>
        <w:tc>
          <w:tcPr>
            <w:tcW w:w="11765" w:type="dxa"/>
          </w:tcPr>
          <w:p w:rsidR="00F57C45" w:rsidRPr="00B06769" w:rsidRDefault="00F57C45" w:rsidP="009F1AB8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>
              <w:rPr>
                <w:rFonts w:ascii="Arial" w:hAnsi="Arial" w:cs="Arial"/>
                <w:sz w:val="36"/>
                <w:szCs w:val="36"/>
                <w:lang w:val="az-Latn-AZ"/>
              </w:rPr>
              <w:t>Xələfova</w:t>
            </w:r>
            <w:r w:rsidR="004A03F2">
              <w:rPr>
                <w:rFonts w:ascii="Arial" w:hAnsi="Arial" w:cs="Arial"/>
                <w:sz w:val="36"/>
                <w:szCs w:val="36"/>
                <w:lang w:val="az-Latn-AZ"/>
              </w:rPr>
              <w:t xml:space="preserve"> Ərkinaz Əmirxan</w:t>
            </w:r>
          </w:p>
        </w:tc>
      </w:tr>
      <w:tr w:rsidR="00F57C45" w:rsidRPr="00B06769" w:rsidTr="004A03F2">
        <w:trPr>
          <w:trHeight w:val="789"/>
        </w:trPr>
        <w:tc>
          <w:tcPr>
            <w:tcW w:w="2664" w:type="dxa"/>
          </w:tcPr>
          <w:p w:rsidR="00F57C45" w:rsidRPr="00F57C45" w:rsidRDefault="00F57C45" w:rsidP="009F1AB8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az-Latn-AZ"/>
              </w:rPr>
            </w:pPr>
            <w:r w:rsidRPr="00F57C45">
              <w:rPr>
                <w:rFonts w:ascii="Arial" w:hAnsi="Arial" w:cs="Arial"/>
                <w:b/>
                <w:color w:val="02131F"/>
                <w:sz w:val="36"/>
                <w:szCs w:val="36"/>
              </w:rPr>
              <w:t>V</w:t>
            </w:r>
          </w:p>
        </w:tc>
        <w:tc>
          <w:tcPr>
            <w:tcW w:w="11765" w:type="dxa"/>
          </w:tcPr>
          <w:p w:rsidR="00F57C45" w:rsidRPr="00B06769" w:rsidRDefault="004A03F2" w:rsidP="009F1AB8">
            <w:pPr>
              <w:jc w:val="center"/>
              <w:rPr>
                <w:rFonts w:ascii="Arial" w:hAnsi="Arial" w:cs="Arial"/>
                <w:sz w:val="36"/>
                <w:szCs w:val="36"/>
                <w:lang w:val="az-Latn-AZ"/>
              </w:rPr>
            </w:pPr>
            <w:r>
              <w:rPr>
                <w:rFonts w:ascii="Arial" w:hAnsi="Arial" w:cs="Arial"/>
                <w:sz w:val="36"/>
                <w:szCs w:val="36"/>
                <w:lang w:val="az-Latn-AZ"/>
              </w:rPr>
              <w:t>Salahova Kamilə Əhliman</w:t>
            </w:r>
          </w:p>
        </w:tc>
      </w:tr>
    </w:tbl>
    <w:p w:rsidR="0036351A" w:rsidRDefault="0036351A" w:rsidP="0036351A">
      <w:pPr>
        <w:rPr>
          <w:rFonts w:ascii="Arial" w:hAnsi="Arial" w:cs="Arial"/>
          <w:sz w:val="24"/>
          <w:szCs w:val="24"/>
          <w:lang w:val="az-Latn-AZ"/>
        </w:rPr>
      </w:pPr>
    </w:p>
    <w:p w:rsidR="004A03F2" w:rsidRDefault="004A03F2" w:rsidP="0036351A">
      <w:pPr>
        <w:rPr>
          <w:rFonts w:ascii="Arial" w:hAnsi="Arial" w:cs="Arial"/>
          <w:sz w:val="24"/>
          <w:szCs w:val="24"/>
          <w:lang w:val="az-Latn-AZ"/>
        </w:rPr>
      </w:pPr>
    </w:p>
    <w:p w:rsidR="004A03F2" w:rsidRDefault="004A03F2" w:rsidP="004A03F2">
      <w:pPr>
        <w:rPr>
          <w:rFonts w:ascii="Arial" w:hAnsi="Arial" w:cs="Arial"/>
          <w:b/>
          <w:sz w:val="28"/>
          <w:szCs w:val="28"/>
          <w:lang w:val="az-Latn-AZ"/>
        </w:rPr>
      </w:pPr>
    </w:p>
    <w:p w:rsidR="004A03F2" w:rsidRPr="004A03F2" w:rsidRDefault="004A03F2" w:rsidP="004A03F2">
      <w:pPr>
        <w:rPr>
          <w:rFonts w:ascii="Arial" w:hAnsi="Arial" w:cs="Arial"/>
          <w:b/>
          <w:sz w:val="28"/>
          <w:szCs w:val="28"/>
          <w:lang w:val="az-Latn-AZ"/>
        </w:rPr>
      </w:pPr>
      <w:r w:rsidRPr="004A03F2">
        <w:rPr>
          <w:rFonts w:ascii="Arial" w:hAnsi="Arial" w:cs="Arial"/>
          <w:b/>
          <w:sz w:val="28"/>
          <w:szCs w:val="28"/>
          <w:lang w:val="az-Latn-AZ"/>
        </w:rPr>
        <w:t xml:space="preserve">Təsərrüfat işləri üzrə direktor müavini:                   </w:t>
      </w:r>
      <w:r>
        <w:rPr>
          <w:rFonts w:ascii="Arial" w:hAnsi="Arial" w:cs="Arial"/>
          <w:b/>
          <w:sz w:val="28"/>
          <w:szCs w:val="28"/>
          <w:lang w:val="az-Latn-AZ"/>
        </w:rPr>
        <w:t xml:space="preserve">       </w:t>
      </w:r>
      <w:r w:rsidRPr="004A03F2">
        <w:rPr>
          <w:rFonts w:ascii="Arial" w:hAnsi="Arial" w:cs="Arial"/>
          <w:b/>
          <w:sz w:val="28"/>
          <w:szCs w:val="28"/>
          <w:lang w:val="az-Latn-AZ"/>
        </w:rPr>
        <w:t xml:space="preserve">              Nəbiyev Arif Moylə oğlu</w:t>
      </w:r>
    </w:p>
    <w:p w:rsidR="004A03F2" w:rsidRPr="00CE4C2D" w:rsidRDefault="004A03F2" w:rsidP="0036351A">
      <w:pPr>
        <w:rPr>
          <w:rFonts w:ascii="Arial" w:hAnsi="Arial" w:cs="Arial"/>
          <w:sz w:val="24"/>
          <w:szCs w:val="24"/>
          <w:lang w:val="az-Latn-AZ"/>
        </w:rPr>
      </w:pPr>
    </w:p>
    <w:sectPr w:rsidR="004A03F2" w:rsidRPr="00CE4C2D" w:rsidSect="00D477B4">
      <w:pgSz w:w="15840" w:h="12240" w:orient="landscape"/>
      <w:pgMar w:top="1440" w:right="56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57D44"/>
    <w:multiLevelType w:val="hybridMultilevel"/>
    <w:tmpl w:val="91E2F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635398"/>
    <w:multiLevelType w:val="hybridMultilevel"/>
    <w:tmpl w:val="3CD88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2B0A09"/>
    <w:multiLevelType w:val="hybridMultilevel"/>
    <w:tmpl w:val="B298F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C7254E"/>
    <w:multiLevelType w:val="hybridMultilevel"/>
    <w:tmpl w:val="7D0A5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E36"/>
    <w:rsid w:val="0006711E"/>
    <w:rsid w:val="000A4E61"/>
    <w:rsid w:val="002C4E09"/>
    <w:rsid w:val="0036351A"/>
    <w:rsid w:val="004A03F2"/>
    <w:rsid w:val="005A2973"/>
    <w:rsid w:val="005D73C5"/>
    <w:rsid w:val="007F0BD4"/>
    <w:rsid w:val="009D6D2E"/>
    <w:rsid w:val="00B06769"/>
    <w:rsid w:val="00B2199F"/>
    <w:rsid w:val="00BA4AD7"/>
    <w:rsid w:val="00CE4C2D"/>
    <w:rsid w:val="00D17EA0"/>
    <w:rsid w:val="00D477B4"/>
    <w:rsid w:val="00DC5F99"/>
    <w:rsid w:val="00E02E98"/>
    <w:rsid w:val="00E33E36"/>
    <w:rsid w:val="00F5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D6CC24-0947-45AE-A411-99115190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4C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E4C2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635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635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2024-03-04T07:44:00Z</cp:lastPrinted>
  <dcterms:created xsi:type="dcterms:W3CDTF">2023-02-10T15:26:00Z</dcterms:created>
  <dcterms:modified xsi:type="dcterms:W3CDTF">2024-03-04T07:47:00Z</dcterms:modified>
</cp:coreProperties>
</file>