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422" w:rsidRPr="00AB3422" w:rsidRDefault="00060AEF" w:rsidP="00AB3422">
      <w:pPr>
        <w:rPr>
          <w:rFonts w:ascii="Arial" w:hAnsi="Arial" w:cs="Arial"/>
          <w:sz w:val="18"/>
          <w:szCs w:val="18"/>
          <w:lang w:val="az-Latn-AZ"/>
        </w:rPr>
      </w:pPr>
      <w:r>
        <w:rPr>
          <w:rFonts w:ascii="Arial" w:hAnsi="Arial" w:cs="Arial"/>
          <w:sz w:val="18"/>
          <w:szCs w:val="18"/>
          <w:lang w:val="az-Latn-AZ"/>
        </w:rPr>
        <w:t xml:space="preserve">       </w:t>
      </w:r>
      <w:r w:rsidR="00AB3422" w:rsidRPr="00AB3422">
        <w:rPr>
          <w:rFonts w:ascii="Arial" w:hAnsi="Arial" w:cs="Arial"/>
          <w:sz w:val="18"/>
          <w:szCs w:val="18"/>
          <w:lang w:val="az-Latn-AZ"/>
        </w:rPr>
        <w:t>“Təsdiq edirəm”</w:t>
      </w:r>
      <w:r w:rsidR="00AB3422">
        <w:rPr>
          <w:rFonts w:ascii="Arial" w:hAnsi="Arial" w:cs="Arial"/>
          <w:sz w:val="18"/>
          <w:szCs w:val="18"/>
          <w:lang w:val="az-Latn-AZ"/>
        </w:rPr>
        <w:t xml:space="preserve">                                                                                     </w:t>
      </w:r>
      <w:r>
        <w:rPr>
          <w:rFonts w:ascii="Arial" w:hAnsi="Arial" w:cs="Arial"/>
          <w:sz w:val="18"/>
          <w:szCs w:val="18"/>
          <w:lang w:val="az-Latn-AZ"/>
        </w:rPr>
        <w:t xml:space="preserve">        </w:t>
      </w:r>
      <w:r w:rsidR="00AB3422">
        <w:rPr>
          <w:rFonts w:ascii="Arial" w:hAnsi="Arial" w:cs="Arial"/>
          <w:sz w:val="18"/>
          <w:szCs w:val="18"/>
          <w:lang w:val="az-Latn-AZ"/>
        </w:rPr>
        <w:t xml:space="preserve">   </w:t>
      </w:r>
      <w:r>
        <w:rPr>
          <w:rFonts w:ascii="Arial" w:hAnsi="Arial" w:cs="Arial"/>
          <w:sz w:val="18"/>
          <w:szCs w:val="18"/>
          <w:lang w:val="az-Latn-AZ"/>
        </w:rPr>
        <w:t xml:space="preserve">  </w:t>
      </w:r>
      <w:r w:rsidR="00AB3422">
        <w:rPr>
          <w:rFonts w:ascii="Arial" w:hAnsi="Arial" w:cs="Arial"/>
          <w:sz w:val="18"/>
          <w:szCs w:val="18"/>
          <w:lang w:val="az-Latn-AZ"/>
        </w:rPr>
        <w:t xml:space="preserve"> </w:t>
      </w:r>
      <w:r w:rsidR="00AB3422" w:rsidRPr="00AB3422">
        <w:rPr>
          <w:rFonts w:ascii="Arial" w:hAnsi="Arial" w:cs="Arial"/>
          <w:sz w:val="18"/>
          <w:szCs w:val="18"/>
          <w:lang w:val="az-Latn-AZ"/>
        </w:rPr>
        <w:t>“Təsdiq edirəm”</w:t>
      </w:r>
      <w:r w:rsidR="00AB3422">
        <w:rPr>
          <w:rFonts w:ascii="Arial" w:hAnsi="Arial" w:cs="Arial"/>
          <w:sz w:val="18"/>
          <w:szCs w:val="18"/>
          <w:lang w:val="az-Latn-AZ"/>
        </w:rPr>
        <w:t xml:space="preserve">                                                                                                                           </w:t>
      </w:r>
    </w:p>
    <w:p w:rsidR="00AB3422" w:rsidRPr="00AB3422" w:rsidRDefault="00AB3422" w:rsidP="00AB3422">
      <w:pPr>
        <w:rPr>
          <w:rFonts w:ascii="Arial" w:hAnsi="Arial" w:cs="Arial"/>
          <w:sz w:val="18"/>
          <w:szCs w:val="18"/>
          <w:lang w:val="az-Latn-AZ"/>
        </w:rPr>
      </w:pPr>
      <w:r>
        <w:rPr>
          <w:rFonts w:ascii="Arial" w:hAnsi="Arial" w:cs="Arial"/>
          <w:sz w:val="18"/>
          <w:szCs w:val="18"/>
          <w:lang w:val="az-Latn-AZ"/>
        </w:rPr>
        <w:t xml:space="preserve"> 99 №li tam orta məktəbin                                                                                </w:t>
      </w:r>
      <w:r w:rsidRPr="00AB3422">
        <w:rPr>
          <w:rFonts w:ascii="Arial" w:hAnsi="Arial" w:cs="Arial"/>
          <w:sz w:val="18"/>
          <w:szCs w:val="18"/>
          <w:lang w:val="az-Latn-AZ"/>
        </w:rPr>
        <w:t>20 saylı uşaq poliklinikasının</w:t>
      </w:r>
    </w:p>
    <w:p w:rsidR="00AB3422" w:rsidRPr="00AB3422" w:rsidRDefault="00AB3422" w:rsidP="00AB3422">
      <w:pPr>
        <w:rPr>
          <w:rFonts w:ascii="Arial" w:hAnsi="Arial" w:cs="Arial"/>
          <w:sz w:val="18"/>
          <w:szCs w:val="18"/>
          <w:lang w:val="az-Latn-AZ"/>
        </w:rPr>
      </w:pPr>
      <w:r>
        <w:rPr>
          <w:rFonts w:ascii="Arial" w:hAnsi="Arial" w:cs="Arial"/>
          <w:sz w:val="18"/>
          <w:szCs w:val="18"/>
          <w:lang w:val="az-Latn-AZ"/>
        </w:rPr>
        <w:t xml:space="preserve"> direktoru                       Məmmədova.O.H                                                      </w:t>
      </w:r>
      <w:r w:rsidRPr="00AB3422">
        <w:rPr>
          <w:rFonts w:ascii="Arial" w:hAnsi="Arial" w:cs="Arial"/>
          <w:sz w:val="18"/>
          <w:szCs w:val="18"/>
          <w:lang w:val="az-Latn-AZ"/>
        </w:rPr>
        <w:t xml:space="preserve">Bas həkimi         </w:t>
      </w:r>
      <w:r>
        <w:rPr>
          <w:rFonts w:ascii="Arial" w:hAnsi="Arial" w:cs="Arial"/>
          <w:sz w:val="18"/>
          <w:szCs w:val="18"/>
          <w:lang w:val="az-Latn-AZ"/>
        </w:rPr>
        <w:t xml:space="preserve">            </w:t>
      </w:r>
      <w:r w:rsidRPr="00AB3422">
        <w:rPr>
          <w:rFonts w:ascii="Arial" w:hAnsi="Arial" w:cs="Arial"/>
          <w:sz w:val="18"/>
          <w:szCs w:val="18"/>
          <w:lang w:val="az-Latn-AZ"/>
        </w:rPr>
        <w:t xml:space="preserve">   Hüseynova X.F</w:t>
      </w:r>
    </w:p>
    <w:p w:rsidR="00060AEF" w:rsidRDefault="00AB3422" w:rsidP="00AB3422">
      <w:pPr>
        <w:spacing w:line="480" w:lineRule="auto"/>
        <w:rPr>
          <w:rFonts w:ascii="Arial" w:hAnsi="Arial" w:cs="Arial"/>
          <w:sz w:val="18"/>
          <w:szCs w:val="18"/>
          <w:lang w:val="az-Latn-AZ"/>
        </w:rPr>
      </w:pPr>
      <w:r w:rsidRPr="00AB3422">
        <w:rPr>
          <w:rFonts w:ascii="Arial" w:hAnsi="Arial" w:cs="Arial"/>
          <w:sz w:val="18"/>
          <w:szCs w:val="18"/>
          <w:lang w:val="az-Latn-AZ"/>
        </w:rPr>
        <w:t>“......” ...............”</w:t>
      </w:r>
      <w:r>
        <w:rPr>
          <w:rFonts w:ascii="Arial" w:hAnsi="Arial" w:cs="Arial"/>
          <w:sz w:val="18"/>
          <w:szCs w:val="18"/>
          <w:lang w:val="az-Latn-AZ"/>
        </w:rPr>
        <w:t xml:space="preserve">  </w:t>
      </w:r>
      <w:r w:rsidRPr="00AB3422">
        <w:rPr>
          <w:rFonts w:ascii="Arial" w:hAnsi="Arial" w:cs="Arial"/>
          <w:sz w:val="18"/>
          <w:szCs w:val="18"/>
          <w:lang w:val="az-Latn-AZ"/>
        </w:rPr>
        <w:t>2022-</w:t>
      </w:r>
      <w:r>
        <w:rPr>
          <w:rFonts w:ascii="Arial" w:hAnsi="Arial" w:cs="Arial"/>
          <w:sz w:val="18"/>
          <w:szCs w:val="18"/>
          <w:lang w:val="az-Latn-AZ"/>
        </w:rPr>
        <w:t>2023-cü</w:t>
      </w:r>
      <w:r w:rsidRPr="00AB3422">
        <w:rPr>
          <w:rFonts w:ascii="Arial" w:hAnsi="Arial" w:cs="Arial"/>
          <w:sz w:val="18"/>
          <w:szCs w:val="18"/>
          <w:lang w:val="az-Latn-AZ"/>
        </w:rPr>
        <w:t xml:space="preserve"> il</w:t>
      </w:r>
      <w:r>
        <w:rPr>
          <w:rFonts w:ascii="Arial" w:hAnsi="Arial" w:cs="Arial"/>
          <w:sz w:val="18"/>
          <w:szCs w:val="18"/>
          <w:lang w:val="az-Latn-AZ"/>
        </w:rPr>
        <w:t xml:space="preserve">                                                                       </w:t>
      </w:r>
      <w:r w:rsidRPr="00AB3422">
        <w:rPr>
          <w:rFonts w:ascii="Arial" w:hAnsi="Arial" w:cs="Arial"/>
          <w:sz w:val="18"/>
          <w:szCs w:val="18"/>
          <w:lang w:val="az-Latn-AZ"/>
        </w:rPr>
        <w:t>“......” ...............”</w:t>
      </w:r>
      <w:r>
        <w:rPr>
          <w:rFonts w:ascii="Arial" w:hAnsi="Arial" w:cs="Arial"/>
          <w:sz w:val="18"/>
          <w:szCs w:val="18"/>
          <w:lang w:val="az-Latn-AZ"/>
        </w:rPr>
        <w:t xml:space="preserve">   </w:t>
      </w:r>
      <w:r w:rsidRPr="00AB3422">
        <w:rPr>
          <w:rFonts w:ascii="Arial" w:hAnsi="Arial" w:cs="Arial"/>
          <w:sz w:val="18"/>
          <w:szCs w:val="18"/>
          <w:lang w:val="az-Latn-AZ"/>
        </w:rPr>
        <w:t>2022-</w:t>
      </w:r>
      <w:r>
        <w:rPr>
          <w:rFonts w:ascii="Arial" w:hAnsi="Arial" w:cs="Arial"/>
          <w:sz w:val="18"/>
          <w:szCs w:val="18"/>
          <w:lang w:val="az-Latn-AZ"/>
        </w:rPr>
        <w:t>2023-cü</w:t>
      </w:r>
      <w:r w:rsidRPr="00AB3422">
        <w:rPr>
          <w:rFonts w:ascii="Arial" w:hAnsi="Arial" w:cs="Arial"/>
          <w:sz w:val="18"/>
          <w:szCs w:val="18"/>
          <w:lang w:val="az-Latn-AZ"/>
        </w:rPr>
        <w:t xml:space="preserve"> il</w:t>
      </w:r>
    </w:p>
    <w:p w:rsidR="008C6377" w:rsidRPr="007955CF" w:rsidRDefault="00060AEF" w:rsidP="007955CF">
      <w:pPr>
        <w:spacing w:line="240" w:lineRule="auto"/>
        <w:jc w:val="center"/>
        <w:rPr>
          <w:rFonts w:ascii="Arial" w:hAnsi="Arial" w:cs="Arial"/>
          <w:b/>
          <w:lang w:val="az-Latn-AZ"/>
        </w:rPr>
      </w:pPr>
      <w:r w:rsidRPr="007955CF">
        <w:rPr>
          <w:rFonts w:ascii="Arial" w:hAnsi="Arial" w:cs="Arial"/>
          <w:b/>
          <w:lang w:val="az-Latn-AZ"/>
        </w:rPr>
        <w:t>99 nömrəli</w:t>
      </w:r>
      <w:r w:rsidR="008C6377" w:rsidRPr="007955CF">
        <w:rPr>
          <w:rFonts w:ascii="Arial" w:hAnsi="Arial" w:cs="Arial"/>
          <w:b/>
          <w:lang w:val="az-Latn-AZ"/>
        </w:rPr>
        <w:t xml:space="preserve"> tam orta məktə</w:t>
      </w:r>
      <w:r w:rsidR="00D52CE6">
        <w:rPr>
          <w:rFonts w:ascii="Arial" w:hAnsi="Arial" w:cs="Arial"/>
          <w:b/>
          <w:lang w:val="az-Latn-AZ"/>
        </w:rPr>
        <w:t>bin tibb bacısı Əliyeva</w:t>
      </w:r>
      <w:r w:rsidR="008C6377" w:rsidRPr="007955CF">
        <w:rPr>
          <w:rFonts w:ascii="Arial" w:hAnsi="Arial" w:cs="Arial"/>
          <w:b/>
          <w:lang w:val="az-Latn-AZ"/>
        </w:rPr>
        <w:t xml:space="preserve"> Nazilə</w:t>
      </w:r>
      <w:r w:rsidR="00D52CE6">
        <w:rPr>
          <w:rFonts w:ascii="Arial" w:hAnsi="Arial" w:cs="Arial"/>
          <w:b/>
          <w:lang w:val="az-Latn-AZ"/>
        </w:rPr>
        <w:t xml:space="preserve"> Əzizalı </w:t>
      </w:r>
      <w:r w:rsidR="008C6377" w:rsidRPr="007955CF">
        <w:rPr>
          <w:rFonts w:ascii="Arial" w:hAnsi="Arial" w:cs="Arial"/>
          <w:b/>
          <w:lang w:val="az-Latn-AZ"/>
        </w:rPr>
        <w:t xml:space="preserve"> qızının</w:t>
      </w:r>
    </w:p>
    <w:p w:rsidR="009D53CA" w:rsidRPr="007955CF" w:rsidRDefault="008C6377" w:rsidP="007955CF">
      <w:pPr>
        <w:spacing w:line="240" w:lineRule="auto"/>
        <w:jc w:val="center"/>
        <w:rPr>
          <w:rFonts w:ascii="Arial" w:hAnsi="Arial" w:cs="Arial"/>
          <w:b/>
          <w:lang w:val="az-Latn-AZ"/>
        </w:rPr>
      </w:pPr>
      <w:r w:rsidRPr="007955CF">
        <w:rPr>
          <w:rFonts w:ascii="Arial" w:hAnsi="Arial" w:cs="Arial"/>
          <w:b/>
          <w:lang w:val="az-Latn-AZ"/>
        </w:rPr>
        <w:t>2022-2023-cü ilin</w:t>
      </w:r>
    </w:p>
    <w:p w:rsidR="008C6377" w:rsidRPr="007955CF" w:rsidRDefault="008C6377" w:rsidP="007955CF">
      <w:pPr>
        <w:spacing w:line="240" w:lineRule="auto"/>
        <w:jc w:val="center"/>
        <w:rPr>
          <w:rFonts w:ascii="Arial" w:hAnsi="Arial" w:cs="Arial"/>
          <w:b/>
          <w:lang w:val="az-Latn-AZ"/>
        </w:rPr>
      </w:pPr>
      <w:r w:rsidRPr="007955CF">
        <w:rPr>
          <w:rFonts w:ascii="Arial" w:hAnsi="Arial" w:cs="Arial"/>
          <w:b/>
          <w:lang w:val="az-Latn-AZ"/>
        </w:rPr>
        <w:t>İŞ PLANI</w:t>
      </w:r>
    </w:p>
    <w:tbl>
      <w:tblPr>
        <w:tblStyle w:val="TableGrid"/>
        <w:tblW w:w="11004" w:type="dxa"/>
        <w:tblLook w:val="04A0" w:firstRow="1" w:lastRow="0" w:firstColumn="1" w:lastColumn="0" w:noHBand="0" w:noVBand="1"/>
      </w:tblPr>
      <w:tblGrid>
        <w:gridCol w:w="710"/>
        <w:gridCol w:w="6863"/>
        <w:gridCol w:w="3431"/>
      </w:tblGrid>
      <w:tr w:rsidR="00795C05" w:rsidRPr="00D52CE6" w:rsidTr="00D52CE6">
        <w:trPr>
          <w:trHeight w:val="570"/>
        </w:trPr>
        <w:tc>
          <w:tcPr>
            <w:tcW w:w="710" w:type="dxa"/>
          </w:tcPr>
          <w:p w:rsidR="0095237B" w:rsidRPr="00D52CE6" w:rsidRDefault="0095237B" w:rsidP="0095237B">
            <w:pPr>
              <w:spacing w:line="480" w:lineRule="auto"/>
              <w:ind w:left="-17" w:firstLine="17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C6377" w:rsidRPr="00D52CE6" w:rsidRDefault="0095237B" w:rsidP="0095237B">
            <w:pPr>
              <w:spacing w:line="480" w:lineRule="auto"/>
              <w:ind w:left="-17" w:firstLine="17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6863" w:type="dxa"/>
          </w:tcPr>
          <w:p w:rsidR="008C6377" w:rsidRPr="00D52CE6" w:rsidRDefault="008C6377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5237B" w:rsidRPr="00D52CE6" w:rsidRDefault="0095237B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Görülən işlər</w:t>
            </w:r>
          </w:p>
        </w:tc>
        <w:tc>
          <w:tcPr>
            <w:tcW w:w="3431" w:type="dxa"/>
          </w:tcPr>
          <w:p w:rsidR="008C6377" w:rsidRPr="00D52CE6" w:rsidRDefault="008C6377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5237B" w:rsidRPr="00D52CE6" w:rsidRDefault="0095237B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İcra müddəti</w:t>
            </w:r>
          </w:p>
        </w:tc>
      </w:tr>
      <w:tr w:rsidR="00795C05" w:rsidRPr="00D52CE6" w:rsidTr="00795C05">
        <w:trPr>
          <w:trHeight w:val="901"/>
        </w:trPr>
        <w:tc>
          <w:tcPr>
            <w:tcW w:w="710" w:type="dxa"/>
          </w:tcPr>
          <w:p w:rsidR="008C6377" w:rsidRPr="00D52CE6" w:rsidRDefault="0095237B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1.</w:t>
            </w:r>
          </w:p>
        </w:tc>
        <w:tc>
          <w:tcPr>
            <w:tcW w:w="6863" w:type="dxa"/>
          </w:tcPr>
          <w:p w:rsidR="006A653D" w:rsidRPr="00D52CE6" w:rsidRDefault="0095237B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Tibbi Ərazi Bölmələrinin İdarəetmə</w:t>
            </w:r>
            <w:r w:rsidR="006A653D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Birliyinin,</w:t>
            </w:r>
          </w:p>
          <w:p w:rsidR="0095237B" w:rsidRPr="00D52CE6" w:rsidRDefault="0095237B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Səhiyyə</w:t>
            </w:r>
            <w:r w:rsidR="006A653D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 Təhsil</w:t>
            </w:r>
            <w:r w:rsidR="006A653D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Nazirliklə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rinin d</w:t>
            </w: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irektiv</w:t>
            </w:r>
          </w:p>
          <w:p w:rsidR="0095237B" w:rsidRPr="00D52CE6" w:rsidRDefault="0091028A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</w:t>
            </w:r>
            <w:r w:rsidR="006A653D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</w:t>
            </w:r>
            <w:r w:rsidR="0095237B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nədlərini,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="006A653D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səhər uşaq poliklinikası haqqında əsasnaməni rəhbər tutaraq tibbi sənədləşməni aparmaq.</w:t>
            </w:r>
          </w:p>
        </w:tc>
        <w:tc>
          <w:tcPr>
            <w:tcW w:w="3431" w:type="dxa"/>
          </w:tcPr>
          <w:p w:rsidR="008C6377" w:rsidRPr="00D52CE6" w:rsidRDefault="00F77851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avqust</w:t>
            </w:r>
          </w:p>
        </w:tc>
      </w:tr>
      <w:tr w:rsidR="00795C05" w:rsidRPr="00D52CE6" w:rsidTr="00795C05">
        <w:trPr>
          <w:trHeight w:val="437"/>
        </w:trPr>
        <w:tc>
          <w:tcPr>
            <w:tcW w:w="710" w:type="dxa"/>
          </w:tcPr>
          <w:p w:rsidR="008C6377" w:rsidRPr="00D52CE6" w:rsidRDefault="006A653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2.</w:t>
            </w:r>
          </w:p>
        </w:tc>
        <w:tc>
          <w:tcPr>
            <w:tcW w:w="6863" w:type="dxa"/>
          </w:tcPr>
          <w:p w:rsidR="008C6377" w:rsidRPr="00D52CE6" w:rsidRDefault="006A653D" w:rsidP="006A653D">
            <w:pPr>
              <w:spacing w:line="48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Tibb kabinetini yeni dərs ilinə hazirlamaq.</w:t>
            </w:r>
          </w:p>
        </w:tc>
        <w:tc>
          <w:tcPr>
            <w:tcW w:w="3431" w:type="dxa"/>
          </w:tcPr>
          <w:p w:rsidR="008C6377" w:rsidRPr="00D52CE6" w:rsidRDefault="00F77851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avqust</w:t>
            </w:r>
          </w:p>
        </w:tc>
      </w:tr>
      <w:tr w:rsidR="00795C05" w:rsidRPr="00D52CE6" w:rsidTr="00795C05">
        <w:trPr>
          <w:trHeight w:val="450"/>
        </w:trPr>
        <w:tc>
          <w:tcPr>
            <w:tcW w:w="710" w:type="dxa"/>
          </w:tcPr>
          <w:p w:rsidR="008C6377" w:rsidRPr="00D52CE6" w:rsidRDefault="006A653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3.</w:t>
            </w:r>
          </w:p>
        </w:tc>
        <w:tc>
          <w:tcPr>
            <w:tcW w:w="6863" w:type="dxa"/>
          </w:tcPr>
          <w:p w:rsidR="008C6377" w:rsidRPr="00D52CE6" w:rsidRDefault="006A653D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Məktəbin yeni dərs ilinə hazırlığı və sanitar rejimlə tanışlıq.</w:t>
            </w:r>
          </w:p>
        </w:tc>
        <w:tc>
          <w:tcPr>
            <w:tcW w:w="3431" w:type="dxa"/>
          </w:tcPr>
          <w:p w:rsidR="008C6377" w:rsidRPr="00D52CE6" w:rsidRDefault="008C6377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95C05" w:rsidRPr="00D52CE6" w:rsidTr="00795C05">
        <w:trPr>
          <w:trHeight w:val="450"/>
        </w:trPr>
        <w:tc>
          <w:tcPr>
            <w:tcW w:w="710" w:type="dxa"/>
          </w:tcPr>
          <w:p w:rsidR="008C6377" w:rsidRPr="00D52CE6" w:rsidRDefault="006A653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4.</w:t>
            </w:r>
          </w:p>
        </w:tc>
        <w:tc>
          <w:tcPr>
            <w:tcW w:w="6863" w:type="dxa"/>
          </w:tcPr>
          <w:p w:rsidR="008C6377" w:rsidRPr="00D52CE6" w:rsidRDefault="006B15CD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Şagirdlərin siyahısı, ünvan və tibbi qeydlərin dəqiqləşdirilməsi.</w:t>
            </w:r>
          </w:p>
        </w:tc>
        <w:tc>
          <w:tcPr>
            <w:tcW w:w="3431" w:type="dxa"/>
          </w:tcPr>
          <w:p w:rsidR="008C6377" w:rsidRPr="00D52CE6" w:rsidRDefault="008C6377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95C05" w:rsidRPr="00D52CE6" w:rsidTr="00795C05">
        <w:trPr>
          <w:trHeight w:val="437"/>
        </w:trPr>
        <w:tc>
          <w:tcPr>
            <w:tcW w:w="710" w:type="dxa"/>
          </w:tcPr>
          <w:p w:rsidR="008C6377" w:rsidRPr="00D52CE6" w:rsidRDefault="006B15CD" w:rsidP="006B15CD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5.</w:t>
            </w:r>
          </w:p>
        </w:tc>
        <w:tc>
          <w:tcPr>
            <w:tcW w:w="6863" w:type="dxa"/>
          </w:tcPr>
          <w:p w:rsidR="008C6377" w:rsidRPr="00D52CE6" w:rsidRDefault="006B15CD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Filtr işinin təşkil olun</w:t>
            </w: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ması. Hərarəti olan uşaqların izolyasiya olunması, qeydə alınması, poliklinikaya məlumat verilməsi.</w:t>
            </w:r>
          </w:p>
        </w:tc>
        <w:tc>
          <w:tcPr>
            <w:tcW w:w="3431" w:type="dxa"/>
          </w:tcPr>
          <w:p w:rsidR="008C6377" w:rsidRPr="00D52CE6" w:rsidRDefault="008C6377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95C05" w:rsidRPr="00D52CE6" w:rsidTr="00795C05">
        <w:trPr>
          <w:trHeight w:val="676"/>
        </w:trPr>
        <w:tc>
          <w:tcPr>
            <w:tcW w:w="710" w:type="dxa"/>
          </w:tcPr>
          <w:p w:rsidR="008C6377" w:rsidRPr="00D52CE6" w:rsidRDefault="006B15C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6.</w:t>
            </w:r>
          </w:p>
        </w:tc>
        <w:tc>
          <w:tcPr>
            <w:tcW w:w="6863" w:type="dxa"/>
          </w:tcPr>
          <w:p w:rsidR="008C6377" w:rsidRPr="00D52CE6" w:rsidRDefault="006B15CD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Forma №26 üzrə profilaktik peyvəndləri olmayan uşaqların çeşidlənməs, aşkarlanmısı və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ərazi üzrə üçaq poliklinikasına göndərilərək peyvəndlənməsi işinin təşkili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3431" w:type="dxa"/>
          </w:tcPr>
          <w:p w:rsidR="008C6377" w:rsidRPr="00D52CE6" w:rsidRDefault="008C6377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95C05" w:rsidRPr="00D52CE6" w:rsidTr="00795C05">
        <w:trPr>
          <w:trHeight w:val="231"/>
        </w:trPr>
        <w:tc>
          <w:tcPr>
            <w:tcW w:w="710" w:type="dxa"/>
          </w:tcPr>
          <w:p w:rsidR="008C6377" w:rsidRPr="00D52CE6" w:rsidRDefault="00025FB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6863" w:type="dxa"/>
          </w:tcPr>
          <w:p w:rsidR="008C6377" w:rsidRPr="00D52CE6" w:rsidRDefault="00025FBD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Üşaqların şəxsi gigiyenasına nəzarət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3431" w:type="dxa"/>
          </w:tcPr>
          <w:p w:rsidR="008C6377" w:rsidRPr="00D52CE6" w:rsidRDefault="008C6377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025FBD" w:rsidRPr="00D52CE6" w:rsidTr="00795C05">
        <w:trPr>
          <w:trHeight w:val="450"/>
        </w:trPr>
        <w:tc>
          <w:tcPr>
            <w:tcW w:w="710" w:type="dxa"/>
          </w:tcPr>
          <w:p w:rsidR="00025FBD" w:rsidRPr="00D52CE6" w:rsidRDefault="00025FB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8.</w:t>
            </w:r>
          </w:p>
        </w:tc>
        <w:tc>
          <w:tcPr>
            <w:tcW w:w="6863" w:type="dxa"/>
          </w:tcPr>
          <w:p w:rsidR="00025FBD" w:rsidRPr="00D52CE6" w:rsidRDefault="00025FBD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2-5</w:t>
            </w:r>
            <w:r w:rsidR="00CA10BF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sinif şagirdlərinin parazittar  xəstəliklərə görə yoxlanması və aşkar olanları müalicəyə göndərmək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3431" w:type="dxa"/>
          </w:tcPr>
          <w:p w:rsidR="00025FBD" w:rsidRPr="00D52CE6" w:rsidRDefault="00025FB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025FBD" w:rsidRPr="00D52CE6" w:rsidTr="00795C05">
        <w:trPr>
          <w:trHeight w:val="450"/>
        </w:trPr>
        <w:tc>
          <w:tcPr>
            <w:tcW w:w="710" w:type="dxa"/>
          </w:tcPr>
          <w:p w:rsidR="00025FBD" w:rsidRPr="00D52CE6" w:rsidRDefault="00CA10BF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9. </w:t>
            </w:r>
          </w:p>
        </w:tc>
        <w:tc>
          <w:tcPr>
            <w:tcW w:w="6863" w:type="dxa"/>
          </w:tcPr>
          <w:p w:rsidR="00025FBD" w:rsidRPr="00D52CE6" w:rsidRDefault="00CA10BF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İnfeksion xəstəliklərin profilaktikası sanitar- maarif işinin aparilması.</w:t>
            </w:r>
          </w:p>
        </w:tc>
        <w:tc>
          <w:tcPr>
            <w:tcW w:w="3431" w:type="dxa"/>
          </w:tcPr>
          <w:p w:rsidR="00025FBD" w:rsidRPr="00D52CE6" w:rsidRDefault="00025FB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025FBD" w:rsidRPr="00D52CE6" w:rsidTr="00795C05">
        <w:trPr>
          <w:trHeight w:val="1113"/>
        </w:trPr>
        <w:tc>
          <w:tcPr>
            <w:tcW w:w="710" w:type="dxa"/>
          </w:tcPr>
          <w:p w:rsidR="00025FBD" w:rsidRPr="00D52CE6" w:rsidRDefault="007955CF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  <w:r w:rsidR="00CA10BF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6863" w:type="dxa"/>
          </w:tcPr>
          <w:p w:rsidR="00025FBD" w:rsidRPr="00D52CE6" w:rsidRDefault="00CA10BF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Azərbaycan Respublikası Prezidenti uşaqların icbarı dispanseriza</w:t>
            </w:r>
            <w:r w:rsidR="007955CF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siyası haqqında 20.04.2013 –cü il tarixli 861 nömrəli fərmanı 2.2 yarımbəndin icrası məqsədi ilə AzərbaycanSəhiyyə Nazirliyinin 04.07.2013 –cü il tarixli əmrini rəhbər tutaraq icbari dispanserizasiya keçiriliməsinə nəzarət</w:t>
            </w:r>
          </w:p>
        </w:tc>
        <w:tc>
          <w:tcPr>
            <w:tcW w:w="3431" w:type="dxa"/>
          </w:tcPr>
          <w:p w:rsidR="00025FBD" w:rsidRPr="00D52CE6" w:rsidRDefault="00F77851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İldə bir dəfə qrafik üzrə</w:t>
            </w:r>
          </w:p>
        </w:tc>
      </w:tr>
      <w:tr w:rsidR="007955CF" w:rsidRPr="00D52CE6" w:rsidTr="00795C05">
        <w:trPr>
          <w:trHeight w:val="450"/>
        </w:trPr>
        <w:tc>
          <w:tcPr>
            <w:tcW w:w="710" w:type="dxa"/>
          </w:tcPr>
          <w:p w:rsidR="007955CF" w:rsidRPr="00D52CE6" w:rsidRDefault="007955CF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11.</w:t>
            </w:r>
          </w:p>
        </w:tc>
        <w:tc>
          <w:tcPr>
            <w:tcW w:w="6863" w:type="dxa"/>
          </w:tcPr>
          <w:p w:rsidR="007955CF" w:rsidRPr="00D52CE6" w:rsidRDefault="007955CF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Vərəm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in</w:t>
            </w: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profilaktikası məqsədilə</w:t>
            </w:r>
            <w:r w:rsidR="00795C05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VII-X siniflə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rin flüo</w:t>
            </w:r>
            <w:r w:rsidR="00795C05"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qrafiya müayinəsi</w:t>
            </w:r>
          </w:p>
        </w:tc>
        <w:tc>
          <w:tcPr>
            <w:tcW w:w="3431" w:type="dxa"/>
          </w:tcPr>
          <w:p w:rsidR="007955CF" w:rsidRPr="00D52CE6" w:rsidRDefault="007955CF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025FBD" w:rsidRPr="00D52CE6" w:rsidTr="00795C05">
        <w:trPr>
          <w:trHeight w:val="437"/>
        </w:trPr>
        <w:tc>
          <w:tcPr>
            <w:tcW w:w="710" w:type="dxa"/>
          </w:tcPr>
          <w:p w:rsidR="00025FBD" w:rsidRPr="00D52CE6" w:rsidRDefault="00795C05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12.</w:t>
            </w:r>
          </w:p>
        </w:tc>
        <w:tc>
          <w:tcPr>
            <w:tcW w:w="6863" w:type="dxa"/>
          </w:tcPr>
          <w:p w:rsidR="00025FBD" w:rsidRPr="00D52CE6" w:rsidRDefault="00795C05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Müəllimlərin və texniki işçilərin tibbi müayinəsinə nəzarət və məktəb direktoruna məlumat vermək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3431" w:type="dxa"/>
          </w:tcPr>
          <w:p w:rsidR="00025FBD" w:rsidRPr="00D52CE6" w:rsidRDefault="00025FB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025FBD" w:rsidRPr="00D52CE6" w:rsidTr="00795C05">
        <w:trPr>
          <w:trHeight w:val="437"/>
        </w:trPr>
        <w:tc>
          <w:tcPr>
            <w:tcW w:w="710" w:type="dxa"/>
          </w:tcPr>
          <w:p w:rsidR="00025FBD" w:rsidRPr="00D52CE6" w:rsidRDefault="00795C05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6863" w:type="dxa"/>
          </w:tcPr>
          <w:p w:rsidR="00025FBD" w:rsidRPr="00D52CE6" w:rsidRDefault="00795C05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Məktəbin sanitar gigiyenik vəziyyətinə nəzarət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3431" w:type="dxa"/>
          </w:tcPr>
          <w:p w:rsidR="00025FBD" w:rsidRPr="00D52CE6" w:rsidRDefault="00025FBD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95C05" w:rsidRPr="00D52CE6" w:rsidTr="00795C05">
        <w:trPr>
          <w:trHeight w:val="437"/>
        </w:trPr>
        <w:tc>
          <w:tcPr>
            <w:tcW w:w="710" w:type="dxa"/>
          </w:tcPr>
          <w:p w:rsidR="00795C05" w:rsidRPr="00D52CE6" w:rsidRDefault="00795C05" w:rsidP="00795C05">
            <w:pPr>
              <w:spacing w:line="48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14.</w:t>
            </w:r>
          </w:p>
        </w:tc>
        <w:tc>
          <w:tcPr>
            <w:tcW w:w="6863" w:type="dxa"/>
          </w:tcPr>
          <w:p w:rsidR="00795C05" w:rsidRPr="00D52CE6" w:rsidRDefault="00795C05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Qida blokuna nəzarət 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3431" w:type="dxa"/>
          </w:tcPr>
          <w:p w:rsidR="00795C05" w:rsidRPr="00D52CE6" w:rsidRDefault="00795C05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795C05" w:rsidRPr="00D52CE6" w:rsidTr="00795C05">
        <w:trPr>
          <w:trHeight w:val="437"/>
        </w:trPr>
        <w:tc>
          <w:tcPr>
            <w:tcW w:w="710" w:type="dxa"/>
          </w:tcPr>
          <w:p w:rsidR="00795C05" w:rsidRPr="00D52CE6" w:rsidRDefault="00795C05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15.</w:t>
            </w:r>
          </w:p>
        </w:tc>
        <w:tc>
          <w:tcPr>
            <w:tcW w:w="6863" w:type="dxa"/>
          </w:tcPr>
          <w:p w:rsidR="00795C05" w:rsidRPr="00D52CE6" w:rsidRDefault="00795C05" w:rsidP="006A653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52CE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Pediklyozun profilaktikası  haqqında valideyn və şagird arasında maarifləndirmə işinin aparılması</w:t>
            </w:r>
            <w:r w:rsidR="0091028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3431" w:type="dxa"/>
          </w:tcPr>
          <w:p w:rsidR="00795C05" w:rsidRPr="00D52CE6" w:rsidRDefault="00795C05" w:rsidP="0095237B">
            <w:pPr>
              <w:spacing w:line="48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p w:rsidR="008C6377" w:rsidRPr="00D52CE6" w:rsidRDefault="00D52CE6" w:rsidP="00D52CE6">
      <w:pPr>
        <w:tabs>
          <w:tab w:val="left" w:pos="6005"/>
        </w:tabs>
        <w:spacing w:line="480" w:lineRule="auto"/>
        <w:rPr>
          <w:rFonts w:ascii="Arial" w:hAnsi="Arial" w:cs="Arial"/>
          <w:sz w:val="18"/>
          <w:szCs w:val="18"/>
          <w:lang w:val="az-Latn-AZ"/>
        </w:rPr>
      </w:pPr>
      <w:r>
        <w:rPr>
          <w:rFonts w:ascii="Arial" w:hAnsi="Arial" w:cs="Arial"/>
          <w:sz w:val="18"/>
          <w:szCs w:val="18"/>
          <w:lang w:val="az-Latn-AZ"/>
        </w:rPr>
        <w:tab/>
        <w:t xml:space="preserve">  </w:t>
      </w:r>
      <w:bookmarkStart w:id="0" w:name="_GoBack"/>
      <w:bookmarkEnd w:id="0"/>
    </w:p>
    <w:p w:rsidR="00D52CE6" w:rsidRPr="0091028A" w:rsidRDefault="00D52CE6" w:rsidP="008C6377">
      <w:pPr>
        <w:spacing w:line="480" w:lineRule="auto"/>
        <w:rPr>
          <w:rFonts w:ascii="Arial" w:hAnsi="Arial" w:cs="Arial"/>
          <w:b/>
          <w:sz w:val="18"/>
          <w:szCs w:val="18"/>
          <w:lang w:val="az-Latn-AZ"/>
        </w:rPr>
      </w:pPr>
      <w:r w:rsidRPr="0091028A">
        <w:rPr>
          <w:rFonts w:ascii="Arial" w:hAnsi="Arial" w:cs="Arial"/>
          <w:b/>
          <w:sz w:val="18"/>
          <w:szCs w:val="18"/>
          <w:lang w:val="az-Latn-AZ"/>
        </w:rPr>
        <w:t xml:space="preserve">                                                                                         </w:t>
      </w:r>
      <w:r w:rsidR="0091028A" w:rsidRPr="0091028A">
        <w:rPr>
          <w:rFonts w:ascii="Arial" w:hAnsi="Arial" w:cs="Arial"/>
          <w:b/>
          <w:sz w:val="18"/>
          <w:szCs w:val="18"/>
          <w:lang w:val="az-Latn-AZ"/>
        </w:rPr>
        <w:t>Pediatr həkim:</w:t>
      </w:r>
      <w:r w:rsidRPr="0091028A">
        <w:rPr>
          <w:rFonts w:ascii="Arial" w:hAnsi="Arial" w:cs="Arial"/>
          <w:b/>
          <w:sz w:val="18"/>
          <w:szCs w:val="18"/>
          <w:lang w:val="az-Latn-AZ"/>
        </w:rPr>
        <w:t xml:space="preserve">                       </w:t>
      </w:r>
    </w:p>
    <w:p w:rsidR="00D52CE6" w:rsidRPr="008C6377" w:rsidRDefault="00D52CE6" w:rsidP="008C6377">
      <w:pPr>
        <w:spacing w:line="480" w:lineRule="auto"/>
        <w:rPr>
          <w:rFonts w:ascii="Arial" w:hAnsi="Arial" w:cs="Arial"/>
          <w:sz w:val="18"/>
          <w:szCs w:val="18"/>
          <w:lang w:val="az-Latn-AZ"/>
        </w:rPr>
      </w:pPr>
    </w:p>
    <w:sectPr w:rsidR="00D52CE6" w:rsidRPr="008C6377" w:rsidSect="007955CF">
      <w:pgSz w:w="12240" w:h="15840"/>
      <w:pgMar w:top="1440" w:right="1440" w:bottom="144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99A" w:rsidRDefault="0004099A" w:rsidP="00F77851">
      <w:pPr>
        <w:spacing w:after="0" w:line="240" w:lineRule="auto"/>
      </w:pPr>
      <w:r>
        <w:separator/>
      </w:r>
    </w:p>
  </w:endnote>
  <w:endnote w:type="continuationSeparator" w:id="0">
    <w:p w:rsidR="0004099A" w:rsidRDefault="0004099A" w:rsidP="00F77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99A" w:rsidRDefault="0004099A" w:rsidP="00F77851">
      <w:pPr>
        <w:spacing w:after="0" w:line="240" w:lineRule="auto"/>
      </w:pPr>
      <w:r>
        <w:separator/>
      </w:r>
    </w:p>
  </w:footnote>
  <w:footnote w:type="continuationSeparator" w:id="0">
    <w:p w:rsidR="0004099A" w:rsidRDefault="0004099A" w:rsidP="00F778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89F"/>
    <w:rsid w:val="00025FBD"/>
    <w:rsid w:val="0004099A"/>
    <w:rsid w:val="00060AEF"/>
    <w:rsid w:val="002C5658"/>
    <w:rsid w:val="0053189F"/>
    <w:rsid w:val="006A653D"/>
    <w:rsid w:val="006B15CD"/>
    <w:rsid w:val="007955CF"/>
    <w:rsid w:val="00795C05"/>
    <w:rsid w:val="008C6377"/>
    <w:rsid w:val="0091028A"/>
    <w:rsid w:val="0095237B"/>
    <w:rsid w:val="009D53CA"/>
    <w:rsid w:val="00AB3422"/>
    <w:rsid w:val="00CA10BF"/>
    <w:rsid w:val="00D52CE6"/>
    <w:rsid w:val="00F7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2764F0"/>
  <w15:chartTrackingRefBased/>
  <w15:docId w15:val="{556DE46B-9901-499A-A09E-CF34492B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34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6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7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851"/>
  </w:style>
  <w:style w:type="paragraph" w:styleId="Footer">
    <w:name w:val="footer"/>
    <w:basedOn w:val="Normal"/>
    <w:link w:val="FooterChar"/>
    <w:uiPriority w:val="99"/>
    <w:unhideWhenUsed/>
    <w:rsid w:val="00F77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2022-09-16T04:17:00Z</dcterms:created>
  <dcterms:modified xsi:type="dcterms:W3CDTF">2022-09-16T06:23:00Z</dcterms:modified>
</cp:coreProperties>
</file>