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28D" w:rsidRPr="004E414B" w:rsidRDefault="00B9128D" w:rsidP="00B9128D">
      <w:pPr>
        <w:jc w:val="center"/>
        <w:rPr>
          <w:rFonts w:ascii="Arial" w:hAnsi="Arial" w:cs="Arial"/>
          <w:b/>
          <w:sz w:val="40"/>
          <w:szCs w:val="40"/>
        </w:rPr>
      </w:pPr>
      <w:proofErr w:type="spellStart"/>
      <w:r w:rsidRPr="004E414B">
        <w:rPr>
          <w:rFonts w:ascii="Arial" w:hAnsi="Arial" w:cs="Arial"/>
          <w:b/>
          <w:sz w:val="40"/>
          <w:szCs w:val="40"/>
        </w:rPr>
        <w:t>Binəqədi</w:t>
      </w:r>
      <w:proofErr w:type="spellEnd"/>
      <w:r w:rsidRPr="004E414B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4E414B">
        <w:rPr>
          <w:rFonts w:ascii="Arial" w:hAnsi="Arial" w:cs="Arial"/>
          <w:b/>
          <w:sz w:val="40"/>
          <w:szCs w:val="40"/>
        </w:rPr>
        <w:t>rayonu</w:t>
      </w:r>
      <w:proofErr w:type="spellEnd"/>
      <w:r w:rsidRPr="004E414B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4E414B">
        <w:rPr>
          <w:rFonts w:ascii="Arial" w:hAnsi="Arial" w:cs="Arial"/>
          <w:b/>
          <w:sz w:val="40"/>
          <w:szCs w:val="40"/>
        </w:rPr>
        <w:t>H.Cəbrayılov</w:t>
      </w:r>
      <w:proofErr w:type="spellEnd"/>
      <w:r w:rsidRPr="004E414B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proofErr w:type="gramStart"/>
      <w:r w:rsidRPr="004E414B">
        <w:rPr>
          <w:rFonts w:ascii="Arial" w:hAnsi="Arial" w:cs="Arial"/>
          <w:b/>
          <w:sz w:val="40"/>
          <w:szCs w:val="40"/>
        </w:rPr>
        <w:t>adına</w:t>
      </w:r>
      <w:proofErr w:type="spellEnd"/>
      <w:proofErr w:type="gramEnd"/>
      <w:r w:rsidRPr="004E414B">
        <w:rPr>
          <w:rFonts w:ascii="Arial" w:hAnsi="Arial" w:cs="Arial"/>
          <w:b/>
          <w:sz w:val="40"/>
          <w:szCs w:val="40"/>
        </w:rPr>
        <w:t xml:space="preserve"> 99 №li tam </w:t>
      </w:r>
      <w:proofErr w:type="spellStart"/>
      <w:r w:rsidRPr="004E414B">
        <w:rPr>
          <w:rFonts w:ascii="Arial" w:hAnsi="Arial" w:cs="Arial"/>
          <w:b/>
          <w:sz w:val="40"/>
          <w:szCs w:val="40"/>
        </w:rPr>
        <w:t>orta</w:t>
      </w:r>
      <w:proofErr w:type="spellEnd"/>
      <w:r w:rsidRPr="004E414B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4E414B">
        <w:rPr>
          <w:rFonts w:ascii="Arial" w:hAnsi="Arial" w:cs="Arial"/>
          <w:b/>
          <w:sz w:val="40"/>
          <w:szCs w:val="40"/>
        </w:rPr>
        <w:t>məktəbin</w:t>
      </w:r>
      <w:proofErr w:type="spellEnd"/>
      <w:r w:rsidRPr="004E414B">
        <w:rPr>
          <w:rFonts w:ascii="Arial" w:hAnsi="Arial" w:cs="Arial"/>
          <w:b/>
          <w:sz w:val="40"/>
          <w:szCs w:val="40"/>
        </w:rPr>
        <w:t xml:space="preserve"> </w:t>
      </w:r>
    </w:p>
    <w:p w:rsidR="00B9128D" w:rsidRPr="004E414B" w:rsidRDefault="00B9128D" w:rsidP="00B9128D">
      <w:pPr>
        <w:jc w:val="center"/>
        <w:rPr>
          <w:rFonts w:ascii="Arial" w:hAnsi="Arial" w:cs="Arial"/>
          <w:b/>
          <w:sz w:val="40"/>
          <w:szCs w:val="40"/>
        </w:rPr>
      </w:pPr>
      <w:r w:rsidRPr="004E414B">
        <w:rPr>
          <w:rFonts w:ascii="Arial" w:hAnsi="Arial" w:cs="Arial"/>
          <w:b/>
          <w:sz w:val="40"/>
          <w:szCs w:val="40"/>
        </w:rPr>
        <w:t>I</w:t>
      </w:r>
      <w:r w:rsidRPr="004E414B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4E414B">
        <w:rPr>
          <w:rFonts w:ascii="Arial" w:hAnsi="Arial" w:cs="Arial"/>
          <w:b/>
          <w:sz w:val="40"/>
          <w:szCs w:val="40"/>
        </w:rPr>
        <w:t>siniflər</w:t>
      </w:r>
      <w:proofErr w:type="spellEnd"/>
      <w:r w:rsidRPr="004E414B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4E414B">
        <w:rPr>
          <w:rFonts w:ascii="Arial" w:hAnsi="Arial" w:cs="Arial"/>
          <w:b/>
          <w:sz w:val="40"/>
          <w:szCs w:val="40"/>
        </w:rPr>
        <w:t>üzrə</w:t>
      </w:r>
      <w:proofErr w:type="spellEnd"/>
      <w:r w:rsidRPr="004E414B">
        <w:rPr>
          <w:rFonts w:ascii="Arial" w:hAnsi="Arial" w:cs="Arial"/>
          <w:b/>
          <w:sz w:val="40"/>
          <w:szCs w:val="40"/>
        </w:rPr>
        <w:t xml:space="preserve"> D/k </w:t>
      </w:r>
      <w:proofErr w:type="spellStart"/>
      <w:r w:rsidRPr="004E414B">
        <w:rPr>
          <w:rFonts w:ascii="Arial" w:hAnsi="Arial" w:cs="Arial"/>
          <w:b/>
          <w:sz w:val="40"/>
          <w:szCs w:val="40"/>
        </w:rPr>
        <w:t>məşğələ</w:t>
      </w:r>
      <w:proofErr w:type="spellEnd"/>
      <w:r w:rsidRPr="004E414B">
        <w:rPr>
          <w:rFonts w:ascii="Arial" w:hAnsi="Arial" w:cs="Arial"/>
          <w:b/>
          <w:sz w:val="40"/>
          <w:szCs w:val="40"/>
        </w:rPr>
        <w:t xml:space="preserve"> (</w:t>
      </w:r>
      <w:proofErr w:type="spellStart"/>
      <w:r w:rsidRPr="004E414B">
        <w:rPr>
          <w:rFonts w:ascii="Arial" w:hAnsi="Arial" w:cs="Arial"/>
          <w:b/>
          <w:sz w:val="40"/>
          <w:szCs w:val="40"/>
        </w:rPr>
        <w:t>Azərbaycan</w:t>
      </w:r>
      <w:proofErr w:type="spellEnd"/>
      <w:r w:rsidRPr="004E414B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4E414B">
        <w:rPr>
          <w:rFonts w:ascii="Arial" w:hAnsi="Arial" w:cs="Arial"/>
          <w:b/>
          <w:sz w:val="40"/>
          <w:szCs w:val="40"/>
        </w:rPr>
        <w:t>dili</w:t>
      </w:r>
      <w:proofErr w:type="spellEnd"/>
      <w:proofErr w:type="gramStart"/>
      <w:r w:rsidRPr="004E414B">
        <w:rPr>
          <w:rFonts w:ascii="Arial" w:hAnsi="Arial" w:cs="Arial"/>
          <w:b/>
          <w:sz w:val="40"/>
          <w:szCs w:val="40"/>
        </w:rPr>
        <w:t xml:space="preserve">)  </w:t>
      </w:r>
      <w:proofErr w:type="spellStart"/>
      <w:r w:rsidRPr="004E414B">
        <w:rPr>
          <w:rFonts w:ascii="Arial" w:hAnsi="Arial" w:cs="Arial"/>
          <w:b/>
          <w:sz w:val="40"/>
          <w:szCs w:val="40"/>
        </w:rPr>
        <w:t>üçün</w:t>
      </w:r>
      <w:proofErr w:type="spellEnd"/>
      <w:proofErr w:type="gramEnd"/>
      <w:r w:rsidRPr="004E414B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4E414B">
        <w:rPr>
          <w:rFonts w:ascii="Arial" w:hAnsi="Arial" w:cs="Arial"/>
          <w:b/>
          <w:sz w:val="40"/>
          <w:szCs w:val="40"/>
        </w:rPr>
        <w:t>tərtib</w:t>
      </w:r>
      <w:proofErr w:type="spellEnd"/>
      <w:r w:rsidRPr="004E414B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4E414B">
        <w:rPr>
          <w:rFonts w:ascii="Arial" w:hAnsi="Arial" w:cs="Arial"/>
          <w:b/>
          <w:sz w:val="40"/>
          <w:szCs w:val="40"/>
        </w:rPr>
        <w:t>olunmuş</w:t>
      </w:r>
      <w:proofErr w:type="spellEnd"/>
    </w:p>
    <w:p w:rsidR="00B9128D" w:rsidRPr="004E414B" w:rsidRDefault="00B9128D" w:rsidP="00B9128D">
      <w:pPr>
        <w:jc w:val="center"/>
        <w:rPr>
          <w:rFonts w:ascii="Arial" w:hAnsi="Arial" w:cs="Arial"/>
          <w:b/>
          <w:sz w:val="40"/>
          <w:szCs w:val="40"/>
        </w:rPr>
      </w:pPr>
      <w:proofErr w:type="spellStart"/>
      <w:r w:rsidRPr="004E414B">
        <w:rPr>
          <w:rFonts w:ascii="Arial" w:hAnsi="Arial" w:cs="Arial"/>
          <w:b/>
          <w:sz w:val="40"/>
          <w:szCs w:val="40"/>
        </w:rPr>
        <w:t>Dərs</w:t>
      </w:r>
      <w:proofErr w:type="spellEnd"/>
      <w:r w:rsidRPr="004E414B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4E414B">
        <w:rPr>
          <w:rFonts w:ascii="Arial" w:hAnsi="Arial" w:cs="Arial"/>
          <w:b/>
          <w:sz w:val="40"/>
          <w:szCs w:val="40"/>
        </w:rPr>
        <w:t>cədvəli</w:t>
      </w:r>
      <w:proofErr w:type="spellEnd"/>
    </w:p>
    <w:p w:rsidR="00B9128D" w:rsidRPr="004E414B" w:rsidRDefault="00B9128D" w:rsidP="00B9128D">
      <w:pPr>
        <w:jc w:val="center"/>
        <w:rPr>
          <w:rFonts w:ascii="Arial" w:hAnsi="Arial" w:cs="Arial"/>
          <w:sz w:val="40"/>
          <w:szCs w:val="40"/>
        </w:rPr>
      </w:pPr>
    </w:p>
    <w:tbl>
      <w:tblPr>
        <w:tblStyle w:val="a3"/>
        <w:tblW w:w="13237" w:type="dxa"/>
        <w:tblLook w:val="04A0" w:firstRow="1" w:lastRow="0" w:firstColumn="1" w:lastColumn="0" w:noHBand="0" w:noVBand="1"/>
      </w:tblPr>
      <w:tblGrid>
        <w:gridCol w:w="1378"/>
        <w:gridCol w:w="7113"/>
        <w:gridCol w:w="4746"/>
      </w:tblGrid>
      <w:tr w:rsidR="00B9128D" w:rsidRPr="004E414B" w:rsidTr="00B9128D">
        <w:trPr>
          <w:trHeight w:val="804"/>
        </w:trPr>
        <w:tc>
          <w:tcPr>
            <w:tcW w:w="1378" w:type="dxa"/>
          </w:tcPr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1a</w:t>
            </w:r>
          </w:p>
        </w:tc>
        <w:tc>
          <w:tcPr>
            <w:tcW w:w="7113" w:type="dxa"/>
          </w:tcPr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Nurməmmədova</w:t>
            </w:r>
            <w:proofErr w:type="spellEnd"/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Sevinc</w:t>
            </w:r>
            <w:proofErr w:type="spellEnd"/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Seyfəddin</w:t>
            </w:r>
            <w:proofErr w:type="spellEnd"/>
          </w:p>
        </w:tc>
        <w:tc>
          <w:tcPr>
            <w:tcW w:w="4746" w:type="dxa"/>
          </w:tcPr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11:20 – 12:05</w:t>
            </w:r>
          </w:p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V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gün</w:t>
            </w:r>
            <w:proofErr w:type="spellEnd"/>
          </w:p>
        </w:tc>
      </w:tr>
      <w:tr w:rsidR="00B9128D" w:rsidRPr="004E414B" w:rsidTr="00B9128D">
        <w:trPr>
          <w:trHeight w:val="804"/>
        </w:trPr>
        <w:tc>
          <w:tcPr>
            <w:tcW w:w="1378" w:type="dxa"/>
          </w:tcPr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1b</w:t>
            </w:r>
          </w:p>
        </w:tc>
        <w:tc>
          <w:tcPr>
            <w:tcW w:w="7113" w:type="dxa"/>
          </w:tcPr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Hacıyeva</w:t>
            </w:r>
            <w:proofErr w:type="spellEnd"/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Səfayət</w:t>
            </w:r>
            <w:proofErr w:type="spellEnd"/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Nəriman</w:t>
            </w:r>
            <w:proofErr w:type="spellEnd"/>
          </w:p>
        </w:tc>
        <w:tc>
          <w:tcPr>
            <w:tcW w:w="4746" w:type="dxa"/>
          </w:tcPr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11:20 – 12:0</w:t>
            </w:r>
            <w:r w:rsidRPr="004E414B">
              <w:rPr>
                <w:rFonts w:ascii="Arial" w:hAnsi="Arial" w:cs="Arial"/>
                <w:b/>
                <w:sz w:val="32"/>
                <w:szCs w:val="32"/>
              </w:rPr>
              <w:t>5</w:t>
            </w:r>
          </w:p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V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gün</w:t>
            </w:r>
            <w:proofErr w:type="spellEnd"/>
          </w:p>
        </w:tc>
      </w:tr>
      <w:tr w:rsidR="00B9128D" w:rsidRPr="004E414B" w:rsidTr="00B9128D">
        <w:trPr>
          <w:trHeight w:val="839"/>
        </w:trPr>
        <w:tc>
          <w:tcPr>
            <w:tcW w:w="1378" w:type="dxa"/>
          </w:tcPr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1c</w:t>
            </w:r>
          </w:p>
        </w:tc>
        <w:tc>
          <w:tcPr>
            <w:tcW w:w="7113" w:type="dxa"/>
          </w:tcPr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Eyvazova</w:t>
            </w:r>
            <w:proofErr w:type="spellEnd"/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Möhübbət</w:t>
            </w:r>
            <w:proofErr w:type="spellEnd"/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Cəlal</w:t>
            </w:r>
            <w:proofErr w:type="spellEnd"/>
          </w:p>
        </w:tc>
        <w:tc>
          <w:tcPr>
            <w:tcW w:w="4746" w:type="dxa"/>
          </w:tcPr>
          <w:p w:rsidR="004E414B" w:rsidRPr="004E414B" w:rsidRDefault="004E414B" w:rsidP="004E414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11:20 – 12:05</w:t>
            </w:r>
          </w:p>
          <w:p w:rsidR="00B9128D" w:rsidRPr="004E414B" w:rsidRDefault="004E414B" w:rsidP="004E414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V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gün</w:t>
            </w:r>
            <w:proofErr w:type="spellEnd"/>
          </w:p>
        </w:tc>
      </w:tr>
      <w:tr w:rsidR="00B9128D" w:rsidRPr="004E414B" w:rsidTr="00B9128D">
        <w:trPr>
          <w:trHeight w:val="804"/>
        </w:trPr>
        <w:tc>
          <w:tcPr>
            <w:tcW w:w="1378" w:type="dxa"/>
          </w:tcPr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1ç</w:t>
            </w:r>
          </w:p>
        </w:tc>
        <w:tc>
          <w:tcPr>
            <w:tcW w:w="7113" w:type="dxa"/>
          </w:tcPr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Mehdiyeva</w:t>
            </w:r>
            <w:proofErr w:type="spellEnd"/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Sevinc</w:t>
            </w:r>
            <w:proofErr w:type="spellEnd"/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Əli</w:t>
            </w:r>
            <w:proofErr w:type="spellEnd"/>
          </w:p>
        </w:tc>
        <w:tc>
          <w:tcPr>
            <w:tcW w:w="4746" w:type="dxa"/>
          </w:tcPr>
          <w:p w:rsidR="004E414B" w:rsidRPr="004E414B" w:rsidRDefault="004E414B" w:rsidP="004E414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11:20 – 12:05</w:t>
            </w:r>
          </w:p>
          <w:p w:rsidR="00B9128D" w:rsidRPr="004E414B" w:rsidRDefault="004E414B" w:rsidP="004E414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V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gün</w:t>
            </w:r>
            <w:proofErr w:type="spellEnd"/>
          </w:p>
        </w:tc>
      </w:tr>
      <w:tr w:rsidR="00B9128D" w:rsidRPr="004E414B" w:rsidTr="00B9128D">
        <w:trPr>
          <w:trHeight w:val="804"/>
        </w:trPr>
        <w:tc>
          <w:tcPr>
            <w:tcW w:w="1378" w:type="dxa"/>
          </w:tcPr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1d</w:t>
            </w:r>
          </w:p>
        </w:tc>
        <w:tc>
          <w:tcPr>
            <w:tcW w:w="7113" w:type="dxa"/>
          </w:tcPr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B9128D" w:rsidRPr="004E414B" w:rsidRDefault="00B9128D" w:rsidP="00344B1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Qasımova</w:t>
            </w:r>
            <w:proofErr w:type="spellEnd"/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Natəvan</w:t>
            </w:r>
            <w:proofErr w:type="spellEnd"/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Əvəz</w:t>
            </w:r>
            <w:proofErr w:type="spellEnd"/>
          </w:p>
        </w:tc>
        <w:tc>
          <w:tcPr>
            <w:tcW w:w="4746" w:type="dxa"/>
          </w:tcPr>
          <w:p w:rsidR="004E414B" w:rsidRPr="004E414B" w:rsidRDefault="004E414B" w:rsidP="004E414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11:20 – 12:05</w:t>
            </w:r>
          </w:p>
          <w:p w:rsidR="00B9128D" w:rsidRPr="004E414B" w:rsidRDefault="004E414B" w:rsidP="004E414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V gün</w:t>
            </w:r>
            <w:bookmarkStart w:id="0" w:name="_GoBack"/>
            <w:bookmarkEnd w:id="0"/>
          </w:p>
        </w:tc>
      </w:tr>
    </w:tbl>
    <w:p w:rsidR="00B9128D" w:rsidRPr="004E414B" w:rsidRDefault="00B9128D" w:rsidP="00B9128D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</w:p>
    <w:p w:rsidR="00B9128D" w:rsidRPr="004E414B" w:rsidRDefault="00B9128D" w:rsidP="00B9128D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</w:p>
    <w:p w:rsidR="00B9128D" w:rsidRPr="004E414B" w:rsidRDefault="00B9128D" w:rsidP="00B9128D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</w:p>
    <w:p w:rsidR="00B9128D" w:rsidRPr="004E414B" w:rsidRDefault="00B9128D" w:rsidP="00B9128D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Məktəbin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direktoru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:                                                                                                                            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Məmmədova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O.H</w:t>
      </w:r>
    </w:p>
    <w:p w:rsidR="00B9128D" w:rsidRPr="004E414B" w:rsidRDefault="00B9128D" w:rsidP="00B9128D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Tərtib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etdi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ibtidai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siniflər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üzrə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direktor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müavini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:                                                                             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Mahmudova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S.</w:t>
      </w:r>
    </w:p>
    <w:p w:rsidR="00B9128D" w:rsidRDefault="00B9128D" w:rsidP="00B9128D">
      <w:pPr>
        <w:ind w:left="-720" w:firstLine="540"/>
        <w:rPr>
          <w:rFonts w:ascii="Arial" w:hAnsi="Arial" w:cs="Arial"/>
          <w:bCs/>
          <w:szCs w:val="24"/>
        </w:rPr>
      </w:pPr>
    </w:p>
    <w:p w:rsidR="001E629B" w:rsidRDefault="001E629B"/>
    <w:sectPr w:rsidR="001E629B" w:rsidSect="00B9128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543"/>
    <w:rsid w:val="001E629B"/>
    <w:rsid w:val="00303543"/>
    <w:rsid w:val="004E414B"/>
    <w:rsid w:val="00B9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2342FD-CAED-4485-8EDB-3B6DBF82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12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2023-09-09T16:19:00Z</dcterms:created>
  <dcterms:modified xsi:type="dcterms:W3CDTF">2023-09-09T16:36:00Z</dcterms:modified>
</cp:coreProperties>
</file>