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661" w:rsidRPr="00EE6C1F" w:rsidRDefault="00374EC4" w:rsidP="00374EC4">
      <w:pPr>
        <w:jc w:val="center"/>
        <w:rPr>
          <w:rFonts w:ascii="Arial" w:hAnsi="Arial" w:cs="Arial"/>
          <w:sz w:val="32"/>
          <w:szCs w:val="32"/>
        </w:rPr>
      </w:pPr>
      <w:r w:rsidRPr="00EE6C1F">
        <w:rPr>
          <w:rFonts w:ascii="Arial" w:hAnsi="Arial" w:cs="Arial"/>
          <w:sz w:val="32"/>
          <w:szCs w:val="32"/>
        </w:rPr>
        <w:t xml:space="preserve">H </w:t>
      </w:r>
      <w:proofErr w:type="spellStart"/>
      <w:r w:rsidRPr="00EE6C1F">
        <w:rPr>
          <w:rFonts w:ascii="Arial" w:hAnsi="Arial" w:cs="Arial"/>
          <w:sz w:val="32"/>
          <w:szCs w:val="32"/>
        </w:rPr>
        <w:t>Cəbrayılov</w:t>
      </w:r>
      <w:proofErr w:type="spellEnd"/>
      <w:r w:rsidRPr="00EE6C1F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EE6C1F">
        <w:rPr>
          <w:rFonts w:ascii="Arial" w:hAnsi="Arial" w:cs="Arial"/>
          <w:sz w:val="32"/>
          <w:szCs w:val="32"/>
        </w:rPr>
        <w:t>adına</w:t>
      </w:r>
      <w:proofErr w:type="spellEnd"/>
      <w:proofErr w:type="gramEnd"/>
      <w:r w:rsidRPr="00EE6C1F">
        <w:rPr>
          <w:rFonts w:ascii="Arial" w:hAnsi="Arial" w:cs="Arial"/>
          <w:sz w:val="32"/>
          <w:szCs w:val="32"/>
        </w:rPr>
        <w:t xml:space="preserve"> 99 </w:t>
      </w:r>
      <w:proofErr w:type="spellStart"/>
      <w:r w:rsidRPr="00EE6C1F">
        <w:rPr>
          <w:rFonts w:ascii="Arial" w:hAnsi="Arial" w:cs="Arial"/>
          <w:sz w:val="32"/>
          <w:szCs w:val="32"/>
        </w:rPr>
        <w:t>nömrəli</w:t>
      </w:r>
      <w:proofErr w:type="spellEnd"/>
      <w:r w:rsidRPr="00EE6C1F">
        <w:rPr>
          <w:rFonts w:ascii="Arial" w:hAnsi="Arial" w:cs="Arial"/>
          <w:sz w:val="32"/>
          <w:szCs w:val="32"/>
        </w:rPr>
        <w:t xml:space="preserve"> tam </w:t>
      </w:r>
      <w:proofErr w:type="spellStart"/>
      <w:r w:rsidRPr="00EE6C1F">
        <w:rPr>
          <w:rFonts w:ascii="Arial" w:hAnsi="Arial" w:cs="Arial"/>
          <w:sz w:val="32"/>
          <w:szCs w:val="32"/>
        </w:rPr>
        <w:t>orta</w:t>
      </w:r>
      <w:proofErr w:type="spellEnd"/>
      <w:r w:rsidRPr="00EE6C1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E6C1F">
        <w:rPr>
          <w:rFonts w:ascii="Arial" w:hAnsi="Arial" w:cs="Arial"/>
          <w:sz w:val="32"/>
          <w:szCs w:val="32"/>
        </w:rPr>
        <w:t>məktəbin</w:t>
      </w:r>
      <w:proofErr w:type="spellEnd"/>
      <w:r w:rsidR="004A6EE7">
        <w:rPr>
          <w:rFonts w:ascii="Arial" w:hAnsi="Arial" w:cs="Arial"/>
          <w:sz w:val="32"/>
          <w:szCs w:val="32"/>
        </w:rPr>
        <w:t xml:space="preserve"> IV </w:t>
      </w:r>
      <w:proofErr w:type="spellStart"/>
      <w:r w:rsidR="004A6EE7">
        <w:rPr>
          <w:rFonts w:ascii="Arial" w:hAnsi="Arial" w:cs="Arial"/>
          <w:sz w:val="32"/>
          <w:szCs w:val="32"/>
        </w:rPr>
        <w:t>siniflər</w:t>
      </w:r>
      <w:proofErr w:type="spellEnd"/>
      <w:r w:rsidR="004A6EE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6EE7">
        <w:rPr>
          <w:rFonts w:ascii="Arial" w:hAnsi="Arial" w:cs="Arial"/>
          <w:sz w:val="32"/>
          <w:szCs w:val="32"/>
        </w:rPr>
        <w:t>üzrə</w:t>
      </w:r>
      <w:proofErr w:type="spellEnd"/>
      <w:r w:rsidR="004A6EE7">
        <w:rPr>
          <w:rFonts w:ascii="Arial" w:hAnsi="Arial" w:cs="Arial"/>
          <w:sz w:val="32"/>
          <w:szCs w:val="32"/>
        </w:rPr>
        <w:t xml:space="preserve"> KSQ-BSQ </w:t>
      </w:r>
      <w:proofErr w:type="spellStart"/>
      <w:r w:rsidR="004A6EE7">
        <w:rPr>
          <w:rFonts w:ascii="Arial" w:hAnsi="Arial" w:cs="Arial"/>
          <w:sz w:val="32"/>
          <w:szCs w:val="32"/>
        </w:rPr>
        <w:t>orta</w:t>
      </w:r>
      <w:proofErr w:type="spellEnd"/>
      <w:r w:rsidR="004A6EE7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6EE7">
        <w:rPr>
          <w:rFonts w:ascii="Arial" w:hAnsi="Arial" w:cs="Arial"/>
          <w:sz w:val="32"/>
          <w:szCs w:val="32"/>
        </w:rPr>
        <w:t>bal</w:t>
      </w:r>
      <w:proofErr w:type="spellEnd"/>
      <w:r w:rsidR="004A6EE7">
        <w:rPr>
          <w:rFonts w:ascii="Arial" w:hAnsi="Arial" w:cs="Arial"/>
          <w:sz w:val="32"/>
          <w:szCs w:val="32"/>
        </w:rPr>
        <w:t xml:space="preserve"> cədvəli</w:t>
      </w:r>
      <w:bookmarkStart w:id="0" w:name="_GoBack"/>
      <w:bookmarkEnd w:id="0"/>
    </w:p>
    <w:tbl>
      <w:tblPr>
        <w:tblStyle w:val="a3"/>
        <w:tblW w:w="149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60"/>
        <w:gridCol w:w="630"/>
        <w:gridCol w:w="1890"/>
        <w:gridCol w:w="2700"/>
        <w:gridCol w:w="810"/>
        <w:gridCol w:w="720"/>
        <w:gridCol w:w="810"/>
        <w:gridCol w:w="810"/>
        <w:gridCol w:w="810"/>
        <w:gridCol w:w="810"/>
        <w:gridCol w:w="810"/>
        <w:gridCol w:w="810"/>
        <w:gridCol w:w="720"/>
        <w:gridCol w:w="810"/>
        <w:gridCol w:w="720"/>
        <w:gridCol w:w="683"/>
      </w:tblGrid>
      <w:tr w:rsidR="00674EFA" w:rsidRPr="00EE6C1F" w:rsidTr="00674EFA">
        <w:trPr>
          <w:cantSplit/>
          <w:trHeight w:val="1134"/>
        </w:trPr>
        <w:tc>
          <w:tcPr>
            <w:tcW w:w="36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№</w:t>
            </w:r>
          </w:p>
        </w:tc>
        <w:tc>
          <w:tcPr>
            <w:tcW w:w="630" w:type="dxa"/>
            <w:textDirection w:val="btLr"/>
          </w:tcPr>
          <w:p w:rsidR="00374EC4" w:rsidRPr="00EE6C1F" w:rsidRDefault="00374EC4" w:rsidP="00674EFA">
            <w:pPr>
              <w:ind w:left="113" w:right="113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Sinfin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indeksi</w:t>
            </w:r>
            <w:proofErr w:type="spellEnd"/>
          </w:p>
        </w:tc>
        <w:tc>
          <w:tcPr>
            <w:tcW w:w="189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Fənnlər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Müəllimlərin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adları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674EFA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674EFA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1</w:t>
            </w:r>
          </w:p>
          <w:p w:rsidR="00374EC4" w:rsidRPr="00EE6C1F" w:rsidRDefault="00374EC4" w:rsidP="00674EFA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72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2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3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4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5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6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7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8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72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9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810" w:type="dxa"/>
          </w:tcPr>
          <w:p w:rsidR="00674EFA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KSQ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10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72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BSQ1</w:t>
            </w:r>
          </w:p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  <w:tc>
          <w:tcPr>
            <w:tcW w:w="683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r w:rsidRPr="00EE6C1F">
              <w:rPr>
                <w:rFonts w:ascii="Arial" w:hAnsi="Arial" w:cs="Arial"/>
              </w:rPr>
              <w:t>BSQ2</w:t>
            </w:r>
          </w:p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orta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bal</w:t>
            </w:r>
            <w:proofErr w:type="spellEnd"/>
          </w:p>
        </w:tc>
      </w:tr>
      <w:tr w:rsidR="00674EFA" w:rsidRPr="00EE6C1F" w:rsidTr="00674EFA">
        <w:trPr>
          <w:trHeight w:val="427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4a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Mahmudova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Sevda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Mahmudova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Sevda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27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Manaflı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27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4b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Məmmədova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Ramilə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27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Məmmədova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Ramilə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27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Manaflı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4c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Süleymanova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Aybəniz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Süleymanova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Aybəniz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Nağıyeva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Gülnarə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4ç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Süleymanova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Samirə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Süleymanova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Samirə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Səfərova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Məlahət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4d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Məmmədova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Məmmədova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Mətanət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Nağıyeva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Gülnarə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 w:val="restart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6C1F">
              <w:rPr>
                <w:rFonts w:ascii="Arial" w:hAnsi="Arial" w:cs="Arial"/>
                <w:sz w:val="24"/>
                <w:szCs w:val="24"/>
              </w:rPr>
              <w:t>4e</w:t>
            </w: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Azərbaycan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Həsənova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Səkinə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Həsənova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Səkinə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4EFA" w:rsidRPr="00EE6C1F" w:rsidTr="00674EFA">
        <w:trPr>
          <w:trHeight w:val="409"/>
        </w:trPr>
        <w:tc>
          <w:tcPr>
            <w:tcW w:w="36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0" w:type="dxa"/>
          </w:tcPr>
          <w:p w:rsidR="00374EC4" w:rsidRPr="00EE6C1F" w:rsidRDefault="00374EC4" w:rsidP="009E1466">
            <w:pPr>
              <w:jc w:val="center"/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İngilis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dili</w:t>
            </w:r>
            <w:proofErr w:type="spellEnd"/>
          </w:p>
        </w:tc>
        <w:tc>
          <w:tcPr>
            <w:tcW w:w="2700" w:type="dxa"/>
          </w:tcPr>
          <w:p w:rsidR="00374EC4" w:rsidRPr="00EE6C1F" w:rsidRDefault="00374EC4" w:rsidP="009E1466">
            <w:pPr>
              <w:rPr>
                <w:rFonts w:ascii="Arial" w:hAnsi="Arial" w:cs="Arial"/>
              </w:rPr>
            </w:pPr>
            <w:proofErr w:type="spellStart"/>
            <w:r w:rsidRPr="00EE6C1F">
              <w:rPr>
                <w:rFonts w:ascii="Arial" w:hAnsi="Arial" w:cs="Arial"/>
              </w:rPr>
              <w:t>Nağıyeva</w:t>
            </w:r>
            <w:proofErr w:type="spellEnd"/>
            <w:r w:rsidRPr="00EE6C1F">
              <w:rPr>
                <w:rFonts w:ascii="Arial" w:hAnsi="Arial" w:cs="Arial"/>
              </w:rPr>
              <w:t xml:space="preserve"> </w:t>
            </w:r>
            <w:proofErr w:type="spellStart"/>
            <w:r w:rsidRPr="00EE6C1F">
              <w:rPr>
                <w:rFonts w:ascii="Arial" w:hAnsi="Arial" w:cs="Arial"/>
              </w:rPr>
              <w:t>Gülnarə</w:t>
            </w:r>
            <w:proofErr w:type="spellEnd"/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3" w:type="dxa"/>
          </w:tcPr>
          <w:p w:rsidR="00374EC4" w:rsidRPr="00EE6C1F" w:rsidRDefault="00374EC4" w:rsidP="009E146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74EC4" w:rsidRPr="00EE6C1F" w:rsidRDefault="00374EC4" w:rsidP="00374EC4">
      <w:pPr>
        <w:jc w:val="center"/>
        <w:rPr>
          <w:rFonts w:ascii="Arial" w:hAnsi="Arial" w:cs="Arial"/>
          <w:sz w:val="32"/>
          <w:szCs w:val="32"/>
        </w:rPr>
      </w:pPr>
    </w:p>
    <w:p w:rsidR="002C7F0F" w:rsidRPr="00EE6C1F" w:rsidRDefault="002C7F0F" w:rsidP="00374EC4">
      <w:pPr>
        <w:jc w:val="center"/>
        <w:rPr>
          <w:rFonts w:ascii="Arial" w:hAnsi="Arial" w:cs="Arial"/>
        </w:rPr>
      </w:pPr>
    </w:p>
    <w:sectPr w:rsidR="002C7F0F" w:rsidRPr="00EE6C1F" w:rsidSect="00374EC4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ACA"/>
    <w:rsid w:val="002C7F0F"/>
    <w:rsid w:val="00374EC4"/>
    <w:rsid w:val="003C5661"/>
    <w:rsid w:val="004A6EE7"/>
    <w:rsid w:val="00674EFA"/>
    <w:rsid w:val="00715105"/>
    <w:rsid w:val="00AA7ACA"/>
    <w:rsid w:val="00EE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3FCFC-54E2-4016-8457-9D1AA111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6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56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412C6-0068-4B8B-ADA9-9B6CD16AF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2025-12-02T13:47:00Z</dcterms:created>
  <dcterms:modified xsi:type="dcterms:W3CDTF">2025-12-05T02:37:00Z</dcterms:modified>
</cp:coreProperties>
</file>