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EE2201F" w14:textId="77777777"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F3329EE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45C584D" w14:textId="485018AF" w:rsidR="00244D67" w:rsidRDefault="00AC7715">
            <w:pPr>
              <w:pStyle w:val="TableParagraph"/>
              <w:spacing w:line="224" w:lineRule="exact"/>
            </w:pPr>
            <w:r>
              <w:t>Qənirə</w:t>
            </w:r>
          </w:p>
          <w:p w14:paraId="55B44C3A" w14:textId="2303393F" w:rsidR="00244D67" w:rsidRDefault="00AC7715" w:rsidP="00775165">
            <w:pPr>
              <w:pStyle w:val="TableParagraph"/>
              <w:spacing w:line="440" w:lineRule="atLeast"/>
              <w:ind w:right="-444"/>
            </w:pPr>
            <w:r>
              <w:t>Nəsibova</w:t>
            </w:r>
          </w:p>
          <w:p w14:paraId="00DD2723" w14:textId="423B5120" w:rsidR="00775165" w:rsidRDefault="00FC2639" w:rsidP="00775165">
            <w:pPr>
              <w:pStyle w:val="TableParagraph"/>
              <w:spacing w:line="440" w:lineRule="atLeast"/>
              <w:ind w:right="-444"/>
            </w:pPr>
            <w:r>
              <w:t>Arzuyevna</w:t>
            </w:r>
          </w:p>
        </w:tc>
      </w:tr>
      <w:tr w:rsidR="00244D67" w14:paraId="6F5228B3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0EC3243E" w14:textId="0DDD5F80" w:rsidR="00244D67" w:rsidRPr="00E909CB" w:rsidRDefault="00FC2639">
            <w:pPr>
              <w:pStyle w:val="TableParagraph"/>
              <w:spacing w:before="65"/>
              <w:rPr>
                <w:lang w:val="en-CA"/>
              </w:rPr>
            </w:pPr>
            <w:r>
              <w:t>7VH203V</w:t>
            </w:r>
          </w:p>
        </w:tc>
      </w:tr>
      <w:tr w:rsidR="00244D67" w14:paraId="0E385366" w14:textId="77777777" w:rsidTr="00775165">
        <w:trPr>
          <w:trHeight w:val="330"/>
        </w:trPr>
        <w:tc>
          <w:tcPr>
            <w:tcW w:w="2111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5E2D62E8" w14:textId="5F1A01CD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14EF9472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AC7715">
        <w:t xml:space="preserve"> nömrəli</w:t>
      </w:r>
      <w:r w:rsidR="00AC7715">
        <w:rPr>
          <w:spacing w:val="-5"/>
        </w:rPr>
        <w:t xml:space="preserve"> </w:t>
      </w:r>
      <w:r w:rsidR="00AC7715">
        <w:t>tam</w:t>
      </w:r>
      <w:r w:rsidR="00AC7715">
        <w:rPr>
          <w:spacing w:val="-6"/>
        </w:rPr>
        <w:t xml:space="preserve"> </w:t>
      </w:r>
      <w:r w:rsidR="00AC7715">
        <w:t>orta</w:t>
      </w:r>
      <w:r w:rsidR="00AC7715">
        <w:rPr>
          <w:spacing w:val="-6"/>
        </w:rPr>
        <w:t xml:space="preserve"> </w:t>
      </w:r>
      <w:r w:rsidR="00AC7715">
        <w:t>məktəb</w:t>
      </w:r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5F1AE952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3B5482">
        <w:rPr>
          <w:rFonts w:ascii="Times New Roman" w:hAnsi="Times New Roman"/>
        </w:rPr>
        <w:t>3093</w:t>
      </w:r>
      <w:r w:rsidR="00FC2639">
        <w:rPr>
          <w:rFonts w:ascii="Times New Roman" w:hAnsi="Times New Roman"/>
        </w:rPr>
        <w:t>864</w:t>
      </w:r>
    </w:p>
    <w:p w14:paraId="6BA0B83B" w14:textId="48A40D81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2145C801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AC7715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909CB">
        <w:t>2</w:t>
      </w:r>
    </w:p>
    <w:p w14:paraId="5C2BE9B6" w14:textId="3C4AE368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FC2639">
        <w:t>7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6C3096">
      <w:type w:val="continuous"/>
      <w:pgSz w:w="12240" w:h="15840" w:code="1"/>
      <w:pgMar w:top="27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336E56"/>
    <w:rsid w:val="003B5482"/>
    <w:rsid w:val="0063538A"/>
    <w:rsid w:val="006358D0"/>
    <w:rsid w:val="00635E0F"/>
    <w:rsid w:val="006C3096"/>
    <w:rsid w:val="00775165"/>
    <w:rsid w:val="008D18F9"/>
    <w:rsid w:val="00932E70"/>
    <w:rsid w:val="00AC7715"/>
    <w:rsid w:val="00AF5C41"/>
    <w:rsid w:val="00E909CB"/>
    <w:rsid w:val="00FC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6C309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C3096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5</cp:revision>
  <cp:lastPrinted>2024-05-16T12:34:00Z</cp:lastPrinted>
  <dcterms:created xsi:type="dcterms:W3CDTF">2024-05-15T11:20:00Z</dcterms:created>
  <dcterms:modified xsi:type="dcterms:W3CDTF">2024-05-16T12:34:00Z</dcterms:modified>
</cp:coreProperties>
</file>