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668" w:rsidRDefault="00B42668" w:rsidP="00B42668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30D2D">
        <w:rPr>
          <w:rFonts w:ascii="Arial" w:hAnsi="Arial" w:cs="Arial"/>
          <w:sz w:val="32"/>
          <w:szCs w:val="32"/>
          <w:lang w:val="az-Latn-AZ"/>
        </w:rPr>
        <w:t>H.Cəbray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lov ad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na 99 №li tam orta məktəbin</w:t>
      </w:r>
    </w:p>
    <w:p w:rsidR="00B42668" w:rsidRDefault="00B42668" w:rsidP="00B42668">
      <w:pPr>
        <w:jc w:val="center"/>
        <w:rPr>
          <w:rFonts w:ascii="Arial" w:hAnsi="Arial" w:cs="Arial"/>
          <w:i/>
          <w:sz w:val="40"/>
          <w:szCs w:val="40"/>
          <w:u w:val="single"/>
          <w:lang w:val="az-Latn-AZ"/>
        </w:rPr>
      </w:pPr>
      <w:r w:rsidRPr="00D30D2D">
        <w:rPr>
          <w:rFonts w:ascii="Arial" w:hAnsi="Arial" w:cs="Arial"/>
          <w:sz w:val="40"/>
          <w:szCs w:val="40"/>
          <w:u w:val="single"/>
          <w:lang w:val="az-Latn-AZ"/>
        </w:rPr>
        <w:t>Növbət</w:t>
      </w:r>
      <w:r>
        <w:rPr>
          <w:rFonts w:ascii="Arial" w:hAnsi="Arial" w:cs="Arial"/>
          <w:i/>
          <w:sz w:val="40"/>
          <w:szCs w:val="40"/>
          <w:u w:val="single"/>
          <w:lang w:val="az-Latn-AZ"/>
        </w:rPr>
        <w:t>çilik cədvəli</w:t>
      </w:r>
    </w:p>
    <w:p w:rsidR="00B42668" w:rsidRDefault="00D77A03" w:rsidP="00B42668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i/>
          <w:sz w:val="40"/>
          <w:szCs w:val="40"/>
          <w:u w:val="single"/>
          <w:lang w:val="az-Latn-AZ"/>
        </w:rPr>
        <w:t>I</w:t>
      </w:r>
      <w:r w:rsidR="00B42668">
        <w:rPr>
          <w:rFonts w:ascii="Arial" w:hAnsi="Arial" w:cs="Arial"/>
          <w:i/>
          <w:sz w:val="40"/>
          <w:szCs w:val="40"/>
          <w:u w:val="single"/>
          <w:lang w:val="az-Latn-AZ"/>
        </w:rPr>
        <w:t xml:space="preserve"> yarımil</w:t>
      </w:r>
    </w:p>
    <w:tbl>
      <w:tblPr>
        <w:tblStyle w:val="a3"/>
        <w:tblW w:w="11116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894"/>
        <w:gridCol w:w="1184"/>
        <w:gridCol w:w="9038"/>
      </w:tblGrid>
      <w:tr w:rsidR="00B42668" w:rsidRPr="00D30D2D" w:rsidTr="00F21300">
        <w:trPr>
          <w:trHeight w:val="458"/>
        </w:trPr>
        <w:tc>
          <w:tcPr>
            <w:tcW w:w="89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Gün</w:t>
            </w:r>
          </w:p>
        </w:tc>
        <w:tc>
          <w:tcPr>
            <w:tcW w:w="118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Mərtəbə</w:t>
            </w:r>
          </w:p>
        </w:tc>
        <w:tc>
          <w:tcPr>
            <w:tcW w:w="9038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soyadı, adı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42668" w:rsidRPr="00B242AE" w:rsidTr="00F21300">
        <w:trPr>
          <w:trHeight w:val="1559"/>
        </w:trPr>
        <w:tc>
          <w:tcPr>
            <w:tcW w:w="89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18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242AE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Səlimova Sevinc</w:t>
            </w:r>
            <w:r w:rsidR="00B4266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(F/t)</w:t>
            </w:r>
          </w:p>
          <w:p w:rsidR="00B42668" w:rsidRDefault="00B242AE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Qulamova Rəfiqə(Az-d</w:t>
            </w:r>
            <w:r w:rsidR="003A3579">
              <w:rPr>
                <w:rFonts w:ascii="Arial" w:hAnsi="Arial" w:cs="Arial"/>
                <w:sz w:val="24"/>
                <w:szCs w:val="24"/>
                <w:lang w:val="az-Latn-AZ"/>
              </w:rPr>
              <w:t>.)</w:t>
            </w:r>
          </w:p>
          <w:p w:rsidR="00050848" w:rsidRPr="0084117F" w:rsidRDefault="00B242AE" w:rsidP="0005084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Əkbəroba Bahar(Az-d</w:t>
            </w:r>
            <w:r w:rsidR="003A3579">
              <w:rPr>
                <w:rFonts w:ascii="Arial" w:hAnsi="Arial" w:cs="Arial"/>
                <w:sz w:val="24"/>
                <w:szCs w:val="24"/>
                <w:lang w:val="az-Latn-AZ"/>
              </w:rPr>
              <w:t>.)</w:t>
            </w:r>
          </w:p>
          <w:p w:rsidR="00B42668" w:rsidRPr="0084117F" w:rsidRDefault="00B242AE" w:rsidP="00B242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Rəhimova Yeganə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014759"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Az-d</w:t>
            </w:r>
            <w:r w:rsidR="00014759">
              <w:rPr>
                <w:rFonts w:ascii="Arial" w:hAnsi="Arial" w:cs="Arial"/>
                <w:sz w:val="24"/>
                <w:szCs w:val="24"/>
                <w:lang w:val="az-Latn-AZ"/>
              </w:rPr>
              <w:t xml:space="preserve">.),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Səlimova İlahə(C</w:t>
            </w:r>
            <w:r w:rsidR="00014759">
              <w:rPr>
                <w:rFonts w:ascii="Arial" w:hAnsi="Arial" w:cs="Arial"/>
                <w:sz w:val="24"/>
                <w:szCs w:val="24"/>
                <w:lang w:val="az-Latn-AZ"/>
              </w:rPr>
              <w:t>öğ.)</w:t>
            </w:r>
          </w:p>
        </w:tc>
      </w:tr>
      <w:tr w:rsidR="00B42668" w:rsidRPr="00B242AE" w:rsidTr="00F21300">
        <w:trPr>
          <w:trHeight w:val="1544"/>
        </w:trPr>
        <w:tc>
          <w:tcPr>
            <w:tcW w:w="89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18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42668" w:rsidRPr="0075559D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Nuriyev Sahil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(F/t)</w:t>
            </w:r>
          </w:p>
          <w:p w:rsidR="00050848" w:rsidRPr="0075559D" w:rsidRDefault="00B242AE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Bağırova Ləman </w:t>
            </w:r>
            <w:r w:rsidR="003A3579"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İng</w:t>
            </w:r>
            <w:r w:rsidR="003A3579">
              <w:rPr>
                <w:rFonts w:ascii="Arial" w:hAnsi="Arial" w:cs="Arial"/>
                <w:sz w:val="24"/>
                <w:szCs w:val="24"/>
                <w:lang w:val="az-Latn-AZ"/>
              </w:rPr>
              <w:t>.)</w:t>
            </w:r>
          </w:p>
          <w:p w:rsidR="00B42668" w:rsidRDefault="00B242AE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Qumru(R</w:t>
            </w:r>
            <w:r w:rsidR="00E73B39">
              <w:rPr>
                <w:rFonts w:ascii="Arial" w:hAnsi="Arial" w:cs="Arial"/>
                <w:sz w:val="24"/>
                <w:szCs w:val="24"/>
                <w:lang w:val="az-Latn-AZ"/>
              </w:rPr>
              <w:t>iy.)</w:t>
            </w:r>
          </w:p>
          <w:p w:rsidR="00014759" w:rsidRPr="0075559D" w:rsidRDefault="00B242AE" w:rsidP="00B242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Təranə</w:t>
            </w:r>
            <w:r w:rsidR="003A3579"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Az-d</w:t>
            </w:r>
            <w:r w:rsidR="003A3579">
              <w:rPr>
                <w:rFonts w:ascii="Arial" w:hAnsi="Arial" w:cs="Arial"/>
                <w:sz w:val="24"/>
                <w:szCs w:val="24"/>
                <w:lang w:val="az-Latn-AZ"/>
              </w:rPr>
              <w:t>.)</w:t>
            </w:r>
          </w:p>
        </w:tc>
      </w:tr>
      <w:tr w:rsidR="00B42668" w:rsidRPr="00B242AE" w:rsidTr="00F21300">
        <w:trPr>
          <w:trHeight w:val="1559"/>
        </w:trPr>
        <w:tc>
          <w:tcPr>
            <w:tcW w:w="89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18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42668" w:rsidRPr="0075559D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50848" w:rsidRPr="0075559D" w:rsidRDefault="00B242AE" w:rsidP="0005084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 Şamxal</w:t>
            </w:r>
            <w:r w:rsidR="00B42668"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B42668"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 w:rsidR="00B42668" w:rsidRPr="0075559D">
              <w:rPr>
                <w:rFonts w:ascii="Arial" w:hAnsi="Arial" w:cs="Arial"/>
                <w:sz w:val="24"/>
                <w:szCs w:val="24"/>
                <w:lang w:val="az-Latn-AZ"/>
              </w:rPr>
              <w:t>F/t)</w:t>
            </w:r>
            <w:r w:rsidR="003A3579"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B42668" w:rsidRPr="0075559D">
              <w:rPr>
                <w:rFonts w:ascii="Arial" w:hAnsi="Arial" w:cs="Arial"/>
                <w:sz w:val="24"/>
                <w:szCs w:val="24"/>
                <w:lang w:val="az-Latn-AZ"/>
              </w:rPr>
              <w:br/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</w:t>
            </w:r>
            <w:r w:rsidR="003A357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Riy.</w:t>
            </w:r>
            <w:r w:rsidR="003A3579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</w:p>
          <w:p w:rsidR="00B42668" w:rsidRDefault="00B242AE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Əzizə(İng.</w:t>
            </w:r>
            <w:r w:rsidR="00E73B39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</w:p>
          <w:p w:rsidR="00014759" w:rsidRPr="0075559D" w:rsidRDefault="00B242AE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Pəri(Az-d),Qasımova Sevinc(Kimya)</w:t>
            </w:r>
          </w:p>
        </w:tc>
      </w:tr>
      <w:tr w:rsidR="00B42668" w:rsidRPr="00B242AE" w:rsidTr="00F21300">
        <w:trPr>
          <w:trHeight w:val="1559"/>
        </w:trPr>
        <w:tc>
          <w:tcPr>
            <w:tcW w:w="89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18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42668" w:rsidRPr="0075559D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75559D" w:rsidRDefault="003A3579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 Sərxan (</w:t>
            </w:r>
            <w:r w:rsidR="00B42668" w:rsidRPr="0075559D">
              <w:rPr>
                <w:rFonts w:ascii="Arial" w:hAnsi="Arial" w:cs="Arial"/>
                <w:sz w:val="24"/>
                <w:szCs w:val="24"/>
                <w:lang w:val="az-Latn-AZ"/>
              </w:rPr>
              <w:t>F/t.)</w:t>
            </w:r>
          </w:p>
          <w:p w:rsidR="00B42668" w:rsidRDefault="00B242AE" w:rsidP="0005084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Rufullayeva Nəzrin</w:t>
            </w:r>
            <w:r w:rsidR="003A357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(</w:t>
            </w:r>
            <w:r w:rsidR="00266D6F">
              <w:rPr>
                <w:rFonts w:ascii="Arial" w:hAnsi="Arial" w:cs="Arial"/>
                <w:sz w:val="24"/>
                <w:szCs w:val="24"/>
                <w:lang w:val="az-Latn-AZ"/>
              </w:rPr>
              <w:t>Kimya</w:t>
            </w:r>
            <w:r w:rsidR="009257DE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  <w:bookmarkStart w:id="0" w:name="_GoBack"/>
            <w:bookmarkEnd w:id="0"/>
          </w:p>
          <w:p w:rsidR="00586CEB" w:rsidRDefault="00266D6F" w:rsidP="0005084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</w:t>
            </w:r>
            <w:r w:rsidR="00586CEB"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Tarix</w:t>
            </w:r>
            <w:r w:rsidR="00586CEB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</w:p>
          <w:p w:rsidR="00014759" w:rsidRPr="0075559D" w:rsidRDefault="00266D6F" w:rsidP="00266D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Talıblı Jalə</w:t>
            </w:r>
            <w:r w:rsidR="00586CEB">
              <w:rPr>
                <w:rFonts w:ascii="Arial" w:hAnsi="Arial" w:cs="Arial"/>
                <w:sz w:val="24"/>
                <w:szCs w:val="24"/>
                <w:lang w:val="az-Latn-AZ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Az-d.</w:t>
            </w:r>
            <w:r w:rsidR="00586CEB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</w:p>
        </w:tc>
      </w:tr>
      <w:tr w:rsidR="00B42668" w:rsidRPr="00B242AE" w:rsidTr="00F21300">
        <w:trPr>
          <w:trHeight w:val="1559"/>
        </w:trPr>
        <w:tc>
          <w:tcPr>
            <w:tcW w:w="89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184" w:type="dxa"/>
          </w:tcPr>
          <w:p w:rsidR="00B42668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42668" w:rsidRPr="0084117F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42668" w:rsidRPr="0075559D" w:rsidRDefault="00B42668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42668" w:rsidRPr="0075559D" w:rsidRDefault="00266D6F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Sənanə</w:t>
            </w:r>
            <w:r w:rsidR="00B42668" w:rsidRPr="0075559D">
              <w:rPr>
                <w:rFonts w:ascii="Arial" w:hAnsi="Arial" w:cs="Arial"/>
                <w:sz w:val="24"/>
                <w:szCs w:val="24"/>
                <w:lang w:val="az-Latn-AZ"/>
              </w:rPr>
              <w:t>(F/t)</w:t>
            </w:r>
          </w:p>
          <w:p w:rsidR="00B42668" w:rsidRDefault="00266D6F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Abdullayeva Kubra</w:t>
            </w:r>
            <w:r w:rsidR="00E73B39"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İng</w:t>
            </w:r>
            <w:r w:rsidR="00E73B39">
              <w:rPr>
                <w:rFonts w:ascii="Arial" w:hAnsi="Arial" w:cs="Arial"/>
                <w:sz w:val="24"/>
                <w:szCs w:val="24"/>
                <w:lang w:val="az-Latn-AZ"/>
              </w:rPr>
              <w:t>.)</w:t>
            </w:r>
          </w:p>
          <w:p w:rsidR="00E73B39" w:rsidRDefault="00266D6F" w:rsidP="00F2130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</w:t>
            </w:r>
            <w:r w:rsidR="00586CEB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Nərminə</w:t>
            </w:r>
            <w:r w:rsidR="00586CEB">
              <w:rPr>
                <w:rFonts w:ascii="Arial" w:hAnsi="Arial" w:cs="Arial"/>
                <w:sz w:val="24"/>
                <w:szCs w:val="24"/>
                <w:lang w:val="az-Latn-AZ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Fizika)</w:t>
            </w:r>
          </w:p>
          <w:p w:rsidR="00014759" w:rsidRPr="0075559D" w:rsidRDefault="00266D6F" w:rsidP="00586CE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Səfərova Kəmalə</w:t>
            </w:r>
            <w:r w:rsidR="00014759">
              <w:rPr>
                <w:rFonts w:ascii="Arial" w:hAnsi="Arial" w:cs="Arial"/>
                <w:sz w:val="24"/>
                <w:szCs w:val="24"/>
                <w:lang w:val="az-Latn-AZ"/>
              </w:rPr>
              <w:t>(ədə</w:t>
            </w:r>
            <w:r w:rsidR="00586CEB">
              <w:rPr>
                <w:rFonts w:ascii="Arial" w:hAnsi="Arial" w:cs="Arial"/>
                <w:sz w:val="24"/>
                <w:szCs w:val="24"/>
                <w:lang w:val="az-Latn-AZ"/>
              </w:rPr>
              <w:t>b.)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,Məhərrəmova Cəmilə(Riy.)</w:t>
            </w:r>
          </w:p>
        </w:tc>
      </w:tr>
    </w:tbl>
    <w:p w:rsidR="00B42668" w:rsidRDefault="00B42668" w:rsidP="00B42668">
      <w:pPr>
        <w:rPr>
          <w:rFonts w:ascii="Arial" w:hAnsi="Arial" w:cs="Arial"/>
          <w:sz w:val="24"/>
          <w:szCs w:val="24"/>
          <w:lang w:val="az-Latn-AZ"/>
        </w:rPr>
      </w:pPr>
    </w:p>
    <w:p w:rsidR="00B42668" w:rsidRPr="0084117F" w:rsidRDefault="00B42668" w:rsidP="00B42668">
      <w:pPr>
        <w:rPr>
          <w:rFonts w:ascii="Arial" w:hAnsi="Arial" w:cs="Arial"/>
          <w:sz w:val="24"/>
          <w:szCs w:val="24"/>
          <w:lang w:val="az-Latn-AZ"/>
        </w:rPr>
      </w:pPr>
      <w:r w:rsidRPr="0084117F">
        <w:rPr>
          <w:rFonts w:ascii="Arial" w:hAnsi="Arial" w:cs="Arial"/>
          <w:sz w:val="24"/>
          <w:szCs w:val="24"/>
          <w:lang w:val="az-Latn-AZ"/>
        </w:rPr>
        <w:t>Qeyd:</w:t>
      </w:r>
    </w:p>
    <w:p w:rsidR="00B42668" w:rsidRPr="00CF6BC0" w:rsidRDefault="00B42668" w:rsidP="00B42668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 mərtəbə: Məhiyev Ruslan(Təşkilatçı)</w:t>
      </w:r>
    </w:p>
    <w:p w:rsidR="00B42668" w:rsidRPr="00CF6BC0" w:rsidRDefault="00B42668" w:rsidP="00B42668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 xml:space="preserve">II mərtəbə: təyin edilmiş müəllimlər, </w:t>
      </w:r>
      <w:r>
        <w:rPr>
          <w:rFonts w:ascii="Arial" w:hAnsi="Arial" w:cs="Arial"/>
          <w:sz w:val="24"/>
          <w:szCs w:val="24"/>
          <w:lang w:val="az-Latn-AZ"/>
        </w:rPr>
        <w:t>Rüstəmova Zinyət</w:t>
      </w:r>
      <w:r w:rsidRPr="00CF6BC0">
        <w:rPr>
          <w:rFonts w:ascii="Arial" w:hAnsi="Arial" w:cs="Arial"/>
          <w:sz w:val="24"/>
          <w:szCs w:val="24"/>
          <w:lang w:val="az-Latn-AZ"/>
        </w:rPr>
        <w:t>(lab.),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İbadova Mətanət(lab.)</w:t>
      </w:r>
    </w:p>
    <w:p w:rsidR="00B42668" w:rsidRPr="00CF6BC0" w:rsidRDefault="00B42668" w:rsidP="00B42668">
      <w:pPr>
        <w:rPr>
          <w:rFonts w:ascii="Arial" w:eastAsia="Times New Roman" w:hAnsi="Arial" w:cs="Arial"/>
          <w:color w:val="071E58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 xml:space="preserve">III mərtəbə: direktor müavinləri, 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>Sadıqova Xatirə(lab.),</w:t>
      </w:r>
      <w:r w:rsidRPr="00CF6BC0">
        <w:rPr>
          <w:rFonts w:ascii="Arial" w:hAnsi="Arial" w:cs="Arial"/>
          <w:color w:val="071E58"/>
          <w:sz w:val="24"/>
          <w:szCs w:val="24"/>
          <w:lang w:val="az-Latn-AZ"/>
        </w:rPr>
        <w:t xml:space="preserve"> </w:t>
      </w:r>
      <w:r w:rsidRPr="00CF6BC0">
        <w:rPr>
          <w:rFonts w:ascii="Arial" w:eastAsia="Times New Roman" w:hAnsi="Arial" w:cs="Arial"/>
          <w:color w:val="071E58"/>
          <w:sz w:val="24"/>
          <w:szCs w:val="24"/>
          <w:lang w:val="az-Latn-AZ"/>
        </w:rPr>
        <w:t>Dəmirova Gülnar(lab.)</w:t>
      </w:r>
    </w:p>
    <w:p w:rsidR="00B42668" w:rsidRDefault="00B42668" w:rsidP="00B42668">
      <w:pPr>
        <w:rPr>
          <w:rFonts w:ascii="Arial" w:hAnsi="Arial" w:cs="Arial"/>
          <w:color w:val="02131F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IV mərtəbə: təyin edilmiş müəllimlər,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Məmmədli Kəmalə(lab.), Məmmədova Ləman(lab.)</w:t>
      </w:r>
    </w:p>
    <w:p w:rsidR="00B42668" w:rsidRDefault="00B42668" w:rsidP="00B42668">
      <w:pPr>
        <w:rPr>
          <w:rFonts w:ascii="Arial" w:eastAsia="Times New Roman" w:hAnsi="Arial" w:cs="Arial"/>
          <w:sz w:val="24"/>
          <w:szCs w:val="24"/>
          <w:lang w:val="az-Latn-AZ"/>
        </w:rPr>
      </w:pPr>
      <w:r w:rsidRPr="00893049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Babayeva Elnarə(lab.)</w:t>
      </w:r>
    </w:p>
    <w:p w:rsidR="00B92E73" w:rsidRDefault="00B92E73" w:rsidP="00B92E73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D30D2D">
        <w:rPr>
          <w:rFonts w:ascii="Arial" w:hAnsi="Arial" w:cs="Arial"/>
          <w:sz w:val="32"/>
          <w:szCs w:val="32"/>
          <w:lang w:val="az-Latn-AZ"/>
        </w:rPr>
        <w:lastRenderedPageBreak/>
        <w:t>H.Cəbray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lov ad</w:t>
      </w:r>
      <w:r>
        <w:rPr>
          <w:rFonts w:ascii="Arial" w:hAnsi="Arial" w:cs="Arial"/>
          <w:sz w:val="32"/>
          <w:szCs w:val="32"/>
          <w:lang w:val="az-Latn-AZ"/>
        </w:rPr>
        <w:t>ı</w:t>
      </w:r>
      <w:r w:rsidRPr="00D30D2D">
        <w:rPr>
          <w:rFonts w:ascii="Arial" w:hAnsi="Arial" w:cs="Arial"/>
          <w:sz w:val="32"/>
          <w:szCs w:val="32"/>
          <w:lang w:val="az-Latn-AZ"/>
        </w:rPr>
        <w:t>na 99 №li tam orta məktəbin</w:t>
      </w:r>
    </w:p>
    <w:p w:rsidR="00B92E73" w:rsidRDefault="00B92E73" w:rsidP="00B92E73">
      <w:pPr>
        <w:jc w:val="center"/>
        <w:rPr>
          <w:rFonts w:ascii="Arial" w:hAnsi="Arial" w:cs="Arial"/>
          <w:i/>
          <w:sz w:val="40"/>
          <w:szCs w:val="40"/>
          <w:u w:val="single"/>
          <w:lang w:val="az-Latn-AZ"/>
        </w:rPr>
      </w:pPr>
      <w:r w:rsidRPr="00D30D2D">
        <w:rPr>
          <w:rFonts w:ascii="Arial" w:hAnsi="Arial" w:cs="Arial"/>
          <w:sz w:val="40"/>
          <w:szCs w:val="40"/>
          <w:u w:val="single"/>
          <w:lang w:val="az-Latn-AZ"/>
        </w:rPr>
        <w:t>Növbət</w:t>
      </w:r>
      <w:r>
        <w:rPr>
          <w:rFonts w:ascii="Arial" w:hAnsi="Arial" w:cs="Arial"/>
          <w:i/>
          <w:sz w:val="40"/>
          <w:szCs w:val="40"/>
          <w:u w:val="single"/>
          <w:lang w:val="az-Latn-AZ"/>
        </w:rPr>
        <w:t>çilik cədvəli</w:t>
      </w:r>
    </w:p>
    <w:p w:rsidR="00B92E73" w:rsidRDefault="00B92E73" w:rsidP="00B92E73">
      <w:pPr>
        <w:jc w:val="center"/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i/>
          <w:sz w:val="40"/>
          <w:szCs w:val="40"/>
          <w:u w:val="single"/>
          <w:lang w:val="az-Latn-AZ"/>
        </w:rPr>
        <w:t>II yarımil</w:t>
      </w:r>
    </w:p>
    <w:tbl>
      <w:tblPr>
        <w:tblStyle w:val="a3"/>
        <w:tblW w:w="11116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894"/>
        <w:gridCol w:w="1184"/>
        <w:gridCol w:w="9038"/>
      </w:tblGrid>
      <w:tr w:rsidR="00B92E73" w:rsidRPr="00D30D2D" w:rsidTr="005464BB">
        <w:trPr>
          <w:trHeight w:val="458"/>
        </w:trPr>
        <w:tc>
          <w:tcPr>
            <w:tcW w:w="89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Gün</w:t>
            </w:r>
          </w:p>
        </w:tc>
        <w:tc>
          <w:tcPr>
            <w:tcW w:w="118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Mərtəbə</w:t>
            </w:r>
          </w:p>
        </w:tc>
        <w:tc>
          <w:tcPr>
            <w:tcW w:w="9038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soyadı, adı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92E73" w:rsidRPr="00B242AE" w:rsidTr="005464BB">
        <w:trPr>
          <w:trHeight w:val="1559"/>
        </w:trPr>
        <w:tc>
          <w:tcPr>
            <w:tcW w:w="89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18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 Şamxal (F/t)</w:t>
            </w: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(Riy.)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Maral (İng.)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Məhərrəmova Cəmilə (Riy.)</w:t>
            </w:r>
          </w:p>
        </w:tc>
      </w:tr>
      <w:tr w:rsidR="00B92E73" w:rsidRPr="00B242AE" w:rsidTr="005464BB">
        <w:trPr>
          <w:trHeight w:val="1544"/>
        </w:trPr>
        <w:tc>
          <w:tcPr>
            <w:tcW w:w="89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18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92E73" w:rsidRPr="0075559D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Nuriyev Sahil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(F/t)</w:t>
            </w:r>
          </w:p>
          <w:p w:rsidR="00B92E73" w:rsidRPr="0075559D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Cavadova Arzu (Riy)</w:t>
            </w: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Qumru (Riy.)</w:t>
            </w:r>
          </w:p>
          <w:p w:rsidR="00B92E73" w:rsidRPr="0075559D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Sevinc</w:t>
            </w:r>
            <w:r w:rsidR="007E77C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(İng.)</w:t>
            </w:r>
          </w:p>
        </w:tc>
      </w:tr>
      <w:tr w:rsidR="00B92E73" w:rsidRPr="00B92E73" w:rsidTr="005464BB">
        <w:trPr>
          <w:trHeight w:val="1559"/>
        </w:trPr>
        <w:tc>
          <w:tcPr>
            <w:tcW w:w="89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18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92E73" w:rsidRPr="0075559D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75559D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 xml:space="preserve">Əliyeva Sənanə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F/t)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,Həsənov Sərxan(F/t)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br/>
            </w:r>
            <w:r w:rsidR="007E77C5">
              <w:rPr>
                <w:rFonts w:ascii="Arial" w:hAnsi="Arial" w:cs="Arial"/>
                <w:sz w:val="24"/>
                <w:szCs w:val="24"/>
                <w:lang w:val="az-Latn-AZ"/>
              </w:rPr>
              <w:t>Əkbərova Bahar (Ədəb.)</w:t>
            </w:r>
          </w:p>
          <w:p w:rsidR="00B92E73" w:rsidRDefault="007E77C5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( Riy.)</w:t>
            </w:r>
          </w:p>
          <w:p w:rsidR="00B92E73" w:rsidRPr="0075559D" w:rsidRDefault="007E77C5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Təranə (T/i)</w:t>
            </w:r>
          </w:p>
        </w:tc>
      </w:tr>
      <w:tr w:rsidR="00B92E73" w:rsidRPr="00B242AE" w:rsidTr="005464BB">
        <w:trPr>
          <w:trHeight w:val="1559"/>
        </w:trPr>
        <w:tc>
          <w:tcPr>
            <w:tcW w:w="89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18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92E73" w:rsidRPr="0075559D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75559D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Səlimova Sevinc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(F/t.)</w:t>
            </w:r>
          </w:p>
          <w:p w:rsidR="00B92E73" w:rsidRDefault="007E77C5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İsgəndərova Samirə (İ</w:t>
            </w:r>
            <w:r w:rsidR="00B92E73">
              <w:rPr>
                <w:rFonts w:ascii="Arial" w:hAnsi="Arial" w:cs="Arial"/>
                <w:sz w:val="24"/>
                <w:szCs w:val="24"/>
                <w:lang w:val="az-Latn-AZ"/>
              </w:rPr>
              <w:t>ng.)</w:t>
            </w:r>
          </w:p>
          <w:p w:rsidR="00B92E73" w:rsidRDefault="007E77C5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Qənbərova Lətafət ( Riy.)</w:t>
            </w:r>
          </w:p>
          <w:p w:rsidR="00B92E73" w:rsidRPr="0075559D" w:rsidRDefault="007E77C5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Mahmudova Sahibə (Tex.)</w:t>
            </w:r>
          </w:p>
        </w:tc>
      </w:tr>
      <w:tr w:rsidR="00B92E73" w:rsidRPr="00B242AE" w:rsidTr="005464BB">
        <w:trPr>
          <w:trHeight w:val="1559"/>
        </w:trPr>
        <w:tc>
          <w:tcPr>
            <w:tcW w:w="89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1184" w:type="dxa"/>
          </w:tcPr>
          <w:p w:rsidR="00B92E73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  <w:p w:rsidR="00B92E73" w:rsidRPr="0084117F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4117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9038" w:type="dxa"/>
          </w:tcPr>
          <w:p w:rsidR="00B92E73" w:rsidRPr="0075559D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92E73" w:rsidRPr="0075559D" w:rsidRDefault="00B92E73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 Nazim</w:t>
            </w:r>
            <w:r w:rsidRPr="0075559D">
              <w:rPr>
                <w:rFonts w:ascii="Arial" w:hAnsi="Arial" w:cs="Arial"/>
                <w:sz w:val="24"/>
                <w:szCs w:val="24"/>
                <w:lang w:val="az-Latn-AZ"/>
              </w:rPr>
              <w:t>(F/t)</w:t>
            </w:r>
          </w:p>
          <w:p w:rsidR="00B92E73" w:rsidRDefault="007E77C5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İmamverdiyeva Kamilə ( İng.)</w:t>
            </w:r>
          </w:p>
          <w:p w:rsidR="00B92E73" w:rsidRDefault="007E77C5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Əzizə ( İng.)</w:t>
            </w:r>
          </w:p>
          <w:p w:rsidR="00B92E73" w:rsidRPr="0075559D" w:rsidRDefault="007E77C5" w:rsidP="005464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Sevinc ( Kimya)</w:t>
            </w:r>
          </w:p>
        </w:tc>
      </w:tr>
    </w:tbl>
    <w:p w:rsidR="00B92E73" w:rsidRDefault="00B92E73" w:rsidP="00B92E73">
      <w:pPr>
        <w:rPr>
          <w:rFonts w:ascii="Arial" w:hAnsi="Arial" w:cs="Arial"/>
          <w:sz w:val="24"/>
          <w:szCs w:val="24"/>
          <w:lang w:val="az-Latn-AZ"/>
        </w:rPr>
      </w:pPr>
    </w:p>
    <w:p w:rsidR="00B92E73" w:rsidRPr="0084117F" w:rsidRDefault="00B92E73" w:rsidP="00B92E73">
      <w:pPr>
        <w:rPr>
          <w:rFonts w:ascii="Arial" w:hAnsi="Arial" w:cs="Arial"/>
          <w:sz w:val="24"/>
          <w:szCs w:val="24"/>
          <w:lang w:val="az-Latn-AZ"/>
        </w:rPr>
      </w:pPr>
      <w:r w:rsidRPr="0084117F">
        <w:rPr>
          <w:rFonts w:ascii="Arial" w:hAnsi="Arial" w:cs="Arial"/>
          <w:sz w:val="24"/>
          <w:szCs w:val="24"/>
          <w:lang w:val="az-Latn-AZ"/>
        </w:rPr>
        <w:t>Qeyd:</w:t>
      </w:r>
    </w:p>
    <w:p w:rsidR="00B92E73" w:rsidRPr="00CF6BC0" w:rsidRDefault="00B92E73" w:rsidP="00B92E73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 xml:space="preserve">I mərtəbə: </w:t>
      </w:r>
      <w:r w:rsidR="00C10DF6" w:rsidRPr="00CF6BC0">
        <w:rPr>
          <w:rFonts w:ascii="Arial" w:hAnsi="Arial" w:cs="Arial"/>
          <w:sz w:val="24"/>
          <w:szCs w:val="24"/>
          <w:lang w:val="az-Latn-AZ"/>
        </w:rPr>
        <w:t xml:space="preserve">təyin edilmiş müəllimlər, </w:t>
      </w:r>
      <w:r w:rsidR="007E77C5">
        <w:rPr>
          <w:rFonts w:ascii="Arial" w:hAnsi="Arial" w:cs="Arial"/>
          <w:sz w:val="24"/>
          <w:szCs w:val="24"/>
          <w:lang w:val="az-Latn-AZ"/>
        </w:rPr>
        <w:t xml:space="preserve">Rüstəmova Zinyət </w:t>
      </w:r>
      <w:r w:rsidR="007E77C5" w:rsidRPr="00CF6BC0">
        <w:rPr>
          <w:rFonts w:ascii="Arial" w:hAnsi="Arial" w:cs="Arial"/>
          <w:sz w:val="24"/>
          <w:szCs w:val="24"/>
          <w:lang w:val="az-Latn-AZ"/>
        </w:rPr>
        <w:t>(lab.),</w:t>
      </w:r>
      <w:r w:rsidR="00C10DF6">
        <w:rPr>
          <w:rFonts w:ascii="Arial" w:hAnsi="Arial" w:cs="Arial"/>
          <w:sz w:val="24"/>
          <w:szCs w:val="24"/>
          <w:lang w:val="az-Latn-AZ"/>
        </w:rPr>
        <w:t xml:space="preserve"> Babayeva Elnarə (lab.)</w:t>
      </w:r>
    </w:p>
    <w:p w:rsidR="00B92E73" w:rsidRPr="00CF6BC0" w:rsidRDefault="00B92E73" w:rsidP="00B92E73">
      <w:pPr>
        <w:rPr>
          <w:rFonts w:ascii="Arial" w:hAnsi="Arial" w:cs="Arial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 xml:space="preserve">II mərtəbə: təyin edilmiş müəllimlər, </w:t>
      </w:r>
      <w:r w:rsidR="00C10DF6">
        <w:rPr>
          <w:rFonts w:ascii="Arial" w:hAnsi="Arial" w:cs="Arial"/>
          <w:sz w:val="24"/>
          <w:szCs w:val="24"/>
          <w:lang w:val="az-Latn-AZ"/>
        </w:rPr>
        <w:t>Novruzova Aytən (sos. ped.),Məmmədova Ləman (lab)</w:t>
      </w:r>
    </w:p>
    <w:p w:rsidR="00B92E73" w:rsidRPr="00CF6BC0" w:rsidRDefault="00B92E73" w:rsidP="00B92E73">
      <w:pPr>
        <w:rPr>
          <w:rFonts w:ascii="Arial" w:eastAsia="Times New Roman" w:hAnsi="Arial" w:cs="Arial"/>
          <w:color w:val="071E58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 xml:space="preserve">III mərtəbə: direktor müavinləri, 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>Sadıqova Xatirə(lab.),</w:t>
      </w:r>
      <w:r w:rsidRPr="00CF6BC0">
        <w:rPr>
          <w:rFonts w:ascii="Arial" w:hAnsi="Arial" w:cs="Arial"/>
          <w:color w:val="071E58"/>
          <w:sz w:val="24"/>
          <w:szCs w:val="24"/>
          <w:lang w:val="az-Latn-AZ"/>
        </w:rPr>
        <w:t xml:space="preserve"> </w:t>
      </w:r>
      <w:r w:rsidRPr="00CF6BC0">
        <w:rPr>
          <w:rFonts w:ascii="Arial" w:eastAsia="Times New Roman" w:hAnsi="Arial" w:cs="Arial"/>
          <w:color w:val="071E58"/>
          <w:sz w:val="24"/>
          <w:szCs w:val="24"/>
          <w:lang w:val="az-Latn-AZ"/>
        </w:rPr>
        <w:t>Dəmirova Gülnar(lab.)</w:t>
      </w:r>
    </w:p>
    <w:p w:rsidR="00B92E73" w:rsidRDefault="00B92E73" w:rsidP="00B92E73">
      <w:pPr>
        <w:rPr>
          <w:rFonts w:ascii="Arial" w:hAnsi="Arial" w:cs="Arial"/>
          <w:color w:val="02131F"/>
          <w:sz w:val="24"/>
          <w:szCs w:val="24"/>
          <w:lang w:val="az-Latn-AZ"/>
        </w:rPr>
      </w:pPr>
      <w:r w:rsidRPr="00CF6BC0">
        <w:rPr>
          <w:rFonts w:ascii="Arial" w:hAnsi="Arial" w:cs="Arial"/>
          <w:sz w:val="24"/>
          <w:szCs w:val="24"/>
          <w:lang w:val="az-Latn-AZ"/>
        </w:rPr>
        <w:t>IV mərtəbə: təyin edilmiş müəllimlər,</w:t>
      </w:r>
      <w:r w:rsidRPr="00CF6BC0"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C10DF6">
        <w:rPr>
          <w:rFonts w:ascii="Arial" w:hAnsi="Arial" w:cs="Arial"/>
          <w:color w:val="02131F"/>
          <w:sz w:val="24"/>
          <w:szCs w:val="24"/>
          <w:lang w:val="az-Latn-AZ"/>
        </w:rPr>
        <w:t>Quliyeva Aidə (</w:t>
      </w:r>
      <w:r w:rsidR="00C10DF6">
        <w:rPr>
          <w:rFonts w:ascii="Arial" w:hAnsi="Arial" w:cs="Arial"/>
          <w:sz w:val="24"/>
          <w:szCs w:val="24"/>
          <w:lang w:val="az-Latn-AZ"/>
        </w:rPr>
        <w:t>sos. ped.),</w:t>
      </w:r>
      <w:r w:rsidR="00C10DF6">
        <w:rPr>
          <w:rFonts w:ascii="Arial" w:hAnsi="Arial" w:cs="Arial"/>
          <w:color w:val="02131F"/>
          <w:sz w:val="24"/>
          <w:szCs w:val="24"/>
          <w:lang w:val="az-Latn-AZ"/>
        </w:rPr>
        <w:t xml:space="preserve"> Hüşenova Maxvirə (</w:t>
      </w:r>
      <w:r w:rsidR="00C10DF6">
        <w:rPr>
          <w:rFonts w:ascii="Arial" w:hAnsi="Arial" w:cs="Arial"/>
          <w:sz w:val="24"/>
          <w:szCs w:val="24"/>
          <w:lang w:val="az-Latn-AZ"/>
        </w:rPr>
        <w:t xml:space="preserve">sos. ped.), </w:t>
      </w:r>
      <w:r w:rsidR="00C10DF6" w:rsidRPr="00CF6BC0">
        <w:rPr>
          <w:rFonts w:ascii="Arial" w:hAnsi="Arial" w:cs="Arial"/>
          <w:color w:val="02131F"/>
          <w:sz w:val="24"/>
          <w:szCs w:val="24"/>
          <w:lang w:val="az-Latn-AZ"/>
        </w:rPr>
        <w:t>Məmmədli Kəmalə(lab.),</w:t>
      </w:r>
      <w:r w:rsidR="00C10DF6"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C10DF6" w:rsidRPr="00CF6BC0">
        <w:rPr>
          <w:rFonts w:ascii="Arial" w:hAnsi="Arial" w:cs="Arial"/>
          <w:color w:val="02131F"/>
          <w:sz w:val="24"/>
          <w:szCs w:val="24"/>
          <w:lang w:val="az-Latn-AZ"/>
        </w:rPr>
        <w:t>İbadova Mətanət(lab.)</w:t>
      </w:r>
    </w:p>
    <w:p w:rsidR="00B92E73" w:rsidRPr="000336F6" w:rsidRDefault="00B92E73" w:rsidP="00C10DF6">
      <w:pPr>
        <w:ind w:left="-90"/>
        <w:rPr>
          <w:rFonts w:ascii="Arial" w:eastAsia="Times New Roman" w:hAnsi="Arial" w:cs="Arial"/>
          <w:sz w:val="24"/>
          <w:szCs w:val="24"/>
          <w:lang w:val="az-Latn-AZ"/>
        </w:rPr>
      </w:pPr>
      <w:r w:rsidRPr="00893049">
        <w:rPr>
          <w:rFonts w:ascii="Arial" w:eastAsia="Times New Roman" w:hAnsi="Arial" w:cs="Arial"/>
          <w:sz w:val="24"/>
          <w:szCs w:val="24"/>
          <w:lang w:val="az-Latn-AZ"/>
        </w:rPr>
        <w:lastRenderedPageBreak/>
        <w:t xml:space="preserve">                                                           </w:t>
      </w:r>
    </w:p>
    <w:p w:rsidR="00B92E73" w:rsidRPr="000336F6" w:rsidRDefault="00B92E73" w:rsidP="00B42668">
      <w:pPr>
        <w:rPr>
          <w:rFonts w:ascii="Arial" w:eastAsia="Times New Roman" w:hAnsi="Arial" w:cs="Arial"/>
          <w:sz w:val="24"/>
          <w:szCs w:val="24"/>
          <w:lang w:val="az-Latn-AZ"/>
        </w:rPr>
      </w:pPr>
    </w:p>
    <w:p w:rsidR="00F726B5" w:rsidRPr="00C10DF6" w:rsidRDefault="00F726B5">
      <w:pPr>
        <w:rPr>
          <w:lang w:val="az-Latn-AZ"/>
        </w:rPr>
      </w:pPr>
    </w:p>
    <w:sectPr w:rsidR="00F726B5" w:rsidRPr="00C10DF6" w:rsidSect="00C10DF6">
      <w:pgSz w:w="12240" w:h="15840"/>
      <w:pgMar w:top="450" w:right="144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82A"/>
    <w:rsid w:val="00014759"/>
    <w:rsid w:val="00050848"/>
    <w:rsid w:val="000A6CAB"/>
    <w:rsid w:val="00266D6F"/>
    <w:rsid w:val="003A3579"/>
    <w:rsid w:val="00586CEB"/>
    <w:rsid w:val="006F382A"/>
    <w:rsid w:val="007E77C5"/>
    <w:rsid w:val="009257DE"/>
    <w:rsid w:val="00B242AE"/>
    <w:rsid w:val="00B42668"/>
    <w:rsid w:val="00B92E73"/>
    <w:rsid w:val="00BF6ABB"/>
    <w:rsid w:val="00C10DF6"/>
    <w:rsid w:val="00D77A03"/>
    <w:rsid w:val="00E73B39"/>
    <w:rsid w:val="00F7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B1952-DB57-4BC8-9A24-D3BC4876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6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26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F6A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F6A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2026-01-30T10:36:00Z</cp:lastPrinted>
  <dcterms:created xsi:type="dcterms:W3CDTF">2025-10-09T05:28:00Z</dcterms:created>
  <dcterms:modified xsi:type="dcterms:W3CDTF">2026-09-23T16:16:00Z</dcterms:modified>
</cp:coreProperties>
</file>