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page" w:tblpX="892" w:tblpY="-550"/>
        <w:tblW w:w="0" w:type="auto"/>
        <w:tblLook w:val="04A0" w:firstRow="1" w:lastRow="0" w:firstColumn="1" w:lastColumn="0" w:noHBand="0" w:noVBand="1"/>
      </w:tblPr>
      <w:tblGrid>
        <w:gridCol w:w="6205"/>
        <w:gridCol w:w="6390"/>
      </w:tblGrid>
      <w:tr w:rsidR="00681D1B" w:rsidRPr="005A5A3F" w:rsidTr="005A5A3F">
        <w:trPr>
          <w:trHeight w:val="4850"/>
        </w:trPr>
        <w:tc>
          <w:tcPr>
            <w:tcW w:w="6205" w:type="dxa"/>
          </w:tcPr>
          <w:p w:rsidR="00681D1B" w:rsidRDefault="005A5A3F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  <w:r>
              <w:rPr>
                <w:rFonts w:ascii="Arial" w:hAnsi="Arial" w:cs="Arial"/>
                <w:sz w:val="120"/>
                <w:szCs w:val="120"/>
              </w:rPr>
              <w:t xml:space="preserve">                </w:t>
            </w:r>
            <w:proofErr w:type="spellStart"/>
            <w:r w:rsidR="006809C2">
              <w:rPr>
                <w:rFonts w:ascii="Arial" w:hAnsi="Arial" w:cs="Arial"/>
                <w:sz w:val="120"/>
                <w:szCs w:val="120"/>
              </w:rPr>
              <w:t>M.Nuray</w:t>
            </w:r>
            <w:proofErr w:type="spellEnd"/>
          </w:p>
          <w:p w:rsidR="005A5A3F" w:rsidRPr="006809C2" w:rsidRDefault="006809C2" w:rsidP="006809C2">
            <w:pPr>
              <w:jc w:val="center"/>
              <w:rPr>
                <w:rFonts w:ascii="Arial" w:hAnsi="Arial" w:cs="Arial"/>
                <w:sz w:val="144"/>
                <w:szCs w:val="144"/>
              </w:rPr>
            </w:pPr>
            <w:r w:rsidRPr="006809C2">
              <w:rPr>
                <w:rFonts w:ascii="Arial" w:hAnsi="Arial" w:cs="Arial"/>
                <w:sz w:val="144"/>
                <w:szCs w:val="144"/>
              </w:rPr>
              <w:t>6</w:t>
            </w:r>
            <w:r>
              <w:rPr>
                <w:rFonts w:ascii="Arial" w:hAnsi="Arial" w:cs="Arial"/>
                <w:sz w:val="144"/>
                <w:szCs w:val="144"/>
              </w:rPr>
              <w:t>c</w:t>
            </w:r>
            <w:bookmarkStart w:id="0" w:name="_GoBack"/>
            <w:bookmarkEnd w:id="0"/>
          </w:p>
        </w:tc>
        <w:tc>
          <w:tcPr>
            <w:tcW w:w="6390" w:type="dxa"/>
          </w:tcPr>
          <w:p w:rsidR="00681D1B" w:rsidRPr="005A5A3F" w:rsidRDefault="00681D1B" w:rsidP="00681D1B">
            <w:pPr>
              <w:jc w:val="center"/>
              <w:rPr>
                <w:sz w:val="120"/>
                <w:szCs w:val="120"/>
              </w:rPr>
            </w:pPr>
          </w:p>
        </w:tc>
      </w:tr>
      <w:tr w:rsidR="00681D1B" w:rsidRPr="005A5A3F" w:rsidTr="005A5A3F">
        <w:trPr>
          <w:trHeight w:val="5120"/>
        </w:trPr>
        <w:tc>
          <w:tcPr>
            <w:tcW w:w="6205" w:type="dxa"/>
          </w:tcPr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  <w:p w:rsidR="00681D1B" w:rsidRPr="005A5A3F" w:rsidRDefault="00681D1B" w:rsidP="00681D1B">
            <w:pPr>
              <w:jc w:val="center"/>
              <w:rPr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</w:tc>
        <w:tc>
          <w:tcPr>
            <w:tcW w:w="6390" w:type="dxa"/>
          </w:tcPr>
          <w:p w:rsidR="005A5A3F" w:rsidRPr="005A5A3F" w:rsidRDefault="005A5A3F" w:rsidP="005A5A3F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  <w:p w:rsidR="00681D1B" w:rsidRPr="005A5A3F" w:rsidRDefault="005A5A3F" w:rsidP="005A5A3F">
            <w:pPr>
              <w:jc w:val="center"/>
              <w:rPr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</w:tc>
      </w:tr>
      <w:tr w:rsidR="00681D1B" w:rsidRPr="005A5A3F" w:rsidTr="005A5A3F">
        <w:trPr>
          <w:trHeight w:val="3770"/>
        </w:trPr>
        <w:tc>
          <w:tcPr>
            <w:tcW w:w="6205" w:type="dxa"/>
          </w:tcPr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</w:tc>
        <w:tc>
          <w:tcPr>
            <w:tcW w:w="6390" w:type="dxa"/>
          </w:tcPr>
          <w:p w:rsidR="005A5A3F" w:rsidRPr="005A5A3F" w:rsidRDefault="005A5A3F" w:rsidP="005A5A3F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  <w:p w:rsidR="00681D1B" w:rsidRPr="005A5A3F" w:rsidRDefault="005A5A3F" w:rsidP="005A5A3F">
            <w:pPr>
              <w:jc w:val="center"/>
              <w:rPr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</w:tc>
      </w:tr>
      <w:tr w:rsidR="00681D1B" w:rsidRPr="005A5A3F" w:rsidTr="005A5A3F">
        <w:trPr>
          <w:trHeight w:val="3041"/>
        </w:trPr>
        <w:tc>
          <w:tcPr>
            <w:tcW w:w="6205" w:type="dxa"/>
          </w:tcPr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</w:p>
        </w:tc>
        <w:tc>
          <w:tcPr>
            <w:tcW w:w="6390" w:type="dxa"/>
          </w:tcPr>
          <w:p w:rsidR="00681D1B" w:rsidRPr="005A5A3F" w:rsidRDefault="00681D1B" w:rsidP="00681D1B">
            <w:pPr>
              <w:jc w:val="center"/>
              <w:rPr>
                <w:sz w:val="120"/>
                <w:szCs w:val="120"/>
              </w:rPr>
            </w:pPr>
          </w:p>
        </w:tc>
      </w:tr>
      <w:tr w:rsidR="00681D1B" w:rsidRPr="005A5A3F" w:rsidTr="005A5A3F">
        <w:trPr>
          <w:trHeight w:val="2159"/>
        </w:trPr>
        <w:tc>
          <w:tcPr>
            <w:tcW w:w="6205" w:type="dxa"/>
          </w:tcPr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</w:tc>
        <w:tc>
          <w:tcPr>
            <w:tcW w:w="6390" w:type="dxa"/>
          </w:tcPr>
          <w:p w:rsidR="00681D1B" w:rsidRPr="005A5A3F" w:rsidRDefault="00681D1B" w:rsidP="00681D1B">
            <w:pPr>
              <w:jc w:val="center"/>
              <w:rPr>
                <w:sz w:val="120"/>
                <w:szCs w:val="120"/>
              </w:rPr>
            </w:pPr>
          </w:p>
        </w:tc>
      </w:tr>
      <w:tr w:rsidR="00681D1B" w:rsidRPr="005A5A3F" w:rsidTr="005A5A3F">
        <w:trPr>
          <w:trHeight w:val="2249"/>
        </w:trPr>
        <w:tc>
          <w:tcPr>
            <w:tcW w:w="6205" w:type="dxa"/>
          </w:tcPr>
          <w:p w:rsidR="00681D1B" w:rsidRPr="005A5A3F" w:rsidRDefault="00681D1B" w:rsidP="00681D1B">
            <w:pPr>
              <w:jc w:val="center"/>
              <w:rPr>
                <w:rFonts w:ascii="Arial" w:hAnsi="Arial" w:cs="Arial"/>
                <w:sz w:val="120"/>
                <w:szCs w:val="120"/>
              </w:rPr>
            </w:pPr>
            <w:proofErr w:type="spellStart"/>
            <w:r w:rsidRPr="005A5A3F">
              <w:rPr>
                <w:rFonts w:ascii="Arial" w:hAnsi="Arial" w:cs="Arial"/>
                <w:sz w:val="120"/>
                <w:szCs w:val="120"/>
              </w:rPr>
              <w:t>Növbətçi</w:t>
            </w:r>
            <w:proofErr w:type="spellEnd"/>
          </w:p>
        </w:tc>
        <w:tc>
          <w:tcPr>
            <w:tcW w:w="6390" w:type="dxa"/>
          </w:tcPr>
          <w:p w:rsidR="00681D1B" w:rsidRPr="005A5A3F" w:rsidRDefault="00681D1B" w:rsidP="00681D1B">
            <w:pPr>
              <w:jc w:val="center"/>
              <w:rPr>
                <w:sz w:val="120"/>
                <w:szCs w:val="120"/>
              </w:rPr>
            </w:pPr>
          </w:p>
        </w:tc>
      </w:tr>
    </w:tbl>
    <w:p w:rsidR="00681D1B" w:rsidRPr="005A5A3F" w:rsidRDefault="00681D1B">
      <w:pPr>
        <w:rPr>
          <w:sz w:val="120"/>
          <w:szCs w:val="120"/>
        </w:rPr>
      </w:pPr>
    </w:p>
    <w:p w:rsidR="00CA0D01" w:rsidRPr="005A5A3F" w:rsidRDefault="00CA0D01" w:rsidP="00681D1B">
      <w:pPr>
        <w:jc w:val="center"/>
        <w:rPr>
          <w:sz w:val="120"/>
          <w:szCs w:val="120"/>
        </w:rPr>
      </w:pPr>
    </w:p>
    <w:sectPr w:rsidR="00CA0D01" w:rsidRPr="005A5A3F" w:rsidSect="005A5A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D13"/>
    <w:rsid w:val="00564D13"/>
    <w:rsid w:val="005A5A3F"/>
    <w:rsid w:val="006809C2"/>
    <w:rsid w:val="00681D1B"/>
    <w:rsid w:val="006C0ADE"/>
    <w:rsid w:val="009919B8"/>
    <w:rsid w:val="00CA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F86DB-EB43-47CB-AABE-5A00FC17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1D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A5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A5A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2025-04-02T04:23:00Z</cp:lastPrinted>
  <dcterms:created xsi:type="dcterms:W3CDTF">2025-04-02T04:04:00Z</dcterms:created>
  <dcterms:modified xsi:type="dcterms:W3CDTF">2025-04-16T05:00:00Z</dcterms:modified>
</cp:coreProperties>
</file>