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E92" w:rsidRDefault="00710E92" w:rsidP="00710E92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>2024-2025 tədris ili üçün məktəbin təlim-tərbiyə üzrə direktor müa</w:t>
      </w:r>
      <w:r>
        <w:rPr>
          <w:b/>
          <w:sz w:val="40"/>
          <w:szCs w:val="40"/>
        </w:rPr>
        <w:t xml:space="preserve">vini Mahmudova Sevdanın  </w:t>
      </w:r>
      <w:r>
        <w:rPr>
          <w:b/>
          <w:sz w:val="40"/>
          <w:szCs w:val="40"/>
          <w:lang w:val="az-Latn-AZ"/>
        </w:rPr>
        <w:t xml:space="preserve">Fevral </w:t>
      </w:r>
      <w:r>
        <w:rPr>
          <w:b/>
          <w:sz w:val="40"/>
          <w:szCs w:val="40"/>
        </w:rPr>
        <w:t xml:space="preserve">ayı üçün </w:t>
      </w:r>
    </w:p>
    <w:p w:rsidR="00710E92" w:rsidRDefault="00710E92" w:rsidP="00710E92">
      <w:pPr>
        <w:jc w:val="center"/>
        <w:rPr>
          <w:b/>
          <w:sz w:val="40"/>
          <w:szCs w:val="40"/>
          <w:lang w:val="az-Latn-AZ"/>
        </w:rPr>
      </w:pPr>
      <w:r>
        <w:rPr>
          <w:b/>
          <w:sz w:val="40"/>
          <w:szCs w:val="40"/>
        </w:rPr>
        <w:t>Hesaba</w:t>
      </w:r>
      <w:r>
        <w:rPr>
          <w:b/>
          <w:sz w:val="40"/>
          <w:szCs w:val="40"/>
          <w:lang w:val="az-Latn-AZ"/>
        </w:rPr>
        <w:t>t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    1.   </w:t>
      </w:r>
      <w:r w:rsidR="00F56F86" w:rsidRPr="00710E92">
        <w:rPr>
          <w:sz w:val="28"/>
          <w:szCs w:val="28"/>
          <w:lang w:val="az-Latn-AZ"/>
        </w:rPr>
        <w:t>İbtidai siniflər üzrə açıq dərslərin  keçirilmə</w:t>
      </w:r>
      <w:r w:rsidRPr="00710E92">
        <w:rPr>
          <w:sz w:val="28"/>
          <w:szCs w:val="28"/>
          <w:lang w:val="az-Latn-AZ"/>
        </w:rPr>
        <w:t>si təmin edildi.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  2.</w:t>
      </w:r>
      <w:r w:rsidR="00F56F86" w:rsidRPr="00710E92">
        <w:rPr>
          <w:sz w:val="28"/>
          <w:szCs w:val="28"/>
          <w:lang w:val="az-Latn-AZ"/>
        </w:rPr>
        <w:t>İbtidai siniflər üzrə şagirdlərin dərsə davamiyyətinə ciddi  nəzarə</w:t>
      </w:r>
      <w:r w:rsidRPr="00710E92">
        <w:rPr>
          <w:sz w:val="28"/>
          <w:szCs w:val="28"/>
          <w:lang w:val="az-Latn-AZ"/>
        </w:rPr>
        <w:t>t edildi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3.</w:t>
      </w:r>
      <w:r w:rsidR="00F56F86" w:rsidRPr="00710E92">
        <w:rPr>
          <w:sz w:val="28"/>
          <w:szCs w:val="28"/>
          <w:lang w:val="az-Latn-AZ"/>
        </w:rPr>
        <w:t>İbtdai sinif  jurnallarının düzgün  işlənməsinə nəzarə</w:t>
      </w:r>
      <w:r w:rsidRPr="00710E92">
        <w:rPr>
          <w:sz w:val="28"/>
          <w:szCs w:val="28"/>
          <w:lang w:val="az-Latn-AZ"/>
        </w:rPr>
        <w:t>t edildi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4.</w:t>
      </w:r>
      <w:r w:rsidR="00F56F86" w:rsidRPr="00710E92">
        <w:rPr>
          <w:sz w:val="28"/>
          <w:szCs w:val="28"/>
          <w:lang w:val="az-Latn-AZ"/>
        </w:rPr>
        <w:t>İbtidai siniflərdə təlimin səmərə  keyfiyyətinin təkmilləşdirilməsinə</w:t>
      </w:r>
      <w:r w:rsidRPr="00710E92">
        <w:rPr>
          <w:sz w:val="28"/>
          <w:szCs w:val="28"/>
          <w:lang w:val="az-Latn-AZ"/>
        </w:rPr>
        <w:t xml:space="preserve"> nail olundu.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5.</w:t>
      </w:r>
      <w:r w:rsidR="00F56F86" w:rsidRPr="00710E92">
        <w:rPr>
          <w:sz w:val="28"/>
          <w:szCs w:val="28"/>
          <w:lang w:val="az-Latn-AZ"/>
        </w:rPr>
        <w:t>İbtidai siniflərdə xarici dil fənninin tədrisi vəziyyətini yoxlamaq  məqsədilə testlə</w:t>
      </w:r>
      <w:r w:rsidRPr="00710E92">
        <w:rPr>
          <w:sz w:val="28"/>
          <w:szCs w:val="28"/>
          <w:lang w:val="az-Latn-AZ"/>
        </w:rPr>
        <w:t xml:space="preserve"> yoxlama aparıldı.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6.</w:t>
      </w:r>
      <w:r w:rsidR="00F56F86" w:rsidRPr="00710E92">
        <w:rPr>
          <w:sz w:val="28"/>
          <w:szCs w:val="28"/>
          <w:lang w:val="az-Latn-AZ"/>
        </w:rPr>
        <w:t>İbtidai siniflər üzrə müəllim və şagirdlərin şəxsi işlərinin qaydaya salınmasına nəzarə</w:t>
      </w:r>
      <w:r w:rsidRPr="00710E92">
        <w:rPr>
          <w:sz w:val="28"/>
          <w:szCs w:val="28"/>
          <w:lang w:val="az-Latn-AZ"/>
        </w:rPr>
        <w:t>t edildi</w:t>
      </w:r>
      <w:r>
        <w:rPr>
          <w:sz w:val="28"/>
          <w:szCs w:val="28"/>
          <w:lang w:val="az-Latn-AZ"/>
        </w:rPr>
        <w:t>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7.</w:t>
      </w:r>
      <w:r w:rsidR="00F56F86" w:rsidRPr="00710E92">
        <w:rPr>
          <w:sz w:val="28"/>
          <w:szCs w:val="28"/>
          <w:lang w:val="az-Latn-AZ"/>
        </w:rPr>
        <w:t>I-IV  siniflərdə yol hərkəti qaydalarının  öyrədilməsinə nəzarə</w:t>
      </w:r>
      <w:r w:rsidRPr="00710E92">
        <w:rPr>
          <w:sz w:val="28"/>
          <w:szCs w:val="28"/>
          <w:lang w:val="az-Latn-AZ"/>
        </w:rPr>
        <w:t>t  edildi.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8. </w:t>
      </w:r>
      <w:r w:rsidR="00F56F86" w:rsidRPr="00710E92">
        <w:rPr>
          <w:sz w:val="28"/>
          <w:szCs w:val="28"/>
          <w:lang w:val="az-Latn-AZ"/>
        </w:rPr>
        <w:t>İbtidai siniflərdə  dərs deyən azstajlı , gənc müəllimlərlə metodiki işləri davam etdirmək və aparılan  metodiki  işin nəticəsini yoxlamaq məqsədilə onların dərslə</w:t>
      </w:r>
      <w:r w:rsidRPr="00710E92">
        <w:rPr>
          <w:sz w:val="28"/>
          <w:szCs w:val="28"/>
          <w:lang w:val="az-Latn-AZ"/>
        </w:rPr>
        <w:t>ri dinlənildi</w:t>
      </w:r>
      <w:r>
        <w:rPr>
          <w:sz w:val="28"/>
          <w:szCs w:val="28"/>
          <w:lang w:val="az-Latn-AZ"/>
        </w:rPr>
        <w:t>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9. </w:t>
      </w:r>
      <w:r w:rsidR="00F56F86" w:rsidRPr="00710E92">
        <w:rPr>
          <w:sz w:val="28"/>
          <w:szCs w:val="28"/>
          <w:lang w:val="az-Latn-AZ"/>
        </w:rPr>
        <w:t>İbtidai siniflər üzrə  fevral ayı ərzində gedib-gələn şagirdlərin siyahısını ümumilə</w:t>
      </w:r>
      <w:r w:rsidRPr="00710E92">
        <w:rPr>
          <w:sz w:val="28"/>
          <w:szCs w:val="28"/>
          <w:lang w:val="az-Latn-AZ"/>
        </w:rPr>
        <w:t xml:space="preserve">şdirildi </w:t>
      </w:r>
      <w:r w:rsidR="00F56F86" w:rsidRPr="00710E92">
        <w:rPr>
          <w:sz w:val="28"/>
          <w:szCs w:val="28"/>
          <w:lang w:val="az-Latn-AZ"/>
        </w:rPr>
        <w:t>və</w:t>
      </w:r>
      <w:r w:rsidRPr="00710E92">
        <w:rPr>
          <w:sz w:val="28"/>
          <w:szCs w:val="28"/>
          <w:lang w:val="az-Latn-AZ"/>
        </w:rPr>
        <w:t xml:space="preserve"> siyahı </w:t>
      </w:r>
      <w:r w:rsidR="00F56F86" w:rsidRPr="00710E92">
        <w:rPr>
          <w:sz w:val="28"/>
          <w:szCs w:val="28"/>
          <w:lang w:val="az-Latn-AZ"/>
        </w:rPr>
        <w:t>direktora tə</w:t>
      </w:r>
      <w:r w:rsidRPr="00710E92">
        <w:rPr>
          <w:sz w:val="28"/>
          <w:szCs w:val="28"/>
          <w:lang w:val="az-Latn-AZ"/>
        </w:rPr>
        <w:t>qdim edildi</w:t>
      </w:r>
      <w:r>
        <w:rPr>
          <w:sz w:val="28"/>
          <w:szCs w:val="28"/>
          <w:lang w:val="az-Latn-AZ"/>
        </w:rPr>
        <w:t>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10 .</w:t>
      </w:r>
      <w:r w:rsidR="00F56F86" w:rsidRPr="00710E92">
        <w:rPr>
          <w:sz w:val="28"/>
          <w:szCs w:val="28"/>
          <w:lang w:val="az-Latn-AZ"/>
        </w:rPr>
        <w:t>İbtidai siniflərdə “Xocalı soyqırımı” nın anım gününün  qeyd olunması və ibtidai siniflərdə 1- ci də</w:t>
      </w:r>
      <w:r w:rsidRPr="00710E92">
        <w:rPr>
          <w:sz w:val="28"/>
          <w:szCs w:val="28"/>
          <w:lang w:val="az-Latn-AZ"/>
        </w:rPr>
        <w:t>rs</w:t>
      </w:r>
      <w:r w:rsidRPr="00710E92">
        <w:rPr>
          <w:sz w:val="28"/>
          <w:szCs w:val="28"/>
          <w:lang w:val="az-Latn-AZ"/>
        </w:rPr>
        <w:tab/>
      </w:r>
      <w:r w:rsidR="00F56F86" w:rsidRPr="00710E92">
        <w:rPr>
          <w:sz w:val="28"/>
          <w:szCs w:val="28"/>
          <w:lang w:val="az-Latn-AZ"/>
        </w:rPr>
        <w:t>bu soyqırımına həsr olunm</w:t>
      </w:r>
      <w:r w:rsidRPr="00710E92">
        <w:rPr>
          <w:sz w:val="28"/>
          <w:szCs w:val="28"/>
          <w:lang w:val="az-Latn-AZ"/>
        </w:rPr>
        <w:t xml:space="preserve">ası </w:t>
      </w:r>
      <w:r w:rsidR="00F56F86" w:rsidRPr="00710E92">
        <w:rPr>
          <w:sz w:val="28"/>
          <w:szCs w:val="28"/>
          <w:lang w:val="az-Latn-AZ"/>
        </w:rPr>
        <w:t>tə</w:t>
      </w:r>
      <w:r w:rsidRPr="00710E92">
        <w:rPr>
          <w:sz w:val="28"/>
          <w:szCs w:val="28"/>
          <w:lang w:val="az-Latn-AZ"/>
        </w:rPr>
        <w:t>şkil edildi</w:t>
      </w:r>
      <w:r>
        <w:rPr>
          <w:sz w:val="28"/>
          <w:szCs w:val="28"/>
          <w:lang w:val="az-Latn-AZ"/>
        </w:rPr>
        <w:t>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11. </w:t>
      </w:r>
      <w:r w:rsidR="00F56F86" w:rsidRPr="00710E92">
        <w:rPr>
          <w:sz w:val="28"/>
          <w:szCs w:val="28"/>
          <w:lang w:val="az-Latn-AZ"/>
        </w:rPr>
        <w:t>İbtidai siniflərdə “Xocalı soyqırımı” na həsr olunmuş divar qə</w:t>
      </w:r>
      <w:r w:rsidRPr="00710E92">
        <w:rPr>
          <w:sz w:val="28"/>
          <w:szCs w:val="28"/>
          <w:lang w:val="az-Latn-AZ"/>
        </w:rPr>
        <w:t>zetinin çıxarılması təşkil edildi.</w:t>
      </w:r>
    </w:p>
    <w:p w:rsidR="00F56F86" w:rsidRPr="00710E92" w:rsidRDefault="00710E92" w:rsidP="00710E92">
      <w:pPr>
        <w:jc w:val="both"/>
        <w:rPr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 xml:space="preserve">12. </w:t>
      </w:r>
      <w:r w:rsidR="00F56F86" w:rsidRPr="00710E92">
        <w:rPr>
          <w:sz w:val="28"/>
          <w:szCs w:val="28"/>
          <w:lang w:val="az-Latn-AZ"/>
        </w:rPr>
        <w:t>İbtidai siniflər üzrə fevral ayı  ərzində buraxılan və əvəz olunan  dərslə</w:t>
      </w:r>
      <w:r w:rsidRPr="00710E92">
        <w:rPr>
          <w:sz w:val="28"/>
          <w:szCs w:val="28"/>
          <w:lang w:val="az-Latn-AZ"/>
        </w:rPr>
        <w:t>rin qeydiyyatı aparıldı</w:t>
      </w:r>
      <w:r>
        <w:rPr>
          <w:sz w:val="28"/>
          <w:szCs w:val="28"/>
          <w:lang w:val="az-Latn-AZ"/>
        </w:rPr>
        <w:t>.</w:t>
      </w:r>
      <w:bookmarkStart w:id="0" w:name="_GoBack"/>
      <w:bookmarkEnd w:id="0"/>
    </w:p>
    <w:p w:rsidR="00F56F86" w:rsidRPr="00710E92" w:rsidRDefault="00710E92" w:rsidP="00710E92">
      <w:pPr>
        <w:jc w:val="both"/>
        <w:rPr>
          <w:b/>
          <w:sz w:val="28"/>
          <w:szCs w:val="28"/>
          <w:lang w:val="az-Latn-AZ"/>
        </w:rPr>
      </w:pPr>
      <w:r w:rsidRPr="00710E92">
        <w:rPr>
          <w:sz w:val="28"/>
          <w:szCs w:val="28"/>
          <w:lang w:val="az-Latn-AZ"/>
        </w:rPr>
        <w:t>13.</w:t>
      </w:r>
      <w:r w:rsidR="00F56F86" w:rsidRPr="00710E92">
        <w:rPr>
          <w:sz w:val="28"/>
          <w:szCs w:val="28"/>
          <w:lang w:val="az-Latn-AZ"/>
        </w:rPr>
        <w:t>İbtidai siniflər üzrə qarşılıqlı dərs dinləmələ</w:t>
      </w:r>
      <w:r w:rsidRPr="00710E92">
        <w:rPr>
          <w:sz w:val="28"/>
          <w:szCs w:val="28"/>
          <w:lang w:val="az-Latn-AZ"/>
        </w:rPr>
        <w:t xml:space="preserve">ri </w:t>
      </w:r>
      <w:r w:rsidR="00F56F86" w:rsidRPr="00710E92">
        <w:rPr>
          <w:sz w:val="28"/>
          <w:szCs w:val="28"/>
          <w:lang w:val="az-Latn-AZ"/>
        </w:rPr>
        <w:t>tə</w:t>
      </w:r>
      <w:r w:rsidRPr="00710E92">
        <w:rPr>
          <w:sz w:val="28"/>
          <w:szCs w:val="28"/>
          <w:lang w:val="az-Latn-AZ"/>
        </w:rPr>
        <w:t>şkil edildi.</w:t>
      </w:r>
    </w:p>
    <w:p w:rsidR="00F56F86" w:rsidRPr="00710E92" w:rsidRDefault="00F56F86" w:rsidP="00F56F86">
      <w:pPr>
        <w:jc w:val="center"/>
        <w:rPr>
          <w:b/>
          <w:sz w:val="28"/>
          <w:szCs w:val="28"/>
          <w:lang w:val="az-Latn-AZ"/>
        </w:rPr>
      </w:pPr>
    </w:p>
    <w:p w:rsidR="00F56F86" w:rsidRPr="00710E92" w:rsidRDefault="00F56F86" w:rsidP="00F56F86">
      <w:pPr>
        <w:jc w:val="center"/>
        <w:rPr>
          <w:b/>
          <w:sz w:val="40"/>
          <w:szCs w:val="40"/>
          <w:lang w:val="az-Latn-AZ"/>
        </w:rPr>
      </w:pPr>
    </w:p>
    <w:p w:rsidR="00F56F86" w:rsidRPr="00710E92" w:rsidRDefault="00F56F86" w:rsidP="00F56F86">
      <w:pPr>
        <w:jc w:val="center"/>
        <w:rPr>
          <w:b/>
          <w:sz w:val="40"/>
          <w:szCs w:val="40"/>
          <w:lang w:val="az-Latn-AZ"/>
        </w:rPr>
      </w:pPr>
    </w:p>
    <w:p w:rsidR="00140C78" w:rsidRPr="00710E92" w:rsidRDefault="00140C78" w:rsidP="0060280E">
      <w:pPr>
        <w:rPr>
          <w:lang w:val="az-Latn-AZ"/>
        </w:rPr>
      </w:pPr>
    </w:p>
    <w:sectPr w:rsidR="00140C78" w:rsidRPr="00710E92" w:rsidSect="0051217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CC1" w:rsidRDefault="00805CC1" w:rsidP="00320950">
      <w:pPr>
        <w:spacing w:after="0" w:line="240" w:lineRule="auto"/>
      </w:pPr>
      <w:r>
        <w:separator/>
      </w:r>
    </w:p>
  </w:endnote>
  <w:endnote w:type="continuationSeparator" w:id="0">
    <w:p w:rsidR="00805CC1" w:rsidRDefault="00805CC1" w:rsidP="0032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CC1" w:rsidRDefault="00805CC1" w:rsidP="00320950">
      <w:pPr>
        <w:spacing w:after="0" w:line="240" w:lineRule="auto"/>
      </w:pPr>
      <w:r>
        <w:separator/>
      </w:r>
    </w:p>
  </w:footnote>
  <w:footnote w:type="continuationSeparator" w:id="0">
    <w:p w:rsidR="00805CC1" w:rsidRDefault="00805CC1" w:rsidP="00320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ECA" w:rsidRPr="00EE0ECA" w:rsidRDefault="00EE0ECA">
    <w:pPr>
      <w:pStyle w:val="Header"/>
      <w:rPr>
        <w:lang w:val="az-Latn-AZ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710EB"/>
    <w:rsid w:val="00040F9B"/>
    <w:rsid w:val="00087F68"/>
    <w:rsid w:val="00140C78"/>
    <w:rsid w:val="001507D7"/>
    <w:rsid w:val="00160936"/>
    <w:rsid w:val="001A1EC5"/>
    <w:rsid w:val="002D6E17"/>
    <w:rsid w:val="002F5CA5"/>
    <w:rsid w:val="00320950"/>
    <w:rsid w:val="003D1B75"/>
    <w:rsid w:val="004334BB"/>
    <w:rsid w:val="00512176"/>
    <w:rsid w:val="005670F7"/>
    <w:rsid w:val="0060280E"/>
    <w:rsid w:val="0060631A"/>
    <w:rsid w:val="006706A5"/>
    <w:rsid w:val="006B61E1"/>
    <w:rsid w:val="00710E92"/>
    <w:rsid w:val="00732473"/>
    <w:rsid w:val="0076522C"/>
    <w:rsid w:val="007E5708"/>
    <w:rsid w:val="00805CC1"/>
    <w:rsid w:val="0083291E"/>
    <w:rsid w:val="008710EB"/>
    <w:rsid w:val="00875949"/>
    <w:rsid w:val="008A5AE2"/>
    <w:rsid w:val="00953DEF"/>
    <w:rsid w:val="00A605C3"/>
    <w:rsid w:val="00A74B6C"/>
    <w:rsid w:val="00B52831"/>
    <w:rsid w:val="00BE633A"/>
    <w:rsid w:val="00C37343"/>
    <w:rsid w:val="00CD09A0"/>
    <w:rsid w:val="00D24DCA"/>
    <w:rsid w:val="00E25C77"/>
    <w:rsid w:val="00E63E9D"/>
    <w:rsid w:val="00EC5D55"/>
    <w:rsid w:val="00EE0ECA"/>
    <w:rsid w:val="00F438D4"/>
    <w:rsid w:val="00F56F86"/>
    <w:rsid w:val="00F92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765F"/>
  <w15:docId w15:val="{65852D29-953E-42DD-BAB5-A3CB567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10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209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950"/>
  </w:style>
  <w:style w:type="paragraph" w:styleId="Footer">
    <w:name w:val="footer"/>
    <w:basedOn w:val="Normal"/>
    <w:link w:val="FooterChar"/>
    <w:uiPriority w:val="99"/>
    <w:unhideWhenUsed/>
    <w:rsid w:val="003209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9A0DD-5F20-472C-B714-DB9D9D872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917</Words>
  <Characters>523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zirve</dc:creator>
  <cp:keywords/>
  <dc:description/>
  <cp:lastModifiedBy>Tehsil</cp:lastModifiedBy>
  <cp:revision>38</cp:revision>
  <dcterms:created xsi:type="dcterms:W3CDTF">2024-01-25T20:15:00Z</dcterms:created>
  <dcterms:modified xsi:type="dcterms:W3CDTF">2025-03-04T05:59:00Z</dcterms:modified>
</cp:coreProperties>
</file>