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after="480" w:before="480"/>
        <w:jc w:val="left"/>
      </w:pPr>
      <w:r>
        <w:rPr>
          <w:rFonts w:eastAsia="宋体" w:ascii="Times New Roman" w:cs="Times New Roman" w:hAnsi="Times New Roman"/>
          <w:b w:val="true"/>
          <w:sz w:val="52"/>
        </w:rPr>
        <w:t>Git 使用文档</w:t>
      </w:r>
      <w:r>
        <w:rPr>
          <w:rFonts w:eastAsia="宋体" w:ascii="Times New Roman" w:cs="Times New Roman" w:hAnsi="Times New Roman"/>
          <w:b w:val="true"/>
          <w:sz w:val="52"/>
        </w:rPr>
        <w:t>
</w:t>
      </w:r>
    </w:p>
    <w:p>
      <w:pPr>
        <w:pStyle w:val="1"/>
        <w:spacing w:after="420" w:before="420"/>
        <w:jc w:val="left"/>
      </w:pPr>
      <w:r>
        <w:rPr>
          <w:rFonts w:eastAsia="宋体" w:ascii="Times New Roman" w:cs="Times New Roman" w:hAnsi="Times New Roman"/>
          <w:b w:val="true"/>
          <w:sz w:val="44"/>
        </w:rPr>
        <w:t>一：Git介绍</w:t>
      </w:r>
      <w:r>
        <w:rPr>
          <w:rFonts w:eastAsia="宋体" w:ascii="Times New Roman" w:cs="Times New Roman" w:hAnsi="Times New Roman"/>
          <w:b w:val="true"/>
          <w:sz w:val="44"/>
        </w:rPr>
        <w:t>
</w:t>
      </w:r>
    </w:p>
    <w:p>
      <w:pPr>
        <w:jc w:val="left"/>
      </w:pPr>
      <w:hyperlink r:id="rId4">
        <w:r>
          <w:rPr>
            <w:rFonts w:eastAsia="宋体" w:ascii="Times New Roman" w:cs="Times New Roman" w:hAnsi="Times New Roman"/>
            <w:color w:val="1a84ee"/>
            <w:sz w:val="22"/>
          </w:rPr>
          <w:t>https://www.runoob.com/git/git-tutorial.html</w:t>
        </w:r>
      </w:hyperlink>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1.Git 与 SVN 区别</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Git 不仅仅是个版本控制系统，它也是个内容管理系统(CMS)，工作管理系统等。</w:t>
      </w:r>
      <w:r>
        <w:rPr>
          <w:rFonts w:eastAsia="宋体" w:ascii="Times New Roman" w:cs="Times New Roman" w:hAnsi="Times New Roman"/>
          <w:sz w:val="22"/>
        </w:rPr>
        <w:t>
</w:t>
      </w:r>
    </w:p>
    <w:p>
      <w:pPr>
        <w:jc w:val="left"/>
      </w:pPr>
      <w:r>
        <w:rPr>
          <w:rFonts w:eastAsia="宋体" w:ascii="Times New Roman" w:cs="Times New Roman" w:hAnsi="Times New Roman"/>
          <w:sz w:val="22"/>
        </w:rPr>
        <w:t>如果你是一个具有使用 SVN 背景的人，你需要做一定的思想转换，来适应 Git 提供的一些概念和特征。</w:t>
      </w:r>
      <w:r>
        <w:rPr>
          <w:rFonts w:eastAsia="宋体" w:ascii="Times New Roman" w:cs="Times New Roman" w:hAnsi="Times New Roman"/>
          <w:sz w:val="22"/>
        </w:rPr>
        <w:t>
</w:t>
      </w:r>
    </w:p>
    <w:p>
      <w:pPr>
        <w:jc w:val="left"/>
      </w:pPr>
      <w:r>
        <w:rPr>
          <w:rFonts w:eastAsia="宋体" w:ascii="Times New Roman" w:cs="Times New Roman" w:hAnsi="Times New Roman"/>
          <w:sz w:val="22"/>
        </w:rPr>
        <w:t>Git 与 SVN 区别点：</w:t>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b w:val="true"/>
          <w:sz w:val="22"/>
        </w:rPr>
        <w:t>1、Git 是分布式的，SVN 不是</w:t>
      </w:r>
      <w:r>
        <w:rPr>
          <w:rFonts w:eastAsia="宋体" w:ascii="Times New Roman" w:cs="Times New Roman" w:hAnsi="Times New Roman"/>
          <w:sz w:val="22"/>
        </w:rPr>
        <w:t>：这是 Git 和其它非分布式的版本控制系统，例如 SVN，CVS 等，最核心的区别。</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b w:val="true"/>
          <w:sz w:val="22"/>
        </w:rPr>
        <w:t>2、Git 把内容按元数据方式存储，而 SVN 是按文件：</w:t>
      </w:r>
      <w:r>
        <w:rPr>
          <w:rFonts w:eastAsia="宋体" w:ascii="Times New Roman" w:cs="Times New Roman" w:hAnsi="Times New Roman"/>
          <w:sz w:val="22"/>
        </w:rPr>
        <w:t>所有的资源控制系统都是把文件的元信息隐藏在一个类似 .svn、.cvs 等的文件夹里。</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b w:val="true"/>
          <w:sz w:val="22"/>
        </w:rPr>
        <w:t>3、Git 分支和 SVN 的分支不同：</w:t>
      </w:r>
      <w:r>
        <w:rPr>
          <w:rFonts w:eastAsia="宋体" w:ascii="Times New Roman" w:cs="Times New Roman" w:hAnsi="Times New Roman"/>
          <w:sz w:val="22"/>
        </w:rPr>
        <w:t>分支在 SVN 中一点都不特别，其实它就是版本库中的另外一个目录。</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b w:val="true"/>
          <w:sz w:val="22"/>
        </w:rPr>
        <w:t>4、Git 没有一个全局的版本号，而 SVN 有：</w:t>
      </w:r>
      <w:r>
        <w:rPr>
          <w:rFonts w:eastAsia="宋体" w:ascii="Times New Roman" w:cs="Times New Roman" w:hAnsi="Times New Roman"/>
          <w:sz w:val="22"/>
        </w:rPr>
        <w:t>目前为止这是跟 SVN 相比 Git 缺少的最大的一个特征。</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b w:val="true"/>
          <w:sz w:val="22"/>
        </w:rPr>
        <w:t>5、Git 的内容完整性要优于 SVN：</w:t>
      </w:r>
      <w:r>
        <w:rPr>
          <w:rFonts w:eastAsia="宋体" w:ascii="Times New Roman" w:cs="Times New Roman" w:hAnsi="Times New Roman"/>
          <w:sz w:val="22"/>
        </w:rPr>
        <w:t>Git 的内容存储使用的是 SHA-1 哈希算法。这能确保代码内容的完整性，确保在遇到磁盘故障和网络问题时降低对版本库的破坏。</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1051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6"/>
                    <a:stretch>
                      <a:fillRect/>
                    </a:stretch>
                  </pic:blipFill>
                  <pic:spPr>
                    <a:xfrm>
                      <a:off x="0" y="0"/>
                      <a:ext cx="5524500" cy="3105150"/>
                    </a:xfrm>
                    <a:prstGeom prst="rect">
                      <a:avLst/>
                    </a:prstGeom>
                  </pic:spPr>
                </pic:pic>
              </a:graphicData>
            </a:graphic>
          </wp:inline>
        </w:drawing>
      </w:r>
      <w:r>
        <w:rPr>
          <w:rFonts w:eastAsia="宋体" w:ascii="Times New Roman" w:cs="Times New Roman" w:hAnsi="Times New Roman"/>
          <w:sz w:val="22"/>
        </w:rPr>
        <w:t>
</w:t>
        <w:br/>
      </w:r>
    </w:p>
    <w:p>
      <w:pPr>
        <w:numPr>
          <w:numId w:val="6"/>
        </w:numPr>
        <w:ind w:left="0"/>
        <w:jc w:val="left"/>
      </w:pPr>
      <w:r>
        <w:rPr>
          <w:rFonts w:eastAsia="宋体" w:ascii="Times New Roman" w:cs="Times New Roman" w:hAnsi="Times New Roman"/>
          <w:sz w:val="22"/>
        </w:rPr>
        <w:t>Git是以仓库为整体clone到本地。不能像SVN以某个目录单独checkout到本地。</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Git是以分支方式提交。SVN是以文件提交。</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Git提交完只是提交到本地仓库，还需要推送到服务器仓库</w:t>
      </w:r>
      <w:r>
        <w:rPr>
          <w:rFonts w:eastAsia="宋体" w:ascii="Times New Roman" w:cs="Times New Roman" w:hAnsi="Times New Roman"/>
          <w:sz w:val="22"/>
        </w:rPr>
        <w:t>。SVN提交就直接提交到了服务器仓库。</w:t>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2.如何创建仓库。</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我们项目用第三种方式，公司内网gitlab。</w:t>
      </w:r>
      <w:r>
        <w:rPr>
          <w:rFonts w:eastAsia="宋体" w:ascii="Times New Roman" w:cs="Times New Roman" w:hAnsi="Times New Roman"/>
          <w:sz w:val="22"/>
        </w:rPr>
        <w:t>
</w:t>
      </w:r>
    </w:p>
    <w:p>
      <w:pPr>
        <w:pStyle w:val="9"/>
        <w:spacing w:after="60" w:before="60"/>
        <w:jc w:val="left"/>
      </w:pPr>
      <w:r>
        <w:rPr>
          <w:rFonts w:eastAsia="宋体" w:ascii="Times New Roman" w:cs="Times New Roman" w:hAnsi="Times New Roman"/>
          <w:b w:val="true"/>
          <w:sz w:val="22"/>
        </w:rPr>
        <w:t>方式一：本地创建仓库</w:t>
      </w:r>
      <w:r>
        <w:rPr>
          <w:rFonts w:eastAsia="宋体" w:ascii="Times New Roman" w:cs="Times New Roman" w:hAnsi="Times New Roman"/>
          <w:b w:val="true"/>
          <w:sz w:val="22"/>
        </w:rPr>
        <w:t>
</w:t>
      </w:r>
    </w:p>
    <w:p>
      <w:pPr>
        <w:jc w:val="left"/>
      </w:pPr>
      <w:r>
        <w:rPr>
          <w:rFonts w:eastAsia="宋体" w:ascii="Times New Roman" w:cs="Times New Roman" w:hAnsi="Times New Roman"/>
          <w:sz w:val="22"/>
        </w:rPr>
        <w:t>安装过git，就可以在本地创建仓库。这种方式基本不怎么用。</w:t>
      </w:r>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 </w:t>
        <w:drawing>
          <wp:inline distT="0" distB="0" distL="0" distR="0">
            <wp:extent cx="5524500" cy="31337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7"/>
                    <a:stretch>
                      <a:fillRect/>
                    </a:stretch>
                  </pic:blipFill>
                  <pic:spPr>
                    <a:xfrm>
                      <a:off x="0" y="0"/>
                      <a:ext cx="5524500" cy="3133725"/>
                    </a:xfrm>
                    <a:prstGeom prst="rect">
                      <a:avLst/>
                    </a:prstGeom>
                  </pic:spPr>
                </pic:pic>
              </a:graphicData>
            </a:graphic>
          </wp:inline>
        </w:drawing>
      </w:r>
      <w:r>
        <w:rPr>
          <w:rFonts w:eastAsia="宋体" w:ascii="Times New Roman" w:cs="Times New Roman" w:hAnsi="Times New Roman"/>
          <w:sz w:val="22"/>
        </w:rPr>
        <w:t>
</w:t>
      </w:r>
    </w:p>
    <w:p>
      <w:pPr>
        <w:pStyle w:val="9"/>
        <w:spacing w:after="60" w:before="60"/>
        <w:jc w:val="left"/>
      </w:pPr>
      <w:r>
        <w:rPr>
          <w:rFonts w:eastAsia="宋体" w:ascii="Times New Roman" w:cs="Times New Roman" w:hAnsi="Times New Roman"/>
          <w:b w:val="true"/>
          <w:sz w:val="22"/>
        </w:rPr>
        <w:t>方式二：git服务平台</w:t>
      </w:r>
      <w:r>
        <w:rPr>
          <w:rFonts w:eastAsia="宋体" w:ascii="Times New Roman" w:cs="Times New Roman" w:hAnsi="Times New Roman"/>
          <w:b w:val="true"/>
          <w:sz w:val="22"/>
        </w:rPr>
        <w:t>
</w:t>
      </w:r>
    </w:p>
    <w:p>
      <w:pPr>
        <w:jc w:val="left"/>
      </w:pPr>
      <w:r>
        <w:rPr>
          <w:rFonts w:eastAsia="宋体" w:ascii="Times New Roman" w:cs="Times New Roman" w:hAnsi="Times New Roman"/>
          <w:sz w:val="22"/>
        </w:rPr>
        <w:t>常用的git服务平台有：</w:t>
      </w:r>
      <w:r>
        <w:rPr>
          <w:rFonts w:eastAsia="宋体" w:ascii="Times New Roman" w:cs="Times New Roman" w:hAnsi="Times New Roman"/>
          <w:sz w:val="22"/>
        </w:rPr>
        <w:t>
</w:t>
      </w:r>
    </w:p>
    <w:p>
      <w:pPr>
        <w:jc w:val="left"/>
      </w:pPr>
      <w:r>
        <w:rPr>
          <w:rFonts w:eastAsia="宋体" w:ascii="Times New Roman" w:cs="Times New Roman" w:hAnsi="Times New Roman"/>
          <w:sz w:val="22"/>
        </w:rPr>
        <w:t>国际 github：https://github.com/
</w:t>
      </w:r>
    </w:p>
    <w:p>
      <w:pPr>
        <w:jc w:val="left"/>
      </w:pPr>
      <w:r>
        <w:rPr>
          <w:rFonts w:eastAsia="宋体" w:ascii="Times New Roman" w:cs="Times New Roman" w:hAnsi="Times New Roman"/>
          <w:sz w:val="22"/>
        </w:rPr>
        <w:t>国内 码云: https://gitee.com/</w:t>
      </w:r>
      <w:r>
        <w:rPr>
          <w:rFonts w:eastAsia="宋体" w:ascii="Times New Roman" w:cs="Times New Roman" w:hAnsi="Times New Roman"/>
          <w:sz w:val="22"/>
        </w:rPr>
        <w:t>
</w:t>
        <w:br/>
      </w:r>
    </w:p>
    <w:p>
      <w:pPr>
        <w:pStyle w:val="9"/>
        <w:spacing w:after="60" w:before="60"/>
        <w:jc w:val="left"/>
      </w:pPr>
      <w:r>
        <w:rPr>
          <w:rFonts w:eastAsia="宋体" w:ascii="Times New Roman" w:cs="Times New Roman" w:hAnsi="Times New Roman"/>
          <w:b w:val="true"/>
          <w:sz w:val="22"/>
        </w:rPr>
        <w:t>方式三：gitlab</w:t>
      </w:r>
      <w:r>
        <w:rPr>
          <w:rFonts w:eastAsia="宋体" w:ascii="Times New Roman" w:cs="Times New Roman" w:hAnsi="Times New Roman"/>
          <w:b w:val="true"/>
          <w:sz w:val="22"/>
        </w:rPr>
        <w:t>
</w:t>
      </w:r>
    </w:p>
    <w:p>
      <w:pPr>
        <w:jc w:val="left"/>
      </w:pPr>
      <w:r>
        <w:rPr>
          <w:rFonts w:eastAsia="宋体" w:ascii="Times New Roman" w:cs="Times New Roman" w:hAnsi="Times New Roman"/>
          <w:sz w:val="22"/>
        </w:rPr>
        <w:t>公司一般使用gitlab在公司自己内网搭建服务</w:t>
      </w:r>
      <w:r>
        <w:rPr>
          <w:rFonts w:eastAsia="宋体" w:ascii="Times New Roman" w:cs="Times New Roman" w:hAnsi="Times New Roman"/>
          <w:sz w:val="22"/>
        </w:rPr>
        <w:t>
</w:t>
      </w:r>
    </w:p>
    <w:p>
      <w:pPr>
        <w:jc w:val="left"/>
      </w:pPr>
      <w:hyperlink r:id="rId8">
        <w:r>
          <w:rPr>
            <w:rFonts w:eastAsia="宋体" w:ascii="Times New Roman" w:cs="Times New Roman" w:hAnsi="Times New Roman"/>
            <w:color w:val="1a84ee"/>
            <w:sz w:val="22"/>
          </w:rPr>
          <w:t>http://git.intra.123u.com/</w:t>
        </w:r>
      </w:hyperlink>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 </w:t>
        <w:drawing>
          <wp:inline distT="0" distB="0" distL="0" distR="0">
            <wp:extent cx="5524500" cy="9906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5524500" cy="990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480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0"/>
                    <a:stretch>
                      <a:fillRect/>
                    </a:stretch>
                  </pic:blipFill>
                  <pic:spPr>
                    <a:xfrm>
                      <a:off x="0" y="0"/>
                      <a:ext cx="5524500" cy="3048000"/>
                    </a:xfrm>
                    <a:prstGeom prst="rect">
                      <a:avLst/>
                    </a:prstGeom>
                  </pic:spPr>
                </pic:pic>
              </a:graphicData>
            </a:graphic>
          </wp:inline>
        </w:drawing>
      </w:r>
      <w:r>
        <w:rPr>
          <w:rFonts w:eastAsia="宋体" w:ascii="Times New Roman" w:cs="Times New Roman" w:hAnsi="Times New Roman"/>
          <w:sz w:val="22"/>
        </w:rPr>
        <w:t>
</w:t>
      </w:r>
    </w:p>
    <w:p>
      <w:pPr>
        <w:pStyle w:val="2"/>
        <w:numPr>
          <w:numId w:val="9"/>
        </w:numPr>
        <w:spacing w:after="180" w:before="180"/>
        <w:ind w:left="0"/>
        <w:jc w:val="left"/>
      </w:pPr>
      <w:r>
        <w:rPr>
          <w:rFonts w:eastAsia="宋体" w:ascii="Times New Roman" w:cs="Times New Roman" w:hAnsi="Times New Roman"/>
          <w:b w:val="true"/>
          <w:sz w:val="32"/>
        </w:rPr>
        <w:t>查看自己拥有权限的仓库</w:t>
      </w:r>
      <w:r>
        <w:rPr>
          <w:rFonts w:eastAsia="宋体" w:ascii="Times New Roman" w:cs="Times New Roman" w:hAnsi="Times New Roman"/>
          <w:b w:val="true"/>
          <w:sz w:val="32"/>
        </w:rPr>
        <w:t>
</w:t>
      </w:r>
    </w:p>
    <w:p>
      <w:pPr>
        <w:jc w:val="left"/>
      </w:pPr>
      <w:hyperlink r:id="rId11">
        <w:r>
          <w:rPr>
            <w:rFonts w:eastAsia="宋体" w:ascii="Times New Roman" w:cs="Times New Roman" w:hAnsi="Times New Roman"/>
            <w:color w:val="1a84ee"/>
            <w:sz w:val="22"/>
          </w:rPr>
          <w:t>http://git.intra.123u.com/dashboard/projects</w:t>
        </w:r>
      </w:hyperlink>
      <w:r>
        <w:rPr>
          <w:rFonts w:eastAsia="宋体" w:ascii="Times New Roman" w:cs="Times New Roman" w:hAnsi="Times New Roman"/>
          <w:sz w:val="22"/>
        </w:rPr>
        <w:t>
</w:t>
      </w:r>
    </w:p>
    <w:p>
      <w:pPr>
        <w:jc w:val="left"/>
      </w:pPr>
      <w:r>
        <w:rPr>
          <w:rFonts w:eastAsia="宋体" w:ascii="Times New Roman" w:cs="Times New Roman" w:hAnsi="Times New Roman"/>
          <w:sz w:val="22"/>
        </w:rPr>
        <w:t>登录公司gitlab后。</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847975" cy="35718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2"/>
                    <a:stretch>
                      <a:fillRect/>
                    </a:stretch>
                  </pic:blipFill>
                  <pic:spPr>
                    <a:xfrm>
                      <a:off x="0" y="0"/>
                      <a:ext cx="2847975" cy="3571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876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3"/>
                    <a:stretch>
                      <a:fillRect/>
                    </a:stretch>
                  </pic:blipFill>
                  <pic:spPr>
                    <a:xfrm>
                      <a:off x="0" y="0"/>
                      <a:ext cx="5524500" cy="876300"/>
                    </a:xfrm>
                    <a:prstGeom prst="rect">
                      <a:avLst/>
                    </a:prstGeom>
                  </pic:spPr>
                </pic:pic>
              </a:graphicData>
            </a:graphic>
          </wp:inline>
        </w:drawing>
      </w:r>
      <w:r>
        <w:rPr>
          <w:rFonts w:eastAsia="宋体" w:ascii="Times New Roman" w:cs="Times New Roman" w:hAnsi="Times New Roman"/>
          <w:sz w:val="22"/>
        </w:rPr>
        <w:t>
</w:t>
      </w:r>
    </w:p>
    <w:p>
      <w:pPr>
        <w:pStyle w:val="2"/>
        <w:numPr>
          <w:numId w:val="10"/>
        </w:numPr>
        <w:spacing w:after="180" w:before="180"/>
        <w:ind w:left="0"/>
        <w:jc w:val="left"/>
      </w:pPr>
      <w:r>
        <w:rPr>
          <w:rFonts w:eastAsia="宋体" w:ascii="Times New Roman" w:cs="Times New Roman" w:hAnsi="Times New Roman"/>
          <w:b w:val="true"/>
          <w:sz w:val="32"/>
        </w:rPr>
        <w:t>查看仓库地址</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点击进入仓库</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74295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4"/>
                    <a:stretch>
                      <a:fillRect/>
                    </a:stretch>
                  </pic:blipFill>
                  <pic:spPr>
                    <a:xfrm>
                      <a:off x="0" y="0"/>
                      <a:ext cx="5524500" cy="742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按步骤，点击复制路径按键就可以复制路径</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5282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5"/>
                    <a:stretch>
                      <a:fillRect/>
                    </a:stretch>
                  </pic:blipFill>
                  <pic:spPr>
                    <a:xfrm>
                      <a:off x="0" y="0"/>
                      <a:ext cx="5524500" cy="3552825"/>
                    </a:xfrm>
                    <a:prstGeom prst="rect">
                      <a:avLst/>
                    </a:prstGeom>
                  </pic:spPr>
                </pic:pic>
              </a:graphicData>
            </a:graphic>
          </wp:inline>
        </w:drawing>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这里介绍一下2种路径的区别</w:t>
      </w:r>
      <w:r>
        <w:rPr>
          <w:rFonts w:eastAsia="宋体" w:ascii="Times New Roman" w:cs="Times New Roman" w:hAnsi="Times New Roman"/>
          <w:b w:val="true"/>
          <w:sz w:val="22"/>
        </w:rPr>
        <w:t>:</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HTTP: 在本地克隆仓库的时候需要输入账号和密码。</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SSH: 需要配置公钥，以后本地做git操作就不用每次输入账号密码了。
</w:t>
      </w:r>
    </w:p>
    <w:p>
      <w:pPr>
        <w:jc w:val="left"/>
      </w:pPr>
      <w:r>
        <w:rPr>
          <w:rFonts w:eastAsia="宋体" w:ascii="Times New Roman" w:cs="Times New Roman" w:hAnsi="Times New Roman"/>
          <w:sz w:val="22"/>
        </w:rPr>
        <w:t xml:space="preserve"> </w:t>
        <w:drawing>
          <wp:inline distT="0" distB="0" distL="0" distR="0">
            <wp:extent cx="4238625" cy="1790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6"/>
                    <a:stretch>
                      <a:fillRect/>
                    </a:stretch>
                  </pic:blipFill>
                  <pic:spPr>
                    <a:xfrm>
                      <a:off x="0" y="0"/>
                      <a:ext cx="4238625" cy="1790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numPr>
          <w:numId w:val="13"/>
        </w:numPr>
        <w:spacing w:after="180" w:before="180"/>
        <w:ind w:left="0"/>
        <w:jc w:val="left"/>
      </w:pPr>
      <w:r>
        <w:rPr>
          <w:rFonts w:eastAsia="宋体" w:ascii="Times New Roman" w:cs="Times New Roman" w:hAnsi="Times New Roman"/>
          <w:b w:val="true"/>
          <w:sz w:val="32"/>
        </w:rPr>
        <w:t>公钥配置</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检测本地是否有sshkey</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进入用户文档目录下，C:\Users， 再进入到自己用户名目录。</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3622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7"/>
                    <a:stretch>
                      <a:fillRect/>
                    </a:stretch>
                  </pic:blipFill>
                  <pic:spPr>
                    <a:xfrm>
                      <a:off x="0" y="0"/>
                      <a:ext cx="5524500" cy="23622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检测是否存在.ssh文件夹。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048250" cy="35623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8"/>
                    <a:stretch>
                      <a:fillRect/>
                    </a:stretch>
                  </pic:blipFill>
                  <pic:spPr>
                    <a:xfrm>
                      <a:off x="0" y="0"/>
                      <a:ext cx="5048250" cy="3562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如果有这2个文件说明已经创建过秘钥id_rsa和公钥id_rsa.pub</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924175" cy="24003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9"/>
                    <a:stretch>
                      <a:fillRect/>
                    </a:stretch>
                  </pic:blipFill>
                  <pic:spPr>
                    <a:xfrm>
                      <a:off x="0" y="0"/>
                      <a:ext cx="2924175" cy="2400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创建sshkey</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(1) 打开git bash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857625" cy="64674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0"/>
                    <a:stretch>
                      <a:fillRect/>
                    </a:stretch>
                  </pic:blipFill>
                  <pic:spPr>
                    <a:xfrm>
                      <a:off x="0" y="0"/>
                      <a:ext cx="3857625" cy="6467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(2) 输入以下命令</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cd ~</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mkdir .ssh</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sz w:val="22"/>
        </w:rPr>
        <w:t>cd .ssh</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 输入以下命令后 连续点几次回车键</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ssh-keygen -t rsa -C"这里写自己的用户名"</w:t>
      </w:r>
      <w:r>
        <w:rPr>
          <w:rFonts w:eastAsia="宋体" w:ascii="Times New Roman" w:cs="Times New Roman" w:hAnsi="Times New Roman"/>
          <w:sz w:val="22"/>
        </w:rPr>
        <w:t>
</w:t>
      </w:r>
    </w:p>
    <w:p>
      <w:pPr>
        <w:jc w:val="left"/>
      </w:pP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在gitlab上配置公钥</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用文本编辑器打开id_rsa.pub，拷贝里面的内容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86715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1"/>
                    <a:stretch>
                      <a:fillRect/>
                    </a:stretch>
                  </pic:blipFill>
                  <pic:spPr>
                    <a:xfrm>
                      <a:off x="0" y="0"/>
                      <a:ext cx="5524500" cy="3867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br/>
      </w:r>
    </w:p>
    <w:p>
      <w:pPr>
        <w:jc w:val="left"/>
      </w:pPr>
      <w:r>
        <w:rPr>
          <w:rFonts w:eastAsia="宋体" w:ascii="Times New Roman" w:cs="Times New Roman" w:hAnsi="Times New Roman"/>
          <w:sz w:val="22"/>
        </w:rPr>
        <w:t>进入gitlab添加ssh key</w:t>
      </w:r>
      <w:r>
        <w:rPr>
          <w:rFonts w:eastAsia="宋体" w:ascii="Times New Roman" w:cs="Times New Roman" w:hAnsi="Times New Roman"/>
          <w:sz w:val="22"/>
        </w:rPr>
        <w:t>
</w:t>
      </w:r>
    </w:p>
    <w:p>
      <w:pPr>
        <w:jc w:val="left"/>
      </w:pPr>
      <w:r>
        <w:rPr>
          <w:rFonts w:eastAsia="宋体" w:ascii="Times New Roman" w:cs="Times New Roman" w:hAnsi="Times New Roman"/>
          <w:sz w:val="22"/>
        </w:rPr>
        <w:t>http://git.intra.123u.com/profile/keys
</w:t>
      </w:r>
    </w:p>
    <w:p>
      <w:pPr>
        <w:jc w:val="left"/>
      </w:pPr>
      <w:r>
        <w:rPr>
          <w:rFonts w:eastAsia="宋体" w:ascii="Times New Roman" w:cs="Times New Roman" w:hAnsi="Times New Roman"/>
          <w:sz w:val="22"/>
        </w:rPr>
        <w:t xml:space="preserve"> </w:t>
        <w:drawing>
          <wp:inline distT="0" distB="0" distL="0" distR="0">
            <wp:extent cx="2886075" cy="2886075"/>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2"/>
                    <a:stretch>
                      <a:fillRect/>
                    </a:stretch>
                  </pic:blipFill>
                  <pic:spPr>
                    <a:xfrm>
                      <a:off x="0" y="0"/>
                      <a:ext cx="2886075" cy="28860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21945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3"/>
                    <a:stretch>
                      <a:fillRect/>
                    </a:stretch>
                  </pic:blipFill>
                  <pic:spPr>
                    <a:xfrm>
                      <a:off x="0" y="0"/>
                      <a:ext cx="5524500" cy="3219450"/>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在SourceTree上配置私钥</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160020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4"/>
                    <a:stretch>
                      <a:fillRect/>
                    </a:stretch>
                  </pic:blipFill>
                  <pic:spPr>
                    <a:xfrm>
                      <a:off x="0" y="0"/>
                      <a:ext cx="5524500" cy="16002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8672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5"/>
                    <a:stretch>
                      <a:fillRect/>
                    </a:stretch>
                  </pic:blipFill>
                  <pic:spPr>
                    <a:xfrm>
                      <a:off x="0" y="0"/>
                      <a:ext cx="5524500" cy="4867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br/>
      </w:r>
    </w:p>
    <w:p>
      <w:pPr>
        <w:pStyle w:val="2"/>
        <w:numPr>
          <w:numId w:val="19"/>
        </w:numPr>
        <w:spacing w:after="180" w:before="180"/>
        <w:ind w:left="0"/>
        <w:jc w:val="left"/>
      </w:pPr>
      <w:r>
        <w:rPr>
          <w:rFonts w:eastAsia="宋体" w:ascii="Times New Roman" w:cs="Times New Roman" w:hAnsi="Times New Roman"/>
          <w:b w:val="true"/>
          <w:sz w:val="32"/>
        </w:rPr>
        <w:t>Git仓库关系介绍</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152650"/>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6"/>
                    <a:stretch>
                      <a:fillRect/>
                    </a:stretch>
                  </pic:blipFill>
                  <pic:spPr>
                    <a:xfrm>
                      <a:off x="0" y="0"/>
                      <a:ext cx="5524500" cy="2152650"/>
                    </a:xfrm>
                    <a:prstGeom prst="rect">
                      <a:avLst/>
                    </a:prstGeom>
                  </pic:spPr>
                </pic:pic>
              </a:graphicData>
            </a:graphic>
          </wp:inline>
        </w:drawing>
      </w:r>
      <w:r>
        <w:rPr>
          <w:rFonts w:eastAsia="宋体" w:ascii="Times New Roman" w:cs="Times New Roman" w:hAnsi="Times New Roman"/>
          <w:sz w:val="22"/>
        </w:rPr>
        <w:t>
</w:t>
        <w:br/>
      </w:r>
    </w:p>
    <w:p>
      <w:pPr>
        <w:jc w:val="left"/>
      </w:pPr>
      <w:r>
        <w:rPr>
          <w:rFonts w:eastAsia="宋体" w:ascii="Times New Roman" w:cs="Times New Roman" w:hAnsi="Times New Roman"/>
          <w:sz w:val="22"/>
        </w:rPr>
        <w:t>本地仓库和暂存区都存放在.git目录下。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9092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7"/>
                    <a:stretch>
                      <a:fillRect/>
                    </a:stretch>
                  </pic:blipFill>
                  <pic:spPr>
                    <a:xfrm>
                      <a:off x="0" y="0"/>
                      <a:ext cx="5524500" cy="3590925"/>
                    </a:xfrm>
                    <a:prstGeom prst="rect">
                      <a:avLst/>
                    </a:prstGeom>
                  </pic:spPr>
                </pic:pic>
              </a:graphicData>
            </a:graphic>
          </wp:inline>
        </w:drawing>
      </w:r>
      <w:r>
        <w:rPr>
          <w:rFonts w:eastAsia="宋体" w:ascii="Times New Roman" w:cs="Times New Roman" w:hAnsi="Times New Roman"/>
          <w:sz w:val="22"/>
        </w:rPr>
        <w:t>
</w:t>
        <w:br/>
      </w:r>
    </w:p>
    <w:p>
      <w:pPr>
        <w:jc w:val="left"/>
      </w:pPr>
      <w:r>
        <w:rPr>
          <w:rFonts w:eastAsia="宋体" w:ascii="Times New Roman" w:cs="Times New Roman" w:hAnsi="Times New Roman"/>
          <w:sz w:val="22"/>
        </w:rPr>
        <w:t>本地工作区就是除.git外的所有文件。
</w:t>
      </w:r>
    </w:p>
    <w:p>
      <w:pPr>
        <w:jc w:val="left"/>
      </w:pPr>
      <w:r>
        <w:rPr>
          <w:rFonts w:eastAsia="宋体" w:ascii="Times New Roman" w:cs="Times New Roman" w:hAnsi="Times New Roman"/>
          <w:sz w:val="22"/>
        </w:rPr>
        <w:t xml:space="preserve"> </w:t>
        <w:drawing>
          <wp:inline distT="0" distB="0" distL="0" distR="0">
            <wp:extent cx="5524500" cy="290512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8"/>
                    <a:stretch>
                      <a:fillRect/>
                    </a:stretch>
                  </pic:blipFill>
                  <pic:spPr>
                    <a:xfrm>
                      <a:off x="0" y="0"/>
                      <a:ext cx="5524500" cy="2905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420" w:before="420"/>
        <w:jc w:val="left"/>
      </w:pPr>
      <w:r>
        <w:rPr>
          <w:rFonts w:eastAsia="宋体" w:ascii="Times New Roman" w:cs="Times New Roman" w:hAnsi="Times New Roman"/>
          <w:b w:val="true"/>
          <w:sz w:val="44"/>
        </w:rPr>
        <w:t>二：SourceTree 使用</w:t>
      </w:r>
      <w:r>
        <w:rPr>
          <w:rFonts w:eastAsia="宋体" w:ascii="Times New Roman" w:cs="Times New Roman" w:hAnsi="Times New Roman"/>
          <w:b w:val="true"/>
          <w:sz w:val="44"/>
        </w:rPr>
        <w:t>
</w:t>
      </w:r>
    </w:p>
    <w:p>
      <w:pPr>
        <w:jc w:val="left"/>
      </w:pPr>
      <w:hyperlink r:id="rId29">
        <w:r>
          <w:rPr>
            <w:rFonts w:eastAsia="宋体" w:ascii="Times New Roman" w:cs="Times New Roman" w:hAnsi="Times New Roman"/>
            <w:color w:val="1a84ee"/>
            <w:sz w:val="22"/>
          </w:rPr>
          <w:t>https://blog.csdn.net/syk123839070/article/details/82534968</w:t>
        </w:r>
      </w:hyperlink>
      <w:r>
        <w:rPr>
          <w:rFonts w:eastAsia="宋体" w:ascii="Times New Roman" w:cs="Times New Roman" w:hAnsi="Times New Roman"/>
          <w:sz w:val="22"/>
        </w:rPr>
        <w:t>
</w:t>
      </w:r>
    </w:p>
    <w:p>
      <w:pPr>
        <w:jc w:val="left"/>
      </w:pPr>
      <w:hyperlink r:id="rId30">
        <w:r>
          <w:rPr>
            <w:rFonts w:eastAsia="宋体" w:ascii="Times New Roman" w:cs="Times New Roman" w:hAnsi="Times New Roman"/>
            <w:color w:val="1a84ee"/>
            <w:sz w:val="22"/>
          </w:rPr>
          <w:t>https://www.cnblogs.com/tian-xie/p/6264104.html</w:t>
        </w:r>
      </w:hyperlink>
      <w:r>
        <w:rPr>
          <w:rFonts w:eastAsia="宋体" w:ascii="Times New Roman" w:cs="Times New Roman" w:hAnsi="Times New Roman"/>
          <w:sz w:val="22"/>
        </w:rPr>
        <w:t>
</w:t>
        <w:br/>
        <w:br/>
        <w:br/>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（1）克隆仓库到本地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3009900" cy="1409700"/>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31"/>
                    <a:stretch>
                      <a:fillRect/>
                    </a:stretch>
                  </pic:blipFill>
                  <pic:spPr>
                    <a:xfrm>
                      <a:off x="0" y="0"/>
                      <a:ext cx="3009900" cy="1409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36232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32"/>
                    <a:stretch>
                      <a:fillRect/>
                    </a:stretch>
                  </pic:blipFill>
                  <pic:spPr>
                    <a:xfrm>
                      <a:off x="0" y="0"/>
                      <a:ext cx="5524500" cy="3362325"/>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（2）添加本地已经克隆过的仓库</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3019425" cy="134302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33"/>
                    <a:stretch>
                      <a:fillRect/>
                    </a:stretch>
                  </pic:blipFill>
                  <pic:spPr>
                    <a:xfrm>
                      <a:off x="0" y="0"/>
                      <a:ext cx="3019425" cy="13430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10515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4"/>
                    <a:stretch>
                      <a:fillRect/>
                    </a:stretch>
                  </pic:blipFill>
                  <pic:spPr>
                    <a:xfrm>
                      <a:off x="0" y="0"/>
                      <a:ext cx="5524500" cy="3105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（3）创建分支--从当前本地分支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562927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5"/>
                    <a:stretch>
                      <a:fillRect/>
                    </a:stretch>
                  </pic:blipFill>
                  <pic:spPr>
                    <a:xfrm>
                      <a:off x="0" y="0"/>
                      <a:ext cx="5524500" cy="5629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9552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6"/>
                    <a:stretch>
                      <a:fillRect/>
                    </a:stretch>
                  </pic:blipFill>
                  <pic:spPr>
                    <a:xfrm>
                      <a:off x="0" y="0"/>
                      <a:ext cx="5524500" cy="2295525"/>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（4）创建分支--从远程分支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3952875" cy="481965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7"/>
                    <a:stretch>
                      <a:fillRect/>
                    </a:stretch>
                  </pic:blipFill>
                  <pic:spPr>
                    <a:xfrm>
                      <a:off x="0" y="0"/>
                      <a:ext cx="3952875" cy="4819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343400" cy="195262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r:embed="rId38"/>
                    <a:stretch>
                      <a:fillRect/>
                    </a:stretch>
                  </pic:blipFill>
                  <pic:spPr>
                    <a:xfrm>
                      <a:off x="0" y="0"/>
                      <a:ext cx="4343400" cy="1952625"/>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（5）提交文件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943225"/>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r:embed="rId39"/>
                    <a:stretch>
                      <a:fillRect/>
                    </a:stretch>
                  </pic:blipFill>
                  <pic:spPr>
                    <a:xfrm>
                      <a:off x="0" y="0"/>
                      <a:ext cx="5524500" cy="2943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19425"/>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r:embed="rId40"/>
                    <a:stretch>
                      <a:fillRect/>
                    </a:stretch>
                  </pic:blipFill>
                  <pic:spPr>
                    <a:xfrm>
                      <a:off x="0" y="0"/>
                      <a:ext cx="5524500" cy="3019425"/>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（5）推送分支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将本地分支，推送到远程仓库分支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495800" cy="36861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r:embed="rId41"/>
                    <a:stretch>
                      <a:fillRect/>
                    </a:stretch>
                  </pic:blipFill>
                  <pic:spPr>
                    <a:xfrm>
                      <a:off x="0" y="0"/>
                      <a:ext cx="4495800" cy="36861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1621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r:embed="rId42"/>
                    <a:stretch>
                      <a:fillRect/>
                    </a:stretch>
                  </pic:blipFill>
                  <pic:spPr>
                    <a:xfrm>
                      <a:off x="0" y="0"/>
                      <a:ext cx="5524500" cy="2162175"/>
                    </a:xfrm>
                    <a:prstGeom prst="rect">
                      <a:avLst/>
                    </a:prstGeom>
                  </pic:spPr>
                </pic:pic>
              </a:graphicData>
            </a:graphic>
          </wp:inline>
        </w:drawing>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（6）获取远程仓库信息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可以获取其他开发人员提交到远程仓库的分支信息。不影响当前本地分支。
</w:t>
      </w:r>
    </w:p>
    <w:p>
      <w:pPr>
        <w:jc w:val="left"/>
      </w:pPr>
      <w:r>
        <w:rPr>
          <w:rFonts w:eastAsia="宋体" w:ascii="Times New Roman" w:cs="Times New Roman" w:hAnsi="Times New Roman"/>
          <w:sz w:val="22"/>
        </w:rPr>
        <w:t xml:space="preserve"> </w:t>
        <w:drawing>
          <wp:inline distT="0" distB="0" distL="0" distR="0">
            <wp:extent cx="5048250" cy="392430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r:embed="rId43"/>
                    <a:stretch>
                      <a:fillRect/>
                    </a:stretch>
                  </pic:blipFill>
                  <pic:spPr>
                    <a:xfrm>
                      <a:off x="0" y="0"/>
                      <a:ext cx="5048250" cy="3924300"/>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（7）拉取分支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将远程分支修改同步到本地。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229225" cy="3562350"/>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r:embed="rId44"/>
                    <a:stretch>
                      <a:fillRect/>
                    </a:stretch>
                  </pic:blipFill>
                  <pic:spPr>
                    <a:xfrm>
                      <a:off x="0" y="0"/>
                      <a:ext cx="5229225" cy="3562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（8）查看提交日志</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705100"/>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r:embed="rId45"/>
                    <a:stretch>
                      <a:fillRect/>
                    </a:stretch>
                  </pic:blipFill>
                  <pic:spPr>
                    <a:xfrm>
                      <a:off x="0" y="0"/>
                      <a:ext cx="5524500" cy="2705100"/>
                    </a:xfrm>
                    <a:prstGeom prst="rect">
                      <a:avLst/>
                    </a:prstGeom>
                  </pic:spPr>
                </pic:pic>
              </a:graphicData>
            </a:graphic>
          </wp:inline>
        </w:drawing>
      </w:r>
      <w:r>
        <w:rPr>
          <w:rFonts w:eastAsia="宋体" w:ascii="Times New Roman" w:cs="Times New Roman" w:hAnsi="Times New Roman"/>
          <w:sz w:val="22"/>
        </w:rPr>
        <w:t>
</w:t>
        <w:br/>
      </w:r>
    </w:p>
    <w:p>
      <w:pPr>
        <w:jc w:val="left"/>
      </w:pPr>
      <w:r>
        <w:rPr>
          <w:rFonts w:eastAsia="宋体" w:ascii="Times New Roman" w:cs="Times New Roman" w:hAnsi="Times New Roman"/>
          <w:sz w:val="22"/>
        </w:rPr>
        <w:t>一般我们选择本地当前分支查看。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828925" cy="419100"/>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r:embed="rId46"/>
                    <a:stretch>
                      <a:fillRect/>
                    </a:stretch>
                  </pic:blipFill>
                  <pic:spPr>
                    <a:xfrm>
                      <a:off x="0" y="0"/>
                      <a:ext cx="2828925" cy="419100"/>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（9）查看文件历史记录</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7813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r:embed="rId47"/>
                    <a:stretch>
                      <a:fillRect/>
                    </a:stretch>
                  </pic:blipFill>
                  <pic:spPr>
                    <a:xfrm>
                      <a:off x="0" y="0"/>
                      <a:ext cx="5524500" cy="2781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171950"/>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r:embed="rId48"/>
                    <a:stretch>
                      <a:fillRect/>
                    </a:stretch>
                  </pic:blipFill>
                  <pic:spPr>
                    <a:xfrm>
                      <a:off x="0" y="0"/>
                      <a:ext cx="5524500" cy="4171950"/>
                    </a:xfrm>
                    <a:prstGeom prst="rect">
                      <a:avLst/>
                    </a:prstGeom>
                  </pic:spPr>
                </pic:pic>
              </a:graphicData>
            </a:graphic>
          </wp:inline>
        </w:drawing>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（10）查看文件所在目录</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657600"/>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r:embed="rId49"/>
                    <a:stretch>
                      <a:fillRect/>
                    </a:stretch>
                  </pic:blipFill>
                  <pic:spPr>
                    <a:xfrm>
                      <a:off x="0" y="0"/>
                      <a:ext cx="5524500" cy="3657600"/>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（11）文件冲突</w:t>
      </w:r>
      <w:r>
        <w:rPr>
          <w:rFonts w:eastAsia="宋体" w:ascii="Times New Roman" w:cs="Times New Roman" w:hAnsi="Times New Roman"/>
          <w:b w:val="true"/>
          <w:sz w:val="32"/>
        </w:rPr>
        <w:t>
</w:t>
      </w:r>
    </w:p>
    <w:p>
      <w:pPr>
        <w:jc w:val="left"/>
      </w:pPr>
      <w:r>
        <w:rPr>
          <w:rFonts w:eastAsia="宋体" w:ascii="Times New Roman" w:cs="Times New Roman" w:hAnsi="Times New Roman"/>
          <w:b w:val="true"/>
          <w:sz w:val="22"/>
        </w:rPr>
        <w:t>冲突发生的原因：</w:t>
      </w:r>
      <w:r>
        <w:rPr>
          <w:rFonts w:eastAsia="宋体" w:ascii="Times New Roman" w:cs="Times New Roman" w:hAnsi="Times New Roman"/>
          <w:sz w:val="22"/>
        </w:rPr>
        <w:t>你和其他成员在这段时间有对同路径名称的文件都有操作。</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解决的目的：</w:t>
      </w:r>
      <w:r>
        <w:rPr>
          <w:rFonts w:eastAsia="宋体" w:ascii="Times New Roman" w:cs="Times New Roman" w:hAnsi="Times New Roman"/>
          <w:sz w:val="22"/>
        </w:rPr>
        <w:t>让这文件满足你们双方需求</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解决方法：</w:t>
      </w:r>
      <w:r>
        <w:rPr>
          <w:rFonts w:eastAsia="宋体" w:ascii="Times New Roman" w:cs="Times New Roman" w:hAnsi="Times New Roman"/>
          <w:sz w:val="22"/>
        </w:rPr>
        <w:t>
</w:t>
      </w:r>
    </w:p>
    <w:p>
      <w:pPr>
        <w:jc w:val="left"/>
      </w:pPr>
      <w:r>
        <w:rPr>
          <w:rFonts w:eastAsia="宋体" w:ascii="Times New Roman" w:cs="Times New Roman" w:hAnsi="Times New Roman"/>
          <w:sz w:val="22"/>
        </w:rPr>
        <w:t>1.找最后一次提交该文件的同事询问。</w:t>
      </w:r>
      <w:r>
        <w:rPr>
          <w:rFonts w:eastAsia="宋体" w:ascii="Times New Roman" w:cs="Times New Roman" w:hAnsi="Times New Roman"/>
          <w:sz w:val="22"/>
        </w:rPr>
        <w:t>
</w:t>
      </w:r>
    </w:p>
    <w:p>
      <w:pPr>
        <w:jc w:val="left"/>
      </w:pPr>
      <w:r>
        <w:rPr>
          <w:rFonts w:eastAsia="宋体" w:ascii="Times New Roman" w:cs="Times New Roman" w:hAnsi="Times New Roman"/>
          <w:sz w:val="22"/>
        </w:rPr>
        <w:t>2.你们双方协商使用谁的，或者怎么修改。</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解决冲突流程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拉取分支，如果有冲突，将会出现黄色感叹号图标的文件。</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4669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r:embed="rId50"/>
                    <a:stretch>
                      <a:fillRect/>
                    </a:stretch>
                  </pic:blipFill>
                  <pic:spPr>
                    <a:xfrm>
                      <a:off x="0" y="0"/>
                      <a:ext cx="5524500" cy="2466975"/>
                    </a:xfrm>
                    <a:prstGeom prst="rect">
                      <a:avLst/>
                    </a:prstGeom>
                  </pic:spPr>
                </pic:pic>
              </a:graphicData>
            </a:graphic>
          </wp:inline>
        </w:drawing>
      </w:r>
      <w:r>
        <w:rPr>
          <w:rFonts w:eastAsia="宋体" w:ascii="Times New Roman" w:cs="Times New Roman" w:hAnsi="Times New Roman"/>
          <w:sz w:val="22"/>
        </w:rPr>
        <w:t>
</w:t>
        <w:br/>
      </w:r>
    </w:p>
    <w:p>
      <w:pPr>
        <w:pStyle w:val="5"/>
        <w:spacing w:after="120" w:before="120"/>
        <w:jc w:val="left"/>
      </w:pPr>
      <w:r>
        <w:rPr>
          <w:rFonts w:eastAsia="宋体" w:ascii="Times New Roman" w:cs="Times New Roman" w:hAnsi="Times New Roman"/>
          <w:b w:val="true"/>
          <w:sz w:val="28"/>
        </w:rPr>
        <w:t>
</w:t>
      </w:r>
    </w:p>
    <w:p>
      <w:pPr>
        <w:jc w:val="left"/>
      </w:pPr>
      <w:r>
        <w:rPr>
          <w:rFonts w:eastAsia="宋体" w:ascii="Times New Roman" w:cs="Times New Roman" w:hAnsi="Times New Roman"/>
          <w:sz w:val="22"/>
        </w:rPr>
        <w:t>查看该文件提交日志, 找到最后一次提交该文件的作者，协商解决冲突
</w:t>
      </w:r>
    </w:p>
    <w:p>
      <w:pPr>
        <w:jc w:val="left"/>
      </w:pPr>
      <w:r>
        <w:rPr>
          <w:rFonts w:eastAsia="宋体" w:ascii="Times New Roman" w:cs="Times New Roman" w:hAnsi="Times New Roman"/>
          <w:sz w:val="22"/>
        </w:rPr>
        <w:t xml:space="preserve"> </w:t>
        <w:drawing>
          <wp:inline distT="0" distB="0" distL="0" distR="0">
            <wp:extent cx="5524500" cy="3228975"/>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r:embed="rId51"/>
                    <a:stretch>
                      <a:fillRect/>
                    </a:stretch>
                  </pic:blipFill>
                  <pic:spPr>
                    <a:xfrm>
                      <a:off x="0" y="0"/>
                      <a:ext cx="5524500" cy="3228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47900"/>
            <wp:docPr id="44" name="Picture 44" descr="Generated"/>
            <a:graphic xmlns:a="http://schemas.openxmlformats.org/drawingml/2006/main">
              <a:graphicData uri="http://schemas.openxmlformats.org/drawingml/2006/picture">
                <pic:pic xmlns:pic="http://schemas.openxmlformats.org/drawingml/2006/picture">
                  <pic:nvPicPr>
                    <pic:cNvPr id="44" name="Generated"/>
                    <pic:cNvPicPr/>
                  </pic:nvPicPr>
                  <pic:blipFill>
                    <a:blip r:embed="rId52"/>
                    <a:stretch>
                      <a:fillRect/>
                    </a:stretch>
                  </pic:blipFill>
                  <pic:spPr>
                    <a:xfrm>
                      <a:off x="0" y="0"/>
                      <a:ext cx="5524500" cy="2247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如果你们协商好了。一般有以下几种方式解决：</w:t>
      </w:r>
      <w:r>
        <w:rPr>
          <w:rFonts w:eastAsia="宋体" w:ascii="Times New Roman" w:cs="Times New Roman" w:hAnsi="Times New Roman"/>
          <w:sz w:val="22"/>
        </w:rPr>
        <w:t>
</w:t>
      </w:r>
    </w:p>
    <w:p>
      <w:pPr>
        <w:pStyle w:val="5"/>
        <w:spacing w:after="120" w:before="120"/>
        <w:jc w:val="left"/>
      </w:pPr>
      <w:r>
        <w:rPr>
          <w:rFonts w:eastAsia="宋体" w:ascii="Times New Roman" w:cs="Times New Roman" w:hAnsi="Times New Roman"/>
          <w:b w:val="true"/>
          <w:sz w:val="28"/>
        </w:rPr>
        <w:t>方式一：</w:t>
      </w:r>
      <w:r>
        <w:rPr>
          <w:rFonts w:eastAsia="宋体" w:ascii="Times New Roman" w:cs="Times New Roman" w:hAnsi="Times New Roman"/>
          <w:b w:val="true"/>
          <w:sz w:val="28"/>
        </w:rPr>
        <w:t xml:space="preserve"> 选择使用某个人的</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524500" cy="3838575"/>
            <wp:docPr id="45" name="Picture 45" descr="Generated"/>
            <a:graphic xmlns:a="http://schemas.openxmlformats.org/drawingml/2006/main">
              <a:graphicData uri="http://schemas.openxmlformats.org/drawingml/2006/picture">
                <pic:pic xmlns:pic="http://schemas.openxmlformats.org/drawingml/2006/picture">
                  <pic:nvPicPr>
                    <pic:cNvPr id="45" name="Generated"/>
                    <pic:cNvPicPr/>
                  </pic:nvPicPr>
                  <pic:blipFill>
                    <a:blip r:embed="rId53"/>
                    <a:stretch>
                      <a:fillRect/>
                    </a:stretch>
                  </pic:blipFill>
                  <pic:spPr>
                    <a:xfrm>
                      <a:off x="0" y="0"/>
                      <a:ext cx="5524500" cy="3838575"/>
                    </a:xfrm>
                    <a:prstGeom prst="rect">
                      <a:avLst/>
                    </a:prstGeom>
                  </pic:spPr>
                </pic:pic>
              </a:graphicData>
            </a:graphic>
          </wp:inline>
        </w:drawing>
      </w:r>
      <w:r>
        <w:rPr>
          <w:rFonts w:eastAsia="宋体" w:ascii="Times New Roman" w:cs="Times New Roman" w:hAnsi="Times New Roman"/>
          <w:sz w:val="22"/>
        </w:rPr>
        <w:t>
</w:t>
        <w:br/>
      </w:r>
    </w:p>
    <w:p>
      <w:pPr>
        <w:pStyle w:val="5"/>
        <w:spacing w:after="120" w:before="120"/>
        <w:jc w:val="left"/>
      </w:pPr>
      <w:r>
        <w:rPr>
          <w:rFonts w:eastAsia="宋体" w:ascii="Times New Roman" w:cs="Times New Roman" w:hAnsi="Times New Roman"/>
          <w:b w:val="true"/>
          <w:sz w:val="28"/>
        </w:rPr>
        <w:t>方式二：</w:t>
      </w:r>
      <w:r>
        <w:rPr>
          <w:rFonts w:eastAsia="宋体" w:ascii="Times New Roman" w:cs="Times New Roman" w:hAnsi="Times New Roman"/>
          <w:b w:val="true"/>
          <w:sz w:val="28"/>
        </w:rPr>
        <w:t>先修改文件，然后标记为已解决</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文本文件可以直接双击打开，其他文件需要定位到文件目录位置替换该文件。</w:t>
      </w:r>
      <w:r>
        <w:rPr>
          <w:rFonts w:eastAsia="宋体" w:ascii="Times New Roman" w:cs="Times New Roman" w:hAnsi="Times New Roman"/>
          <w:sz w:val="22"/>
        </w:rPr>
        <w:t>
</w:t>
        <w:br/>
      </w:r>
    </w:p>
    <w:p>
      <w:pPr>
        <w:pStyle w:val="6"/>
        <w:spacing w:after="60" w:before="60"/>
        <w:jc w:val="left"/>
      </w:pPr>
      <w:r>
        <w:rPr>
          <w:rFonts w:eastAsia="宋体" w:ascii="Times New Roman" w:cs="Times New Roman" w:hAnsi="Times New Roman"/>
          <w:b w:val="true"/>
          <w:sz w:val="24"/>
        </w:rPr>
        <w:t>文本文件：</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 xml:space="preserve"> </w:t>
        <w:drawing>
          <wp:inline distT="0" distB="0" distL="0" distR="0">
            <wp:extent cx="5524500" cy="1428750"/>
            <wp:docPr id="46" name="Picture 46" descr="Generated"/>
            <a:graphic xmlns:a="http://schemas.openxmlformats.org/drawingml/2006/main">
              <a:graphicData uri="http://schemas.openxmlformats.org/drawingml/2006/picture">
                <pic:pic xmlns:pic="http://schemas.openxmlformats.org/drawingml/2006/picture">
                  <pic:nvPicPr>
                    <pic:cNvPr id="46" name="Generated"/>
                    <pic:cNvPicPr/>
                  </pic:nvPicPr>
                  <pic:blipFill>
                    <a:blip r:embed="rId54"/>
                    <a:stretch>
                      <a:fillRect/>
                    </a:stretch>
                  </pic:blipFill>
                  <pic:spPr>
                    <a:xfrm>
                      <a:off x="0" y="0"/>
                      <a:ext cx="5524500" cy="1428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419350"/>
            <wp:docPr id="47" name="Picture 47" descr="Generated"/>
            <a:graphic xmlns:a="http://schemas.openxmlformats.org/drawingml/2006/main">
              <a:graphicData uri="http://schemas.openxmlformats.org/drawingml/2006/picture">
                <pic:pic xmlns:pic="http://schemas.openxmlformats.org/drawingml/2006/picture">
                  <pic:nvPicPr>
                    <pic:cNvPr id="47" name="Generated"/>
                    <pic:cNvPicPr/>
                  </pic:nvPicPr>
                  <pic:blipFill>
                    <a:blip r:embed="rId55"/>
                    <a:stretch>
                      <a:fillRect/>
                    </a:stretch>
                  </pic:blipFill>
                  <pic:spPr>
                    <a:xfrm>
                      <a:off x="0" y="0"/>
                      <a:ext cx="5524500" cy="2419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根据情况修改文本。然后标记已修改。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952875" cy="1809750"/>
            <wp:docPr id="48" name="Picture 48" descr="Generated"/>
            <a:graphic xmlns:a="http://schemas.openxmlformats.org/drawingml/2006/main">
              <a:graphicData uri="http://schemas.openxmlformats.org/drawingml/2006/picture">
                <pic:pic xmlns:pic="http://schemas.openxmlformats.org/drawingml/2006/picture">
                  <pic:nvPicPr>
                    <pic:cNvPr id="48" name="Generated"/>
                    <pic:cNvPicPr/>
                  </pic:nvPicPr>
                  <pic:blipFill>
                    <a:blip r:embed="rId56"/>
                    <a:stretch>
                      <a:fillRect/>
                    </a:stretch>
                  </pic:blipFill>
                  <pic:spPr>
                    <a:xfrm>
                      <a:off x="0" y="0"/>
                      <a:ext cx="3952875" cy="1809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771900"/>
            <wp:docPr id="49" name="Picture 49" descr="Generated"/>
            <a:graphic xmlns:a="http://schemas.openxmlformats.org/drawingml/2006/main">
              <a:graphicData uri="http://schemas.openxmlformats.org/drawingml/2006/picture">
                <pic:pic xmlns:pic="http://schemas.openxmlformats.org/drawingml/2006/picture">
                  <pic:nvPicPr>
                    <pic:cNvPr id="49" name="Generated"/>
                    <pic:cNvPicPr/>
                  </pic:nvPicPr>
                  <pic:blipFill>
                    <a:blip r:embed="rId57"/>
                    <a:stretch>
                      <a:fillRect/>
                    </a:stretch>
                  </pic:blipFill>
                  <pic:spPr>
                    <a:xfrm>
                      <a:off x="0" y="0"/>
                      <a:ext cx="5524500" cy="3771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6"/>
        <w:spacing w:after="60" w:before="60"/>
        <w:jc w:val="left"/>
      </w:pPr>
      <w:r>
        <w:rPr>
          <w:rFonts w:eastAsia="宋体" w:ascii="Times New Roman" w:cs="Times New Roman" w:hAnsi="Times New Roman"/>
          <w:b w:val="true"/>
          <w:sz w:val="24"/>
        </w:rPr>
        <w:t>二进制文件，比如图片</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先定位到图片所在目录</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362325"/>
            <wp:docPr id="50" name="Picture 50" descr="Generated"/>
            <a:graphic xmlns:a="http://schemas.openxmlformats.org/drawingml/2006/main">
              <a:graphicData uri="http://schemas.openxmlformats.org/drawingml/2006/picture">
                <pic:pic xmlns:pic="http://schemas.openxmlformats.org/drawingml/2006/picture">
                  <pic:nvPicPr>
                    <pic:cNvPr id="50" name="Generated"/>
                    <pic:cNvPicPr/>
                  </pic:nvPicPr>
                  <pic:blipFill>
                    <a:blip r:embed="rId58"/>
                    <a:stretch>
                      <a:fillRect/>
                    </a:stretch>
                  </pic:blipFill>
                  <pic:spPr>
                    <a:xfrm>
                      <a:off x="0" y="0"/>
                      <a:ext cx="5524500" cy="33623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将自己在其他目录对应的文件复制粘贴，覆盖该文件。然后标记为已解决。
</w:t>
      </w:r>
    </w:p>
    <w:p>
      <w:pPr>
        <w:jc w:val="left"/>
      </w:pPr>
      <w:r>
        <w:rPr>
          <w:rFonts w:eastAsia="宋体" w:ascii="Times New Roman" w:cs="Times New Roman" w:hAnsi="Times New Roman"/>
          <w:sz w:val="22"/>
        </w:rPr>
        <w:t xml:space="preserve"> </w:t>
        <w:drawing>
          <wp:inline distT="0" distB="0" distL="0" distR="0">
            <wp:extent cx="5524500" cy="3076575"/>
            <wp:docPr id="51" name="Picture 51" descr="Generated"/>
            <a:graphic xmlns:a="http://schemas.openxmlformats.org/drawingml/2006/main">
              <a:graphicData uri="http://schemas.openxmlformats.org/drawingml/2006/picture">
                <pic:pic xmlns:pic="http://schemas.openxmlformats.org/drawingml/2006/picture">
                  <pic:nvPicPr>
                    <pic:cNvPr id="51" name="Generated"/>
                    <pic:cNvPicPr/>
                  </pic:nvPicPr>
                  <pic:blipFill>
                    <a:blip r:embed="rId59"/>
                    <a:stretch>
                      <a:fillRect/>
                    </a:stretch>
                  </pic:blipFill>
                  <pic:spPr>
                    <a:xfrm>
                      <a:off x="0" y="0"/>
                      <a:ext cx="5524500" cy="3076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171575"/>
            <wp:docPr id="52" name="Picture 52" descr="Generated"/>
            <a:graphic xmlns:a="http://schemas.openxmlformats.org/drawingml/2006/main">
              <a:graphicData uri="http://schemas.openxmlformats.org/drawingml/2006/picture">
                <pic:pic xmlns:pic="http://schemas.openxmlformats.org/drawingml/2006/picture">
                  <pic:nvPicPr>
                    <pic:cNvPr id="52" name="Generated"/>
                    <pic:cNvPicPr/>
                  </pic:nvPicPr>
                  <pic:blipFill>
                    <a:blip r:embed="rId60"/>
                    <a:stretch>
                      <a:fillRect/>
                    </a:stretch>
                  </pic:blipFill>
                  <pic:spPr>
                    <a:xfrm>
                      <a:off x="0" y="0"/>
                      <a:ext cx="5524500" cy="1171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冲突情况一：用户同时新增相同路径名称文件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用户A： 新增文件， text.txt，提交到远程分支。</w:t>
      </w:r>
      <w:r>
        <w:rPr>
          <w:rFonts w:eastAsia="宋体" w:ascii="Times New Roman" w:cs="Times New Roman" w:hAnsi="Times New Roman"/>
          <w:sz w:val="22"/>
        </w:rPr>
        <w:t>
</w:t>
      </w:r>
    </w:p>
    <w:p>
      <w:pPr>
        <w:jc w:val="left"/>
      </w:pPr>
      <w:r>
        <w:rPr>
          <w:rFonts w:eastAsia="宋体" w:ascii="Times New Roman" w:cs="Times New Roman" w:hAnsi="Times New Roman"/>
          <w:sz w:val="22"/>
        </w:rPr>
        <w:t>用户B： 新增文件， text.txt,  拉取远程分支。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171825"/>
            <wp:docPr id="53" name="Picture 53" descr="Generated"/>
            <a:graphic xmlns:a="http://schemas.openxmlformats.org/drawingml/2006/main">
              <a:graphicData uri="http://schemas.openxmlformats.org/drawingml/2006/picture">
                <pic:pic xmlns:pic="http://schemas.openxmlformats.org/drawingml/2006/picture">
                  <pic:nvPicPr>
                    <pic:cNvPr id="53" name="Generated"/>
                    <pic:cNvPicPr/>
                  </pic:nvPicPr>
                  <pic:blipFill>
                    <a:blip r:embed="rId61"/>
                    <a:stretch>
                      <a:fillRect/>
                    </a:stretch>
                  </pic:blipFill>
                  <pic:spPr>
                    <a:xfrm>
                      <a:off x="0" y="0"/>
                      <a:ext cx="5524500" cy="3171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324225"/>
            <wp:docPr id="54" name="Picture 54" descr="Generated"/>
            <a:graphic xmlns:a="http://schemas.openxmlformats.org/drawingml/2006/main">
              <a:graphicData uri="http://schemas.openxmlformats.org/drawingml/2006/picture">
                <pic:pic xmlns:pic="http://schemas.openxmlformats.org/drawingml/2006/picture">
                  <pic:nvPicPr>
                    <pic:cNvPr id="54" name="Generated"/>
                    <pic:cNvPicPr/>
                  </pic:nvPicPr>
                  <pic:blipFill>
                    <a:blip r:embed="rId62"/>
                    <a:stretch>
                      <a:fillRect/>
                    </a:stretch>
                  </pic:blipFill>
                  <pic:spPr>
                    <a:xfrm>
                      <a:off x="0" y="0"/>
                      <a:ext cx="5524500" cy="3324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00275"/>
            <wp:docPr id="55" name="Picture 55" descr="Generated"/>
            <a:graphic xmlns:a="http://schemas.openxmlformats.org/drawingml/2006/main">
              <a:graphicData uri="http://schemas.openxmlformats.org/drawingml/2006/picture">
                <pic:pic xmlns:pic="http://schemas.openxmlformats.org/drawingml/2006/picture">
                  <pic:nvPicPr>
                    <pic:cNvPr id="55" name="Generated"/>
                    <pic:cNvPicPr/>
                  </pic:nvPicPr>
                  <pic:blipFill>
                    <a:blip r:embed="rId63"/>
                    <a:stretch>
                      <a:fillRect/>
                    </a:stretch>
                  </pic:blipFill>
                  <pic:spPr>
                    <a:xfrm>
                      <a:off x="0" y="0"/>
                      <a:ext cx="5524500" cy="2200275"/>
                    </a:xfrm>
                    <a:prstGeom prst="rect">
                      <a:avLst/>
                    </a:prstGeom>
                  </pic:spPr>
                </pic:pic>
              </a:graphicData>
            </a:graphic>
          </wp:inline>
        </w:drawing>
      </w:r>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解决方法： </w:t>
      </w:r>
      <w:r>
        <w:rPr>
          <w:rFonts w:eastAsia="宋体" w:ascii="Times New Roman" w:cs="Times New Roman" w:hAnsi="Times New Roman"/>
          <w:sz w:val="22"/>
        </w:rPr>
        <w:t>
</w:t>
      </w:r>
    </w:p>
    <w:p>
      <w:pPr>
        <w:jc w:val="left"/>
      </w:pPr>
      <w:r>
        <w:rPr>
          <w:rFonts w:eastAsia="宋体" w:ascii="Times New Roman" w:cs="Times New Roman" w:hAnsi="Times New Roman"/>
          <w:sz w:val="22"/>
        </w:rPr>
        <w:t>用户B，先将text.txt 提交本地分支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476500"/>
            <wp:docPr id="56" name="Picture 56" descr="Generated"/>
            <a:graphic xmlns:a="http://schemas.openxmlformats.org/drawingml/2006/main">
              <a:graphicData uri="http://schemas.openxmlformats.org/drawingml/2006/picture">
                <pic:pic xmlns:pic="http://schemas.openxmlformats.org/drawingml/2006/picture">
                  <pic:nvPicPr>
                    <pic:cNvPr id="56" name="Generated"/>
                    <pic:cNvPicPr/>
                  </pic:nvPicPr>
                  <pic:blipFill>
                    <a:blip r:embed="rId64"/>
                    <a:stretch>
                      <a:fillRect/>
                    </a:stretch>
                  </pic:blipFill>
                  <pic:spPr>
                    <a:xfrm>
                      <a:off x="0" y="0"/>
                      <a:ext cx="5524500" cy="2476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此时再拉取，可以成功把远程的拉到本地，但是将会出现冲突。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466975"/>
            <wp:docPr id="56" name="Picture 56" descr="Generated"/>
            <a:graphic xmlns:a="http://schemas.openxmlformats.org/drawingml/2006/main">
              <a:graphicData uri="http://schemas.openxmlformats.org/drawingml/2006/picture">
                <pic:pic xmlns:pic="http://schemas.openxmlformats.org/drawingml/2006/picture">
                  <pic:nvPicPr>
                    <pic:cNvPr id="56" name="Generated"/>
                    <pic:cNvPicPr/>
                  </pic:nvPicPr>
                  <pic:blipFill>
                    <a:blip r:embed="rId50"/>
                    <a:stretch>
                      <a:fillRect/>
                    </a:stretch>
                  </pic:blipFill>
                  <pic:spPr>
                    <a:xfrm>
                      <a:off x="0" y="0"/>
                      <a:ext cx="5524500" cy="2466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然后走”</w:t>
      </w:r>
      <w:r>
        <w:rPr>
          <w:rFonts w:eastAsia="宋体" w:ascii="Times New Roman" w:cs="Times New Roman" w:hAnsi="Times New Roman"/>
          <w:sz w:val="22"/>
        </w:rPr>
        <w:t>解决冲突流程“</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冲突情况二：用户同时修改相同路径名称文件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避免方法：如果修改的不是自己文件，先和对方说一下，让对方先提交，你拉取完成再去修改。</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（12）忽略文件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忽略文件只存放在本地文件夹中，不会进git仓库，更不会传到远程仓库。</w:t>
      </w:r>
      <w:r>
        <w:rPr>
          <w:rFonts w:eastAsia="宋体" w:ascii="Times New Roman" w:cs="Times New Roman" w:hAnsi="Times New Roman"/>
          <w:sz w:val="22"/>
        </w:rPr>
        <w:t>
</w:t>
      </w:r>
    </w:p>
    <w:p>
      <w:pPr>
        <w:jc w:val="left"/>
      </w:pPr>
      <w:r>
        <w:rPr>
          <w:rFonts w:eastAsia="宋体" w:ascii="Times New Roman" w:cs="Times New Roman" w:hAnsi="Times New Roman"/>
          <w:sz w:val="22"/>
        </w:rPr>
        <w:t>原则：</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sz w:val="22"/>
        </w:rPr>
        <w:t>合并分支时，不准"忽略"和"停止跟踪"别人的文件。</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只能忽略自己文件，并且是确保分支中没有依赖该文件。</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（13）停止跟踪文件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停止跟踪是将仓库中已经存在的文件删除。</w:t>
      </w:r>
      <w:r>
        <w:rPr>
          <w:rFonts w:eastAsia="宋体" w:ascii="Times New Roman" w:cs="Times New Roman" w:hAnsi="Times New Roman"/>
          <w:sz w:val="22"/>
        </w:rPr>
        <w:t>
</w:t>
        <w:br/>
      </w:r>
    </w:p>
    <w:p>
      <w:pPr>
        <w:jc w:val="left"/>
      </w:pPr>
      <w:r>
        <w:rPr>
          <w:rFonts w:eastAsia="宋体" w:ascii="Times New Roman" w:cs="Times New Roman" w:hAnsi="Times New Roman"/>
          <w:sz w:val="22"/>
        </w:rPr>
        <w:t>原则：</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合并分支时，不准"忽略"和"停止跟踪"别人的文件。</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sz w:val="22"/>
        </w:rPr>
        <w:t>不允许美术使用</w:t>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（14）丢弃文件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丢弃文件是将还未暂存的文件，放弃操作（修改、删除）。</w:t>
      </w:r>
      <w:r>
        <w:rPr>
          <w:rFonts w:eastAsia="宋体" w:ascii="Times New Roman" w:cs="Times New Roman" w:hAnsi="Times New Roman"/>
          <w:sz w:val="22"/>
        </w:rPr>
        <w:t>
</w:t>
        <w:br/>
      </w:r>
    </w:p>
    <w:p>
      <w:pPr>
        <w:jc w:val="left"/>
      </w:pPr>
      <w:r>
        <w:rPr>
          <w:rFonts w:eastAsia="宋体" w:ascii="Times New Roman" w:cs="Times New Roman" w:hAnsi="Times New Roman"/>
          <w:sz w:val="22"/>
        </w:rPr>
        <w:t>原则：</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只允许对 黄色笔图标 修改的文件使用</w:t>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（14）移除文件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移除文件是删除本地文件。如果是“黄色笔图标的修改文件“将会改变为“灰色减号图标的删除文件”，如果将该文件继续提交将会删除仓库文件，再推送将会删除远程仓库文件。</w:t>
      </w:r>
      <w:r>
        <w:rPr>
          <w:rFonts w:eastAsia="宋体" w:ascii="Times New Roman" w:cs="Times New Roman" w:hAnsi="Times New Roman"/>
          <w:sz w:val="22"/>
        </w:rPr>
        <w:t>
</w:t>
        <w:br/>
      </w:r>
    </w:p>
    <w:p>
      <w:pPr>
        <w:jc w:val="left"/>
      </w:pPr>
      <w:r>
        <w:rPr>
          <w:rFonts w:eastAsia="宋体" w:ascii="Times New Roman" w:cs="Times New Roman" w:hAnsi="Times New Roman"/>
          <w:sz w:val="22"/>
        </w:rPr>
        <w:t>原则：</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不允许乱移除其他人的文件。不是自己的文件需要和对方协商。</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美术只能移除问号图标新增文件</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420" w:before="420"/>
        <w:jc w:val="left"/>
      </w:pP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br/>
        <w:br/>
      </w:r>
    </w:p>
    <w:p>
      <w:pPr>
        <w:pStyle w:val="1"/>
        <w:spacing w:after="420" w:before="420"/>
        <w:jc w:val="left"/>
      </w:pPr>
      <w:r>
        <w:rPr>
          <w:rFonts w:eastAsia="宋体" w:ascii="Times New Roman" w:cs="Times New Roman" w:hAnsi="Times New Roman"/>
          <w:b w:val="true"/>
          <w:sz w:val="44"/>
        </w:rPr>
        <w:t>三：Git 使用规范</w:t>
      </w:r>
      <w:r>
        <w:rPr>
          <w:rFonts w:eastAsia="宋体" w:ascii="Times New Roman" w:cs="Times New Roman" w:hAnsi="Times New Roman"/>
          <w:b w:val="true"/>
          <w:sz w:val="44"/>
        </w:rPr>
        <w:t>
</w:t>
      </w:r>
    </w:p>
    <w:p>
      <w:pPr>
        <w:numPr>
          <w:numId w:val="27"/>
        </w:numPr>
        <w:ind w:left="0"/>
        <w:jc w:val="left"/>
      </w:pPr>
      <w:r>
        <w:rPr>
          <w:rFonts w:eastAsia="宋体" w:ascii="Times New Roman" w:cs="Times New Roman" w:hAnsi="Times New Roman"/>
          <w:sz w:val="22"/>
        </w:rPr>
        <w:t>拉取完分支：先解决冲突 -&gt; 提交 -&gt; 再去做自己的事。 否则自己的修改将会和合并分支日志混杂在一起，会很混乱。</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sz w:val="22"/>
        </w:rPr>
        <w:t>如果遇到自己不会解决的冲突，先查看日志，找到最后提交该文件的人协商。双方都不会解决找程序去帮忙。</w:t>
      </w:r>
      <w:r>
        <w:rPr>
          <w:rFonts w:eastAsia="宋体" w:ascii="Times New Roman" w:cs="Times New Roman" w:hAnsi="Times New Roman"/>
          <w:sz w:val="22"/>
        </w:rPr>
        <w:t>
</w:t>
      </w:r>
    </w:p>
    <w:p>
      <w:pPr>
        <w:numPr>
          <w:numId w:val="29"/>
        </w:numPr>
        <w:ind w:left="0"/>
        <w:jc w:val="left"/>
      </w:pPr>
      <w:r>
        <w:rPr>
          <w:rFonts w:eastAsia="宋体" w:ascii="Times New Roman" w:cs="Times New Roman" w:hAnsi="Times New Roman"/>
          <w:sz w:val="22"/>
        </w:rPr>
        <w:t>如果要动别人的文件，一定要事先和对方协商。否则不准动。</w:t>
      </w:r>
      <w:r>
        <w:rPr>
          <w:rFonts w:eastAsia="宋体" w:ascii="Times New Roman" w:cs="Times New Roman" w:hAnsi="Times New Roman"/>
          <w:sz w:val="22"/>
        </w:rPr>
        <w:t>
</w:t>
      </w:r>
    </w:p>
    <w:p>
      <w:pPr>
        <w:numPr>
          <w:numId w:val="30"/>
        </w:numPr>
        <w:ind w:left="0"/>
        <w:jc w:val="left"/>
      </w:pPr>
      <w:r>
        <w:rPr>
          <w:rFonts w:eastAsia="宋体" w:ascii="Times New Roman" w:cs="Times New Roman" w:hAnsi="Times New Roman"/>
          <w:sz w:val="22"/>
        </w:rPr>
        <w:t>避免冲突的方法：不要去动别人的文件。如果要动，先叫对方提交-&gt;你拉取-&gt;然后再修改</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sz w:val="22"/>
        </w:rPr>
        <w:t>不要乱忽略文件，只有确保是自己的文件，且提交的文件中没有依赖该文件才能添加忽略。</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不允许"忽略"、"停止跟踪"、“移除”别人文件，否则将会使别人的提交丢失。</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git commit 提交描述规范</w:t>
      </w:r>
      <w:r>
        <w:rPr>
          <w:rFonts w:eastAsia="宋体" w:ascii="Times New Roman" w:cs="Times New Roman" w:hAnsi="Times New Roman"/>
          <w:b w:val="true"/>
          <w:sz w:val="32"/>
        </w:rPr>
        <w:t>
</w:t>
      </w:r>
    </w:p>
    <w:p>
      <w:pPr>
        <w:jc w:val="left"/>
      </w:pPr>
      <w:hyperlink r:id="rId65">
        <w:r>
          <w:rPr>
            <w:rFonts w:eastAsia="宋体" w:ascii="Times New Roman" w:cs="Times New Roman" w:hAnsi="Times New Roman"/>
            <w:color w:val="1a84ee"/>
            <w:sz w:val="22"/>
          </w:rPr>
          <w:t>https://www.jianshu.com/p/b584152d2a16</w:t>
        </w:r>
      </w:hyperlink>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简单规范： [提交人] type: &lt;描述&gt; </w:t>
      </w:r>
      <w:r>
        <w:rPr>
          <w:rFonts w:eastAsia="宋体" w:ascii="Times New Roman" w:cs="Times New Roman" w:hAnsi="Times New Roman"/>
          <w:sz w:val="22"/>
        </w:rPr>
        <w:t>
</w:t>
        <w:br/>
      </w:r>
    </w:p>
    <w:p>
      <w:pPr>
        <w:jc w:val="left"/>
      </w:pPr>
      <w:r>
        <w:rPr>
          <w:rFonts w:eastAsia="宋体" w:ascii="Times New Roman" w:cs="Times New Roman" w:hAnsi="Times New Roman"/>
          <w:sz w:val="22"/>
        </w:rPr>
        <w:t>type 是提交的类型，一般常用的如下：</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 xml:space="preserve"> feat：新功能</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 xml:space="preserve"> fix：修正</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 xml:space="preserve"> refactor：重构</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 xml:space="preserve"> chore：维护</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 xml:space="preserve"> style：修正代码格式，无代码功能上的变化</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sz w:val="22"/>
        </w:rPr>
        <w:t xml:space="preserve"> docs：文档的变更</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sz w:val="22"/>
        </w:rPr>
        <w:t xml:space="preserve"> test: 测试</w:t>
      </w:r>
      <w:r>
        <w:rPr>
          <w:rFonts w:eastAsia="宋体" w:ascii="Times New Roman" w:cs="Times New Roman" w:hAnsi="Times New Roman"/>
          <w:sz w:val="22"/>
        </w:rPr>
        <w:t>
</w:t>
        <w:br/>
        <w:br/>
      </w:r>
    </w:p>
    <w:p>
      <w:pPr>
        <w:jc w:val="left"/>
      </w:pPr>
      <w:r>
        <w:rPr>
          <w:rFonts w:eastAsia="宋体" w:ascii="Times New Roman" w:cs="Times New Roman" w:hAnsi="Times New Roman"/>
          <w:sz w:val="22"/>
        </w:rPr>
        <w:t>
</w:t>
      </w:r>
    </w:p>
    <w:sectPr>
      <w:footerReference w:type="default" r:id="rId3"/>
      <w:headerReference w:type="default" r:id="rId66"/>
      <w:headerReference w:type="first" r:id="rId67"/>
      <w:headerReference w:type="even" r:id="rId68"/>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曾峰 7821"/>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曾峰 7821"/>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曾峰 7821"/>
        </v:shape>
      </w:pict>
    </w:r>
  </w:p>
</w:hdr>
</file>

<file path=word/numbering.xml><?xml version="1.0" encoding="utf-8"?>
<w:numbering xmlns:w="http://schemas.openxmlformats.org/wordprocessingml/2006/main">
  <w:abstractNum w:abstractNumId="1">
    <w:lvl>
      <w:numFmt w:val="bullet"/>
      <w:suff w:val="space"/>
      <w:lvlText w:val="•"/>
      <w:rPr>
        <w:color w:val="0070f0"/>
      </w:rPr>
    </w:lvl>
  </w:abstractNum>
  <w:abstractNum w:abstractNumId="2">
    <w:lvl>
      <w:numFmt w:val="bullet"/>
      <w:suff w:val="space"/>
      <w:lvlText w:val="•"/>
      <w:rPr>
        <w:color w:val="0070f0"/>
      </w:rPr>
    </w:lvl>
  </w:abstractNum>
  <w:abstractNum w:abstractNumId="3">
    <w:lvl>
      <w:numFmt w:val="bullet"/>
      <w:suff w:val="space"/>
      <w:lvlText w:val="•"/>
      <w:rPr>
        <w:color w:val="0070f0"/>
      </w:rPr>
    </w:lvl>
  </w:abstractNum>
  <w:abstractNum w:abstractNumId="4">
    <w:lvl>
      <w:numFmt w:val="bullet"/>
      <w:suff w:val="space"/>
      <w:lvlText w:val="•"/>
      <w:rPr>
        <w:color w:val="0070f0"/>
      </w:rPr>
    </w:lvl>
  </w:abstractNum>
  <w:abstractNum w:abstractNumId="5">
    <w:lvl>
      <w:numFmt w:val="bullet"/>
      <w:suff w:val="space"/>
      <w:lvlText w:val="•"/>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start w:val="3"/>
      <w:numFmt w:val="decimal"/>
      <w:suff w:val="space"/>
      <w:lvlText w:val="%1."/>
      <w:rPr>
        <w:color w:val="0070f0"/>
      </w:rPr>
    </w:lvl>
  </w:abstractNum>
  <w:abstractNum w:abstractNumId="10">
    <w:lvl>
      <w:start w:val="4"/>
      <w:numFmt w:val="decimal"/>
      <w:suff w:val="space"/>
      <w:lvlText w:val="%1."/>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rPr>
    </w:lvl>
  </w:abstractNum>
  <w:abstractNum w:abstractNumId="13">
    <w:lvl>
      <w:start w:val="5"/>
      <w:numFmt w:val="decimal"/>
      <w:suff w:val="space"/>
      <w:lvlText w:val="%1."/>
      <w:rPr>
        <w:color w:val="0070f0"/>
      </w:rPr>
    </w:lvl>
  </w:abstractNum>
  <w:abstractNum w:abstractNumId="14">
    <w:lvl>
      <w:start w:val="1"/>
      <w:numFmt w:val="decimal"/>
      <w:suff w:val="space"/>
      <w:lvlText w:val="%1."/>
      <w:rPr>
        <w:color w:val="0070f0"/>
      </w:rPr>
    </w:lvl>
  </w:abstractNum>
  <w:abstractNum w:abstractNumId="15">
    <w:lvl>
      <w:start w:val="2"/>
      <w:numFmt w:val="decimal"/>
      <w:suff w:val="space"/>
      <w:lvlText w:val="%1."/>
      <w:rPr>
        <w:color w:val="0070f0"/>
      </w:rPr>
    </w:lvl>
  </w:abstractNum>
  <w:abstractNum w:abstractNumId="16">
    <w:lvl>
      <w:start w:val="3"/>
      <w:numFmt w:val="decimal"/>
      <w:suff w:val="space"/>
      <w:lvlText w:val="%1."/>
      <w:rPr>
        <w:color w:val="0070f0"/>
      </w:rPr>
    </w:lvl>
  </w:abstractNum>
  <w:abstractNum w:abstractNumId="17">
    <w:lvl>
      <w:start w:val="4"/>
      <w:numFmt w:val="decimal"/>
      <w:suff w:val="space"/>
      <w:lvlText w:val="%1."/>
      <w:rPr>
        <w:color w:val="0070f0"/>
      </w:rPr>
    </w:lvl>
  </w:abstractNum>
  <w:abstractNum w:abstractNumId="18">
    <w:lvl>
      <w:start w:val="5"/>
      <w:numFmt w:val="decimal"/>
      <w:suff w:val="space"/>
      <w:lvlText w:val="%1."/>
      <w:rPr>
        <w:color w:val="0070f0"/>
      </w:rPr>
    </w:lvl>
  </w:abstractNum>
  <w:abstractNum w:abstractNumId="19">
    <w:lvl>
      <w:start w:val="6"/>
      <w:numFmt w:val="decimal"/>
      <w:suff w:val="space"/>
      <w:lvlText w:val="%1."/>
      <w:rPr>
        <w:color w:val="0070f0"/>
      </w:rPr>
    </w:lvl>
  </w:abstractNum>
  <w:abstractNum w:abstractNumId="20">
    <w:lvl>
      <w:start w:val="1"/>
      <w:numFmt w:val="decimal"/>
      <w:suff w:val="space"/>
      <w:lvlText w:val="%1."/>
      <w:rPr>
        <w:color w:val="0070f0"/>
      </w:rPr>
    </w:lvl>
  </w:abstractNum>
  <w:abstractNum w:abstractNumId="21">
    <w:lvl>
      <w:start w:val="2"/>
      <w:numFmt w:val="decimal"/>
      <w:suff w:val="space"/>
      <w:lvlText w:val="%1."/>
      <w:rPr>
        <w:color w:val="0070f0"/>
      </w:rPr>
    </w:lvl>
  </w:abstractNum>
  <w:abstractNum w:abstractNumId="22">
    <w:lvl>
      <w:start w:val="1"/>
      <w:numFmt w:val="decimal"/>
      <w:suff w:val="space"/>
      <w:lvlText w:val="%1."/>
      <w:rPr>
        <w:color w:val="0070f0"/>
      </w:rPr>
    </w:lvl>
  </w:abstractNum>
  <w:abstractNum w:abstractNumId="23">
    <w:lvl>
      <w:start w:val="2"/>
      <w:numFmt w:val="decimal"/>
      <w:suff w:val="space"/>
      <w:lvlText w:val="%1."/>
      <w:rPr>
        <w:color w:val="0070f0"/>
      </w:rPr>
    </w:lvl>
  </w:abstractNum>
  <w:abstractNum w:abstractNumId="24">
    <w:lvl>
      <w:start w:val="1"/>
      <w:numFmt w:val="decimal"/>
      <w:suff w:val="space"/>
      <w:lvlText w:val="%1."/>
      <w:rPr>
        <w:color w:val="0070f0"/>
      </w:rPr>
    </w:lvl>
  </w:abstractNum>
  <w:abstractNum w:abstractNumId="25">
    <w:lvl>
      <w:start w:val="1"/>
      <w:numFmt w:val="decimal"/>
      <w:suff w:val="space"/>
      <w:lvlText w:val="%1."/>
      <w:rPr>
        <w:color w:val="0070f0"/>
      </w:rPr>
    </w:lvl>
  </w:abstractNum>
  <w:abstractNum w:abstractNumId="26">
    <w:lvl>
      <w:start w:val="2"/>
      <w:numFmt w:val="decimal"/>
      <w:suff w:val="space"/>
      <w:lvlText w:val="%1."/>
      <w:rPr>
        <w:color w:val="0070f0"/>
      </w:rPr>
    </w:lvl>
  </w:abstractNum>
  <w:abstractNum w:abstractNumId="27">
    <w:lvl>
      <w:start w:val="1"/>
      <w:numFmt w:val="decimal"/>
      <w:suff w:val="space"/>
      <w:lvlText w:val="%1."/>
      <w:rPr>
        <w:color w:val="0070f0"/>
      </w:rPr>
    </w:lvl>
  </w:abstractNum>
  <w:abstractNum w:abstractNumId="28">
    <w:lvl>
      <w:start w:val="2"/>
      <w:numFmt w:val="decimal"/>
      <w:suff w:val="space"/>
      <w:lvlText w:val="%1."/>
      <w:rPr>
        <w:color w:val="0070f0"/>
      </w:rPr>
    </w:lvl>
  </w:abstractNum>
  <w:abstractNum w:abstractNumId="29">
    <w:lvl>
      <w:start w:val="3"/>
      <w:numFmt w:val="decimal"/>
      <w:suff w:val="space"/>
      <w:lvlText w:val="%1."/>
      <w:rPr>
        <w:color w:val="0070f0"/>
      </w:rPr>
    </w:lvl>
  </w:abstractNum>
  <w:abstractNum w:abstractNumId="30">
    <w:lvl>
      <w:start w:val="4"/>
      <w:numFmt w:val="decimal"/>
      <w:suff w:val="space"/>
      <w:lvlText w:val="%1."/>
      <w:rPr>
        <w:color w:val="0070f0"/>
      </w:rPr>
    </w:lvl>
  </w:abstractNum>
  <w:abstractNum w:abstractNumId="31">
    <w:lvl>
      <w:start w:val="5"/>
      <w:numFmt w:val="decimal"/>
      <w:suff w:val="space"/>
      <w:lvlText w:val="%1."/>
      <w:rPr>
        <w:color w:val="0070f0"/>
      </w:rPr>
    </w:lvl>
  </w:abstractNum>
  <w:abstractNum w:abstractNumId="32">
    <w:lvl>
      <w:start w:val="6"/>
      <w:numFmt w:val="decimal"/>
      <w:suff w:val="space"/>
      <w:lvlText w:val="%1."/>
      <w:rPr>
        <w:color w:val="0070f0"/>
      </w:rPr>
    </w:lvl>
  </w:abstractNum>
  <w:abstractNum w:abstractNumId="33">
    <w:lvl>
      <w:numFmt w:val="bullet"/>
      <w:suff w:val="space"/>
      <w:lvlText w:val="•"/>
      <w:rPr>
        <w:color w:val="0070f0"/>
      </w:rPr>
    </w:lvl>
  </w:abstractNum>
  <w:abstractNum w:abstractNumId="34">
    <w:lvl>
      <w:numFmt w:val="bullet"/>
      <w:suff w:val="space"/>
      <w:lvlText w:val="•"/>
      <w:rPr>
        <w:color w:val="0070f0"/>
      </w:rPr>
    </w:lvl>
  </w:abstractNum>
  <w:abstractNum w:abstractNumId="35">
    <w:lvl>
      <w:numFmt w:val="bullet"/>
      <w:suff w:val="space"/>
      <w:lvlText w:val="•"/>
      <w:rPr>
        <w:color w:val="0070f0"/>
      </w:rPr>
    </w:lvl>
  </w:abstractNum>
  <w:abstractNum w:abstractNumId="36">
    <w:lvl>
      <w:numFmt w:val="bullet"/>
      <w:suff w:val="space"/>
      <w:lvlText w:val="•"/>
      <w:rPr>
        <w:color w:val="0070f0"/>
      </w:rPr>
    </w:lvl>
  </w:abstractNum>
  <w:abstractNum w:abstractNumId="37">
    <w:lvl>
      <w:numFmt w:val="bullet"/>
      <w:suff w:val="space"/>
      <w:lvlText w:val="•"/>
      <w:rPr>
        <w:color w:val="0070f0"/>
      </w:rPr>
    </w:lvl>
  </w:abstractNum>
  <w:abstractNum w:abstractNumId="38">
    <w:lvl>
      <w:numFmt w:val="bullet"/>
      <w:suff w:val="space"/>
      <w:lvlText w:val="•"/>
      <w:rPr>
        <w:color w:val="0070f0"/>
      </w:rPr>
    </w:lvl>
  </w:abstractNum>
  <w:abstractNum w:abstractNumId="39">
    <w:lvl>
      <w:numFmt w:val="bullet"/>
      <w:suff w:val="space"/>
      <w:lvlText w:val="•"/>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http://git.intra.123u.com/dashboard/projects" TargetMode="External" Type="http://schemas.openxmlformats.org/officeDocument/2006/relationships/hyperlink"/><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styles.xml" Type="http://schemas.openxmlformats.org/officeDocument/2006/relationships/styles"/><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https://blog.csdn.net/syk123839070/article/details/82534968" TargetMode="External" Type="http://schemas.openxmlformats.org/officeDocument/2006/relationships/hyperlink"/><Relationship Id="rId3" Target="footer1.xml" Type="http://schemas.openxmlformats.org/officeDocument/2006/relationships/footer"/><Relationship Id="rId30" Target="https://www.cnblogs.com/tian-xie/p/6264104.html" TargetMode="External" Type="http://schemas.openxmlformats.org/officeDocument/2006/relationships/hyperlink"/><Relationship Id="rId31" Target="media/image22.png" Type="http://schemas.openxmlformats.org/officeDocument/2006/relationships/image"/><Relationship Id="rId32" Target="media/image23.png" Type="http://schemas.openxmlformats.org/officeDocument/2006/relationships/image"/><Relationship Id="rId33" Target="media/image24.png" Type="http://schemas.openxmlformats.org/officeDocument/2006/relationships/image"/><Relationship Id="rId34" Target="media/image25.png" Type="http://schemas.openxmlformats.org/officeDocument/2006/relationships/image"/><Relationship Id="rId35" Target="media/image26.png" Type="http://schemas.openxmlformats.org/officeDocument/2006/relationships/image"/><Relationship Id="rId36" Target="media/image27.png" Type="http://schemas.openxmlformats.org/officeDocument/2006/relationships/image"/><Relationship Id="rId37" Target="media/image28.png" Type="http://schemas.openxmlformats.org/officeDocument/2006/relationships/image"/><Relationship Id="rId38" Target="media/image29.png" Type="http://schemas.openxmlformats.org/officeDocument/2006/relationships/image"/><Relationship Id="rId39" Target="media/image30.png" Type="http://schemas.openxmlformats.org/officeDocument/2006/relationships/image"/><Relationship Id="rId4" Target="https://www.runoob.com/git/git-tutorial.html" TargetMode="External" Type="http://schemas.openxmlformats.org/officeDocument/2006/relationships/hyperlink"/><Relationship Id="rId40" Target="media/image31.png" Type="http://schemas.openxmlformats.org/officeDocument/2006/relationships/image"/><Relationship Id="rId41" Target="media/image32.png" Type="http://schemas.openxmlformats.org/officeDocument/2006/relationships/image"/><Relationship Id="rId42" Target="media/image33.png" Type="http://schemas.openxmlformats.org/officeDocument/2006/relationships/image"/><Relationship Id="rId43" Target="media/image34.png" Type="http://schemas.openxmlformats.org/officeDocument/2006/relationships/image"/><Relationship Id="rId44" Target="media/image35.png" Type="http://schemas.openxmlformats.org/officeDocument/2006/relationships/image"/><Relationship Id="rId45" Target="media/image36.png" Type="http://schemas.openxmlformats.org/officeDocument/2006/relationships/image"/><Relationship Id="rId46" Target="media/image37.png" Type="http://schemas.openxmlformats.org/officeDocument/2006/relationships/image"/><Relationship Id="rId47" Target="media/image38.png" Type="http://schemas.openxmlformats.org/officeDocument/2006/relationships/image"/><Relationship Id="rId48" Target="media/image39.png" Type="http://schemas.openxmlformats.org/officeDocument/2006/relationships/image"/><Relationship Id="rId49" Target="media/image40.png" Type="http://schemas.openxmlformats.org/officeDocument/2006/relationships/image"/><Relationship Id="rId5" Target="numbering.xml" Type="http://schemas.openxmlformats.org/officeDocument/2006/relationships/numbering"/><Relationship Id="rId50" Target="media/image41.png" Type="http://schemas.openxmlformats.org/officeDocument/2006/relationships/image"/><Relationship Id="rId51" Target="media/image42.png" Type="http://schemas.openxmlformats.org/officeDocument/2006/relationships/image"/><Relationship Id="rId52" Target="media/image43.png" Type="http://schemas.openxmlformats.org/officeDocument/2006/relationships/image"/><Relationship Id="rId53" Target="media/image44.png" Type="http://schemas.openxmlformats.org/officeDocument/2006/relationships/image"/><Relationship Id="rId54" Target="media/image45.png" Type="http://schemas.openxmlformats.org/officeDocument/2006/relationships/image"/><Relationship Id="rId55" Target="media/image46.png" Type="http://schemas.openxmlformats.org/officeDocument/2006/relationships/image"/><Relationship Id="rId56" Target="media/image47.png" Type="http://schemas.openxmlformats.org/officeDocument/2006/relationships/image"/><Relationship Id="rId57" Target="media/image48.png" Type="http://schemas.openxmlformats.org/officeDocument/2006/relationships/image"/><Relationship Id="rId58" Target="media/image49.png" Type="http://schemas.openxmlformats.org/officeDocument/2006/relationships/image"/><Relationship Id="rId59" Target="media/image50.png" Type="http://schemas.openxmlformats.org/officeDocument/2006/relationships/image"/><Relationship Id="rId6" Target="media/image1.png" Type="http://schemas.openxmlformats.org/officeDocument/2006/relationships/image"/><Relationship Id="rId60" Target="media/image51.png" Type="http://schemas.openxmlformats.org/officeDocument/2006/relationships/image"/><Relationship Id="rId61" Target="media/image52.png" Type="http://schemas.openxmlformats.org/officeDocument/2006/relationships/image"/><Relationship Id="rId62" Target="media/image53.png" Type="http://schemas.openxmlformats.org/officeDocument/2006/relationships/image"/><Relationship Id="rId63" Target="media/image54.png" Type="http://schemas.openxmlformats.org/officeDocument/2006/relationships/image"/><Relationship Id="rId64" Target="media/image55.png" Type="http://schemas.openxmlformats.org/officeDocument/2006/relationships/image"/><Relationship Id="rId65" Target="https://www.jianshu.com/p/b584152d2a16" TargetMode="External" Type="http://schemas.openxmlformats.org/officeDocument/2006/relationships/hyperlink"/><Relationship Id="rId66" Target="header1.xml" Type="http://schemas.openxmlformats.org/officeDocument/2006/relationships/header"/><Relationship Id="rId67" Target="header2.xml" Type="http://schemas.openxmlformats.org/officeDocument/2006/relationships/header"/><Relationship Id="rId68" Target="header3.xml" Type="http://schemas.openxmlformats.org/officeDocument/2006/relationships/header"/><Relationship Id="rId7" Target="media/image2.png" Type="http://schemas.openxmlformats.org/officeDocument/2006/relationships/image"/><Relationship Id="rId8" Target="http://git.intra.123u.com/" TargetMode="External" Type="http://schemas.openxmlformats.org/officeDocument/2006/relationships/hyperlink"/><Relationship Id="rId9" Target="media/image3.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2020-11-16T13:00:38Z</dcterms:created>
  <dc:creator>Apache POI</dc:creator>
</cp:coreProperties>
</file>