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cover-letter-ian-handley"/>
    <w:p>
      <w:pPr>
        <w:pStyle w:val="Heading1"/>
      </w:pPr>
      <w:r>
        <w:t xml:space="preserve">Cover Letter – Ian Handley</w:t>
      </w:r>
    </w:p>
    <w:p>
      <w:pPr>
        <w:pStyle w:val="FirstParagraph"/>
      </w:pPr>
      <w:r>
        <w:rPr>
          <w:b/>
          <w:bCs/>
        </w:rPr>
        <w:t xml:space="preserve">Dear Hiring Manager at Dandy,</w:t>
      </w:r>
    </w:p>
    <w:p>
      <w:pPr>
        <w:pStyle w:val="BodyText"/>
      </w:pPr>
      <w:r>
        <w:t xml:space="preserve">I’m writing to express my strong interest in the Staff Software Engineer role at Dandy. With 20+ years of software engineering experience, a proven track record of leading technical strategy in high-growth organizations, and a demonstrated ability to scale teams and systems while maintaining quality and innovation, I believe I’m well-positioned to contribute to your product engineering team.</w:t>
      </w:r>
    </w:p>
    <w:bookmarkStart w:id="9" w:name="why-im-interested"/>
    <w:p>
      <w:pPr>
        <w:pStyle w:val="Heading2"/>
      </w:pPr>
      <w:r>
        <w:t xml:space="preserve">Why I’m Interested</w:t>
      </w:r>
    </w:p>
    <w:p>
      <w:pPr>
        <w:pStyle w:val="FirstParagraph"/>
      </w:pPr>
      <w:r>
        <w:t xml:space="preserve">Dandy’s mission to transform the dental industry through technology resonates with me. The role’s emphasis on defining technical strategy, leading 0-to-1 product development, and building a culture of speed and experimentation aligns perfectly with how I’ve approached engineering leadership. I’m energized by the challenge of balancing ambitious product goals with pragmatic execution and long-term technical health.</w:t>
      </w:r>
    </w:p>
    <w:bookmarkEnd w:id="9"/>
    <w:bookmarkStart w:id="10" w:name="relevant-experience"/>
    <w:p>
      <w:pPr>
        <w:pStyle w:val="Heading2"/>
      </w:pPr>
      <w:r>
        <w:t xml:space="preserve">Relevant Experience</w:t>
      </w:r>
    </w:p>
    <w:p>
      <w:pPr>
        <w:pStyle w:val="FirstParagraph"/>
      </w:pPr>
      <w:r>
        <w:t xml:space="preserve">At Equifax, I led a team of engineers for two years while owning critical backend services processing millions of transactions monthly. I shaped our technical direction across AWS and GCP, made strategic architectural tradeoffs, and established standards that improved reliability and reduced incident frequency. Beyond technical leadership, I focused intensely on team culture—mentoring through design reviews and pair programming, encouraging experimentation, and helping the team move fast without sacrificing quality.</w:t>
      </w:r>
    </w:p>
    <w:p>
      <w:pPr>
        <w:pStyle w:val="BodyText"/>
      </w:pPr>
      <w:r>
        <w:t xml:space="preserve">My background spans high-growth environments at Nu Skin and Optilogic, where I’ve repeatedly stepped into ambiguous situations, collaborated across functions, and delivered complex systems from scratch. I’ve mentored engineers, designed for operational excellence, and owned the full spectrum of product delivery—from strategy to implementation.</w:t>
      </w:r>
    </w:p>
    <w:bookmarkEnd w:id="10"/>
    <w:bookmarkStart w:id="11" w:name="learning-opportunity"/>
    <w:p>
      <w:pPr>
        <w:pStyle w:val="Heading2"/>
      </w:pPr>
      <w:r>
        <w:t xml:space="preserve">Learning Opportunity</w:t>
      </w:r>
    </w:p>
    <w:p>
      <w:pPr>
        <w:pStyle w:val="FirstParagraph"/>
      </w:pPr>
      <w:r>
        <w:t xml:space="preserve">While my core expertise is in Go, backend systems, and distributed architectures rather than the modern web stack (React/TypeScript/GraphQL), I have a strong foundation in JavaScript and demonstrated ability to learn new technologies rapidly. I’m genuinely interested in expanding into the web ecosystem, and Dandy’s focus on clinical product innovation presents an exciting opportunity to grow in that direction.</w:t>
      </w:r>
    </w:p>
    <w:bookmarkEnd w:id="11"/>
    <w:bookmarkStart w:id="12" w:name="moving-forward"/>
    <w:p>
      <w:pPr>
        <w:pStyle w:val="Heading2"/>
      </w:pPr>
      <w:r>
        <w:t xml:space="preserve">Moving Forward</w:t>
      </w:r>
    </w:p>
    <w:p>
      <w:pPr>
        <w:pStyle w:val="FirstParagraph"/>
      </w:pPr>
      <w:r>
        <w:t xml:space="preserve">I’m excited about the possibility of contributing to Dandy’s mission and bringing my experience in technical leadership, system design, and team culture to your product engineering team. I’d welcome the opportunity to discuss how my background can support your goals.</w:t>
      </w:r>
    </w:p>
    <w:p>
      <w:pPr>
        <w:pStyle w:val="BodyText"/>
      </w:pPr>
      <w:r>
        <w:t xml:space="preserve">Thank you for considering my application.</w:t>
      </w:r>
    </w:p>
    <w:p>
      <w:pPr>
        <w:pStyle w:val="BodyText"/>
      </w:pPr>
      <w:r>
        <w:rPr>
          <w:b/>
          <w:bCs/>
        </w:rPr>
        <w:t xml:space="preserve">Best regards,</w:t>
      </w:r>
      <w:r>
        <w:br/>
      </w:r>
      <w:r>
        <w:t xml:space="preserve">Ian Handley</w:t>
      </w:r>
      <w:r>
        <w:br/>
      </w:r>
      <w:r>
        <w:t xml:space="preserve">(605) 415-2577</w:t>
      </w:r>
      <w:r>
        <w:br/>
      </w:r>
      <w:r>
        <w:t xml:space="preserve">ianhandley@gmail.com</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2026-04-21T15:05:05Z</dcterms:created>
  <dcterms:modified xsi:type="dcterms:W3CDTF">2026-04-21T15:05:05Z</dcterms:modified>
</cp:coreProperties>
</file>

<file path=docProps/custom.xml><?xml version="1.0" encoding="utf-8"?>
<Properties xmlns="http://schemas.openxmlformats.org/officeDocument/2006/custom-properties" xmlns:vt="http://schemas.openxmlformats.org/officeDocument/2006/docPropsVTypes"/>
</file>