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Ian Handley</w:t>
      </w:r>
    </w:p>
    <w:p>
      <w:r>
        <w:t>(605) 415-2577 | ianhandley@gmail.com | linkedin.com/in/ianrhandley</w:t>
      </w:r>
    </w:p>
    <w:p/>
    <w:p>
      <w:r>
        <w:t>April 17, 2026</w:t>
      </w:r>
    </w:p>
    <w:p/>
    <w:p>
      <w:r>
        <w:rPr>
          <w:b/>
        </w:rPr>
        <w:t>Bestow Hiring Team</w:t>
      </w:r>
    </w:p>
    <w:p>
      <w:r>
        <w:t>Re: Staff Backend Engineer (Implementation and Platform Configuration)</w:t>
      </w:r>
    </w:p>
    <w:p/>
    <w:p>
      <w:r>
        <w:t>Dear Bestow Hiring Team,</w:t>
      </w:r>
    </w:p>
    <w:p/>
    <w:p>
      <w:r>
        <w:t>I'm reaching out about the Staff Backend Engineer position. With over 20 years building and owning backend systems, I'm excited about the opportunity to contribute to Bestow's mission of modernizing life insurance through technology.</w:t>
      </w:r>
    </w:p>
    <w:p/>
    <w:p>
      <w:r>
        <w:t>My background aligns closely with what you're looking for:</w:t>
      </w:r>
    </w:p>
    <w:p/>
    <w:p>
      <w:r>
        <w:t>• Go and Python expertise from building high-volume transaction services processing millions of requests monthly</w:t>
      </w:r>
    </w:p>
    <w:p>
      <w:r>
        <w:t>• Distributed systems experience designing reliable services across AWS and GCP</w:t>
      </w:r>
    </w:p>
    <w:p>
      <w:r>
        <w:t>• Microservices architecture using gRPC, REST, and async messaging patterns</w:t>
      </w:r>
    </w:p>
    <w:p>
      <w:r>
        <w:t>• PostgreSQL with a track record of schema design and query optimization</w:t>
      </w:r>
    </w:p>
    <w:p>
      <w:r>
        <w:t>• Containerized deployments with Docker and Kubernetes</w:t>
      </w:r>
    </w:p>
    <w:p/>
    <w:p>
      <w:r>
        <w:t>I also bring relevant insurance domain experience from ActiveCare, where I architected a big-data platform processing millions of insurance claims for healthcare insights. This background gives me confidence in navigating the compliance and precision requirements inherent in life insurance technology.</w:t>
      </w:r>
    </w:p>
    <w:p/>
    <w:p>
      <w:r>
        <w:t>Beyond the technical foundation, I've led teams of engineers, improved delivery timelines, and built AI-driven tooling (agents, MCP integrations) to accelerate development workflows—skills I understand are increasingly valuable as the industry evolves.</w:t>
      </w:r>
    </w:p>
    <w:p/>
    <w:p>
      <w:r>
        <w:t>I'm drawn to Bestow's combination of technical ambition (Python, Go, Drools rules engine) and meaningful domain (life insurance modernization). The remote-friendly policy and Dallas presence align with how I work best.</w:t>
      </w:r>
    </w:p>
    <w:p/>
    <w:p>
      <w:r>
        <w:t>I'd welcome the chance to discuss how my experience could benefit your team.</w:t>
      </w:r>
    </w:p>
    <w:p/>
    <w:p>
      <w:r>
        <w:t>Best regards,</w:t>
      </w:r>
    </w:p>
    <w:p>
      <w:r>
        <w:rPr>
          <w:b/>
        </w:rPr>
        <w:t>Ian Handley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