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Deloitte — Principal GenAI Engineer</w:t>
      </w:r>
    </w:p>
    <w:p>
      <w:pPr>
        <w:pStyle w:val="Heading2"/>
      </w:pPr>
      <w:r>
        <w:t>Cover Letter</w:t>
      </w:r>
    </w:p>
    <w:p>
      <w:r>
        <w:t>Dear Deloitte Hiring Team,</w:t>
      </w:r>
    </w:p>
    <w:p>
      <w:r>
        <w:t>I'm excited to apply for the Principal GenAI Engineer position at Deloitte. With 20+ years building backend systems and hands-on experience building AI agents and LLM integrations, I'm well-positioned to design and develop advanced AI/ML and GenAI solutions for your clients.</w:t>
      </w:r>
    </w:p>
    <w:p>
      <w:r>
        <w:rPr>
          <w:b/>
        </w:rPr>
        <w:t>Why I'm a Strong Fit:</w:t>
      </w:r>
    </w:p>
    <w:p>
      <w:pPr>
        <w:pStyle w:val="ListBullet"/>
      </w:pPr>
      <w:r>
        <w:rPr>
          <w:b/>
        </w:rPr>
        <w:t>AI/ML Practical Experience:</w:t>
      </w:r>
      <w:r>
        <w:t xml:space="preserve"> Currently building AI agents and MCP integrations at Equifax to automate internal workflows. Hands-on experience with LLMs, LangChain, RAG patterns, and prompt engineering.</w:t>
      </w:r>
    </w:p>
    <w:p>
      <w:pPr>
        <w:pStyle w:val="ListBullet"/>
      </w:pPr>
      <w:r>
        <w:rPr>
          <w:b/>
        </w:rPr>
        <w:t>Python &amp; Cloud Expertise:</w:t>
      </w:r>
      <w:r>
        <w:t xml:space="preserve"> Strong Python skills for AI/ML development. Extensive experience with AWS, GCP, Azure, and containerized deployments (Docker, Kubernetes).</w:t>
      </w:r>
    </w:p>
    <w:p>
      <w:pPr>
        <w:pStyle w:val="ListBullet"/>
      </w:pPr>
      <w:r>
        <w:rPr>
          <w:b/>
        </w:rPr>
        <w:t>Enterprise Systems:</w:t>
      </w:r>
      <w:r>
        <w:t xml:space="preserve"> Built distributed systems processing millions of transactions at scale. Experience with microservices architecture, REST/gRPC APIs, and enterprise-grade deployments.</w:t>
      </w:r>
    </w:p>
    <w:p>
      <w:pPr>
        <w:pStyle w:val="ListBullet"/>
      </w:pPr>
      <w:r>
        <w:rPr>
          <w:b/>
        </w:rPr>
        <w:t>Leadership:</w:t>
      </w:r>
      <w:r>
        <w:t xml:space="preserve"> Led team of engineers for 2 years at Equifax. 20+ years of experience building and owning production systems.</w:t>
      </w:r>
    </w:p>
    <w:p>
      <w:r>
        <w:t>I'm drawn to Deloitte's focus on innovation and the opportunity to work on advanced AI solutions. My practical experience building AI agents in production, combined with strong backend engineering skills, makes me a strong candidate for this role.</w:t>
      </w:r>
    </w:p>
    <w:p>
      <w:r>
        <w:t>I'd welcome the opportunity to discuss how my background in AI agents and backend systems can contribute to Deloitte's GenAI practice.</w:t>
      </w:r>
    </w:p>
    <w:p>
      <w:r>
        <w:t>Best regards,</w:t>
      </w:r>
    </w:p>
    <w:p>
      <w:r>
        <w:t>Ian Handley</w:t>
      </w:r>
    </w:p>
    <w:p>
      <w:r>
        <w:t>(605) 415-2577</w:t>
      </w:r>
    </w:p>
    <w:p>
      <w:r>
        <w:t>ianhandley@gmail.com</w:t>
      </w:r>
    </w:p>
    <w:p>
      <w:r>
        <w:t>linkedin.com/in/ianrhandley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