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CaptchaTest_pass_report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V0.1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  <w:r>
        <w:rPr>
          <w:rFonts w:hint="eastAsia" w:ascii="新宋体" w:hAnsi="新宋体" w:eastAsia="新宋体" w:cs="新宋体"/>
          <w:sz w:val="21"/>
          <w:szCs w:val="21"/>
          <w:lang w:val="en-US" w:eastAsia="zh-CN"/>
        </w:rPr>
        <w:t>作者：踏月 503718696@qq.com</w:t>
      </w:r>
    </w:p>
    <w:p>
      <w:pPr>
        <w:jc w:val="center"/>
        <w:rPr>
          <w:rFonts w:hint="eastAsia" w:ascii="新宋体" w:hAnsi="新宋体" w:eastAsia="新宋体" w:cs="新宋体"/>
          <w:sz w:val="21"/>
          <w:szCs w:val="21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ACaptcha测试报表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测试函数名称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testGetCaptcha()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50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下面是测试结果：</w:t>
      </w:r>
    </w:p>
    <w:p>
      <w:pPr>
        <w:jc w:val="both"/>
        <w:rPr>
          <w:rFonts w:hint="eastAsia" w:eastAsiaTheme="minorEastAsia"/>
          <w:color w:val="FF0000"/>
          <w:sz w:val="15"/>
          <w:szCs w:val="15"/>
          <w:lang w:val="en-US" w:eastAsia="zh-CN"/>
        </w:rPr>
      </w:pPr>
      <w:r>
        <w:rPr>
          <w:rFonts w:hint="eastAsia"/>
          <w:color w:val="FF0000"/>
          <w:sz w:val="15"/>
          <w:szCs w:val="15"/>
          <w:lang w:val="en-US" w:eastAsia="zh-CN"/>
        </w:rPr>
        <w:t>注意该测试为随机结果，不可重现。</w:t>
      </w:r>
    </w:p>
    <w:p>
      <w:p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2846070"/>
            <wp:effectExtent l="0" t="0" r="1206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83FAE"/>
    <w:rsid w:val="286D3CB4"/>
    <w:rsid w:val="3F427EDD"/>
    <w:rsid w:val="41F25692"/>
    <w:rsid w:val="5FF902E3"/>
    <w:rsid w:val="70F83FAE"/>
    <w:rsid w:val="77552CB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2016-05-15T14:56:00Z</dcterms:created>
  <dc:creator>Administrator</dc:creator>
  <cp:lastModifiedBy>Administrator</cp:lastModifiedBy>
  <dcterms:modified xsi:type="dcterms:W3CDTF">2016-06-22T12:07:32Z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