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7E21" w14:textId="77777777" w:rsidR="00DE2009" w:rsidRDefault="00DE2009" w:rsidP="00DE2009">
      <w:pPr>
        <w:jc w:val="center"/>
        <w:rPr>
          <w:rFonts w:cs="Times New Roman"/>
          <w:b/>
          <w:bCs/>
          <w:sz w:val="44"/>
          <w:szCs w:val="44"/>
        </w:rPr>
      </w:pPr>
      <w:r>
        <w:rPr>
          <w:rFonts w:cs="Times New Roman"/>
          <w:b/>
          <w:bCs/>
          <w:sz w:val="44"/>
          <w:szCs w:val="44"/>
        </w:rPr>
        <w:t>Microcontroller Experiment</w:t>
      </w:r>
    </w:p>
    <w:p w14:paraId="18358877" w14:textId="7C3F1BB0" w:rsidR="00DE2009" w:rsidRDefault="00DE2009" w:rsidP="00DE2009">
      <w:pPr>
        <w:jc w:val="center"/>
        <w:rPr>
          <w:rFonts w:cs="Times New Roman"/>
          <w:sz w:val="36"/>
          <w:szCs w:val="36"/>
        </w:rPr>
      </w:pPr>
      <w:r>
        <w:rPr>
          <w:rFonts w:cs="Times New Roman" w:hint="eastAsia"/>
          <w:sz w:val="36"/>
          <w:szCs w:val="36"/>
        </w:rPr>
        <w:t>External</w:t>
      </w:r>
      <w:r>
        <w:rPr>
          <w:rFonts w:cs="Times New Roman"/>
          <w:sz w:val="36"/>
          <w:szCs w:val="36"/>
        </w:rPr>
        <w:t xml:space="preserve"> </w:t>
      </w:r>
      <w:r>
        <w:rPr>
          <w:rFonts w:cs="Times New Roman" w:hint="eastAsia"/>
          <w:sz w:val="36"/>
          <w:szCs w:val="36"/>
        </w:rPr>
        <w:t>Interrupt</w:t>
      </w:r>
      <w:r w:rsidRPr="00B86E87">
        <w:rPr>
          <w:rFonts w:cs="Times New Roman"/>
          <w:sz w:val="36"/>
          <w:szCs w:val="36"/>
        </w:rPr>
        <w:t xml:space="preserve"> Experiment</w:t>
      </w:r>
    </w:p>
    <w:p w14:paraId="58C0F3DA" w14:textId="77777777" w:rsidR="00DE2009" w:rsidRPr="003155E7" w:rsidRDefault="00DE2009" w:rsidP="00DE2009">
      <w:pPr>
        <w:jc w:val="left"/>
        <w:rPr>
          <w:rFonts w:cs="Times New Roman"/>
        </w:rPr>
      </w:pPr>
      <w:r w:rsidRPr="003155E7">
        <w:rPr>
          <w:rFonts w:cs="Times New Roman"/>
        </w:rPr>
        <w:t>Name: Han Yichen</w:t>
      </w:r>
      <w:r>
        <w:rPr>
          <w:rFonts w:cs="Times New Roman"/>
        </w:rPr>
        <w:t xml:space="preserve"> </w:t>
      </w:r>
      <w:r>
        <w:rPr>
          <w:rFonts w:cs="Times New Roman" w:hint="eastAsia"/>
        </w:rPr>
        <w:t>韩</w:t>
      </w:r>
      <w:proofErr w:type="gramStart"/>
      <w:r>
        <w:rPr>
          <w:rFonts w:cs="Times New Roman" w:hint="eastAsia"/>
        </w:rPr>
        <w:t>一</w:t>
      </w:r>
      <w:proofErr w:type="gramEnd"/>
      <w:r>
        <w:rPr>
          <w:rFonts w:cs="Times New Roman" w:hint="eastAsia"/>
        </w:rPr>
        <w:t>尘</w:t>
      </w:r>
    </w:p>
    <w:p w14:paraId="7D57DBFE" w14:textId="77777777" w:rsidR="00DE2009" w:rsidRPr="003155E7" w:rsidRDefault="00DE2009" w:rsidP="00DE2009">
      <w:pPr>
        <w:jc w:val="left"/>
        <w:rPr>
          <w:rFonts w:cs="Times New Roman"/>
        </w:rPr>
      </w:pPr>
      <w:r w:rsidRPr="003155E7">
        <w:rPr>
          <w:rFonts w:cs="Times New Roman"/>
        </w:rPr>
        <w:t>Student ID: 22722051</w:t>
      </w:r>
    </w:p>
    <w:p w14:paraId="2E9F8B65" w14:textId="77777777" w:rsidR="00DE2009" w:rsidRPr="003155E7" w:rsidRDefault="00DE2009" w:rsidP="00DE2009">
      <w:pPr>
        <w:jc w:val="left"/>
        <w:rPr>
          <w:rFonts w:cs="Times New Roman"/>
        </w:rPr>
      </w:pPr>
      <w:r w:rsidRPr="003155E7">
        <w:rPr>
          <w:rFonts w:cs="Times New Roman" w:hint="eastAsia"/>
        </w:rPr>
        <w:t>D</w:t>
      </w:r>
      <w:r w:rsidRPr="003155E7">
        <w:rPr>
          <w:rFonts w:cs="Times New Roman"/>
        </w:rPr>
        <w:t>ate: 2023/11/1</w:t>
      </w:r>
    </w:p>
    <w:p w14:paraId="592C88A9" w14:textId="175B0996" w:rsidR="0003420A" w:rsidRDefault="00DE2009">
      <w:pPr>
        <w:rPr>
          <w:rFonts w:cs="Times New Roman"/>
          <w:b/>
          <w:bCs/>
          <w:sz w:val="36"/>
          <w:szCs w:val="36"/>
        </w:rPr>
      </w:pPr>
      <w:r>
        <w:rPr>
          <w:rFonts w:cs="Times New Roman"/>
          <w:b/>
          <w:bCs/>
          <w:sz w:val="36"/>
          <w:szCs w:val="36"/>
        </w:rPr>
        <w:t>1.</w:t>
      </w:r>
      <w:r w:rsidR="00000000">
        <w:rPr>
          <w:rFonts w:cs="Times New Roman"/>
          <w:b/>
          <w:bCs/>
          <w:sz w:val="36"/>
          <w:szCs w:val="36"/>
        </w:rPr>
        <w:t>Experimental principle</w:t>
      </w:r>
    </w:p>
    <w:p w14:paraId="1C83928A" w14:textId="77777777" w:rsidR="0003420A" w:rsidRDefault="00000000" w:rsidP="00DE2009">
      <w:pPr>
        <w:rPr>
          <w:rFonts w:cs="Times New Roman"/>
        </w:rPr>
      </w:pPr>
      <w:r>
        <w:rPr>
          <w:rFonts w:cs="Times New Roman" w:hint="eastAsia"/>
        </w:rPr>
        <w:t>External interrupt line of STM32</w:t>
      </w:r>
    </w:p>
    <w:p w14:paraId="7E99751F" w14:textId="77777777" w:rsidR="0003420A" w:rsidRDefault="00000000">
      <w:pPr>
        <w:rPr>
          <w:rFonts w:cs="Times New Roman"/>
        </w:rPr>
      </w:pPr>
      <w:r>
        <w:rPr>
          <w:rFonts w:cs="Times New Roman" w:hint="eastAsia"/>
        </w:rPr>
        <w:t>Each IO of the STM32 can be used as an external interrupt input.</w:t>
      </w:r>
    </w:p>
    <w:p w14:paraId="602F20EB" w14:textId="77777777" w:rsidR="0003420A" w:rsidRDefault="00000000">
      <w:pPr>
        <w:rPr>
          <w:rFonts w:cs="Times New Roman"/>
        </w:rPr>
      </w:pPr>
      <w:r>
        <w:rPr>
          <w:rFonts w:cs="Times New Roman" w:hint="eastAsia"/>
        </w:rPr>
        <w:t>STM32's interrupt controller supports 19 external interrupt/event requests:</w:t>
      </w:r>
    </w:p>
    <w:p w14:paraId="0B0EBE8D" w14:textId="77777777" w:rsidR="0003420A" w:rsidRDefault="00000000">
      <w:pPr>
        <w:rPr>
          <w:rFonts w:cs="Times New Roman"/>
        </w:rPr>
      </w:pPr>
      <w:r>
        <w:rPr>
          <w:rFonts w:cs="Times New Roman" w:hint="eastAsia"/>
        </w:rPr>
        <w:t>Lines 0 to 15: The input to the external I/O port is interrupted.</w:t>
      </w:r>
    </w:p>
    <w:p w14:paraId="4FB0DF45" w14:textId="77777777" w:rsidR="0003420A" w:rsidRDefault="00000000">
      <w:pPr>
        <w:rPr>
          <w:rFonts w:cs="Times New Roman"/>
        </w:rPr>
      </w:pPr>
      <w:r>
        <w:rPr>
          <w:rFonts w:cs="Times New Roman" w:hint="eastAsia"/>
        </w:rPr>
        <w:t>Line 16: Connects to the PVD output.</w:t>
      </w:r>
    </w:p>
    <w:p w14:paraId="4F722ECF" w14:textId="77777777" w:rsidR="0003420A" w:rsidRDefault="00000000">
      <w:pPr>
        <w:rPr>
          <w:rFonts w:cs="Times New Roman"/>
        </w:rPr>
      </w:pPr>
      <w:r>
        <w:rPr>
          <w:rFonts w:cs="Times New Roman" w:hint="eastAsia"/>
        </w:rPr>
        <w:t>Line 17: Connects to the RTC alarm event.</w:t>
      </w:r>
    </w:p>
    <w:p w14:paraId="6A7AA5BF" w14:textId="77777777" w:rsidR="0003420A" w:rsidRDefault="00000000">
      <w:pPr>
        <w:rPr>
          <w:rFonts w:cs="Times New Roman"/>
        </w:rPr>
      </w:pPr>
      <w:r>
        <w:rPr>
          <w:rFonts w:cs="Times New Roman" w:hint="eastAsia"/>
        </w:rPr>
        <w:t>Line 18: Connect to USB Wake up event.</w:t>
      </w:r>
    </w:p>
    <w:p w14:paraId="7E357576" w14:textId="77777777" w:rsidR="0003420A" w:rsidRDefault="00000000" w:rsidP="00DE2009">
      <w:pPr>
        <w:ind w:firstLineChars="100" w:firstLine="240"/>
        <w:rPr>
          <w:rFonts w:cs="Times New Roman"/>
        </w:rPr>
      </w:pPr>
      <w:r>
        <w:rPr>
          <w:rFonts w:cs="Times New Roman" w:hint="eastAsia"/>
        </w:rPr>
        <w:t>Each external interrupt can be independently configured with trigger mode (rising edge, falling edge or double edge trigger), trigger/mask, and dedicated status bit. 2. Mapping between external interrupt cables and I/O pins</w:t>
      </w:r>
    </w:p>
    <w:p w14:paraId="63E83157" w14:textId="77777777" w:rsidR="0003420A" w:rsidRDefault="00000000">
      <w:pPr>
        <w:rPr>
          <w:rFonts w:cs="Times New Roman"/>
        </w:rPr>
      </w:pPr>
      <w:r>
        <w:rPr>
          <w:rFonts w:cs="Times New Roman" w:hint="eastAsia"/>
        </w:rPr>
        <w:t>The corresponding relationship between the external interrupt line and the IO port of STM32: For each interrupt line, we can set the corresponding trigger mode (rising edge trigger, falling edge trigger, edge trigger) and enable.</w:t>
      </w:r>
    </w:p>
    <w:p w14:paraId="5DB9D203" w14:textId="77777777" w:rsidR="0003420A" w:rsidRDefault="00000000">
      <w:pPr>
        <w:jc w:val="center"/>
      </w:pPr>
      <w:r>
        <w:rPr>
          <w:noProof/>
        </w:rPr>
        <w:drawing>
          <wp:inline distT="0" distB="0" distL="114300" distR="114300" wp14:anchorId="4F15D396" wp14:editId="24504017">
            <wp:extent cx="1985011" cy="38528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87009" cy="3856741"/>
                    </a:xfrm>
                    <a:prstGeom prst="rect">
                      <a:avLst/>
                    </a:prstGeom>
                    <a:noFill/>
                    <a:ln>
                      <a:noFill/>
                    </a:ln>
                  </pic:spPr>
                </pic:pic>
              </a:graphicData>
            </a:graphic>
          </wp:inline>
        </w:drawing>
      </w:r>
    </w:p>
    <w:p w14:paraId="5A4E5115" w14:textId="77777777" w:rsidR="00DE2009" w:rsidRDefault="00DE2009">
      <w:pPr>
        <w:rPr>
          <w:rFonts w:cs="Times New Roman"/>
        </w:rPr>
      </w:pPr>
    </w:p>
    <w:p w14:paraId="77A5CE2D" w14:textId="77777777" w:rsidR="00DE2009" w:rsidRDefault="00DE2009">
      <w:pPr>
        <w:rPr>
          <w:rFonts w:cs="Times New Roman"/>
        </w:rPr>
      </w:pPr>
    </w:p>
    <w:p w14:paraId="3CBA9D26" w14:textId="098969A0" w:rsidR="0003420A" w:rsidRDefault="00000000">
      <w:pPr>
        <w:rPr>
          <w:rFonts w:cs="Times New Roman"/>
        </w:rPr>
      </w:pPr>
      <w:r>
        <w:rPr>
          <w:rFonts w:cs="Times New Roman"/>
        </w:rPr>
        <w:lastRenderedPageBreak/>
        <w:t xml:space="preserve">typedef struct </w:t>
      </w:r>
    </w:p>
    <w:p w14:paraId="5E2B8F66" w14:textId="77777777" w:rsidR="0003420A" w:rsidRDefault="00000000">
      <w:pPr>
        <w:rPr>
          <w:rFonts w:cs="Times New Roman"/>
        </w:rPr>
      </w:pPr>
      <w:r>
        <w:rPr>
          <w:rFonts w:cs="Times New Roman"/>
        </w:rPr>
        <w:t xml:space="preserve">{ </w:t>
      </w:r>
    </w:p>
    <w:p w14:paraId="482918AA" w14:textId="77777777" w:rsidR="0003420A" w:rsidRDefault="00000000">
      <w:pPr>
        <w:rPr>
          <w:rFonts w:cs="Times New Roman"/>
        </w:rPr>
      </w:pPr>
      <w:r>
        <w:rPr>
          <w:rFonts w:cs="Times New Roman"/>
        </w:rPr>
        <w:t xml:space="preserve">uint32_t </w:t>
      </w:r>
      <w:proofErr w:type="spellStart"/>
      <w:r>
        <w:rPr>
          <w:rFonts w:cs="Times New Roman"/>
        </w:rPr>
        <w:t>EXTI_Line</w:t>
      </w:r>
      <w:proofErr w:type="spellEnd"/>
      <w:r>
        <w:rPr>
          <w:rFonts w:cs="Times New Roman"/>
        </w:rPr>
        <w:t xml:space="preserve">; </w:t>
      </w:r>
    </w:p>
    <w:p w14:paraId="6BA41F13" w14:textId="77777777" w:rsidR="0003420A" w:rsidRDefault="00000000">
      <w:pPr>
        <w:rPr>
          <w:rFonts w:cs="Times New Roman"/>
        </w:rPr>
      </w:pPr>
      <w:proofErr w:type="spellStart"/>
      <w:r>
        <w:rPr>
          <w:rFonts w:cs="Times New Roman"/>
        </w:rPr>
        <w:t>EXTIMode_TypeDef</w:t>
      </w:r>
      <w:proofErr w:type="spellEnd"/>
      <w:r>
        <w:rPr>
          <w:rFonts w:cs="Times New Roman"/>
        </w:rPr>
        <w:t xml:space="preserve"> </w:t>
      </w:r>
      <w:proofErr w:type="spellStart"/>
      <w:r>
        <w:rPr>
          <w:rFonts w:cs="Times New Roman"/>
        </w:rPr>
        <w:t>EXTI_Mode</w:t>
      </w:r>
      <w:proofErr w:type="spellEnd"/>
      <w:r>
        <w:rPr>
          <w:rFonts w:cs="Times New Roman"/>
        </w:rPr>
        <w:t xml:space="preserve">; </w:t>
      </w:r>
    </w:p>
    <w:p w14:paraId="12491CA2" w14:textId="77777777" w:rsidR="0003420A" w:rsidRDefault="00000000">
      <w:pPr>
        <w:rPr>
          <w:rFonts w:cs="Times New Roman"/>
        </w:rPr>
      </w:pPr>
      <w:proofErr w:type="spellStart"/>
      <w:r>
        <w:rPr>
          <w:rFonts w:cs="Times New Roman"/>
        </w:rPr>
        <w:t>EXTITrigger_TypeDef</w:t>
      </w:r>
      <w:proofErr w:type="spellEnd"/>
      <w:r>
        <w:rPr>
          <w:rFonts w:cs="Times New Roman"/>
        </w:rPr>
        <w:t xml:space="preserve"> </w:t>
      </w:r>
      <w:proofErr w:type="spellStart"/>
      <w:r>
        <w:rPr>
          <w:rFonts w:cs="Times New Roman"/>
        </w:rPr>
        <w:t>EXTI_Trigger</w:t>
      </w:r>
      <w:proofErr w:type="spellEnd"/>
      <w:r>
        <w:rPr>
          <w:rFonts w:cs="Times New Roman"/>
        </w:rPr>
        <w:t xml:space="preserve">; </w:t>
      </w:r>
    </w:p>
    <w:p w14:paraId="19DC28BA" w14:textId="77777777" w:rsidR="0003420A" w:rsidRDefault="00000000">
      <w:pPr>
        <w:rPr>
          <w:rFonts w:cs="Times New Roman"/>
        </w:rPr>
      </w:pPr>
      <w:proofErr w:type="spellStart"/>
      <w:r>
        <w:rPr>
          <w:rFonts w:cs="Times New Roman"/>
        </w:rPr>
        <w:t>FunctionalState</w:t>
      </w:r>
      <w:proofErr w:type="spellEnd"/>
      <w:r>
        <w:rPr>
          <w:rFonts w:cs="Times New Roman"/>
        </w:rPr>
        <w:t xml:space="preserve"> </w:t>
      </w:r>
      <w:proofErr w:type="spellStart"/>
      <w:r>
        <w:rPr>
          <w:rFonts w:cs="Times New Roman"/>
        </w:rPr>
        <w:t>EXTI_LineCmd</w:t>
      </w:r>
      <w:proofErr w:type="spellEnd"/>
      <w:r>
        <w:rPr>
          <w:rFonts w:cs="Times New Roman"/>
        </w:rPr>
        <w:t xml:space="preserve">; </w:t>
      </w:r>
    </w:p>
    <w:p w14:paraId="2E13320D" w14:textId="77777777" w:rsidR="0003420A" w:rsidRDefault="00000000">
      <w:pPr>
        <w:rPr>
          <w:rFonts w:cs="Times New Roman"/>
        </w:rPr>
      </w:pPr>
      <w:proofErr w:type="gramStart"/>
      <w:r>
        <w:rPr>
          <w:rFonts w:cs="Times New Roman"/>
        </w:rPr>
        <w:t>}</w:t>
      </w:r>
      <w:proofErr w:type="spellStart"/>
      <w:r>
        <w:rPr>
          <w:rFonts w:cs="Times New Roman"/>
        </w:rPr>
        <w:t>EXTI</w:t>
      </w:r>
      <w:proofErr w:type="gramEnd"/>
      <w:r>
        <w:rPr>
          <w:rFonts w:cs="Times New Roman"/>
        </w:rPr>
        <w:t>_InitTypeDef</w:t>
      </w:r>
      <w:proofErr w:type="spellEnd"/>
      <w:r>
        <w:rPr>
          <w:rFonts w:cs="Times New Roman"/>
        </w:rPr>
        <w:t xml:space="preserve">; </w:t>
      </w:r>
    </w:p>
    <w:p w14:paraId="6C2E3250" w14:textId="77777777" w:rsidR="00DE2009" w:rsidRDefault="00DE2009">
      <w:pPr>
        <w:rPr>
          <w:rFonts w:cs="Times New Roman"/>
        </w:rPr>
      </w:pPr>
    </w:p>
    <w:p w14:paraId="3173E554" w14:textId="77777777" w:rsidR="0003420A" w:rsidRDefault="00000000" w:rsidP="00DE2009">
      <w:pPr>
        <w:ind w:firstLineChars="100" w:firstLine="240"/>
        <w:rPr>
          <w:rFonts w:cs="Times New Roman"/>
        </w:rPr>
      </w:pPr>
      <w:r>
        <w:rPr>
          <w:rFonts w:cs="Times New Roman" w:hint="eastAsia"/>
        </w:rPr>
        <w:t xml:space="preserve">As you can see from the definition, there are four parameters that need to be set. The first parameter is the label of the trunk line. The value ranges from EXTI_Line0 to EXTI_Line15. This function configures interrupt parameters for an interrupt line. The second parameter is the interrupt mode, with optional values </w:t>
      </w:r>
      <w:proofErr w:type="spellStart"/>
      <w:r>
        <w:rPr>
          <w:rFonts w:cs="Times New Roman" w:hint="eastAsia"/>
        </w:rPr>
        <w:t>EXTI_Mode_Interrupt</w:t>
      </w:r>
      <w:proofErr w:type="spellEnd"/>
      <w:r>
        <w:rPr>
          <w:rFonts w:cs="Times New Roman" w:hint="eastAsia"/>
        </w:rPr>
        <w:t xml:space="preserve"> and </w:t>
      </w:r>
      <w:proofErr w:type="spellStart"/>
      <w:r>
        <w:rPr>
          <w:rFonts w:cs="Times New Roman" w:hint="eastAsia"/>
        </w:rPr>
        <w:t>EXTI_Mode_Event</w:t>
      </w:r>
      <w:proofErr w:type="spellEnd"/>
      <w:r>
        <w:rPr>
          <w:rFonts w:cs="Times New Roman" w:hint="eastAsia"/>
        </w:rPr>
        <w:t xml:space="preserve">. The third parameter is the triggering method, which can be </w:t>
      </w:r>
      <w:proofErr w:type="spellStart"/>
      <w:r>
        <w:rPr>
          <w:rFonts w:cs="Times New Roman" w:hint="eastAsia"/>
        </w:rPr>
        <w:t>EXTI_Trigger_Falling</w:t>
      </w:r>
      <w:proofErr w:type="spellEnd"/>
      <w:r>
        <w:rPr>
          <w:rFonts w:cs="Times New Roman" w:hint="eastAsia"/>
        </w:rPr>
        <w:t xml:space="preserve"> triggered by falling edge, </w:t>
      </w:r>
      <w:proofErr w:type="spellStart"/>
      <w:r>
        <w:rPr>
          <w:rFonts w:cs="Times New Roman" w:hint="eastAsia"/>
        </w:rPr>
        <w:t>EXTI_Trigger_Rising</w:t>
      </w:r>
      <w:proofErr w:type="spellEnd"/>
      <w:r>
        <w:rPr>
          <w:rFonts w:cs="Times New Roman" w:hint="eastAsia"/>
        </w:rPr>
        <w:t xml:space="preserve"> triggered by rising edge, or </w:t>
      </w:r>
      <w:proofErr w:type="spellStart"/>
      <w:r>
        <w:rPr>
          <w:rFonts w:cs="Times New Roman" w:hint="eastAsia"/>
        </w:rPr>
        <w:t>EXTI_Trigger_Rising_Falling</w:t>
      </w:r>
      <w:proofErr w:type="spellEnd"/>
      <w:r>
        <w:rPr>
          <w:rFonts w:cs="Times New Roman" w:hint="eastAsia"/>
        </w:rPr>
        <w:t xml:space="preserve"> triggered by any level (rising and falling edge). The last parameter is to enable the interrupt line.</w:t>
      </w:r>
    </w:p>
    <w:p w14:paraId="4631A1BB" w14:textId="77777777" w:rsidR="0003420A" w:rsidRDefault="00000000">
      <w:pPr>
        <w:rPr>
          <w:rFonts w:cs="Times New Roman"/>
        </w:rPr>
      </w:pPr>
      <w:r>
        <w:rPr>
          <w:rFonts w:cs="Times New Roman" w:hint="eastAsia"/>
        </w:rPr>
        <w:t xml:space="preserve">We set the interrupt line and GPIO mapping relationship, and then set the initialization parameters such as the trigger mode of the interrupt. Even with external interrupts, when it comes to </w:t>
      </w:r>
      <w:proofErr w:type="gramStart"/>
      <w:r>
        <w:rPr>
          <w:rFonts w:cs="Times New Roman" w:hint="eastAsia"/>
        </w:rPr>
        <w:t>interrupts</w:t>
      </w:r>
      <w:proofErr w:type="gramEnd"/>
      <w:r>
        <w:rPr>
          <w:rFonts w:cs="Times New Roman" w:hint="eastAsia"/>
        </w:rPr>
        <w:t xml:space="preserve"> we of course have to set the NVIC interrupt priority. Set the interrupt priority of trunk 2.</w:t>
      </w:r>
    </w:p>
    <w:p w14:paraId="79165115" w14:textId="77777777" w:rsidR="0003420A" w:rsidRDefault="00000000">
      <w:pPr>
        <w:rPr>
          <w:rFonts w:cs="Times New Roman"/>
        </w:rPr>
      </w:pPr>
      <w:r>
        <w:rPr>
          <w:rFonts w:cs="Times New Roman" w:hint="eastAsia"/>
        </w:rPr>
        <w:t>General steps to use an external interrupt with an IO port:</w:t>
      </w:r>
    </w:p>
    <w:p w14:paraId="68317DC6" w14:textId="77777777" w:rsidR="0003420A" w:rsidRDefault="00000000">
      <w:pPr>
        <w:rPr>
          <w:rFonts w:cs="Times New Roman"/>
        </w:rPr>
      </w:pPr>
      <w:r>
        <w:rPr>
          <w:rFonts w:cs="Times New Roman" w:hint="eastAsia"/>
        </w:rPr>
        <w:t>1) Initialize the I/O port as input.</w:t>
      </w:r>
    </w:p>
    <w:p w14:paraId="4DB30B8A" w14:textId="77777777" w:rsidR="0003420A" w:rsidRDefault="00000000">
      <w:pPr>
        <w:rPr>
          <w:rFonts w:cs="Times New Roman"/>
        </w:rPr>
      </w:pPr>
      <w:r>
        <w:rPr>
          <w:rFonts w:cs="Times New Roman" w:hint="eastAsia"/>
        </w:rPr>
        <w:t>2) Turn on AFIO clock</w:t>
      </w:r>
    </w:p>
    <w:p w14:paraId="68CE9B93" w14:textId="77777777" w:rsidR="0003420A" w:rsidRDefault="00000000">
      <w:pPr>
        <w:rPr>
          <w:rFonts w:cs="Times New Roman"/>
        </w:rPr>
      </w:pPr>
      <w:r>
        <w:rPr>
          <w:rFonts w:cs="Times New Roman" w:hint="eastAsia"/>
        </w:rPr>
        <w:t>3) Set the mapping relationship between the I/O port and the interrupt line.</w:t>
      </w:r>
    </w:p>
    <w:p w14:paraId="59334C90" w14:textId="77777777" w:rsidR="0003420A" w:rsidRDefault="00000000">
      <w:pPr>
        <w:rPr>
          <w:rFonts w:cs="Times New Roman"/>
        </w:rPr>
      </w:pPr>
      <w:r>
        <w:rPr>
          <w:rFonts w:cs="Times New Roman" w:hint="eastAsia"/>
        </w:rPr>
        <w:t>4) Initialize online interrupts, set trigger conditions, etc.</w:t>
      </w:r>
    </w:p>
    <w:p w14:paraId="200D1B50" w14:textId="77777777" w:rsidR="0003420A" w:rsidRDefault="00000000">
      <w:pPr>
        <w:rPr>
          <w:rFonts w:cs="Times New Roman"/>
        </w:rPr>
      </w:pPr>
      <w:r>
        <w:rPr>
          <w:rFonts w:cs="Times New Roman" w:hint="eastAsia"/>
        </w:rPr>
        <w:t>5) Configure Interrupt packet (NVIC) and enable interrupt.</w:t>
      </w:r>
    </w:p>
    <w:p w14:paraId="31DD8E3A" w14:textId="77777777" w:rsidR="0003420A" w:rsidRDefault="00000000">
      <w:pPr>
        <w:rPr>
          <w:rFonts w:cs="Times New Roman"/>
        </w:rPr>
      </w:pPr>
      <w:r>
        <w:rPr>
          <w:rFonts w:cs="Times New Roman" w:hint="eastAsia"/>
        </w:rPr>
        <w:t>6) Write interrupt service functions.</w:t>
      </w:r>
    </w:p>
    <w:p w14:paraId="3D891B79" w14:textId="77777777" w:rsidR="00DE2009" w:rsidRDefault="00DE2009">
      <w:pPr>
        <w:rPr>
          <w:rFonts w:cs="Times New Roman"/>
        </w:rPr>
      </w:pPr>
    </w:p>
    <w:p w14:paraId="1BA60976" w14:textId="7DE5FBB1" w:rsidR="0003420A" w:rsidRDefault="00DE2009">
      <w:pPr>
        <w:rPr>
          <w:rFonts w:cs="Times New Roman"/>
          <w:b/>
          <w:bCs/>
          <w:sz w:val="36"/>
          <w:szCs w:val="36"/>
        </w:rPr>
      </w:pPr>
      <w:r>
        <w:rPr>
          <w:rFonts w:cs="Times New Roman"/>
          <w:b/>
          <w:bCs/>
          <w:sz w:val="36"/>
          <w:szCs w:val="36"/>
        </w:rPr>
        <w:t>2.</w:t>
      </w:r>
      <w:r w:rsidR="00000000">
        <w:rPr>
          <w:rFonts w:cs="Times New Roman" w:hint="eastAsia"/>
          <w:b/>
          <w:bCs/>
          <w:sz w:val="36"/>
          <w:szCs w:val="36"/>
        </w:rPr>
        <w:t>Main program analysis</w:t>
      </w:r>
    </w:p>
    <w:p w14:paraId="4BC5A4CC" w14:textId="77777777" w:rsidR="0003420A" w:rsidRDefault="00000000">
      <w:pPr>
        <w:rPr>
          <w:rFonts w:cs="Times New Roman"/>
        </w:rPr>
      </w:pPr>
      <w:r>
        <w:rPr>
          <w:rFonts w:cs="Times New Roman" w:hint="eastAsia"/>
        </w:rPr>
        <w:t>Common library function</w:t>
      </w:r>
    </w:p>
    <w:p w14:paraId="784FF109" w14:textId="77777777" w:rsidR="0003420A" w:rsidRDefault="00000000">
      <w:pPr>
        <w:rPr>
          <w:rFonts w:cs="Times New Roman"/>
        </w:rPr>
      </w:pPr>
      <w:r>
        <w:rPr>
          <w:rFonts w:cs="Times New Roman" w:hint="eastAsia"/>
        </w:rPr>
        <w:t>①</w:t>
      </w:r>
      <w:r>
        <w:rPr>
          <w:rFonts w:cs="Times New Roman" w:hint="eastAsia"/>
        </w:rPr>
        <w:t xml:space="preserve">void </w:t>
      </w:r>
      <w:proofErr w:type="spellStart"/>
      <w:r>
        <w:rPr>
          <w:rFonts w:cs="Times New Roman" w:hint="eastAsia"/>
        </w:rPr>
        <w:t>GPIO_EXTILineConfig</w:t>
      </w:r>
      <w:proofErr w:type="spellEnd"/>
      <w:r>
        <w:rPr>
          <w:rFonts w:cs="Times New Roman" w:hint="eastAsia"/>
        </w:rPr>
        <w:t>(uint8_t</w:t>
      </w:r>
    </w:p>
    <w:p w14:paraId="2DDED8B0" w14:textId="77777777" w:rsidR="0003420A" w:rsidRDefault="00000000">
      <w:pPr>
        <w:rPr>
          <w:rFonts w:cs="Times New Roman"/>
        </w:rPr>
      </w:pPr>
      <w:proofErr w:type="spellStart"/>
      <w:r>
        <w:rPr>
          <w:rFonts w:cs="Times New Roman" w:hint="eastAsia"/>
        </w:rPr>
        <w:t>GPIO_PortSource</w:t>
      </w:r>
      <w:proofErr w:type="spellEnd"/>
      <w:r>
        <w:rPr>
          <w:rFonts w:cs="Times New Roman" w:hint="eastAsia"/>
        </w:rPr>
        <w:t xml:space="preserve">, uint8_t </w:t>
      </w:r>
      <w:proofErr w:type="spellStart"/>
      <w:r>
        <w:rPr>
          <w:rFonts w:cs="Times New Roman" w:hint="eastAsia"/>
        </w:rPr>
        <w:t>GPIO_PinSource</w:t>
      </w:r>
      <w:proofErr w:type="spellEnd"/>
      <w:r>
        <w:rPr>
          <w:rFonts w:cs="Times New Roman" w:hint="eastAsia"/>
        </w:rPr>
        <w:t>);</w:t>
      </w:r>
    </w:p>
    <w:p w14:paraId="592B9980" w14:textId="77777777" w:rsidR="0003420A" w:rsidRDefault="00000000">
      <w:pPr>
        <w:rPr>
          <w:rFonts w:cs="Times New Roman"/>
        </w:rPr>
      </w:pPr>
      <w:r>
        <w:rPr>
          <w:rFonts w:cs="Times New Roman" w:hint="eastAsia"/>
        </w:rPr>
        <w:t>// Set the mapping between the I/O port and the interrupt line</w:t>
      </w:r>
    </w:p>
    <w:p w14:paraId="78AC9ADD" w14:textId="77777777" w:rsidR="0003420A" w:rsidRDefault="00000000">
      <w:pPr>
        <w:rPr>
          <w:rFonts w:cs="Times New Roman"/>
        </w:rPr>
      </w:pPr>
      <w:r>
        <w:rPr>
          <w:rFonts w:cs="Times New Roman" w:hint="eastAsia"/>
        </w:rPr>
        <w:t xml:space="preserve">exp: </w:t>
      </w:r>
      <w:proofErr w:type="spellStart"/>
      <w:r>
        <w:rPr>
          <w:rFonts w:cs="Times New Roman" w:hint="eastAsia"/>
        </w:rPr>
        <w:t>GPIO_</w:t>
      </w:r>
      <w:proofErr w:type="gramStart"/>
      <w:r>
        <w:rPr>
          <w:rFonts w:cs="Times New Roman" w:hint="eastAsia"/>
        </w:rPr>
        <w:t>EXTILineConfig</w:t>
      </w:r>
      <w:proofErr w:type="spellEnd"/>
      <w:r>
        <w:rPr>
          <w:rFonts w:cs="Times New Roman" w:hint="eastAsia"/>
        </w:rPr>
        <w:t>(</w:t>
      </w:r>
      <w:proofErr w:type="gramEnd"/>
      <w:r>
        <w:rPr>
          <w:rFonts w:cs="Times New Roman" w:hint="eastAsia"/>
        </w:rPr>
        <w:t xml:space="preserve">GPIO_PortSourceGPIOE,GPIO_PinSource2);   </w:t>
      </w:r>
    </w:p>
    <w:p w14:paraId="10BE088C" w14:textId="77777777" w:rsidR="0003420A" w:rsidRDefault="00000000">
      <w:pPr>
        <w:rPr>
          <w:rFonts w:cs="Times New Roman"/>
        </w:rPr>
      </w:pPr>
      <w:r>
        <w:rPr>
          <w:rFonts w:cs="Times New Roman" w:hint="eastAsia"/>
        </w:rPr>
        <w:t>②</w:t>
      </w:r>
      <w:r>
        <w:rPr>
          <w:rFonts w:cs="Times New Roman" w:hint="eastAsia"/>
        </w:rPr>
        <w:t xml:space="preserve">void </w:t>
      </w:r>
      <w:proofErr w:type="spellStart"/>
      <w:r>
        <w:rPr>
          <w:rFonts w:cs="Times New Roman" w:hint="eastAsia"/>
        </w:rPr>
        <w:t>EXTI_Init</w:t>
      </w:r>
      <w:proofErr w:type="spellEnd"/>
      <w:r>
        <w:rPr>
          <w:rFonts w:cs="Times New Roman" w:hint="eastAsia"/>
        </w:rPr>
        <w:t>(</w:t>
      </w:r>
      <w:proofErr w:type="spellStart"/>
      <w:r>
        <w:rPr>
          <w:rFonts w:cs="Times New Roman" w:hint="eastAsia"/>
        </w:rPr>
        <w:t>EXTI_InitTypeDef</w:t>
      </w:r>
      <w:proofErr w:type="spellEnd"/>
      <w:r>
        <w:rPr>
          <w:rFonts w:cs="Times New Roman" w:hint="eastAsia"/>
        </w:rPr>
        <w:t xml:space="preserve">* </w:t>
      </w:r>
      <w:proofErr w:type="spellStart"/>
      <w:r>
        <w:rPr>
          <w:rFonts w:cs="Times New Roman" w:hint="eastAsia"/>
        </w:rPr>
        <w:t>EXTI_InitStruct</w:t>
      </w:r>
      <w:proofErr w:type="spellEnd"/>
      <w:r>
        <w:rPr>
          <w:rFonts w:cs="Times New Roman" w:hint="eastAsia"/>
        </w:rPr>
        <w:t xml:space="preserve">);    </w:t>
      </w:r>
    </w:p>
    <w:p w14:paraId="655AAADD" w14:textId="77777777" w:rsidR="0003420A" w:rsidRDefault="00000000">
      <w:pPr>
        <w:rPr>
          <w:rFonts w:cs="Times New Roman"/>
        </w:rPr>
      </w:pPr>
      <w:r>
        <w:rPr>
          <w:rFonts w:cs="Times New Roman" w:hint="eastAsia"/>
        </w:rPr>
        <w:t xml:space="preserve">// Initialize the interrupt line: trigger mode, etc. </w:t>
      </w:r>
    </w:p>
    <w:p w14:paraId="6259CF7A" w14:textId="77777777" w:rsidR="0003420A" w:rsidRDefault="00000000">
      <w:pPr>
        <w:rPr>
          <w:rFonts w:cs="Times New Roman"/>
        </w:rPr>
      </w:pPr>
      <w:r>
        <w:rPr>
          <w:rFonts w:cs="Times New Roman" w:hint="eastAsia"/>
        </w:rPr>
        <w:t>③</w:t>
      </w:r>
      <w:proofErr w:type="spellStart"/>
      <w:r>
        <w:rPr>
          <w:rFonts w:cs="Times New Roman" w:hint="eastAsia"/>
        </w:rPr>
        <w:t>ITStatus</w:t>
      </w:r>
      <w:proofErr w:type="spellEnd"/>
      <w:r>
        <w:rPr>
          <w:rFonts w:cs="Times New Roman" w:hint="eastAsia"/>
        </w:rPr>
        <w:t xml:space="preserve"> </w:t>
      </w:r>
      <w:proofErr w:type="spellStart"/>
      <w:r>
        <w:rPr>
          <w:rFonts w:cs="Times New Roman" w:hint="eastAsia"/>
        </w:rPr>
        <w:t>EXTI_GetITStatus</w:t>
      </w:r>
      <w:proofErr w:type="spellEnd"/>
      <w:r>
        <w:rPr>
          <w:rFonts w:cs="Times New Roman" w:hint="eastAsia"/>
        </w:rPr>
        <w:t xml:space="preserve">(uint32_t </w:t>
      </w:r>
      <w:proofErr w:type="spellStart"/>
      <w:r>
        <w:rPr>
          <w:rFonts w:cs="Times New Roman" w:hint="eastAsia"/>
        </w:rPr>
        <w:t>EXTI_Line</w:t>
      </w:r>
      <w:proofErr w:type="spellEnd"/>
      <w:r>
        <w:rPr>
          <w:rFonts w:cs="Times New Roman" w:hint="eastAsia"/>
        </w:rPr>
        <w:t xml:space="preserve">); </w:t>
      </w:r>
    </w:p>
    <w:p w14:paraId="2A796A71" w14:textId="77777777" w:rsidR="0003420A" w:rsidRDefault="00000000">
      <w:pPr>
        <w:rPr>
          <w:rFonts w:cs="Times New Roman"/>
        </w:rPr>
      </w:pPr>
      <w:r>
        <w:rPr>
          <w:rFonts w:cs="Times New Roman" w:hint="eastAsia"/>
        </w:rPr>
        <w:t xml:space="preserve">// Check whether the interrupt line is interrupted. </w:t>
      </w:r>
    </w:p>
    <w:p w14:paraId="0EF532D7" w14:textId="77777777" w:rsidR="0003420A" w:rsidRDefault="00000000">
      <w:pPr>
        <w:rPr>
          <w:rFonts w:cs="Times New Roman"/>
        </w:rPr>
      </w:pPr>
      <w:r>
        <w:rPr>
          <w:rFonts w:cs="Times New Roman" w:hint="eastAsia"/>
        </w:rPr>
        <w:t>④</w:t>
      </w:r>
      <w:r>
        <w:rPr>
          <w:rFonts w:cs="Times New Roman" w:hint="eastAsia"/>
        </w:rPr>
        <w:t xml:space="preserve">void </w:t>
      </w:r>
      <w:proofErr w:type="spellStart"/>
      <w:r>
        <w:rPr>
          <w:rFonts w:cs="Times New Roman" w:hint="eastAsia"/>
        </w:rPr>
        <w:t>EXTI_ClearITPendingBit</w:t>
      </w:r>
      <w:proofErr w:type="spellEnd"/>
      <w:r>
        <w:rPr>
          <w:rFonts w:cs="Times New Roman" w:hint="eastAsia"/>
        </w:rPr>
        <w:t xml:space="preserve">(uint32_t </w:t>
      </w:r>
      <w:proofErr w:type="spellStart"/>
      <w:r>
        <w:rPr>
          <w:rFonts w:cs="Times New Roman" w:hint="eastAsia"/>
        </w:rPr>
        <w:t>EXTI_Line</w:t>
      </w:r>
      <w:proofErr w:type="spellEnd"/>
      <w:r>
        <w:rPr>
          <w:rFonts w:cs="Times New Roman" w:hint="eastAsia"/>
        </w:rPr>
        <w:t xml:space="preserve">); </w:t>
      </w:r>
    </w:p>
    <w:p w14:paraId="6FAC2803" w14:textId="77777777" w:rsidR="0003420A" w:rsidRDefault="00000000">
      <w:pPr>
        <w:rPr>
          <w:rFonts w:cs="Times New Roman"/>
        </w:rPr>
      </w:pPr>
      <w:r>
        <w:rPr>
          <w:rFonts w:cs="Times New Roman" w:hint="eastAsia"/>
        </w:rPr>
        <w:t xml:space="preserve">// Clear the interrupt flag bit on the interrupt line These four functions are commonly used to configure external interrupt library functions, the first function is well understood, is to configure the mapping relationship between the I/O port and the </w:t>
      </w:r>
      <w:r>
        <w:rPr>
          <w:rFonts w:cs="Times New Roman" w:hint="eastAsia"/>
        </w:rPr>
        <w:lastRenderedPageBreak/>
        <w:t xml:space="preserve">interrupt line. Let's focus on the second function: </w:t>
      </w:r>
    </w:p>
    <w:p w14:paraId="3A87E6FD" w14:textId="77777777" w:rsidR="0003420A" w:rsidRDefault="00000000">
      <w:pPr>
        <w:rPr>
          <w:rFonts w:cs="Times New Roman"/>
        </w:rPr>
      </w:pPr>
      <w:proofErr w:type="spellStart"/>
      <w:r>
        <w:rPr>
          <w:rFonts w:cs="Times New Roman" w:hint="eastAsia"/>
        </w:rPr>
        <w:t>EXTI_Init</w:t>
      </w:r>
      <w:proofErr w:type="spellEnd"/>
      <w:r>
        <w:rPr>
          <w:rFonts w:cs="Times New Roman" w:hint="eastAsia"/>
        </w:rPr>
        <w:t xml:space="preserve"> function: void </w:t>
      </w:r>
      <w:proofErr w:type="spellStart"/>
      <w:r>
        <w:rPr>
          <w:rFonts w:cs="Times New Roman" w:hint="eastAsia"/>
        </w:rPr>
        <w:t>EXTI_</w:t>
      </w:r>
      <w:proofErr w:type="gramStart"/>
      <w:r>
        <w:rPr>
          <w:rFonts w:cs="Times New Roman" w:hint="eastAsia"/>
        </w:rPr>
        <w:t>Init</w:t>
      </w:r>
      <w:proofErr w:type="spellEnd"/>
      <w:r>
        <w:rPr>
          <w:rFonts w:cs="Times New Roman" w:hint="eastAsia"/>
        </w:rPr>
        <w:t>(</w:t>
      </w:r>
      <w:proofErr w:type="spellStart"/>
      <w:proofErr w:type="gramEnd"/>
      <w:r>
        <w:rPr>
          <w:rFonts w:cs="Times New Roman" w:hint="eastAsia"/>
        </w:rPr>
        <w:t>EXTI_InitTypeDef</w:t>
      </w:r>
      <w:proofErr w:type="spellEnd"/>
      <w:r>
        <w:rPr>
          <w:rFonts w:cs="Times New Roman" w:hint="eastAsia"/>
        </w:rPr>
        <w:t xml:space="preserve">* </w:t>
      </w:r>
      <w:proofErr w:type="spellStart"/>
      <w:r>
        <w:rPr>
          <w:rFonts w:cs="Times New Roman" w:hint="eastAsia"/>
        </w:rPr>
        <w:t>EXTI_InitStruct</w:t>
      </w:r>
      <w:proofErr w:type="spellEnd"/>
      <w:r>
        <w:rPr>
          <w:rFonts w:cs="Times New Roman" w:hint="eastAsia"/>
        </w:rPr>
        <w:t xml:space="preserve">); </w:t>
      </w:r>
    </w:p>
    <w:p w14:paraId="0AB540F8" w14:textId="77777777" w:rsidR="0003420A" w:rsidRDefault="00000000">
      <w:pPr>
        <w:rPr>
          <w:rFonts w:cs="Times New Roman"/>
        </w:rPr>
      </w:pPr>
      <w:r>
        <w:rPr>
          <w:rFonts w:cs="Times New Roman" w:hint="eastAsia"/>
        </w:rPr>
        <w:t xml:space="preserve">General procedure for configuring library functions 1 Initialize the I/O port as input. </w:t>
      </w:r>
      <w:proofErr w:type="spellStart"/>
      <w:r>
        <w:rPr>
          <w:rFonts w:cs="Times New Roman" w:hint="eastAsia"/>
        </w:rPr>
        <w:t>GPIO_</w:t>
      </w:r>
      <w:proofErr w:type="gramStart"/>
      <w:r>
        <w:rPr>
          <w:rFonts w:cs="Times New Roman" w:hint="eastAsia"/>
        </w:rPr>
        <w:t>Init</w:t>
      </w:r>
      <w:proofErr w:type="spellEnd"/>
      <w:r>
        <w:rPr>
          <w:rFonts w:cs="Times New Roman" w:hint="eastAsia"/>
        </w:rPr>
        <w:t>(</w:t>
      </w:r>
      <w:proofErr w:type="gramEnd"/>
      <w:r>
        <w:rPr>
          <w:rFonts w:cs="Times New Roman" w:hint="eastAsia"/>
        </w:rPr>
        <w:t xml:space="preserve">);   </w:t>
      </w:r>
    </w:p>
    <w:p w14:paraId="668A2164" w14:textId="77777777" w:rsidR="0003420A" w:rsidRDefault="00000000">
      <w:pPr>
        <w:rPr>
          <w:rFonts w:cs="Times New Roman"/>
        </w:rPr>
      </w:pPr>
      <w:r>
        <w:rPr>
          <w:rFonts w:cs="Times New Roman" w:hint="eastAsia"/>
        </w:rPr>
        <w:t>②</w:t>
      </w:r>
      <w:r>
        <w:rPr>
          <w:rFonts w:cs="Times New Roman" w:hint="eastAsia"/>
        </w:rPr>
        <w:t xml:space="preserve"> Enable the I/O port multiplexing clock. </w:t>
      </w:r>
    </w:p>
    <w:p w14:paraId="5C2FD51D" w14:textId="77777777" w:rsidR="0003420A" w:rsidRDefault="00000000">
      <w:pPr>
        <w:rPr>
          <w:rFonts w:cs="Times New Roman"/>
        </w:rPr>
      </w:pPr>
      <w:r>
        <w:rPr>
          <w:rFonts w:cs="Times New Roman" w:hint="eastAsia"/>
        </w:rPr>
        <w:t>RCC_APB2</w:t>
      </w:r>
      <w:proofErr w:type="gramStart"/>
      <w:r>
        <w:rPr>
          <w:rFonts w:cs="Times New Roman" w:hint="eastAsia"/>
        </w:rPr>
        <w:t>PeriphClockCmd(</w:t>
      </w:r>
      <w:proofErr w:type="gramEnd"/>
      <w:r>
        <w:rPr>
          <w:rFonts w:cs="Times New Roman" w:hint="eastAsia"/>
        </w:rPr>
        <w:t xml:space="preserve">RCC_APB2Periph_AFIO,ENABLE);   </w:t>
      </w:r>
    </w:p>
    <w:p w14:paraId="320FA6EE" w14:textId="77777777" w:rsidR="0003420A" w:rsidRDefault="00000000">
      <w:pPr>
        <w:rPr>
          <w:rFonts w:cs="Times New Roman"/>
        </w:rPr>
      </w:pPr>
      <w:r>
        <w:rPr>
          <w:rFonts w:cs="Times New Roman" w:hint="eastAsia"/>
        </w:rPr>
        <w:t>③</w:t>
      </w:r>
      <w:r>
        <w:rPr>
          <w:rFonts w:cs="Times New Roman" w:hint="eastAsia"/>
        </w:rPr>
        <w:t xml:space="preserve"> Set the mapping relationship between the I/O port and the interrupt line. </w:t>
      </w:r>
    </w:p>
    <w:p w14:paraId="1D83D9CC" w14:textId="77777777" w:rsidR="0003420A" w:rsidRDefault="00000000">
      <w:pPr>
        <w:rPr>
          <w:rFonts w:cs="Times New Roman"/>
        </w:rPr>
      </w:pPr>
      <w:r>
        <w:rPr>
          <w:rFonts w:cs="Times New Roman" w:hint="eastAsia"/>
        </w:rPr>
        <w:t xml:space="preserve">void </w:t>
      </w:r>
      <w:proofErr w:type="spellStart"/>
      <w:r>
        <w:rPr>
          <w:rFonts w:cs="Times New Roman" w:hint="eastAsia"/>
        </w:rPr>
        <w:t>GPIO_</w:t>
      </w:r>
      <w:proofErr w:type="gramStart"/>
      <w:r>
        <w:rPr>
          <w:rFonts w:cs="Times New Roman" w:hint="eastAsia"/>
        </w:rPr>
        <w:t>EXTILineConfig</w:t>
      </w:r>
      <w:proofErr w:type="spellEnd"/>
      <w:r>
        <w:rPr>
          <w:rFonts w:cs="Times New Roman" w:hint="eastAsia"/>
        </w:rPr>
        <w:t>(</w:t>
      </w:r>
      <w:proofErr w:type="gramEnd"/>
      <w:r>
        <w:rPr>
          <w:rFonts w:cs="Times New Roman" w:hint="eastAsia"/>
        </w:rPr>
        <w:t xml:space="preserve">);   </w:t>
      </w:r>
    </w:p>
    <w:p w14:paraId="664718B6" w14:textId="77777777" w:rsidR="0003420A" w:rsidRDefault="00000000">
      <w:pPr>
        <w:rPr>
          <w:rFonts w:cs="Times New Roman"/>
        </w:rPr>
      </w:pPr>
      <w:r>
        <w:rPr>
          <w:rFonts w:cs="Times New Roman" w:hint="eastAsia"/>
        </w:rPr>
        <w:t>④</w:t>
      </w:r>
      <w:r>
        <w:rPr>
          <w:rFonts w:cs="Times New Roman" w:hint="eastAsia"/>
        </w:rPr>
        <w:t xml:space="preserve"> Initialize online interrupts, set trigger conditions, etc. </w:t>
      </w:r>
    </w:p>
    <w:p w14:paraId="508BE166" w14:textId="77777777" w:rsidR="0003420A" w:rsidRDefault="00000000">
      <w:pPr>
        <w:rPr>
          <w:rFonts w:cs="Times New Roman"/>
        </w:rPr>
      </w:pPr>
      <w:proofErr w:type="spellStart"/>
      <w:r>
        <w:rPr>
          <w:rFonts w:cs="Times New Roman" w:hint="eastAsia"/>
        </w:rPr>
        <w:t>EXTI_</w:t>
      </w:r>
      <w:proofErr w:type="gramStart"/>
      <w:r>
        <w:rPr>
          <w:rFonts w:cs="Times New Roman" w:hint="eastAsia"/>
        </w:rPr>
        <w:t>Init</w:t>
      </w:r>
      <w:proofErr w:type="spellEnd"/>
      <w:r>
        <w:rPr>
          <w:rFonts w:cs="Times New Roman" w:hint="eastAsia"/>
        </w:rPr>
        <w:t>(</w:t>
      </w:r>
      <w:proofErr w:type="gramEnd"/>
      <w:r>
        <w:rPr>
          <w:rFonts w:cs="Times New Roman" w:hint="eastAsia"/>
        </w:rPr>
        <w:t xml:space="preserve">);   </w:t>
      </w:r>
    </w:p>
    <w:p w14:paraId="2152D362" w14:textId="77777777" w:rsidR="0003420A" w:rsidRDefault="00000000">
      <w:pPr>
        <w:rPr>
          <w:rFonts w:cs="Times New Roman"/>
        </w:rPr>
      </w:pPr>
      <w:r>
        <w:rPr>
          <w:rFonts w:cs="Times New Roman" w:hint="eastAsia"/>
        </w:rPr>
        <w:t>⑤</w:t>
      </w:r>
      <w:r>
        <w:rPr>
          <w:rFonts w:cs="Times New Roman" w:hint="eastAsia"/>
        </w:rPr>
        <w:t xml:space="preserve"> Configure interrupt packet (NVIC) and enable interruption. </w:t>
      </w:r>
    </w:p>
    <w:p w14:paraId="01841B77" w14:textId="77777777" w:rsidR="0003420A" w:rsidRDefault="00000000">
      <w:pPr>
        <w:rPr>
          <w:rFonts w:cs="Times New Roman"/>
        </w:rPr>
      </w:pPr>
      <w:proofErr w:type="spellStart"/>
      <w:r>
        <w:rPr>
          <w:rFonts w:cs="Times New Roman" w:hint="eastAsia"/>
        </w:rPr>
        <w:t>NVIC_</w:t>
      </w:r>
      <w:proofErr w:type="gramStart"/>
      <w:r>
        <w:rPr>
          <w:rFonts w:cs="Times New Roman" w:hint="eastAsia"/>
        </w:rPr>
        <w:t>Init</w:t>
      </w:r>
      <w:proofErr w:type="spellEnd"/>
      <w:r>
        <w:rPr>
          <w:rFonts w:cs="Times New Roman" w:hint="eastAsia"/>
        </w:rPr>
        <w:t>(</w:t>
      </w:r>
      <w:proofErr w:type="gramEnd"/>
      <w:r>
        <w:rPr>
          <w:rFonts w:cs="Times New Roman" w:hint="eastAsia"/>
        </w:rPr>
        <w:t xml:space="preserve">);   </w:t>
      </w:r>
    </w:p>
    <w:p w14:paraId="441E54EF" w14:textId="77777777" w:rsidR="0003420A" w:rsidRDefault="00000000">
      <w:pPr>
        <w:rPr>
          <w:rFonts w:cs="Times New Roman"/>
        </w:rPr>
      </w:pPr>
      <w:r>
        <w:rPr>
          <w:rFonts w:cs="Times New Roman" w:hint="eastAsia"/>
        </w:rPr>
        <w:t>⑥</w:t>
      </w:r>
      <w:r>
        <w:rPr>
          <w:rFonts w:cs="Times New Roman" w:hint="eastAsia"/>
        </w:rPr>
        <w:t xml:space="preserve"> Write interrupt service functions. </w:t>
      </w:r>
    </w:p>
    <w:p w14:paraId="5AAD3136" w14:textId="77777777" w:rsidR="0003420A" w:rsidRDefault="00000000">
      <w:pPr>
        <w:rPr>
          <w:rFonts w:cs="Times New Roman"/>
        </w:rPr>
      </w:pPr>
      <w:proofErr w:type="spellStart"/>
      <w:r>
        <w:rPr>
          <w:rFonts w:cs="Times New Roman" w:hint="eastAsia"/>
        </w:rPr>
        <w:t>EXTIx_</w:t>
      </w:r>
      <w:proofErr w:type="gramStart"/>
      <w:r>
        <w:rPr>
          <w:rFonts w:cs="Times New Roman" w:hint="eastAsia"/>
        </w:rPr>
        <w:t>IRQHandler</w:t>
      </w:r>
      <w:proofErr w:type="spellEnd"/>
      <w:r>
        <w:rPr>
          <w:rFonts w:cs="Times New Roman" w:hint="eastAsia"/>
        </w:rPr>
        <w:t>(</w:t>
      </w:r>
      <w:proofErr w:type="gramEnd"/>
      <w:r>
        <w:rPr>
          <w:rFonts w:cs="Times New Roman" w:hint="eastAsia"/>
        </w:rPr>
        <w:t xml:space="preserve">);   </w:t>
      </w:r>
    </w:p>
    <w:p w14:paraId="4145C87F" w14:textId="77777777" w:rsidR="0003420A" w:rsidRDefault="00000000">
      <w:pPr>
        <w:rPr>
          <w:rFonts w:cs="Times New Roman"/>
        </w:rPr>
      </w:pPr>
      <w:r>
        <w:rPr>
          <w:rFonts w:cs="Times New Roman" w:hint="eastAsia"/>
        </w:rPr>
        <w:t>⑦</w:t>
      </w:r>
      <w:r>
        <w:rPr>
          <w:rFonts w:cs="Times New Roman" w:hint="eastAsia"/>
        </w:rPr>
        <w:t xml:space="preserve"> Clear the interrupt flag bit </w:t>
      </w:r>
    </w:p>
    <w:p w14:paraId="2D298ED9" w14:textId="77777777" w:rsidR="0003420A" w:rsidRDefault="00000000">
      <w:pPr>
        <w:rPr>
          <w:rFonts w:cs="Times New Roman"/>
        </w:rPr>
      </w:pPr>
      <w:proofErr w:type="spellStart"/>
      <w:r>
        <w:rPr>
          <w:rFonts w:cs="Times New Roman" w:hint="eastAsia"/>
        </w:rPr>
        <w:t>EXTI_</w:t>
      </w:r>
      <w:proofErr w:type="gramStart"/>
      <w:r>
        <w:rPr>
          <w:rFonts w:cs="Times New Roman" w:hint="eastAsia"/>
        </w:rPr>
        <w:t>ClearITPendingBit</w:t>
      </w:r>
      <w:proofErr w:type="spellEnd"/>
      <w:r>
        <w:rPr>
          <w:rFonts w:cs="Times New Roman" w:hint="eastAsia"/>
        </w:rPr>
        <w:t>(</w:t>
      </w:r>
      <w:proofErr w:type="gramEnd"/>
      <w:r>
        <w:rPr>
          <w:rFonts w:cs="Times New Roman" w:hint="eastAsia"/>
        </w:rPr>
        <w:t>);</w:t>
      </w:r>
    </w:p>
    <w:p w14:paraId="2E59E516" w14:textId="77777777" w:rsidR="0003420A" w:rsidRDefault="0003420A"/>
    <w:p w14:paraId="49B6570E" w14:textId="3C0D53C0" w:rsidR="0003420A" w:rsidRDefault="00DE2009">
      <w:pPr>
        <w:rPr>
          <w:rFonts w:cs="Times New Roman"/>
          <w:b/>
          <w:bCs/>
          <w:sz w:val="36"/>
          <w:szCs w:val="36"/>
        </w:rPr>
      </w:pPr>
      <w:r>
        <w:rPr>
          <w:rFonts w:cs="Times New Roman"/>
          <w:b/>
          <w:bCs/>
          <w:sz w:val="36"/>
          <w:szCs w:val="36"/>
        </w:rPr>
        <w:t>3.</w:t>
      </w:r>
      <w:r w:rsidR="00000000">
        <w:rPr>
          <w:rFonts w:cs="Times New Roman"/>
          <w:b/>
          <w:bCs/>
          <w:sz w:val="36"/>
          <w:szCs w:val="36"/>
        </w:rPr>
        <w:t>Experimental result</w:t>
      </w:r>
    </w:p>
    <w:p w14:paraId="73369AA9" w14:textId="77777777" w:rsidR="0003420A" w:rsidRDefault="00000000" w:rsidP="00DE2009">
      <w:pPr>
        <w:ind w:firstLineChars="100" w:firstLine="240"/>
        <w:rPr>
          <w:rFonts w:cs="Times New Roman"/>
        </w:rPr>
      </w:pPr>
      <w:r>
        <w:rPr>
          <w:rFonts w:cs="Times New Roman"/>
        </w:rPr>
        <w:t>When WK_UP is pressed, the status of the buzzer is reversed. When KEY_0 is pressed, the status of LED1 is reversed. When KEY_0 is pressed, the state of LED0 and LED1 reverses simultaneously.</w:t>
      </w:r>
    </w:p>
    <w:p w14:paraId="0ECC49F9" w14:textId="77777777" w:rsidR="00DE2009" w:rsidRDefault="00DE2009">
      <w:pPr>
        <w:rPr>
          <w:rFonts w:cs="Times New Roman"/>
        </w:rPr>
      </w:pPr>
    </w:p>
    <w:p w14:paraId="10D838CA" w14:textId="383FD759" w:rsidR="0003420A" w:rsidRDefault="00DE2009">
      <w:pPr>
        <w:rPr>
          <w:rFonts w:cs="Times New Roman"/>
          <w:b/>
          <w:bCs/>
          <w:sz w:val="36"/>
          <w:szCs w:val="36"/>
        </w:rPr>
      </w:pPr>
      <w:r>
        <w:rPr>
          <w:rFonts w:cs="Times New Roman"/>
          <w:b/>
          <w:bCs/>
          <w:sz w:val="36"/>
          <w:szCs w:val="36"/>
        </w:rPr>
        <w:t>4.</w:t>
      </w:r>
      <w:r w:rsidRPr="00DE2009">
        <w:rPr>
          <w:rFonts w:cs="Times New Roman"/>
          <w:b/>
          <w:bCs/>
          <w:sz w:val="32"/>
          <w:szCs w:val="32"/>
        </w:rPr>
        <w:t xml:space="preserve"> </w:t>
      </w:r>
      <w:r w:rsidRPr="0014042C">
        <w:rPr>
          <w:rFonts w:cs="Times New Roman"/>
          <w:b/>
          <w:bCs/>
          <w:sz w:val="32"/>
          <w:szCs w:val="32"/>
        </w:rPr>
        <w:t>Improvement and perfection</w:t>
      </w:r>
    </w:p>
    <w:p w14:paraId="5207465E" w14:textId="77777777" w:rsidR="0003420A" w:rsidRDefault="00000000" w:rsidP="00DE2009">
      <w:pPr>
        <w:ind w:firstLineChars="100" w:firstLine="240"/>
        <w:rPr>
          <w:rFonts w:cs="Times New Roman"/>
        </w:rPr>
      </w:pPr>
      <w:r>
        <w:rPr>
          <w:rFonts w:cs="Times New Roman"/>
        </w:rPr>
        <w:t>In the external interrupt experiment, more interrupt sources can be added, such as timer interrupt, serial interrupt, etc., to realize more complex functions.</w:t>
      </w:r>
    </w:p>
    <w:p w14:paraId="7C236BB2" w14:textId="77777777" w:rsidR="0003420A" w:rsidRDefault="00000000">
      <w:pPr>
        <w:rPr>
          <w:rFonts w:cs="Times New Roman"/>
        </w:rPr>
      </w:pPr>
      <w:r>
        <w:rPr>
          <w:rFonts w:cs="Times New Roman"/>
        </w:rPr>
        <w:t>The interrupt handler is optimized to improve the interrupt response speed and processing efficiency. For example, the interrupt vector table can be used to reduce the number of jumps of interrupt handlers and improve the execution speed.</w:t>
      </w:r>
    </w:p>
    <w:p w14:paraId="75E78CEA" w14:textId="77777777" w:rsidR="0003420A" w:rsidRDefault="00000000">
      <w:pPr>
        <w:rPr>
          <w:rFonts w:cs="Times New Roman"/>
        </w:rPr>
      </w:pPr>
      <w:r>
        <w:rPr>
          <w:rFonts w:cs="Times New Roman"/>
        </w:rPr>
        <w:t>In the experiment, data processing and storage functions are added, such as the use of SD card, Flash and other memory, to achieve long-term data storage and fast reading.</w:t>
      </w:r>
    </w:p>
    <w:sectPr w:rsidR="000342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A54B" w14:textId="77777777" w:rsidR="00580438" w:rsidRDefault="00580438" w:rsidP="00DE2009">
      <w:r>
        <w:separator/>
      </w:r>
    </w:p>
  </w:endnote>
  <w:endnote w:type="continuationSeparator" w:id="0">
    <w:p w14:paraId="265907CB" w14:textId="77777777" w:rsidR="00580438" w:rsidRDefault="00580438" w:rsidP="00DE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5D11" w14:textId="77777777" w:rsidR="00580438" w:rsidRDefault="00580438" w:rsidP="00DE2009">
      <w:r>
        <w:separator/>
      </w:r>
    </w:p>
  </w:footnote>
  <w:footnote w:type="continuationSeparator" w:id="0">
    <w:p w14:paraId="09477ADB" w14:textId="77777777" w:rsidR="00580438" w:rsidRDefault="00580438" w:rsidP="00DE2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yNWM3NjQyNjRiMjc3YTJjMzNlYzIzMzEwOGNhNDUifQ=="/>
  </w:docVars>
  <w:rsids>
    <w:rsidRoot w:val="0F214891"/>
    <w:rsid w:val="0003420A"/>
    <w:rsid w:val="00580438"/>
    <w:rsid w:val="00DE2009"/>
    <w:rsid w:val="0F214891"/>
    <w:rsid w:val="15F3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2DA8C3"/>
  <w15:docId w15:val="{7C6D829C-1EA2-4504-81BC-34BF4A06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rPr>
  </w:style>
  <w:style w:type="paragraph" w:styleId="a4">
    <w:name w:val="header"/>
    <w:basedOn w:val="a"/>
    <w:link w:val="a5"/>
    <w:rsid w:val="00DE2009"/>
    <w:pPr>
      <w:tabs>
        <w:tab w:val="center" w:pos="4153"/>
        <w:tab w:val="right" w:pos="8306"/>
      </w:tabs>
      <w:snapToGrid w:val="0"/>
      <w:jc w:val="center"/>
    </w:pPr>
    <w:rPr>
      <w:sz w:val="18"/>
      <w:szCs w:val="18"/>
    </w:rPr>
  </w:style>
  <w:style w:type="character" w:customStyle="1" w:styleId="a5">
    <w:name w:val="页眉 字符"/>
    <w:basedOn w:val="a0"/>
    <w:link w:val="a4"/>
    <w:rsid w:val="00DE2009"/>
    <w:rPr>
      <w:rFonts w:cstheme="minorBidi"/>
      <w:kern w:val="2"/>
      <w:sz w:val="18"/>
      <w:szCs w:val="18"/>
    </w:rPr>
  </w:style>
  <w:style w:type="paragraph" w:styleId="a6">
    <w:name w:val="footer"/>
    <w:basedOn w:val="a"/>
    <w:link w:val="a7"/>
    <w:rsid w:val="00DE2009"/>
    <w:pPr>
      <w:tabs>
        <w:tab w:val="center" w:pos="4153"/>
        <w:tab w:val="right" w:pos="8306"/>
      </w:tabs>
      <w:snapToGrid w:val="0"/>
      <w:jc w:val="left"/>
    </w:pPr>
    <w:rPr>
      <w:sz w:val="18"/>
      <w:szCs w:val="18"/>
    </w:rPr>
  </w:style>
  <w:style w:type="character" w:customStyle="1" w:styleId="a7">
    <w:name w:val="页脚 字符"/>
    <w:basedOn w:val="a0"/>
    <w:link w:val="a6"/>
    <w:rsid w:val="00DE2009"/>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2</cp:revision>
  <dcterms:created xsi:type="dcterms:W3CDTF">2023-11-05T11:43:00Z</dcterms:created>
  <dcterms:modified xsi:type="dcterms:W3CDTF">2023-11-10T13:18:00Z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3A3A238A64DE4EE6A69F34A60B204653_11</vt:lpwstr>
  </property>
</Properties>
</file>