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216B3D" w14:textId="77777777" w:rsidR="00663121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F766E"/>
        </w:rPr>
        <w:t>PT NUSANTARA DIGITAL SEJAHTERA</w:t>
      </w:r>
    </w:p>
    <w:p w14:paraId="281BB5D0" w14:textId="77777777" w:rsidR="00663121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34E4A"/>
          <w:sz w:val="32"/>
          <w:szCs w:val="32"/>
        </w:rPr>
        <w:t>STANDAR OPERASIONAL PROSEDUR (SOP)</w:t>
      </w:r>
    </w:p>
    <w:p w14:paraId="4A1ABE4F" w14:textId="77777777" w:rsidR="00663121" w:rsidRDefault="00000000">
      <w:pPr>
        <w:spacing w:after="60"/>
        <w:jc w:val="center"/>
      </w:pPr>
      <w:proofErr w:type="spellStart"/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Penanganan</w:t>
      </w:r>
      <w:proofErr w:type="spellEnd"/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Permintaan</w:t>
      </w:r>
      <w:proofErr w:type="spellEnd"/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Layanan</w:t>
      </w:r>
      <w:proofErr w:type="spellEnd"/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 xml:space="preserve"> IT (IT Service Request)</w:t>
      </w:r>
    </w:p>
    <w:p w14:paraId="7F03BD0E" w14:textId="77777777" w:rsidR="00663121" w:rsidRDefault="00000000">
      <w:pPr>
        <w:spacing w:after="240"/>
        <w:jc w:val="center"/>
      </w:pP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Dokumen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 No. SOP-IT-014  | 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Berlaku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 xml:space="preserve">: 15 Maret 2025  |  </w:t>
      </w:r>
      <w:proofErr w:type="spellStart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Revisi</w:t>
      </w:r>
      <w:proofErr w:type="spell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: 1.3</w:t>
      </w:r>
    </w:p>
    <w:p w14:paraId="4D78B28E" w14:textId="77777777" w:rsidR="00663121" w:rsidRDefault="00663121">
      <w:pPr>
        <w:pBdr>
          <w:bottom w:val="single" w:sz="6" w:space="0" w:color="99F6E4"/>
        </w:pBdr>
        <w:spacing w:after="200"/>
      </w:pPr>
    </w:p>
    <w:p w14:paraId="2A66BDCA" w14:textId="77777777" w:rsidR="00663121" w:rsidRDefault="00000000">
      <w:pPr>
        <w:pStyle w:val="Heading1"/>
        <w:spacing w:before="160" w:after="100"/>
      </w:pPr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>1. Tujuan</w:t>
      </w:r>
    </w:p>
    <w:p w14:paraId="428BBDCF" w14:textId="77777777" w:rsidR="0066312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SOP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mengatur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penanganan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permintaan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layanan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IT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karyawan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agar </w:t>
      </w:r>
      <w:proofErr w:type="spellStart"/>
      <w:r>
        <w:rPr>
          <w:rFonts w:ascii="Calibri" w:eastAsia="Calibri" w:hAnsi="Calibri" w:cs="Calibri"/>
          <w:sz w:val="22"/>
          <w:szCs w:val="22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permintaan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tercatat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ditangani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sesuai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prioritas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>
        <w:rPr>
          <w:rFonts w:ascii="Calibri" w:eastAsia="Calibri" w:hAnsi="Calibri" w:cs="Calibri"/>
          <w:sz w:val="22"/>
          <w:szCs w:val="22"/>
        </w:rPr>
        <w:t>diselesaikan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tepat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waktu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5FD765C" w14:textId="77777777" w:rsidR="00663121" w:rsidRDefault="00000000">
      <w:pPr>
        <w:pStyle w:val="Heading1"/>
        <w:spacing w:before="160" w:after="100"/>
      </w:pPr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 xml:space="preserve">2. Ruang </w:t>
      </w:r>
      <w:proofErr w:type="spellStart"/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>Lingkup</w:t>
      </w:r>
      <w:proofErr w:type="spellEnd"/>
    </w:p>
    <w:p w14:paraId="67B257D3" w14:textId="77777777" w:rsidR="0066312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SOP </w:t>
      </w:r>
      <w:proofErr w:type="spellStart"/>
      <w:r>
        <w:rPr>
          <w:rFonts w:ascii="Calibri" w:eastAsia="Calibri" w:hAnsi="Calibri" w:cs="Calibri"/>
          <w:sz w:val="22"/>
          <w:szCs w:val="22"/>
        </w:rPr>
        <w:t>berlaku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seluruh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permintaan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layanan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IT, </w:t>
      </w:r>
      <w:proofErr w:type="spellStart"/>
      <w:r>
        <w:rPr>
          <w:rFonts w:ascii="Calibri" w:eastAsia="Calibri" w:hAnsi="Calibri" w:cs="Calibri"/>
          <w:sz w:val="22"/>
          <w:szCs w:val="22"/>
        </w:rPr>
        <w:t>meliputi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perbaikan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permintaan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akses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instalasi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lunak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>
        <w:rPr>
          <w:rFonts w:ascii="Calibri" w:eastAsia="Calibri" w:hAnsi="Calibri" w:cs="Calibri"/>
          <w:sz w:val="22"/>
          <w:szCs w:val="22"/>
        </w:rPr>
        <w:t>bantuan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teknis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lainnya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FE02087" w14:textId="77777777" w:rsidR="00663121" w:rsidRDefault="00000000">
      <w:pPr>
        <w:pStyle w:val="Heading1"/>
        <w:spacing w:before="160" w:after="100"/>
      </w:pPr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>Prosedur</w:t>
      </w:r>
      <w:proofErr w:type="spellEnd"/>
    </w:p>
    <w:p w14:paraId="144CC3F2" w14:textId="77777777" w:rsidR="0066312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Karyawan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mengajukan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permintaan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melalui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portal IT Helpdesk (</w:t>
      </w:r>
      <w:proofErr w:type="spellStart"/>
      <w:r>
        <w:rPr>
          <w:rFonts w:ascii="Calibri" w:eastAsia="Calibri" w:hAnsi="Calibri" w:cs="Calibri"/>
          <w:sz w:val="22"/>
          <w:szCs w:val="22"/>
        </w:rPr>
        <w:t>helpdesk.internal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6005D9C7" w14:textId="2AF39661" w:rsidR="0066312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memberikan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nomor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otomatis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mengklasifikasikan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prioritas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r w:rsidR="00830BE3">
        <w:rPr>
          <w:rFonts w:ascii="Calibri" w:eastAsia="Calibri" w:hAnsi="Calibri" w:cs="Calibri"/>
          <w:sz w:val="22"/>
          <w:szCs w:val="22"/>
        </w:rPr>
        <w:t xml:space="preserve">P4 </w:t>
      </w:r>
      <w:proofErr w:type="spellStart"/>
      <w:r>
        <w:rPr>
          <w:rFonts w:ascii="Calibri" w:eastAsia="Calibri" w:hAnsi="Calibri" w:cs="Calibri"/>
          <w:sz w:val="22"/>
          <w:szCs w:val="22"/>
        </w:rPr>
        <w:t>Rendah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r w:rsidR="00830BE3">
        <w:rPr>
          <w:rFonts w:ascii="Calibri" w:eastAsia="Calibri" w:hAnsi="Calibri" w:cs="Calibri"/>
          <w:sz w:val="22"/>
          <w:szCs w:val="22"/>
        </w:rPr>
        <w:t xml:space="preserve">P3 </w:t>
      </w:r>
      <w:r>
        <w:rPr>
          <w:rFonts w:ascii="Calibri" w:eastAsia="Calibri" w:hAnsi="Calibri" w:cs="Calibri"/>
          <w:sz w:val="22"/>
          <w:szCs w:val="22"/>
        </w:rPr>
        <w:t xml:space="preserve">Sedang / </w:t>
      </w:r>
      <w:r w:rsidR="00830BE3">
        <w:rPr>
          <w:rFonts w:ascii="Calibri" w:eastAsia="Calibri" w:hAnsi="Calibri" w:cs="Calibri"/>
          <w:sz w:val="22"/>
          <w:szCs w:val="22"/>
        </w:rPr>
        <w:t xml:space="preserve">P2 </w:t>
      </w:r>
      <w:r>
        <w:rPr>
          <w:rFonts w:ascii="Calibri" w:eastAsia="Calibri" w:hAnsi="Calibri" w:cs="Calibri"/>
          <w:sz w:val="22"/>
          <w:szCs w:val="22"/>
        </w:rPr>
        <w:t xml:space="preserve">Tinggi / </w:t>
      </w:r>
      <w:r w:rsidR="00830BE3">
        <w:rPr>
          <w:rFonts w:ascii="Calibri" w:eastAsia="Calibri" w:hAnsi="Calibri" w:cs="Calibri"/>
          <w:sz w:val="22"/>
          <w:szCs w:val="22"/>
        </w:rPr>
        <w:t xml:space="preserve">P1 </w:t>
      </w:r>
      <w:proofErr w:type="spellStart"/>
      <w:r>
        <w:rPr>
          <w:rFonts w:ascii="Calibri" w:eastAsia="Calibri" w:hAnsi="Calibri" w:cs="Calibri"/>
          <w:sz w:val="22"/>
          <w:szCs w:val="22"/>
        </w:rPr>
        <w:t>Kritis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5B809057" w14:textId="77777777" w:rsidR="0066312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Tim IT Support </w:t>
      </w:r>
      <w:proofErr w:type="spellStart"/>
      <w:r>
        <w:rPr>
          <w:rFonts w:ascii="Calibri" w:eastAsia="Calibri" w:hAnsi="Calibri" w:cs="Calibri"/>
          <w:sz w:val="22"/>
          <w:szCs w:val="22"/>
        </w:rPr>
        <w:t>meninjau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maksimal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jam </w:t>
      </w:r>
      <w:proofErr w:type="spellStart"/>
      <w:r>
        <w:rPr>
          <w:rFonts w:ascii="Calibri" w:eastAsia="Calibri" w:hAnsi="Calibri" w:cs="Calibri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masuk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E2E4CC5" w14:textId="77777777" w:rsidR="0066312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Permintaan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ditangani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sesuai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SLA yang </w:t>
      </w:r>
      <w:proofErr w:type="spellStart"/>
      <w:r>
        <w:rPr>
          <w:rFonts w:ascii="Calibri" w:eastAsia="Calibri" w:hAnsi="Calibri" w:cs="Calibri"/>
          <w:sz w:val="22"/>
          <w:szCs w:val="22"/>
        </w:rPr>
        <w:t>berlaku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lihat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bagian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4).</w:t>
      </w:r>
    </w:p>
    <w:p w14:paraId="01440261" w14:textId="77777777" w:rsidR="0066312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Setelah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selesai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tiket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ditutup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karyawan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menerima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notifikasi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konfirmasi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91BEA6D" w14:textId="77777777" w:rsidR="00663121" w:rsidRDefault="00000000">
      <w:pPr>
        <w:pStyle w:val="Heading1"/>
        <w:spacing w:before="160" w:after="100"/>
      </w:pPr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>4. Service Level Agreement (SLA)</w:t>
      </w:r>
    </w:p>
    <w:p w14:paraId="2EFD315D" w14:textId="4028D6BB" w:rsidR="0066312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Prioritas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830BE3">
        <w:rPr>
          <w:rFonts w:ascii="Calibri" w:eastAsia="Calibri" w:hAnsi="Calibri" w:cs="Calibri"/>
          <w:sz w:val="22"/>
          <w:szCs w:val="22"/>
        </w:rPr>
        <w:t>P1 (</w:t>
      </w:r>
      <w:proofErr w:type="spellStart"/>
      <w:r>
        <w:rPr>
          <w:rFonts w:ascii="Calibri" w:eastAsia="Calibri" w:hAnsi="Calibri" w:cs="Calibri"/>
          <w:sz w:val="22"/>
          <w:szCs w:val="22"/>
        </w:rPr>
        <w:t>Kritis</w:t>
      </w:r>
      <w:proofErr w:type="spellEnd"/>
      <w:r w:rsidR="00830BE3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penyelesaian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maksimal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 jam </w:t>
      </w:r>
      <w:proofErr w:type="spellStart"/>
      <w:r>
        <w:rPr>
          <w:rFonts w:ascii="Calibri" w:eastAsia="Calibri" w:hAnsi="Calibri" w:cs="Calibri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25B92FE" w14:textId="633F2D4B" w:rsidR="0066312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Prioritas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830BE3">
        <w:rPr>
          <w:rFonts w:ascii="Calibri" w:eastAsia="Calibri" w:hAnsi="Calibri" w:cs="Calibri"/>
          <w:sz w:val="22"/>
          <w:szCs w:val="22"/>
        </w:rPr>
        <w:t>P2 (</w:t>
      </w:r>
      <w:r>
        <w:rPr>
          <w:rFonts w:ascii="Calibri" w:eastAsia="Calibri" w:hAnsi="Calibri" w:cs="Calibri"/>
          <w:sz w:val="22"/>
          <w:szCs w:val="22"/>
        </w:rPr>
        <w:t>Tinggi</w:t>
      </w:r>
      <w:r w:rsidR="00830BE3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penyelesaian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maksimal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>
        <w:rPr>
          <w:rFonts w:ascii="Calibri" w:eastAsia="Calibri" w:hAnsi="Calibri" w:cs="Calibri"/>
          <w:sz w:val="22"/>
          <w:szCs w:val="22"/>
        </w:rPr>
        <w:t>hari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E22E012" w14:textId="3C5CDFFF" w:rsidR="0066312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Prioritas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8954D6">
        <w:rPr>
          <w:rFonts w:ascii="Calibri" w:eastAsia="Calibri" w:hAnsi="Calibri" w:cs="Calibri"/>
          <w:sz w:val="22"/>
          <w:szCs w:val="22"/>
        </w:rPr>
        <w:t>P3 (</w:t>
      </w:r>
      <w:r>
        <w:rPr>
          <w:rFonts w:ascii="Calibri" w:eastAsia="Calibri" w:hAnsi="Calibri" w:cs="Calibri"/>
          <w:sz w:val="22"/>
          <w:szCs w:val="22"/>
        </w:rPr>
        <w:t>Sedang</w:t>
      </w:r>
      <w:r w:rsidR="008954D6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penyelesaian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maksimal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 </w:t>
      </w:r>
      <w:proofErr w:type="spellStart"/>
      <w:r>
        <w:rPr>
          <w:rFonts w:ascii="Calibri" w:eastAsia="Calibri" w:hAnsi="Calibri" w:cs="Calibri"/>
          <w:sz w:val="22"/>
          <w:szCs w:val="22"/>
        </w:rPr>
        <w:t>hari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AFAE0D7" w14:textId="5C360DFB" w:rsidR="00663121" w:rsidRPr="001D7CBA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Prioritas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8954D6">
        <w:rPr>
          <w:rFonts w:ascii="Calibri" w:eastAsia="Calibri" w:hAnsi="Calibri" w:cs="Calibri"/>
          <w:sz w:val="22"/>
          <w:szCs w:val="22"/>
        </w:rPr>
        <w:t>P4 (</w:t>
      </w:r>
      <w:proofErr w:type="spellStart"/>
      <w:r>
        <w:rPr>
          <w:rFonts w:ascii="Calibri" w:eastAsia="Calibri" w:hAnsi="Calibri" w:cs="Calibri"/>
          <w:sz w:val="22"/>
          <w:szCs w:val="22"/>
        </w:rPr>
        <w:t>Rendah</w:t>
      </w:r>
      <w:proofErr w:type="spellEnd"/>
      <w:r w:rsidR="008954D6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penyelesaian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maksimal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5 </w:t>
      </w:r>
      <w:proofErr w:type="spellStart"/>
      <w:r>
        <w:rPr>
          <w:rFonts w:ascii="Calibri" w:eastAsia="Calibri" w:hAnsi="Calibri" w:cs="Calibri"/>
          <w:sz w:val="22"/>
          <w:szCs w:val="22"/>
        </w:rPr>
        <w:t>hari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9289447" w14:textId="4610D945" w:rsidR="001D7CBA" w:rsidRPr="001D7CBA" w:rsidRDefault="001D7CBA" w:rsidP="001D7CBA">
      <w:pPr>
        <w:spacing w:after="120"/>
        <w:ind w:left="280"/>
        <w:rPr>
          <w:rFonts w:ascii="Calibri" w:eastAsia="Calibri" w:hAnsi="Calibri" w:cs="Calibri"/>
          <w:sz w:val="22"/>
          <w:szCs w:val="22"/>
        </w:rPr>
      </w:pPr>
      <w:proofErr w:type="spellStart"/>
      <w:r w:rsidRPr="001D7CBA">
        <w:rPr>
          <w:rFonts w:ascii="Calibri" w:eastAsia="Calibri" w:hAnsi="Calibri" w:cs="Calibri"/>
          <w:sz w:val="22"/>
          <w:szCs w:val="22"/>
        </w:rPr>
        <w:t>Catatan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ruang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lingkup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: SLA pada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bagian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berlaku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permintaan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layanan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IT (Service Request)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saja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. Target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penyelesaian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tiket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Bug dan Incident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diatur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terpisah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Resolution targets (FY2026) dan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tidak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diubah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oleh SOP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>.</w:t>
      </w:r>
    </w:p>
    <w:p w14:paraId="75906AD3" w14:textId="77777777" w:rsidR="00663121" w:rsidRDefault="00000000">
      <w:pPr>
        <w:pStyle w:val="Heading1"/>
        <w:spacing w:before="160" w:after="100"/>
      </w:pPr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0F766E"/>
          <w:sz w:val="28"/>
          <w:szCs w:val="28"/>
        </w:rPr>
        <w:t>Eskalasi</w:t>
      </w:r>
      <w:proofErr w:type="spellEnd"/>
    </w:p>
    <w:p w14:paraId="6E2AA24B" w14:textId="50BED1C0" w:rsidR="001D7CBA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Apabila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permintaan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diselesaikan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batas SLA, </w:t>
      </w:r>
      <w:proofErr w:type="spellStart"/>
      <w:r>
        <w:rPr>
          <w:rFonts w:ascii="Calibri" w:eastAsia="Calibri" w:hAnsi="Calibri" w:cs="Calibri"/>
          <w:sz w:val="22"/>
          <w:szCs w:val="22"/>
        </w:rPr>
        <w:t>tiket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dieskalasikan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IT Manager.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permintaan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Kritis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melewati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SLA, </w:t>
      </w:r>
      <w:proofErr w:type="spellStart"/>
      <w:r>
        <w:rPr>
          <w:rFonts w:ascii="Calibri" w:eastAsia="Calibri" w:hAnsi="Calibri" w:cs="Calibri"/>
          <w:sz w:val="22"/>
          <w:szCs w:val="22"/>
        </w:rPr>
        <w:t>eskalasi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otomatis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dilakukan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Head of IT.</w:t>
      </w:r>
    </w:p>
    <w:p w14:paraId="154F2577" w14:textId="12753A3A" w:rsidR="001D7CBA" w:rsidRPr="001D7CBA" w:rsidRDefault="001D7CBA" w:rsidP="001D7CBA">
      <w:pPr>
        <w:spacing w:after="120"/>
        <w:rPr>
          <w:rFonts w:ascii="Calibri" w:eastAsia="Calibri" w:hAnsi="Calibri" w:cs="Calibri"/>
          <w:sz w:val="22"/>
          <w:szCs w:val="22"/>
        </w:rPr>
      </w:pPr>
      <w:proofErr w:type="spellStart"/>
      <w:r w:rsidRPr="001D7CBA">
        <w:rPr>
          <w:rFonts w:ascii="Calibri" w:eastAsia="Calibri" w:hAnsi="Calibri" w:cs="Calibri"/>
          <w:sz w:val="22"/>
          <w:szCs w:val="22"/>
        </w:rPr>
        <w:t>Catatan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bagian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mengatur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kepada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siapa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eskalasi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ditujukan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. Batas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waktu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pemberitahuan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setelah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pelanggaran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target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diatur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D7CBA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1D7CBA">
        <w:rPr>
          <w:rFonts w:ascii="Calibri" w:eastAsia="Calibri" w:hAnsi="Calibri" w:cs="Calibri"/>
          <w:sz w:val="22"/>
          <w:szCs w:val="22"/>
        </w:rPr>
        <w:t xml:space="preserve"> Escalation matrix.</w:t>
      </w:r>
    </w:p>
    <w:p w14:paraId="19CA6259" w14:textId="77777777" w:rsidR="00663121" w:rsidRDefault="00663121">
      <w:pPr>
        <w:pBdr>
          <w:top w:val="single" w:sz="6" w:space="0" w:color="99F6E4"/>
        </w:pBdr>
        <w:spacing w:before="240" w:after="100"/>
      </w:pPr>
    </w:p>
    <w:p w14:paraId="042BA1F0" w14:textId="77777777" w:rsidR="00663121" w:rsidRDefault="00000000">
      <w:pPr>
        <w:jc w:val="center"/>
      </w:pPr>
      <w:proofErr w:type="spellStart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Dokumen</w:t>
      </w:r>
      <w:proofErr w:type="spellEnd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ini</w:t>
      </w:r>
      <w:proofErr w:type="spellEnd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adalah</w:t>
      </w:r>
      <w:proofErr w:type="spellEnd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 xml:space="preserve"> data dummy </w:t>
      </w:r>
      <w:proofErr w:type="spellStart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untuk</w:t>
      </w:r>
      <w:proofErr w:type="spellEnd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keperluan</w:t>
      </w:r>
      <w:proofErr w:type="spellEnd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 xml:space="preserve"> uji </w:t>
      </w:r>
      <w:proofErr w:type="spellStart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coba</w:t>
      </w:r>
      <w:proofErr w:type="spellEnd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sistem</w:t>
      </w:r>
      <w:proofErr w:type="spellEnd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Bukan</w:t>
      </w:r>
      <w:proofErr w:type="spellEnd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dokumen</w:t>
      </w:r>
      <w:proofErr w:type="spellEnd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resmi</w:t>
      </w:r>
      <w:proofErr w:type="spellEnd"/>
      <w:r>
        <w:rPr>
          <w:rFonts w:ascii="Calibri" w:eastAsia="Calibri" w:hAnsi="Calibri" w:cs="Calibri"/>
          <w:i/>
          <w:iCs/>
          <w:color w:val="9CA3AF"/>
          <w:sz w:val="16"/>
          <w:szCs w:val="16"/>
        </w:rPr>
        <w:t>.</w:t>
      </w:r>
    </w:p>
    <w:sectPr w:rsidR="00663121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D00B55"/>
    <w:multiLevelType w:val="hybridMultilevel"/>
    <w:tmpl w:val="CC209656"/>
    <w:lvl w:ilvl="0" w:tplc="C8BA2DC4">
      <w:start w:val="1"/>
      <w:numFmt w:val="bullet"/>
      <w:lvlText w:val="●"/>
      <w:lvlJc w:val="left"/>
      <w:pPr>
        <w:ind w:left="720" w:hanging="360"/>
      </w:pPr>
    </w:lvl>
    <w:lvl w:ilvl="1" w:tplc="40C2C61E">
      <w:start w:val="1"/>
      <w:numFmt w:val="bullet"/>
      <w:lvlText w:val="○"/>
      <w:lvlJc w:val="left"/>
      <w:pPr>
        <w:ind w:left="1440" w:hanging="360"/>
      </w:pPr>
    </w:lvl>
    <w:lvl w:ilvl="2" w:tplc="E234601A">
      <w:start w:val="1"/>
      <w:numFmt w:val="bullet"/>
      <w:lvlText w:val="■"/>
      <w:lvlJc w:val="left"/>
      <w:pPr>
        <w:ind w:left="2160" w:hanging="360"/>
      </w:pPr>
    </w:lvl>
    <w:lvl w:ilvl="3" w:tplc="5BE82944">
      <w:start w:val="1"/>
      <w:numFmt w:val="bullet"/>
      <w:lvlText w:val="●"/>
      <w:lvlJc w:val="left"/>
      <w:pPr>
        <w:ind w:left="2880" w:hanging="360"/>
      </w:pPr>
    </w:lvl>
    <w:lvl w:ilvl="4" w:tplc="82FCA39E">
      <w:start w:val="1"/>
      <w:numFmt w:val="bullet"/>
      <w:lvlText w:val="○"/>
      <w:lvlJc w:val="left"/>
      <w:pPr>
        <w:ind w:left="3600" w:hanging="360"/>
      </w:pPr>
    </w:lvl>
    <w:lvl w:ilvl="5" w:tplc="8510301A">
      <w:start w:val="1"/>
      <w:numFmt w:val="bullet"/>
      <w:lvlText w:val="■"/>
      <w:lvlJc w:val="left"/>
      <w:pPr>
        <w:ind w:left="4320" w:hanging="360"/>
      </w:pPr>
    </w:lvl>
    <w:lvl w:ilvl="6" w:tplc="A0AA18FA">
      <w:start w:val="1"/>
      <w:numFmt w:val="bullet"/>
      <w:lvlText w:val="●"/>
      <w:lvlJc w:val="left"/>
      <w:pPr>
        <w:ind w:left="5040" w:hanging="360"/>
      </w:pPr>
    </w:lvl>
    <w:lvl w:ilvl="7" w:tplc="6CCC4EAA">
      <w:start w:val="1"/>
      <w:numFmt w:val="bullet"/>
      <w:lvlText w:val="●"/>
      <w:lvlJc w:val="left"/>
      <w:pPr>
        <w:ind w:left="5760" w:hanging="360"/>
      </w:pPr>
    </w:lvl>
    <w:lvl w:ilvl="8" w:tplc="235E56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1B5F07"/>
    <w:multiLevelType w:val="hybridMultilevel"/>
    <w:tmpl w:val="BCE07F20"/>
    <w:lvl w:ilvl="0" w:tplc="6A42DA26">
      <w:start w:val="1"/>
      <w:numFmt w:val="bullet"/>
      <w:lvlText w:val="•"/>
      <w:lvlJc w:val="left"/>
      <w:pPr>
        <w:ind w:left="560" w:hanging="280"/>
      </w:pPr>
    </w:lvl>
    <w:lvl w:ilvl="1" w:tplc="9EDC0DF0">
      <w:numFmt w:val="decimal"/>
      <w:lvlText w:val=""/>
      <w:lvlJc w:val="left"/>
    </w:lvl>
    <w:lvl w:ilvl="2" w:tplc="0D3039EC">
      <w:numFmt w:val="decimal"/>
      <w:lvlText w:val=""/>
      <w:lvlJc w:val="left"/>
    </w:lvl>
    <w:lvl w:ilvl="3" w:tplc="7D78F472">
      <w:numFmt w:val="decimal"/>
      <w:lvlText w:val=""/>
      <w:lvlJc w:val="left"/>
    </w:lvl>
    <w:lvl w:ilvl="4" w:tplc="710AF994">
      <w:numFmt w:val="decimal"/>
      <w:lvlText w:val=""/>
      <w:lvlJc w:val="left"/>
    </w:lvl>
    <w:lvl w:ilvl="5" w:tplc="23E0A01A">
      <w:numFmt w:val="decimal"/>
      <w:lvlText w:val=""/>
      <w:lvlJc w:val="left"/>
    </w:lvl>
    <w:lvl w:ilvl="6" w:tplc="97A2868E">
      <w:numFmt w:val="decimal"/>
      <w:lvlText w:val=""/>
      <w:lvlJc w:val="left"/>
    </w:lvl>
    <w:lvl w:ilvl="7" w:tplc="5C3A765E">
      <w:numFmt w:val="decimal"/>
      <w:lvlText w:val=""/>
      <w:lvlJc w:val="left"/>
    </w:lvl>
    <w:lvl w:ilvl="8" w:tplc="90D493B6">
      <w:numFmt w:val="decimal"/>
      <w:lvlText w:val=""/>
      <w:lvlJc w:val="left"/>
    </w:lvl>
  </w:abstractNum>
  <w:abstractNum w:abstractNumId="2" w15:restartNumberingAfterBreak="0">
    <w:nsid w:val="7E183AA4"/>
    <w:multiLevelType w:val="hybridMultilevel"/>
    <w:tmpl w:val="D30C211A"/>
    <w:lvl w:ilvl="0" w:tplc="29ECAEE4">
      <w:start w:val="1"/>
      <w:numFmt w:val="decimal"/>
      <w:lvlText w:val="%1."/>
      <w:lvlJc w:val="left"/>
      <w:pPr>
        <w:ind w:left="560" w:hanging="280"/>
      </w:pPr>
    </w:lvl>
    <w:lvl w:ilvl="1" w:tplc="F95E29B8">
      <w:numFmt w:val="decimal"/>
      <w:lvlText w:val=""/>
      <w:lvlJc w:val="left"/>
    </w:lvl>
    <w:lvl w:ilvl="2" w:tplc="F87C6D5C">
      <w:numFmt w:val="decimal"/>
      <w:lvlText w:val=""/>
      <w:lvlJc w:val="left"/>
    </w:lvl>
    <w:lvl w:ilvl="3" w:tplc="D48A4C50">
      <w:numFmt w:val="decimal"/>
      <w:lvlText w:val=""/>
      <w:lvlJc w:val="left"/>
    </w:lvl>
    <w:lvl w:ilvl="4" w:tplc="1D1283B0">
      <w:numFmt w:val="decimal"/>
      <w:lvlText w:val=""/>
      <w:lvlJc w:val="left"/>
    </w:lvl>
    <w:lvl w:ilvl="5" w:tplc="800241E8">
      <w:numFmt w:val="decimal"/>
      <w:lvlText w:val=""/>
      <w:lvlJc w:val="left"/>
    </w:lvl>
    <w:lvl w:ilvl="6" w:tplc="B40A727E">
      <w:numFmt w:val="decimal"/>
      <w:lvlText w:val=""/>
      <w:lvlJc w:val="left"/>
    </w:lvl>
    <w:lvl w:ilvl="7" w:tplc="B4EAFC2E">
      <w:numFmt w:val="decimal"/>
      <w:lvlText w:val=""/>
      <w:lvlJc w:val="left"/>
    </w:lvl>
    <w:lvl w:ilvl="8" w:tplc="22741CAC">
      <w:numFmt w:val="decimal"/>
      <w:lvlText w:val=""/>
      <w:lvlJc w:val="left"/>
    </w:lvl>
  </w:abstractNum>
  <w:num w:numId="1" w16cid:durableId="104472390">
    <w:abstractNumId w:val="0"/>
    <w:lvlOverride w:ilvl="0">
      <w:startOverride w:val="1"/>
    </w:lvlOverride>
  </w:num>
  <w:num w:numId="2" w16cid:durableId="1096245762">
    <w:abstractNumId w:val="2"/>
    <w:lvlOverride w:ilvl="0">
      <w:startOverride w:val="1"/>
    </w:lvlOverride>
  </w:num>
  <w:num w:numId="3" w16cid:durableId="9148984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121"/>
    <w:rsid w:val="001D7CBA"/>
    <w:rsid w:val="00663121"/>
    <w:rsid w:val="00830BE3"/>
    <w:rsid w:val="008954D6"/>
    <w:rsid w:val="00F2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2B2739A"/>
  <w15:docId w15:val="{18B72470-FA74-0E4E-851F-FEF9425F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1657</Characters>
  <Application>Microsoft Office Word</Application>
  <DocSecurity>0</DocSecurity>
  <Lines>59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Satrio Prabowo</cp:lastModifiedBy>
  <cp:revision>3</cp:revision>
  <dcterms:created xsi:type="dcterms:W3CDTF">2026-08-10T05:06:00Z</dcterms:created>
  <dcterms:modified xsi:type="dcterms:W3CDTF">2026-09-22T14:42:00Z</dcterms:modified>
</cp:coreProperties>
</file>