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52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我："E:\Src\Alice\"看到这个源代码工程了吧？里面有各种关于这个工程的要做的目的的解释，你去看看，然后看看现在已有的功能有哪些。我想做一个能让人惊艳的 AI 伴侣。能很好的管理我的电脑，能主动的和我交流，能主动提出想法。但是现在的功能呢，我感觉还是比较单薄。不够成为一个朋友。你脑洞大开一点，思考全面一点，要做得惊艳，比市面上任何这类产品都要好，要有很多我没想到的点子。看看要怎么来设计，怎么来搞，要搞哪些功能？</w:t>
      </w:r>
    </w:p>
    <w:p w14:paraId="022C64AA">
      <w:pPr>
        <w:rPr>
          <w:rFonts w:hint="eastAsia"/>
          <w:lang w:val="en-US" w:eastAsia="zh-CN"/>
        </w:rPr>
      </w:pPr>
    </w:p>
    <w:p w14:paraId="16B49945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rFonts w:hint="eastAsia"/>
          <w:lang w:val="en-US" w:eastAsia="zh-CN"/>
        </w:rPr>
        <w:t>回答：</w:t>
      </w:r>
      <w:r>
        <w:rPr>
          <w:sz w:val="18"/>
          <w:szCs w:val="18"/>
        </w:rPr>
        <w:t>整体结构我建议保留现有问答链路，另外新增一个由真实事件驱动的“伴侣运行时”。它负责长期关注、关系记忆、主动判断和可托付任务；原来的聊天系统只负责把交互做好，不再承担整个产品的灵魂。</w:t>
      </w:r>
    </w:p>
    <w:p w14:paraId="7A037E58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drawing>
          <wp:inline distT="0" distB="0" distL="114300" distR="114300">
            <wp:extent cx="5267325" cy="3344545"/>
            <wp:effectExtent l="0" t="0" r="0" b="8255"/>
            <wp:docPr id="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F9E0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看完了，包括项目文档、那份历史沟通记录、近期提交和主要源码，也实际跑了测试。</w:t>
      </w:r>
    </w:p>
    <w:p w14:paraId="0BA136C8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我的判断很明确：</w:t>
      </w:r>
      <w:r>
        <w:rPr>
          <w:rStyle w:val="10"/>
          <w:b/>
          <w:bCs/>
          <w:sz w:val="18"/>
          <w:szCs w:val="18"/>
        </w:rPr>
        <w:t>Alice 已经是一个底子不错的桌面 AI 助手，但“朋友”这一层还没有真正开始。</w:t>
      </w:r>
      <w:r>
        <w:rPr>
          <w:sz w:val="18"/>
          <w:szCs w:val="18"/>
        </w:rPr>
        <w:t>​ 下一步不该继续堆工具，而要给她增加一个长期运行的关系与行动内核。</w:t>
      </w:r>
    </w:p>
    <w:p w14:paraId="56446E64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你在历史文档里已经写过活动时间线、守望者、主动节奏、英语教练等构想。这次我不再重复那张清单，而是把标准再抬高一层。</w:t>
      </w:r>
    </w:p>
    <w:p w14:paraId="225E8FF4">
      <w:pPr>
        <w:pStyle w:val="2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一、Alice 现在已经有什么</w:t>
      </w:r>
    </w:p>
    <w:tbl>
      <w:tblPr>
        <w:tblW w:w="1340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1"/>
        <w:gridCol w:w="11398"/>
      </w:tblGrid>
      <w:tr w14:paraId="080E4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right w:val="single" w:color="DCE8FF" w:sz="2" w:space="0"/>
            </w:tcBorders>
            <w:shd w:val="clear" w:color="auto" w:fill="E6E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B2B3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方向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6E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3DE0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源码中已有的能力</w:t>
            </w:r>
          </w:p>
        </w:tc>
      </w:tr>
      <w:tr w14:paraId="6663B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EF0C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对话与界面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7528D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文本和语音双通道、流式回复、取消与打断、工具调用卡片、历史搜索与恢复、英语教练模式</w:t>
            </w:r>
          </w:p>
        </w:tc>
      </w:tr>
      <w:tr w14:paraId="6F161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F31F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桌面存在感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08FF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MP4 视频头像，待机、思考、说话三种状态；头像球、迷你球、聊天窗口三态，托盘和置顶</w:t>
            </w:r>
          </w:p>
        </w:tc>
      </w:tr>
      <w:tr w14:paraId="39F3F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DD2C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模型与语音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10A8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多家云端模型、Ollama/LM Studio、本地 Go 服务；VAD、STT、TTS、流式语音和唤醒词链路</w:t>
            </w:r>
          </w:p>
        </w:tc>
      </w:tr>
      <w:tr w14:paraId="7D52B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835B5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记忆与知识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FDB9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HNSW 短期语义检索、SQLite 长期记忆、摘要、临时情绪判断、记忆管理界面、本地文档 RAG</w:t>
            </w:r>
          </w:p>
        </w:tc>
      </w:tr>
      <w:tr w14:paraId="7FE39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8999E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视觉与电脑工具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C9A0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多屏截图、浏览器上下文、目录、Shell、剪贴板、打开应用或 URL、网页搜索</w:t>
            </w:r>
          </w:p>
        </w:tc>
      </w:tr>
      <w:tr w14:paraId="05808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71F0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服务与扩展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9BD5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Gmail、Google Calendar、递归定时提醒、种子下载、自定义 Node 工具，以及 OpenAI/Codex 链路的远程 MCP</w:t>
            </w:r>
          </w:p>
        </w:tc>
      </w:tr>
      <w:tr w14:paraId="70844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539F8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权限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5B15E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普通目录和命令有一次性、会话、永久授权及独立管理页面</w:t>
            </w:r>
          </w:p>
        </w:tc>
      </w:tr>
    </w:tbl>
    <w:p w14:paraId="42ACBF51">
      <w:pPr>
        <w:pStyle w:val="7"/>
        <w:keepNext w:val="0"/>
        <w:keepLines w:val="0"/>
        <w:widowControl/>
        <w:suppressLineNumbers w:val="0"/>
        <w:spacing w:before="90" w:beforeAutospacing="0" w:after="3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但也有几个必须看清的边界：</w:t>
      </w:r>
    </w:p>
    <w:p w14:paraId="434441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目前没有主动陪伴引擎。</w:t>
      </w:r>
      <w:r>
        <w:rPr>
          <w:sz w:val="18"/>
          <w:szCs w:val="18"/>
        </w:rPr>
        <w:t>​ 只有到点提醒，没有“观察—判断—择机出现”的持续机制。</w:t>
      </w:r>
    </w:p>
    <w:p w14:paraId="4C2949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记忆主要是消息、事实和摘要。</w:t>
      </w:r>
      <w:r>
        <w:rPr>
          <w:sz w:val="18"/>
          <w:szCs w:val="18"/>
        </w:rPr>
        <w:t>​ 还没有项目事件、双向承诺、共同经历、关系状态、观点成长这些朋友真正需要记住的东西。</w:t>
      </w:r>
    </w:p>
    <w:p w14:paraId="2F5726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电脑能力仍以单次工具调用为主。</w:t>
      </w:r>
      <w:r>
        <w:rPr>
          <w:sz w:val="18"/>
          <w:szCs w:val="18"/>
        </w:rPr>
        <w:t>​ 没有通用长任务、条件守望、结果验证、撤销和完整的多应用操作体系。</w:t>
      </w:r>
    </w:p>
    <w:p w14:paraId="66F534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全本地能力不能直接视为完成。</w:t>
      </w:r>
      <w:r>
        <w:rPr>
          <w:sz w:val="18"/>
          <w:szCs w:val="18"/>
        </w:rPr>
        <w:t>​ 本地模型下载存在占位实现，Piper 失败时可能返回占位音频，却有“成功”风险。</w:t>
      </w:r>
    </w:p>
    <w:p w14:paraId="51A31F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权限尚未完全统一。</w:t>
      </w:r>
      <w:r>
        <w:rPr>
          <w:sz w:val="18"/>
          <w:szCs w:val="18"/>
        </w:rPr>
        <w:t>​ 定时命令、自定义脚本和远程 MCP 并不都经过普通命令那套审批。</w:t>
      </w:r>
    </w:p>
    <w:p w14:paraId="023C63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部分基础逻辑会影响陪伴质量。</w:t>
      </w:r>
      <w:r>
        <w:rPr>
          <w:sz w:val="18"/>
          <w:szCs w:val="18"/>
        </w:rPr>
        <w:t>​ 摘要存在跨会话混入风险，提醒有重复监听问题，一次性定时和下一次执行时间也不完整。</w:t>
      </w:r>
    </w:p>
    <w:p w14:paraId="118EBBAE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本轮测试是 </w:t>
      </w:r>
      <w:r>
        <w:rPr>
          <w:rStyle w:val="10"/>
          <w:b/>
          <w:bCs/>
          <w:sz w:val="18"/>
          <w:szCs w:val="18"/>
        </w:rPr>
        <w:t>144/146 通过，3 个测试文件失败</w:t>
      </w:r>
      <w:r>
        <w:rPr>
          <w:sz w:val="18"/>
          <w:szCs w:val="18"/>
        </w:rPr>
        <w:t>：一个是 OpenRouter 测试 mock 缺少新增导出，另外两个是 DeepSeek 模型别名、默认值相关测试与实现不一致。本轮没有修改 Alice 源码。</w:t>
      </w:r>
    </w:p>
    <w:p w14:paraId="47952FB1">
      <w:pPr>
        <w:pStyle w:val="2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二、真正值得做的定位</w:t>
      </w:r>
    </w:p>
    <w:p w14:paraId="55A1A0AC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我也核对了当前市场资料。</w:t>
      </w:r>
      <w:r>
        <w:rPr>
          <w:color w:val="3966AC"/>
          <w:sz w:val="18"/>
          <w:szCs w:val="18"/>
          <w:u w:val="none"/>
        </w:rPr>
        <w:fldChar w:fldCharType="begin"/>
      </w:r>
      <w:r>
        <w:rPr>
          <w:color w:val="3966AC"/>
          <w:sz w:val="18"/>
          <w:szCs w:val="18"/>
          <w:u w:val="none"/>
        </w:rPr>
        <w:instrText xml:space="preserve"> HYPERLINK "https://www.microsoft.com/en-us/microsoft-copilot/blog/2025/10/23/human-centered-ai/" \t "D:/Software/WorkBuddy/resources/app.asar/renderer/_blank" </w:instrText>
      </w:r>
      <w:r>
        <w:rPr>
          <w:color w:val="3966AC"/>
          <w:sz w:val="18"/>
          <w:szCs w:val="18"/>
          <w:u w:val="none"/>
        </w:rPr>
        <w:fldChar w:fldCharType="separate"/>
      </w:r>
      <w:r>
        <w:rPr>
          <w:rStyle w:val="11"/>
          <w:color w:val="3966AC"/>
          <w:sz w:val="18"/>
          <w:szCs w:val="18"/>
          <w:u w:val="none"/>
        </w:rPr>
        <w:t>Copilot</w:t>
      </w:r>
      <w:r>
        <w:rPr>
          <w:color w:val="3966AC"/>
          <w:sz w:val="18"/>
          <w:szCs w:val="18"/>
          <w:u w:val="none"/>
        </w:rPr>
        <w:fldChar w:fldCharType="end"/>
      </w:r>
      <w:r>
        <w:rPr>
          <w:sz w:val="18"/>
          <w:szCs w:val="18"/>
        </w:rPr>
        <w:t> 已有长期记忆和主动建议，</w:t>
      </w:r>
      <w:r>
        <w:rPr>
          <w:color w:val="3966AC"/>
          <w:sz w:val="18"/>
          <w:szCs w:val="18"/>
          <w:u w:val="none"/>
        </w:rPr>
        <w:fldChar w:fldCharType="begin"/>
      </w:r>
      <w:r>
        <w:rPr>
          <w:color w:val="3966AC"/>
          <w:sz w:val="18"/>
          <w:szCs w:val="18"/>
          <w:u w:val="none"/>
        </w:rPr>
        <w:instrText xml:space="preserve"> HYPERLINK "https://kindroid.ai/docs/article/update-log/" \t "D:/Software/WorkBuddy/resources/app.asar/renderer/_blank" </w:instrText>
      </w:r>
      <w:r>
        <w:rPr>
          <w:color w:val="3966AC"/>
          <w:sz w:val="18"/>
          <w:szCs w:val="18"/>
          <w:u w:val="none"/>
        </w:rPr>
        <w:fldChar w:fldCharType="separate"/>
      </w:r>
      <w:r>
        <w:rPr>
          <w:rStyle w:val="11"/>
          <w:color w:val="3966AC"/>
          <w:sz w:val="18"/>
          <w:szCs w:val="18"/>
          <w:u w:val="none"/>
        </w:rPr>
        <w:t>Kindroid</w:t>
      </w:r>
      <w:r>
        <w:rPr>
          <w:color w:val="3966AC"/>
          <w:sz w:val="18"/>
          <w:szCs w:val="18"/>
          <w:u w:val="none"/>
        </w:rPr>
        <w:fldChar w:fldCharType="end"/>
      </w:r>
      <w:r>
        <w:rPr>
          <w:sz w:val="18"/>
          <w:szCs w:val="18"/>
        </w:rPr>
        <w:t> 已在做承诺跟进、主动联系和关系成长。因此，“有记忆”“会主动发消息”本身已经不构成领先。</w:t>
      </w:r>
    </w:p>
    <w:p w14:paraId="030911F0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Alice 应该占据的是另一个位置：</w:t>
      </w:r>
    </w:p>
    <w:p w14:paraId="07A4955D">
      <w:pPr>
        <w:pStyle w:val="7"/>
        <w:keepNext w:val="0"/>
        <w:keepLines w:val="0"/>
        <w:widowControl/>
        <w:suppressLineNumbers w:val="0"/>
        <w:spacing w:before="90" w:beforeAutospacing="0" w:after="0" w:afterAutospacing="0" w:line="13" w:lineRule="atLeast"/>
        <w:ind w:left="720" w:right="720"/>
        <w:rPr>
          <w:sz w:val="18"/>
          <w:szCs w:val="18"/>
        </w:rPr>
      </w:pPr>
      <w:r>
        <w:rPr>
          <w:rStyle w:val="10"/>
          <w:b/>
          <w:bCs/>
          <w:sz w:val="18"/>
          <w:szCs w:val="18"/>
        </w:rPr>
        <w:t>一个住在电脑里，与你共同经历、共同完成作品、能够兑现承诺，而且所有记忆和行动都可以验证的伙伴。</w:t>
      </w:r>
      <w:r>
        <w:rPr>
          <w:sz w:val="18"/>
          <w:szCs w:val="18"/>
        </w:rPr>
        <w:t>​</w:t>
      </w:r>
    </w:p>
    <w:p w14:paraId="61EC7EBA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朋友感不来自聊天时长，而来自四件事：</w:t>
      </w:r>
      <w:r>
        <w:rPr>
          <w:rStyle w:val="10"/>
          <w:b/>
          <w:bCs/>
          <w:sz w:val="18"/>
          <w:szCs w:val="18"/>
        </w:rPr>
        <w:t>你们一起做过什么、她是否认真对待你说过的话、她是否有自己的判断、她是否知道什么时候不该打扰你。</w:t>
      </w:r>
      <w:r>
        <w:rPr>
          <w:sz w:val="18"/>
          <w:szCs w:val="18"/>
        </w:rPr>
        <w:t>​</w:t>
      </w:r>
    </w:p>
    <w:p w14:paraId="2E11EC69">
      <w:pPr>
        <w:pStyle w:val="2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三、我最想增加的十二个功能</w:t>
      </w:r>
    </w:p>
    <w:tbl>
      <w:tblPr>
        <w:tblW w:w="17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6"/>
        <w:gridCol w:w="14479"/>
      </w:tblGrid>
      <w:tr w14:paraId="55720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right w:val="single" w:color="DCE8FF" w:sz="2" w:space="0"/>
            </w:tcBorders>
            <w:shd w:val="clear" w:color="auto" w:fill="E6E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38AE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6E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2EA0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具体体验</w:t>
            </w:r>
          </w:p>
        </w:tc>
      </w:tr>
      <w:tr w14:paraId="2439E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9EB8D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共同作品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FAF3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每个重要项目都有共享主页，保存目标、文件、决策、作品和下一步。朋友关系由共同完成的事情自然生长，而不是只靠聊天。</w:t>
            </w:r>
          </w:p>
        </w:tc>
      </w:tr>
      <w:tr w14:paraId="2A8B1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858D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双向承诺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B719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同时记录你和 Alice 的承诺、完成条件、验收方式和证据。她说“我稍后检查”，就必须生成真实任务；没做到要承认并修复。</w:t>
            </w:r>
          </w:p>
        </w:tc>
      </w:tr>
      <w:tr w14:paraId="3D34F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EE0B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Alice 的自我成长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3E13F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她有稳定的价值观、兴趣、能力边界和“观点成长史”。可以反对你，也能根据新证据改变看法，但不能虚构自己的生活。</w:t>
            </w:r>
          </w:p>
        </w:tc>
      </w:tr>
      <w:tr w14:paraId="137C9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E479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反向求助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036F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当她反复误解你时，可以主动说：“我最近总判断错你什么时候想被打扰，给我几个例子，我想改。”关系不再只是用户单向训练助手。</w:t>
            </w:r>
          </w:p>
        </w:tc>
      </w:tr>
      <w:tr w14:paraId="3BD69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2F00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关系修复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F126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你说“别烦我”或“你根本不懂我”时，不停留在道歉，而是具体调整行为，并在合适的时候确认自己是否改对了。</w:t>
            </w:r>
          </w:p>
        </w:tc>
      </w:tr>
      <w:tr w14:paraId="6AF4F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C5EF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决策日记与想法实验室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0270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保存“当时为什么这样决定、预期是什么、后来怎样”。想法必须附带观察依据、反方意见和一个最小实验，而不是随机头脑风暴。</w:t>
            </w:r>
          </w:p>
        </w:tc>
      </w:tr>
      <w:tr w14:paraId="2B617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223F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关心清单与主动裁决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A190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她维护真正关心的事项，而不是按计时器搭话。每次主动都计算价值、置信度、时效和打扰成本，再决定语音、卡片、静默记录或什么都不做。</w:t>
            </w:r>
          </w:p>
        </w:tc>
      </w:tr>
      <w:tr w14:paraId="387C6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9ABB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微型礼物与共同仪式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4814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偶尔根据真实经历做一个小礼物：一张排查卡、一个省时间的小脚本、一份重新整理好的笔记。每周还能生成九十秒的共同作品回顾。</w:t>
            </w:r>
          </w:p>
        </w:tc>
      </w:tr>
      <w:tr w14:paraId="04D45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9C1C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接回昨天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7A02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保存工作现场：正在做什么、打开哪些文件和页面、最后卡在哪里、原本准备做什么。第二天不是问“有什么可以帮你”，而是把昨天接回来。</w:t>
            </w:r>
          </w:p>
        </w:tc>
      </w:tr>
      <w:tr w14:paraId="1DC60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2736B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守望任务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D3DF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“盯着构建”“下载完告诉我”“服务异常就检查日志”都变成可持续任务，具备条件、检查点、取消、验证和结果汇报。</w:t>
            </w:r>
          </w:p>
        </w:tc>
      </w:tr>
      <w:tr w14:paraId="17D1D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DE4C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摩擦矿工与技能学习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1126C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发现你反复做同一串操作后，主动提议自动化；成功流程可以沉淀成技能。优先使用原生接口，键鼠自动化只作最后手段。</w:t>
            </w:r>
          </w:p>
        </w:tc>
      </w:tr>
      <w:tr w14:paraId="0D273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F489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有边界的感知与安静陪伴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0C0A1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屏幕和摄像头提供关闭、按需、会话级模式；原始画面默认不留存。专注时她也可以只是安静在场，不必一直找话说。</w:t>
            </w:r>
          </w:p>
        </w:tc>
      </w:tr>
    </w:tbl>
    <w:p w14:paraId="0BADE3A5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电脑管理的基础手脚也要同步补齐：语义文件搜索与整理、窗口布局、浏览器和 Office 操作、进程与启动项、磁盘和网络健康、备份与恢复。它们全部经过统一的行动代理，支持预览、差异说明、验证和撤销。</w:t>
      </w:r>
    </w:p>
    <w:p w14:paraId="2EA03468">
      <w:pPr>
        <w:pStyle w:val="2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四、三个我认为足够惊艳的体验目标</w:t>
      </w:r>
    </w:p>
    <w:p w14:paraId="4940A1B4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rStyle w:val="10"/>
          <w:b/>
          <w:bCs/>
          <w:sz w:val="18"/>
          <w:szCs w:val="18"/>
        </w:rPr>
        <w:t>早晨开机。</w:t>
      </w:r>
      <w:r>
        <w:rPr>
          <w:sz w:val="18"/>
          <w:szCs w:val="18"/>
        </w:rPr>
        <w:t>​ Alice 不念流水账，而是说：“昨天你停在窗口三态的拖动问题。我保留了当时的文件和测试记录，先给你看最小复现，再继续，好吗？”</w:t>
      </w:r>
    </w:p>
    <w:p w14:paraId="41915C85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rStyle w:val="10"/>
          <w:b/>
          <w:bCs/>
          <w:sz w:val="18"/>
          <w:szCs w:val="18"/>
        </w:rPr>
        <w:t>你连续卡住时。</w:t>
      </w:r>
      <w:r>
        <w:rPr>
          <w:sz w:val="18"/>
          <w:szCs w:val="18"/>
        </w:rPr>
        <w:t>​ 她不会立刻滔滔不绝。发现同一个测试连续失败后，只轻轻改变状态；你点开她，才看到：“两次失败都指向同一个模型别名问题。我可以先做只读排查，再给你一个最小修复方案。”</w:t>
      </w:r>
    </w:p>
    <w:p w14:paraId="6851015F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rStyle w:val="10"/>
          <w:b/>
          <w:bCs/>
          <w:sz w:val="18"/>
          <w:szCs w:val="18"/>
        </w:rPr>
        <w:t>周末复盘。</w:t>
      </w:r>
      <w:r>
        <w:rPr>
          <w:sz w:val="18"/>
          <w:szCs w:val="18"/>
        </w:rPr>
        <w:t>​ 她展示这周共同完成的功能，承认自己上周哪个建议效果不好，给出修正后的观点，再附上一个小工具或一页整理好的经验。这里面的每一项都来自真实记录。</w:t>
      </w:r>
    </w:p>
    <w:p w14:paraId="0E461DAE">
      <w:pPr>
        <w:pStyle w:val="2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五、技术上怎么落地</w:t>
      </w:r>
    </w:p>
    <w:p w14:paraId="24AFCFE8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保留现有 Electron、Vue、Pinia、Go、SQLite、HNSW 和模型适配层。</w:t>
      </w:r>
      <w:r>
        <w:rPr>
          <w:rStyle w:val="10"/>
          <w:b/>
          <w:bCs/>
          <w:sz w:val="18"/>
          <w:szCs w:val="18"/>
        </w:rPr>
        <w:t>不要把所有新逻辑继续塞进 </w:t>
      </w:r>
      <w:r>
        <w:rPr>
          <w:rStyle w:val="12"/>
          <w:rFonts w:ascii="Consolas" w:hAnsi="Consolas" w:eastAsia="Consolas" w:cs="Consolas"/>
          <w:b/>
          <w:bCs/>
          <w:sz w:val="21"/>
          <w:szCs w:val="21"/>
          <w:shd w:val="clear" w:fill="E6EFFF"/>
        </w:rPr>
        <w:t>ChatOrchestrator</w:t>
      </w:r>
      <w:r>
        <w:rPr>
          <w:rStyle w:val="10"/>
          <w:b/>
          <w:bCs/>
          <w:sz w:val="18"/>
          <w:szCs w:val="18"/>
        </w:rPr>
        <w:t>。</w:t>
      </w:r>
      <w:r>
        <w:rPr>
          <w:sz w:val="18"/>
          <w:szCs w:val="18"/>
        </w:rPr>
        <w:t>​</w:t>
      </w:r>
    </w:p>
    <w:p w14:paraId="75E9A6C8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新增独立的“伴侣运行时”，由文件、Git、测试、日历、窗口和对话事件驱动。现有聊天链路继续负责交互，伴侣运行时负责长期关注、主动判断和后台任务。</w:t>
      </w:r>
    </w:p>
    <w:p w14:paraId="46367345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记忆层在现有基础上增加 </w:t>
      </w:r>
      <w:r>
        <w:rPr>
          <w:rStyle w:val="12"/>
          <w:rFonts w:hint="default" w:ascii="Consolas" w:hAnsi="Consolas" w:eastAsia="Consolas" w:cs="Consolas"/>
          <w:sz w:val="21"/>
          <w:szCs w:val="21"/>
          <w:shd w:val="clear" w:fill="E6EFFF"/>
        </w:rPr>
        <w:t>episodes</w:t>
      </w:r>
      <w:r>
        <w:rPr>
          <w:sz w:val="18"/>
          <w:szCs w:val="18"/>
        </w:rPr>
        <w:t>、</w:t>
      </w:r>
      <w:r>
        <w:rPr>
          <w:rStyle w:val="12"/>
          <w:rFonts w:hint="default" w:ascii="Consolas" w:hAnsi="Consolas" w:eastAsia="Consolas" w:cs="Consolas"/>
          <w:sz w:val="21"/>
          <w:szCs w:val="21"/>
          <w:shd w:val="clear" w:fill="E6EFFF"/>
        </w:rPr>
        <w:t>commitments</w:t>
      </w:r>
      <w:r>
        <w:rPr>
          <w:sz w:val="18"/>
          <w:szCs w:val="18"/>
        </w:rPr>
        <w:t>、</w:t>
      </w:r>
      <w:r>
        <w:rPr>
          <w:rStyle w:val="12"/>
          <w:rFonts w:hint="default" w:ascii="Consolas" w:hAnsi="Consolas" w:eastAsia="Consolas" w:cs="Consolas"/>
          <w:sz w:val="21"/>
          <w:szCs w:val="21"/>
          <w:shd w:val="clear" w:fill="E6EFFF"/>
        </w:rPr>
        <w:t>relationship_moments</w:t>
      </w:r>
      <w:r>
        <w:rPr>
          <w:sz w:val="18"/>
          <w:szCs w:val="18"/>
        </w:rPr>
        <w:t>、</w:t>
      </w:r>
      <w:r>
        <w:rPr>
          <w:rStyle w:val="12"/>
          <w:rFonts w:hint="default" w:ascii="Consolas" w:hAnsi="Consolas" w:eastAsia="Consolas" w:cs="Consolas"/>
          <w:sz w:val="21"/>
          <w:szCs w:val="21"/>
          <w:shd w:val="clear" w:fill="E6EFFF"/>
        </w:rPr>
        <w:t>opinions</w:t>
      </w:r>
      <w:r>
        <w:rPr>
          <w:sz w:val="18"/>
          <w:szCs w:val="18"/>
        </w:rPr>
        <w:t>、</w:t>
      </w:r>
      <w:r>
        <w:rPr>
          <w:rStyle w:val="12"/>
          <w:rFonts w:hint="default" w:ascii="Consolas" w:hAnsi="Consolas" w:eastAsia="Consolas" w:cs="Consolas"/>
          <w:sz w:val="21"/>
          <w:szCs w:val="21"/>
          <w:shd w:val="clear" w:fill="E6EFFF"/>
        </w:rPr>
        <w:t>missions</w:t>
      </w:r>
      <w:r>
        <w:rPr>
          <w:sz w:val="18"/>
          <w:szCs w:val="18"/>
        </w:rPr>
        <w:t>、</w:t>
      </w:r>
      <w:r>
        <w:rPr>
          <w:rStyle w:val="12"/>
          <w:rFonts w:hint="default" w:ascii="Consolas" w:hAnsi="Consolas" w:eastAsia="Consolas" w:cs="Consolas"/>
          <w:sz w:val="21"/>
          <w:szCs w:val="21"/>
          <w:shd w:val="clear" w:fill="E6EFFF"/>
        </w:rPr>
        <w:t>action_receipts</w:t>
      </w:r>
      <w:r>
        <w:rPr>
          <w:sz w:val="18"/>
          <w:szCs w:val="18"/>
        </w:rPr>
        <w:t>。每条记忆都带来源、时间、置信度、敏感级别和最后确认时间，避免“模型觉得自己记得”就变成事实。</w:t>
      </w:r>
    </w:p>
    <w:p w14:paraId="3F61B77C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所有工具，包括定时命令、自定义脚本和 MCP，统一进入行动代理。后台思考采用“规则过滤—本地小模型判断—高价值场景才调用强模型”的方式，设置每日成本预算，不能每个电脑事件都触发一次大模型。</w:t>
      </w:r>
    </w:p>
    <w:p w14:paraId="427AD5DA">
      <w:pPr>
        <w:pStyle w:val="2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六、建议的实施顺序</w:t>
      </w:r>
    </w:p>
    <w:tbl>
      <w:tblPr>
        <w:tblW w:w="114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6"/>
        <w:gridCol w:w="9943"/>
      </w:tblGrid>
      <w:tr w14:paraId="7F4ED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right w:val="single" w:color="DCE8FF" w:sz="2" w:space="0"/>
            </w:tcBorders>
            <w:shd w:val="clear" w:color="auto" w:fill="E6E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7DB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6E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2A7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做什么</w:t>
            </w:r>
          </w:p>
        </w:tc>
      </w:tr>
      <w:tr w14:paraId="67638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54269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先修基线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1B50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修复摘要隔离、重复提醒、定时缺陷、本地服务假就绪、权限旁路和当前测试失败</w:t>
            </w:r>
          </w:p>
        </w:tc>
      </w:tr>
      <w:tr w14:paraId="72995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7FE8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两周验证版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AFF2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只做“Alice 陪伴你开发 Alice”：项目事件流、双向承诺、接回昨天、测试守望者、主动卡片及反馈</w:t>
            </w:r>
          </w:p>
        </w:tc>
      </w:tr>
      <w:tr w14:paraId="2D90F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C20F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关系内核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1BDD2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加共同作品、观点成长、决策日记、关系修复、微型礼物和共同仪式</w:t>
            </w:r>
          </w:p>
        </w:tc>
      </w:tr>
      <w:tr w14:paraId="50762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8FF" w:sz="2" w:space="0"/>
              <w:right w:val="single" w:color="DCE8FF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4F374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深度自动化</w:t>
            </w:r>
          </w:p>
        </w:tc>
        <w:tc>
          <w:tcPr>
            <w:tcW w:w="0" w:type="auto"/>
            <w:tcBorders>
              <w:top w:val="single" w:color="DCE8FF" w:sz="2" w:space="0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3F18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再扩窗口、键鼠、Office、浏览器、技能学习，以及按需屏幕、摄像头和移动端</w:t>
            </w:r>
          </w:p>
        </w:tc>
      </w:tr>
    </w:tbl>
    <w:p w14:paraId="3D1AA2B6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第一版明确不做摄像头常开、持续截屏、手机端、插件市场和三維头像。先把一个真实场景做穿。</w:t>
      </w:r>
    </w:p>
    <w:p w14:paraId="79CB487B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首版验收重点不是聊了多少句，而是：</w:t>
      </w:r>
      <w:r>
        <w:rPr>
          <w:rStyle w:val="10"/>
          <w:b/>
          <w:bCs/>
          <w:sz w:val="18"/>
          <w:szCs w:val="18"/>
        </w:rPr>
        <w:t>记忆引用是否有出处、跨会话污染是否为零、守望任务是否都有结果、危险操作是否全部确认、主动消息是否有用、后台成本是否可控。</w:t>
      </w:r>
      <w:r>
        <w:rPr>
          <w:sz w:val="18"/>
          <w:szCs w:val="18"/>
        </w:rPr>
        <w:t>​ 主动建议可以先以“七成以上被你认为有帮助、打扰感不超过一成”为验证目标。</w:t>
      </w:r>
    </w:p>
    <w:p w14:paraId="51C0E53E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如果只允许先选四件，我会选：</w:t>
      </w:r>
      <w:r>
        <w:rPr>
          <w:rStyle w:val="10"/>
          <w:b/>
          <w:bCs/>
          <w:sz w:val="18"/>
          <w:szCs w:val="18"/>
        </w:rPr>
        <w:t>双向承诺、接回昨天、守望任务、观点成长。</w:t>
      </w:r>
      <w:r>
        <w:rPr>
          <w:sz w:val="18"/>
          <w:szCs w:val="18"/>
        </w:rPr>
        <w:t>​</w:t>
      </w:r>
    </w:p>
    <w:p w14:paraId="552C837A">
      <w:pPr>
        <w:pStyle w:val="7"/>
        <w:keepNext w:val="0"/>
        <w:keepLines w:val="0"/>
        <w:widowControl/>
        <w:suppressLineNumbers w:val="0"/>
        <w:spacing w:before="90" w:beforeAutospacing="0" w:after="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真正让人惊艳的时刻，不是 Alice 说“我一直都在”，而是她拿出你们上周一起做的决定、已经完成的验证，以及一个确实值得继续的下一步。</w:t>
      </w:r>
    </w:p>
    <w:p w14:paraId="297B731C">
      <w:pPr>
        <w:keepNext w:val="0"/>
        <w:keepLines w:val="0"/>
        <w:widowControl/>
        <w:suppressLineNumbers w:val="0"/>
        <w:shd w:val="clear" w:fill="F5F9FF"/>
        <w:spacing w:before="90" w:beforeAutospacing="0" w:after="0" w:afterAutospacing="0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</w:p>
    <w:p w14:paraId="473DB6E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我：</w:t>
      </w:r>
      <w:r>
        <w:rPr>
          <w:rFonts w:ascii="宋体" w:hAnsi="宋体" w:eastAsia="宋体" w:cs="宋体"/>
          <w:sz w:val="24"/>
          <w:szCs w:val="24"/>
        </w:rPr>
        <w:t>你的这些建议啊很好。你先回答第一个问题，然后回答第二个问题。 1. 我还有一个很想要做的大功能，就是在这个Alice里面，搞一个“英语老师”的模式，进入这个模式后，她就是一个英语老师，我给她一个英语教案（是pdf、word、图片、ppt等形式的文档），她就按照教案的规划、进度、节奏去给我上课，上课时她能根据当前讲解的进度，自动播放到当前在讲的文档部分，我就是一个学生。我和她可以互动问答，我可以插话、打断她。如果我聊的是明显偏离教案的，她能及时地拉回正轨，控场。她是老师，要有一定的权威，在我不遵守纪律的时候，能威严控场，不能只是一个让我想干嘛就干嘛的。懂我意思吗？目前还没有这样的呃软件或者这样的功能市面上，当然我这里没法儿一次性说全。这样的一个角色它应有的所有功能啊，你帮我发散，帮我思考全面它应有的功能。 2. 前面你提到的那些功能，以及后面英语老师模式下的各项功能（包括我说的和你说的），具体开发的时候，是不是要对现在工程源代码的架构做调整，要怎么调整呢？你把新的架构设计出来图文并茂地设计出来，方便我看看怎么开发实现，然后，你再把你说的每一个体验目标细化成产品需求，再把每一个产品需求，它的产品要点，交互要求整理出来。当然要按照一个产品经理的标准来输出给我，不需要绘制交互设计稿。</w:t>
      </w:r>
    </w:p>
    <w:p w14:paraId="6B47F9CF">
      <w:pPr>
        <w:rPr>
          <w:rFonts w:ascii="宋体" w:hAnsi="宋体" w:eastAsia="宋体" w:cs="宋体"/>
          <w:sz w:val="24"/>
          <w:szCs w:val="24"/>
        </w:rPr>
      </w:pPr>
    </w:p>
    <w:p w14:paraId="43AABDCA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回答：</w:t>
      </w:r>
      <w:r>
        <w:rPr>
          <w:sz w:val="18"/>
          <w:szCs w:val="18"/>
        </w:rPr>
        <w:t>先看总体结构：上方是用户可见的聊天、伴侣和课堂，中间是三个独立运行时，下方是所有角色都必须共享的事件、模型、记忆学情与行动权限。这样英语教师可以拥有自己的课堂状态机，又不会把普通聊天和伴侣逻辑搅在一起。</w:t>
      </w:r>
    </w:p>
    <w:p w14:paraId="0ED04231">
      <w:pPr>
        <w:keepNext w:val="0"/>
        <w:keepLines w:val="0"/>
        <w:widowControl/>
        <w:suppressLineNumbers w:val="0"/>
        <w:pBdr>
          <w:top w:val="single" w:color="DCE8FF" w:sz="2" w:space="1"/>
          <w:left w:val="single" w:color="DCE8FF" w:sz="2" w:space="1"/>
          <w:bottom w:val="single" w:color="DCE8FF" w:sz="2" w:space="1"/>
          <w:right w:val="single" w:color="DCE8FF" w:sz="2" w:space="1"/>
        </w:pBdr>
        <w:spacing w:before="60" w:beforeAutospacing="0" w:after="60" w:afterAutospacing="0"/>
        <w:ind w:left="0" w:right="0"/>
        <w:jc w:val="left"/>
      </w:pPr>
    </w:p>
    <w:p w14:paraId="154C5885">
      <w:r>
        <w:drawing>
          <wp:inline distT="0" distB="0" distL="114300" distR="114300">
            <wp:extent cx="5264785" cy="4915535"/>
            <wp:effectExtent l="0" t="0" r="2540" b="8890"/>
            <wp:docPr id="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8522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两个问题都已完成，并整理成了一份可评审、可开发、可验收的完整 PRD，包含架构图、产品要点、交互规则、异常流程和逐条验收标准。</w:t>
      </w:r>
    </w:p>
    <w:p w14:paraId="2DF219C1">
      <w:pPr>
        <w:pStyle w:val="2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一、英语老师模式应该怎样设计</w:t>
      </w:r>
    </w:p>
    <w:p w14:paraId="48B275FB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懂你的意思：</w:t>
      </w:r>
      <w:r>
        <w:rPr>
          <w:rStyle w:val="10"/>
          <w:b/>
          <w:bCs/>
          <w:sz w:val="18"/>
          <w:szCs w:val="18"/>
        </w:rPr>
        <w:t>Alice 是授课主体，你是学生。</w:t>
      </w:r>
      <w:r>
        <w:rPr>
          <w:sz w:val="18"/>
          <w:szCs w:val="18"/>
        </w:rPr>
        <w:t>​ 这不是英语聊天模式，也不是把 PDF 读出来，而是一套完整的课堂运行时。</w:t>
      </w:r>
    </w:p>
    <w:p w14:paraId="7F2D8AEC">
      <w:pPr>
        <w:pStyle w:val="7"/>
        <w:keepNext w:val="0"/>
        <w:keepLines w:val="0"/>
        <w:widowControl/>
        <w:suppressLineNumbers w:val="0"/>
        <w:spacing w:before="90" w:beforeAutospacing="0" w:after="3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核心设计包括：</w:t>
      </w:r>
    </w:p>
    <w:p w14:paraId="573FC7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141E1DC5">
      <w:pPr>
        <w:pStyle w:val="7"/>
        <w:keepNext w:val="0"/>
        <w:keepLines w:val="0"/>
        <w:widowControl/>
        <w:suppressLineNumbers w:val="0"/>
        <w:spacing w:before="90" w:beforeAutospacing="0" w:after="0" w:afterAutospacing="0" w:line="13" w:lineRule="atLeast"/>
        <w:ind w:left="0" w:right="0"/>
        <w:rPr>
          <w:sz w:val="21"/>
          <w:szCs w:val="21"/>
        </w:rPr>
      </w:pPr>
      <w:r>
        <w:rPr>
          <w:rStyle w:val="10"/>
          <w:b/>
          <w:bCs/>
          <w:sz w:val="21"/>
          <w:szCs w:val="21"/>
        </w:rPr>
        <w:t>教案编译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支持 PDF、Word、PPT 和图片，先识别它是有教学步骤的教案，还是只有知识内容的教材。材料经过质量检查、页面转换、OCR、阅读顺序和区域锚点处理后，才能编译成课程。低质量材料不能硬上课。</w:t>
      </w:r>
    </w:p>
    <w:p w14:paraId="4FE5E3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7E2519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2B8AD55F">
      <w:pPr>
        <w:pStyle w:val="7"/>
        <w:keepNext w:val="0"/>
        <w:keepLines w:val="0"/>
        <w:widowControl/>
        <w:suppressLineNumbers w:val="0"/>
        <w:spacing w:before="90" w:beforeAutospacing="0" w:after="0" w:afterAutospacing="0" w:line="13" w:lineRule="atLeast"/>
        <w:ind w:left="0" w:right="0"/>
        <w:rPr>
          <w:sz w:val="21"/>
          <w:szCs w:val="21"/>
        </w:rPr>
      </w:pPr>
      <w:r>
        <w:rPr>
          <w:rStyle w:val="10"/>
          <w:b/>
          <w:bCs/>
          <w:sz w:val="21"/>
          <w:szCs w:val="21"/>
        </w:rPr>
        <w:t>课程内容与课堂契约分离</w:t>
      </w:r>
      <w:r>
        <w:rPr>
          <w:sz w:val="21"/>
          <w:szCs w:val="21"/>
        </w:rPr>
        <w:br w:type="textWrapping"/>
      </w:r>
      <w:r>
        <w:rPr>
          <w:rStyle w:val="12"/>
          <w:rFonts w:ascii="Consolas" w:hAnsi="Consolas" w:eastAsia="Consolas" w:cs="Consolas"/>
          <w:sz w:val="21"/>
          <w:szCs w:val="21"/>
          <w:shd w:val="clear" w:fill="E6EFFF"/>
        </w:rPr>
        <w:t>CourseVersion</w:t>
      </w:r>
      <w:r>
        <w:rPr>
          <w:sz w:val="21"/>
          <w:szCs w:val="21"/>
        </w:rPr>
        <w:t> 保存教学目标、节点、练习和锚点；</w:t>
      </w:r>
      <w:r>
        <w:rPr>
          <w:rStyle w:val="12"/>
          <w:rFonts w:hint="default" w:ascii="Consolas" w:hAnsi="Consolas" w:eastAsia="Consolas" w:cs="Consolas"/>
          <w:sz w:val="21"/>
          <w:szCs w:val="21"/>
          <w:shd w:val="clear" w:fill="E6EFFF"/>
        </w:rPr>
        <w:t>ClassContract</w:t>
      </w:r>
      <w:r>
        <w:rPr>
          <w:sz w:val="21"/>
          <w:szCs w:val="21"/>
        </w:rPr>
        <w:t> 独立保存课时、语言、纠错、严格度、节奏和跑题规则。调整严格度不会改变课程内容，也不会重置学习进度。</w:t>
      </w:r>
    </w:p>
    <w:p w14:paraId="2DA191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224C28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008448D8">
      <w:pPr>
        <w:pStyle w:val="7"/>
        <w:keepNext w:val="0"/>
        <w:keepLines w:val="0"/>
        <w:widowControl/>
        <w:suppressLineNumbers w:val="0"/>
        <w:spacing w:before="90" w:beforeAutospacing="0" w:after="0" w:afterAutospacing="0" w:line="13" w:lineRule="atLeast"/>
        <w:ind w:left="0" w:right="0"/>
        <w:rPr>
          <w:sz w:val="21"/>
          <w:szCs w:val="21"/>
        </w:rPr>
      </w:pPr>
      <w:r>
        <w:rPr>
          <w:rStyle w:val="10"/>
          <w:b/>
          <w:bCs/>
          <w:sz w:val="21"/>
          <w:szCs w:val="21"/>
        </w:rPr>
        <w:t>自动授课与文档同步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Alice 可以自动讲解和推进，但只能由课堂状态机根据教学计划、练习结果和学生指令推进。讲到哪里就展示对应页码、段落或区域；原文、模型推断和教师补充明确分开。学生自由翻页不会改变授课进度。</w:t>
      </w:r>
    </w:p>
    <w:p w14:paraId="58EBE6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39531B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2C2478EB">
      <w:pPr>
        <w:pStyle w:val="7"/>
        <w:keepNext w:val="0"/>
        <w:keepLines w:val="0"/>
        <w:widowControl/>
        <w:suppressLineNumbers w:val="0"/>
        <w:spacing w:before="90" w:beforeAutospacing="0" w:after="0" w:afterAutospacing="0" w:line="13" w:lineRule="atLeast"/>
        <w:ind w:left="0" w:right="0"/>
        <w:rPr>
          <w:sz w:val="21"/>
          <w:szCs w:val="21"/>
        </w:rPr>
      </w:pPr>
      <w:r>
        <w:rPr>
          <w:rStyle w:val="10"/>
          <w:b/>
          <w:bCs/>
          <w:sz w:val="21"/>
          <w:szCs w:val="21"/>
        </w:rPr>
        <w:t>真实可恢复的打断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教师发言、学生发言和待取消教师音频使用不同 ID。打断时保存课程节点、教学句、播放状态、文档锚点、练习和音频代次。答疑后默认自动回课：已讲完的句从下一句继续，没讲完的句从句首重讲，不从半个词拼接。</w:t>
      </w:r>
    </w:p>
    <w:p w14:paraId="10ACB5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096A87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70014735">
      <w:pPr>
        <w:pStyle w:val="7"/>
        <w:keepNext w:val="0"/>
        <w:keepLines w:val="0"/>
        <w:widowControl/>
        <w:suppressLineNumbers w:val="0"/>
        <w:spacing w:before="90" w:beforeAutospacing="0" w:after="0" w:afterAutospacing="0" w:line="13" w:lineRule="atLeast"/>
        <w:ind w:left="0" w:right="0"/>
        <w:rPr>
          <w:sz w:val="21"/>
          <w:szCs w:val="21"/>
        </w:rPr>
      </w:pPr>
      <w:r>
        <w:rPr>
          <w:rStyle w:val="10"/>
          <w:b/>
          <w:bCs/>
          <w:sz w:val="21"/>
          <w:szCs w:val="21"/>
        </w:rPr>
        <w:t>有权威的课堂控场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单次高置信明显跑题就及时拉回；连续跑题按温和、标准、坚定三档升级。教师可以暂停新内容、要求先完成当前练习，或把跳过记为未掌握。课程内追问、反复不懂和低置信输入不能被当成违纪。</w:t>
      </w:r>
    </w:p>
    <w:p w14:paraId="166AF4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6F6216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2641BD71">
      <w:pPr>
        <w:pStyle w:val="7"/>
        <w:keepNext w:val="0"/>
        <w:keepLines w:val="0"/>
        <w:widowControl/>
        <w:suppressLineNumbers w:val="0"/>
        <w:spacing w:before="90" w:beforeAutospacing="0" w:after="0" w:afterAutospacing="0" w:line="13" w:lineRule="atLeast"/>
        <w:ind w:left="0" w:right="0"/>
        <w:rPr>
          <w:sz w:val="21"/>
          <w:szCs w:val="21"/>
        </w:rPr>
      </w:pPr>
      <w:r>
        <w:rPr>
          <w:rStyle w:val="10"/>
          <w:b/>
          <w:bCs/>
          <w:sz w:val="21"/>
          <w:szCs w:val="21"/>
        </w:rPr>
        <w:t>课时节奏与时间债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支持时间优先、掌握优先和平衡策略。比如一节 45 分钟课程因答疑多花 10 分钟，系统必须计算时间债，使用缓冲、压缩可选内容、转入复习或询问加时，不能静默删掉必学内容或突然结束。</w:t>
      </w:r>
    </w:p>
    <w:p w14:paraId="3D8B16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6B2625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4A83DA81">
      <w:pPr>
        <w:pStyle w:val="7"/>
        <w:keepNext w:val="0"/>
        <w:keepLines w:val="0"/>
        <w:widowControl/>
        <w:suppressLineNumbers w:val="0"/>
        <w:spacing w:before="90" w:beforeAutospacing="0" w:after="0" w:afterAutospacing="0" w:line="13" w:lineRule="atLeast"/>
        <w:ind w:left="0" w:right="0"/>
        <w:rPr>
          <w:sz w:val="21"/>
          <w:szCs w:val="21"/>
        </w:rPr>
      </w:pPr>
      <w:r>
        <w:rPr>
          <w:rStyle w:val="10"/>
          <w:b/>
          <w:bCs/>
          <w:sz w:val="21"/>
          <w:szCs w:val="21"/>
        </w:rPr>
        <w:t>英语教学与长期学情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包括节点级中英语言策略、跟读、造句、角色练习、分级纠错、发音反馈、作业、间隔复习和课后报告。完成授课不等于掌握，每项学情结论都必须能打开学生作答和评分依据。</w:t>
      </w:r>
    </w:p>
    <w:p w14:paraId="486FA1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0" w:afterAutospacing="0" w:line="13" w:lineRule="atLeast"/>
        <w:ind w:left="0" w:right="0" w:hanging="360"/>
      </w:pPr>
    </w:p>
    <w:p w14:paraId="260498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3" w:lineRule="atLeast"/>
        <w:ind w:left="0" w:right="0" w:hanging="360"/>
      </w:pPr>
    </w:p>
    <w:p w14:paraId="0B87BE9C">
      <w:pPr>
        <w:pStyle w:val="7"/>
        <w:keepNext w:val="0"/>
        <w:keepLines w:val="0"/>
        <w:widowControl/>
        <w:suppressLineNumbers w:val="0"/>
        <w:spacing w:before="90" w:beforeAutospacing="0" w:after="0" w:afterAutospacing="0" w:line="13" w:lineRule="atLeast"/>
        <w:ind w:left="0" w:right="0"/>
        <w:rPr>
          <w:sz w:val="21"/>
          <w:szCs w:val="21"/>
        </w:rPr>
      </w:pPr>
      <w:r>
        <w:rPr>
          <w:rStyle w:val="10"/>
          <w:b/>
          <w:bCs/>
          <w:sz w:val="21"/>
          <w:szCs w:val="21"/>
        </w:rPr>
        <w:t>权威的安全边界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她可以严格，但不能羞辱、威胁、讽刺、惩罚或阻止退出。你始终可以暂停、下课、修改规则或拒绝作业。教师身份也不会获得额外电脑权限。</w:t>
      </w:r>
    </w:p>
    <w:p w14:paraId="6E5048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3" w:lineRule="atLeast"/>
        <w:ind w:left="0" w:right="0" w:hanging="360"/>
      </w:pPr>
    </w:p>
    <w:p w14:paraId="725655ED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市场方面，不能说完全没有相邻产品。OpenMAIC、GKK 等已有部分“材料导入、AI 讲解、答疑后回课”能力。Alice 的差异应放在</w:t>
      </w:r>
      <w:r>
        <w:rPr>
          <w:rStyle w:val="10"/>
          <w:b/>
          <w:bCs/>
          <w:sz w:val="18"/>
          <w:szCs w:val="18"/>
        </w:rPr>
        <w:t>英语教学法、长期私人学情、精确文档锚点、可控课堂权威、桌面伴侣关系和可验证行动</w:t>
      </w:r>
      <w:r>
        <w:rPr>
          <w:sz w:val="18"/>
          <w:szCs w:val="18"/>
        </w:rPr>
        <w:t>的组合上。</w:t>
      </w:r>
    </w:p>
    <w:p w14:paraId="3762CE69">
      <w:pPr>
        <w:pStyle w:val="2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二、现有工程架构怎样调整</w:t>
      </w:r>
    </w:p>
    <w:p w14:paraId="2C9D84BE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不建议推倒重写，而是在现有 Electron/Vue/Go 工程上渐进调整。</w:t>
      </w:r>
    </w:p>
    <w:p w14:paraId="58CE8AD2">
      <w:pPr>
        <w:pStyle w:val="3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三个独立运行时</w:t>
      </w:r>
    </w:p>
    <w:p w14:paraId="60E331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对话运行时</w:t>
      </w:r>
      <w:r>
        <w:rPr>
          <w:sz w:val="18"/>
          <w:szCs w:val="18"/>
        </w:rPr>
        <w:t>：保留现有聊天、流式输出和工具续轮。</w:t>
      </w:r>
    </w:p>
    <w:p w14:paraId="0E2CBD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伴侣运行时</w:t>
      </w:r>
      <w:r>
        <w:rPr>
          <w:sz w:val="18"/>
          <w:szCs w:val="18"/>
        </w:rPr>
        <w:t>：负责共同作品、承诺、主动裁决、工作现场和守望任务。</w:t>
      </w:r>
    </w:p>
    <w:p w14:paraId="5DD2BE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教师运行时</w:t>
      </w:r>
      <w:r>
        <w:rPr>
          <w:sz w:val="18"/>
          <w:szCs w:val="18"/>
        </w:rPr>
        <w:t>：负责课程编译、自动授课、课堂控场、打断恢复和学情。</w:t>
      </w:r>
    </w:p>
    <w:p w14:paraId="300E2D14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三者共享持久事件总线、模型路由、分域记忆与学情、统一行动代理，不再把所有状态塞进 </w:t>
      </w:r>
      <w:r>
        <w:rPr>
          <w:rStyle w:val="12"/>
          <w:rFonts w:hint="default" w:ascii="Consolas" w:hAnsi="Consolas" w:eastAsia="Consolas" w:cs="Consolas"/>
          <w:sz w:val="21"/>
          <w:szCs w:val="21"/>
          <w:shd w:val="clear" w:fill="E6EFFF"/>
        </w:rPr>
        <w:t>ChatOrchestrator</w:t>
      </w:r>
      <w:r>
        <w:rPr>
          <w:sz w:val="18"/>
          <w:szCs w:val="18"/>
        </w:rPr>
        <w:t>。</w:t>
      </w:r>
    </w:p>
    <w:p w14:paraId="1A85CD07">
      <w:pPr>
        <w:pStyle w:val="3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教师侧关键结构</w:t>
      </w:r>
    </w:p>
    <w:p w14:paraId="605963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教学文档 IR</w:t>
      </w:r>
      <w:r>
        <w:rPr>
          <w:sz w:val="18"/>
          <w:szCs w:val="18"/>
        </w:rPr>
        <w:t>：把不同格式统一成页面、文本、阅读顺序和视觉锚点。</w:t>
      </w:r>
    </w:p>
    <w:p w14:paraId="2D99DE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TeachingAction</w:t>
      </w:r>
      <w:r>
        <w:rPr>
          <w:sz w:val="18"/>
          <w:szCs w:val="18"/>
        </w:rPr>
        <w:t>：教师只能请求展示、讲解、提问、练习、停放话题、恢复等合法动作，不能直接执行任意脚本。</w:t>
      </w:r>
    </w:p>
    <w:p w14:paraId="3495B0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三条时间线</w:t>
      </w:r>
      <w:r>
        <w:rPr>
          <w:sz w:val="18"/>
          <w:szCs w:val="18"/>
        </w:rPr>
        <w:t>：生成、音频和视觉分别管理，通过课堂快照保持一致。</w:t>
      </w:r>
    </w:p>
    <w:p w14:paraId="25A0F7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Worker 隔离</w:t>
      </w:r>
      <w:r>
        <w:rPr>
          <w:sz w:val="18"/>
          <w:szCs w:val="18"/>
        </w:rPr>
        <w:t>：文档转换、OCR、版面分析和批量索引移出 Electron 主线程，避免备课时影响语音暂停和打断。</w:t>
      </w:r>
    </w:p>
    <w:p w14:paraId="387E9C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两种课堂展示模式</w:t>
      </w:r>
      <w:r>
        <w:rPr>
          <w:sz w:val="18"/>
          <w:szCs w:val="18"/>
        </w:rPr>
        <w:t>：有稳定页锚才能进入 </w:t>
      </w:r>
      <w:r>
        <w:rPr>
          <w:rStyle w:val="12"/>
          <w:rFonts w:hint="default" w:ascii="Consolas" w:hAnsi="Consolas" w:eastAsia="Consolas" w:cs="Consolas"/>
          <w:sz w:val="21"/>
          <w:szCs w:val="21"/>
          <w:shd w:val="clear" w:fill="E6EFFF"/>
        </w:rPr>
        <w:t>DOCUMENT_SYNC</w:t>
      </w:r>
      <w:r>
        <w:rPr>
          <w:sz w:val="18"/>
          <w:szCs w:val="18"/>
        </w:rPr>
        <w:t>；否则只能修复材料，或由你明确选择无原文同步的 </w:t>
      </w:r>
      <w:r>
        <w:rPr>
          <w:rStyle w:val="12"/>
          <w:rFonts w:hint="default" w:ascii="Consolas" w:hAnsi="Consolas" w:eastAsia="Consolas" w:cs="Consolas"/>
          <w:sz w:val="21"/>
          <w:szCs w:val="21"/>
          <w:shd w:val="clear" w:fill="E6EFFF"/>
        </w:rPr>
        <w:t>BOARD_ONLY</w:t>
      </w:r>
      <w:r>
        <w:rPr>
          <w:sz w:val="18"/>
          <w:szCs w:val="18"/>
        </w:rPr>
        <w:t>。</w:t>
      </w:r>
    </w:p>
    <w:p w14:paraId="3B828956">
      <w:pPr>
        <w:pStyle w:val="3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统一权限</w:t>
      </w:r>
    </w:p>
    <w:p w14:paraId="07C92C42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所有聊天、教师、定时任务、自定义脚本和 MCP 都进入同一行动代理。授权分为 R0—R3，高危操作例如永久删除、对外发送、付款和凭据操作，</w:t>
      </w:r>
      <w:r>
        <w:rPr>
          <w:rStyle w:val="10"/>
          <w:b/>
          <w:bCs/>
          <w:sz w:val="18"/>
          <w:szCs w:val="18"/>
        </w:rPr>
        <w:t>禁止复用会话或永久批准，必须逐次确认</w:t>
      </w:r>
      <w:r>
        <w:rPr>
          <w:sz w:val="18"/>
          <w:szCs w:val="18"/>
        </w:rPr>
        <w:t>。</w:t>
      </w:r>
    </w:p>
    <w:p w14:paraId="663EB192">
      <w:pPr>
        <w:pStyle w:val="3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推荐实施顺序</w:t>
      </w:r>
    </w:p>
    <w:p w14:paraId="32A6E4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P0：可信底座</w:t>
      </w:r>
      <w:r>
        <w:rPr>
          <w:sz w:val="18"/>
          <w:szCs w:val="18"/>
        </w:rPr>
        <w:t>：修复现有测试、记忆隔离、提醒、权限与假就绪，建立事件、行动和模型契约。</w:t>
      </w:r>
    </w:p>
    <w:p w14:paraId="4C960C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P1：课程编译</w:t>
      </w:r>
      <w:r>
        <w:rPr>
          <w:sz w:val="18"/>
          <w:szCs w:val="18"/>
        </w:rPr>
        <w:t>：完成四类材料、教学文档 IR、课程版本、课堂契约和 worker 管线。</w:t>
      </w:r>
    </w:p>
    <w:p w14:paraId="615A0B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P2：教师课堂 MVP</w:t>
      </w:r>
      <w:r>
        <w:rPr>
          <w:sz w:val="18"/>
          <w:szCs w:val="18"/>
        </w:rPr>
        <w:t>：完成自动授课、文档联动、节奏、练习、插话、控场、恢复和证据型报告。</w:t>
      </w:r>
    </w:p>
    <w:p w14:paraId="253C72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P3：最小伴侣与长期学习闭环</w:t>
      </w:r>
      <w:r>
        <w:rPr>
          <w:sz w:val="18"/>
          <w:szCs w:val="18"/>
        </w:rPr>
        <w:t>：接回昨天、双向承诺、守望任务、跨课复习。</w:t>
      </w:r>
    </w:p>
    <w:p w14:paraId="08FEFB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13" w:lineRule="atLeast"/>
        <w:ind w:left="0" w:right="0" w:hanging="360"/>
      </w:pPr>
      <w:r>
        <w:rPr>
          <w:rStyle w:val="10"/>
          <w:b/>
          <w:bCs/>
          <w:sz w:val="18"/>
          <w:szCs w:val="18"/>
        </w:rPr>
        <w:t>P4：差异化扩展</w:t>
      </w:r>
      <w:r>
        <w:rPr>
          <w:sz w:val="18"/>
          <w:szCs w:val="18"/>
        </w:rPr>
        <w:t>：高级发音、想法实验室、观点成长、微型礼物和技能学习。</w:t>
      </w:r>
    </w:p>
    <w:p w14:paraId="4D440081">
      <w:pPr>
        <w:pStyle w:val="2"/>
        <w:keepNext w:val="0"/>
        <w:keepLines w:val="0"/>
        <w:widowControl/>
        <w:suppressLineNumbers w:val="0"/>
        <w:spacing w:before="212" w:beforeAutospacing="0" w:after="30" w:afterAutospacing="0" w:line="13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交付文件</w:t>
      </w:r>
    </w:p>
    <w:p w14:paraId="0C50F9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color w:val="3966AC"/>
          <w:sz w:val="18"/>
          <w:szCs w:val="18"/>
          <w:u w:val="none"/>
        </w:rPr>
        <w:fldChar w:fldCharType="begin"/>
      </w:r>
      <w:r>
        <w:rPr>
          <w:color w:val="3966AC"/>
          <w:sz w:val="18"/>
          <w:szCs w:val="18"/>
          <w:u w:val="none"/>
        </w:rPr>
        <w:instrText xml:space="preserve"> HYPERLINK "E:/Src/Alice/docs/product/alice-companion-english-teacher-prd-v0.1.html" \t "D:/Software/WorkBuddy/resources/app.asar/renderer/_blank" </w:instrText>
      </w:r>
      <w:r>
        <w:rPr>
          <w:color w:val="3966AC"/>
          <w:sz w:val="18"/>
          <w:szCs w:val="18"/>
          <w:u w:val="none"/>
        </w:rPr>
        <w:fldChar w:fldCharType="separate"/>
      </w:r>
      <w:r>
        <w:rPr>
          <w:rStyle w:val="11"/>
          <w:color w:val="3966AC"/>
          <w:sz w:val="18"/>
          <w:szCs w:val="18"/>
          <w:u w:val="none"/>
        </w:rPr>
        <w:t>HTML 完整阅读版</w:t>
      </w:r>
      <w:r>
        <w:rPr>
          <w:color w:val="3966AC"/>
          <w:sz w:val="18"/>
          <w:szCs w:val="18"/>
          <w:u w:val="none"/>
        </w:rPr>
        <w:fldChar w:fldCharType="end"/>
      </w:r>
      <w:r>
        <w:rPr>
          <w:sz w:val="18"/>
          <w:szCs w:val="18"/>
        </w:rPr>
        <w:t>：已打开预览，内嵌全部架构图。</w:t>
      </w:r>
    </w:p>
    <w:p w14:paraId="33641E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30" w:afterAutospacing="0" w:line="13" w:lineRule="atLeast"/>
        <w:ind w:left="0" w:right="0" w:hanging="360"/>
      </w:pPr>
      <w:r>
        <w:rPr>
          <w:color w:val="3966AC"/>
          <w:sz w:val="18"/>
          <w:szCs w:val="18"/>
          <w:u w:val="none"/>
        </w:rPr>
        <w:fldChar w:fldCharType="begin"/>
      </w:r>
      <w:r>
        <w:rPr>
          <w:color w:val="3966AC"/>
          <w:sz w:val="18"/>
          <w:szCs w:val="18"/>
          <w:u w:val="none"/>
        </w:rPr>
        <w:instrText xml:space="preserve"> HYPERLINK "E:/Src/Alice/docs/product/alice-companion-english-teacher-prd-v0.1.md" \t "D:/Software/WorkBuddy/resources/app.asar/renderer/_blank" </w:instrText>
      </w:r>
      <w:r>
        <w:rPr>
          <w:color w:val="3966AC"/>
          <w:sz w:val="18"/>
          <w:szCs w:val="18"/>
          <w:u w:val="none"/>
        </w:rPr>
        <w:fldChar w:fldCharType="separate"/>
      </w:r>
      <w:r>
        <w:rPr>
          <w:rStyle w:val="11"/>
          <w:color w:val="3966AC"/>
          <w:sz w:val="18"/>
          <w:szCs w:val="18"/>
          <w:u w:val="none"/>
        </w:rPr>
        <w:t>Markdown 开发交接版</w:t>
      </w:r>
      <w:r>
        <w:rPr>
          <w:color w:val="3966AC"/>
          <w:sz w:val="18"/>
          <w:szCs w:val="18"/>
          <w:u w:val="none"/>
        </w:rPr>
        <w:fldChar w:fldCharType="end"/>
      </w:r>
      <w:r>
        <w:rPr>
          <w:sz w:val="18"/>
          <w:szCs w:val="18"/>
        </w:rPr>
        <w:t>：适合以后直接交给开发工具。</w:t>
      </w:r>
    </w:p>
    <w:p w14:paraId="4C18F9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13" w:lineRule="atLeast"/>
        <w:ind w:left="0" w:right="0" w:hanging="360"/>
      </w:pPr>
      <w:r>
        <w:rPr>
          <w:sz w:val="18"/>
          <w:szCs w:val="18"/>
        </w:rPr>
        <w:t>三张独立图位于 </w:t>
      </w:r>
      <w:r>
        <w:rPr>
          <w:rStyle w:val="12"/>
          <w:rFonts w:hint="default" w:ascii="Consolas" w:hAnsi="Consolas" w:eastAsia="Consolas" w:cs="Consolas"/>
          <w:sz w:val="21"/>
          <w:szCs w:val="21"/>
          <w:shd w:val="clear" w:fill="E6EFFF"/>
        </w:rPr>
        <w:t>E:\Src\Alice\docs\product\assets\</w:t>
      </w:r>
      <w:r>
        <w:rPr>
          <w:sz w:val="18"/>
          <w:szCs w:val="18"/>
        </w:rPr>
        <w:t>：总体架构、课程编译管线、课堂打断三时间线。</w:t>
      </w:r>
    </w:p>
    <w:p w14:paraId="03C1D207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文档共 </w:t>
      </w:r>
      <w:r>
        <w:rPr>
          <w:rStyle w:val="10"/>
          <w:b/>
          <w:bCs/>
          <w:sz w:val="18"/>
          <w:szCs w:val="18"/>
        </w:rPr>
        <w:t>15 个标准章节、63 条功能需求</w:t>
      </w:r>
      <w:r>
        <w:rPr>
          <w:sz w:val="18"/>
          <w:szCs w:val="18"/>
        </w:rPr>
        <w:t>：伴侣 20 条、教师 30 条、共享平台 13 条，全部具有 Given/When/Then 验收标准。另包含六个端到端用户故事、数据实体、指标口径、异常清单、依赖分级、风险登记册和需求追踪矩阵。第一轮复核发现的 10 项问题也已全部修订并记录。</w:t>
      </w:r>
    </w:p>
    <w:p w14:paraId="4DD3807A">
      <w:pPr>
        <w:pStyle w:val="7"/>
        <w:keepNext w:val="0"/>
        <w:keepLines w:val="0"/>
        <w:widowControl/>
        <w:suppressLineNumbers w:val="0"/>
        <w:spacing w:before="90" w:beforeAutospacing="0" w:after="9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本轮没有修改业务源码，只新增了 </w:t>
      </w:r>
      <w:r>
        <w:rPr>
          <w:rStyle w:val="12"/>
          <w:rFonts w:hint="default" w:ascii="Consolas" w:hAnsi="Consolas" w:eastAsia="Consolas" w:cs="Consolas"/>
          <w:sz w:val="21"/>
          <w:szCs w:val="21"/>
          <w:shd w:val="clear" w:fill="E6EFFF"/>
        </w:rPr>
        <w:t>docs/product</w:t>
      </w:r>
      <w:r>
        <w:rPr>
          <w:sz w:val="18"/>
          <w:szCs w:val="18"/>
        </w:rPr>
        <w:t> 下的文档与架构图。</w:t>
      </w:r>
    </w:p>
    <w:p w14:paraId="5B5E6476">
      <w:pPr>
        <w:pStyle w:val="7"/>
        <w:keepNext w:val="0"/>
        <w:keepLines w:val="0"/>
        <w:widowControl/>
        <w:suppressLineNumbers w:val="0"/>
        <w:spacing w:before="90" w:beforeAutospacing="0" w:after="0" w:afterAutospacing="0" w:line="13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下一步只需要你拍板三件事：</w:t>
      </w:r>
      <w:r>
        <w:rPr>
          <w:rStyle w:val="10"/>
          <w:b/>
          <w:bCs/>
          <w:sz w:val="18"/>
          <w:szCs w:val="18"/>
        </w:rPr>
        <w:t>你的材料更接近教师详案还是学生教材；你的英语水平与希望的中英比例；你希望的教师严格程度和典型课时长度。</w:t>
      </w:r>
      <w:r>
        <w:rPr>
          <w:sz w:val="18"/>
          <w:szCs w:val="18"/>
        </w:rPr>
        <w:t>​</w:t>
      </w:r>
    </w:p>
    <w:p w14:paraId="41163798">
      <w:pPr>
        <w:keepNext w:val="0"/>
        <w:keepLines w:val="0"/>
        <w:widowControl/>
        <w:suppressLineNumbers w:val="0"/>
        <w:shd w:val="clear" w:fill="F5F9FF"/>
        <w:spacing w:before="90" w:beforeAutospacing="0" w:after="0" w:afterAutospacing="0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</w:p>
    <w:p w14:paraId="34DD8D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：什么合法性，什么限制，这个老师的一些规则我不希望出现，现在只是开发一个，应该是试验性的开发一个初创产品，我不希望看到这么多的条条框框，合法性、合规性是我后面需要上市，让大量用户使用的时</w:t>
      </w:r>
      <w:bookmarkStart w:id="0" w:name="_GoBack"/>
      <w:bookmarkEnd w:id="0"/>
      <w:r>
        <w:rPr>
          <w:rFonts w:hint="eastAsia"/>
          <w:lang w:val="en-US" w:eastAsia="zh-CN"/>
        </w:rPr>
        <w:t>候才需要考虑的，现在只是我自己在用。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ADCC0"/>
    <w:multiLevelType w:val="multilevel"/>
    <w:tmpl w:val="926ADC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B55F363"/>
    <w:multiLevelType w:val="multilevel"/>
    <w:tmpl w:val="AB55F3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311E0B1"/>
    <w:multiLevelType w:val="multilevel"/>
    <w:tmpl w:val="C311E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913E203"/>
    <w:multiLevelType w:val="multilevel"/>
    <w:tmpl w:val="F913E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69580CC5"/>
    <w:multiLevelType w:val="multilevel"/>
    <w:tmpl w:val="69580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7FF31782"/>
    <w:multiLevelType w:val="multilevel"/>
    <w:tmpl w:val="7FF317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185772"/>
    <w:rsid w:val="09DE0EC3"/>
    <w:rsid w:val="140A5EA7"/>
    <w:rsid w:val="17224E02"/>
    <w:rsid w:val="198033E4"/>
    <w:rsid w:val="1B570568"/>
    <w:rsid w:val="20F600D7"/>
    <w:rsid w:val="28185772"/>
    <w:rsid w:val="29923DFB"/>
    <w:rsid w:val="2C1105D9"/>
    <w:rsid w:val="32554C53"/>
    <w:rsid w:val="3720417F"/>
    <w:rsid w:val="3AF870BB"/>
    <w:rsid w:val="3EF15704"/>
    <w:rsid w:val="417B6F7C"/>
    <w:rsid w:val="48700764"/>
    <w:rsid w:val="4BB24CA1"/>
    <w:rsid w:val="51F96A8C"/>
    <w:rsid w:val="55AD6B1D"/>
    <w:rsid w:val="61C60977"/>
    <w:rsid w:val="62F84F15"/>
    <w:rsid w:val="63E257EE"/>
    <w:rsid w:val="732764FB"/>
    <w:rsid w:val="78170973"/>
    <w:rsid w:val="798A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0"/>
    <w:pPr>
      <w:tabs>
        <w:tab w:val="right" w:leader="dot" w:pos="8504"/>
      </w:tabs>
      <w:spacing w:line="400" w:lineRule="exact"/>
      <w:ind w:left="420"/>
      <w:jc w:val="left"/>
    </w:pPr>
    <w:rPr>
      <w:rFonts w:ascii="Times New Roman" w:hAnsi="Times New Roman" w:eastAsia="宋体" w:cs="黑体"/>
      <w:sz w:val="24"/>
    </w:rPr>
  </w:style>
  <w:style w:type="paragraph" w:styleId="5">
    <w:name w:val="toc 1"/>
    <w:basedOn w:val="1"/>
    <w:next w:val="1"/>
    <w:qFormat/>
    <w:uiPriority w:val="0"/>
    <w:pPr>
      <w:spacing w:line="400" w:lineRule="exact"/>
      <w:ind w:firstLine="0" w:firstLineChars="0"/>
    </w:pPr>
    <w:rPr>
      <w:rFonts w:ascii="Times New Roman" w:hAnsi="Times New Roman" w:eastAsia="黑体"/>
      <w:b/>
      <w:sz w:val="24"/>
      <w:szCs w:val="22"/>
    </w:rPr>
  </w:style>
  <w:style w:type="paragraph" w:styleId="6">
    <w:name w:val="toc 2"/>
    <w:basedOn w:val="1"/>
    <w:next w:val="1"/>
    <w:qFormat/>
    <w:uiPriority w:val="0"/>
    <w:pPr>
      <w:tabs>
        <w:tab w:val="right" w:leader="dot" w:pos="8504"/>
      </w:tabs>
      <w:spacing w:line="400" w:lineRule="exact"/>
      <w:ind w:left="210"/>
      <w:jc w:val="left"/>
    </w:pPr>
    <w:rPr>
      <w:rFonts w:ascii="Times New Roman" w:hAnsi="Times New Roman" w:eastAsia="宋体" w:cs="黑体"/>
      <w:snapToGrid w:val="0"/>
      <w:color w:val="000000"/>
      <w:kern w:val="0"/>
      <w:sz w:val="24"/>
      <w:szCs w:val="22"/>
      <w:lang w:eastAsia="en-US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2026-10-25T05:17:00Z</dcterms:created>
  <dc:creator>Grandall</dc:creator>
  <cp:lastModifiedBy>Grandall</cp:lastModifiedBy>
  <dcterms:modified xsi:type="dcterms:W3CDTF">2026-10-25T05:22:32Z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7A408B95CAC744138C4E0B61379B6E5F_11</vt:lpwstr>
  </property>
  <property fmtid="{D5CDD505-2E9C-101B-9397-08002B2CF9AE}" pid="4" name="KSOTemplateDocerSaveRecord">
    <vt:lpwstr>eyJoZGlkIjoiMzEwNTM5NzYwMDRjMzkwZTVkZjY2ODkwMGIxNGU0OTUiLCJ1c2VySWQiOiI1OTA4MjQ4NTAifQ==</vt:lpwstr>
  </property>
</Properties>
</file>