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27" w:rsidRDefault="006A65A6" w:rsidP="006A65A6">
      <w:pPr>
        <w:jc w:val="center"/>
      </w:pPr>
      <w:r>
        <w:rPr>
          <w:noProof/>
        </w:rPr>
        <w:drawing>
          <wp:inline distT="0" distB="0" distL="0" distR="0">
            <wp:extent cx="6076950" cy="3028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63462" t="38287" r="18429" b="39200"/>
                    <a:stretch>
                      <a:fillRect/>
                    </a:stretch>
                  </pic:blipFill>
                  <pic:spPr bwMode="auto">
                    <a:xfrm>
                      <a:off x="0" y="0"/>
                      <a:ext cx="6076950" cy="3028950"/>
                    </a:xfrm>
                    <a:prstGeom prst="rect">
                      <a:avLst/>
                    </a:prstGeom>
                    <a:noFill/>
                    <a:ln w="9525">
                      <a:noFill/>
                      <a:miter lim="800000"/>
                      <a:headEnd/>
                      <a:tailEnd/>
                    </a:ln>
                  </pic:spPr>
                </pic:pic>
              </a:graphicData>
            </a:graphic>
          </wp:inline>
        </w:drawing>
      </w:r>
    </w:p>
    <w:p w:rsidR="006A65A6" w:rsidRDefault="006A65A6" w:rsidP="006A65A6">
      <w:pPr>
        <w:jc w:val="center"/>
      </w:pPr>
    </w:p>
    <w:p w:rsidR="006A65A6" w:rsidRPr="00293BF0" w:rsidRDefault="006A65A6" w:rsidP="00073928">
      <w:pPr>
        <w:jc w:val="center"/>
        <w:outlineLvl w:val="0"/>
        <w:rPr>
          <w:rFonts w:asciiTheme="majorHAnsi" w:hAnsiTheme="majorHAnsi"/>
          <w:b/>
          <w:sz w:val="44"/>
          <w:szCs w:val="44"/>
        </w:rPr>
      </w:pPr>
      <w:r w:rsidRPr="00293BF0">
        <w:rPr>
          <w:rFonts w:asciiTheme="majorHAnsi" w:hAnsiTheme="majorHAnsi"/>
          <w:b/>
          <w:sz w:val="44"/>
          <w:szCs w:val="44"/>
        </w:rPr>
        <w:t>Doctoral Program Handbook</w:t>
      </w:r>
    </w:p>
    <w:p w:rsidR="006A65A6" w:rsidRDefault="006A65A6" w:rsidP="006A65A6">
      <w:pPr>
        <w:jc w:val="center"/>
        <w:rPr>
          <w:rFonts w:asciiTheme="majorHAnsi" w:hAnsiTheme="majorHAnsi"/>
          <w:sz w:val="36"/>
          <w:szCs w:val="36"/>
        </w:rPr>
      </w:pPr>
    </w:p>
    <w:p w:rsidR="006A65A6" w:rsidRPr="00293BF0" w:rsidRDefault="006A65A6" w:rsidP="006A65A6">
      <w:pPr>
        <w:jc w:val="center"/>
        <w:rPr>
          <w:rFonts w:asciiTheme="majorHAnsi" w:hAnsiTheme="majorHAnsi"/>
          <w:b/>
          <w:sz w:val="36"/>
          <w:szCs w:val="36"/>
        </w:rPr>
      </w:pPr>
      <w:r w:rsidRPr="00293BF0">
        <w:rPr>
          <w:rFonts w:asciiTheme="majorHAnsi" w:hAnsiTheme="majorHAnsi"/>
          <w:b/>
          <w:sz w:val="36"/>
          <w:szCs w:val="36"/>
        </w:rPr>
        <w:t>Department of Exceptional Student Education</w:t>
      </w:r>
    </w:p>
    <w:p w:rsidR="006A65A6" w:rsidRPr="00293BF0" w:rsidRDefault="006A65A6" w:rsidP="006A65A6">
      <w:pPr>
        <w:jc w:val="center"/>
        <w:rPr>
          <w:rFonts w:asciiTheme="majorHAnsi" w:hAnsiTheme="majorHAnsi"/>
          <w:b/>
          <w:sz w:val="36"/>
          <w:szCs w:val="36"/>
        </w:rPr>
      </w:pPr>
      <w:r w:rsidRPr="00293BF0">
        <w:rPr>
          <w:rFonts w:asciiTheme="majorHAnsi" w:hAnsiTheme="majorHAnsi"/>
          <w:b/>
          <w:sz w:val="36"/>
          <w:szCs w:val="36"/>
        </w:rPr>
        <w:t>College of Education</w:t>
      </w:r>
    </w:p>
    <w:p w:rsidR="006A65A6" w:rsidRPr="00293BF0" w:rsidRDefault="006A65A6" w:rsidP="006A65A6">
      <w:pPr>
        <w:jc w:val="center"/>
        <w:rPr>
          <w:rFonts w:asciiTheme="majorHAnsi" w:hAnsiTheme="majorHAnsi"/>
          <w:b/>
          <w:sz w:val="36"/>
          <w:szCs w:val="36"/>
        </w:rPr>
      </w:pPr>
      <w:r w:rsidRPr="00293BF0">
        <w:rPr>
          <w:rFonts w:asciiTheme="majorHAnsi" w:hAnsiTheme="majorHAnsi"/>
          <w:b/>
          <w:sz w:val="36"/>
          <w:szCs w:val="36"/>
        </w:rPr>
        <w:t>Florida Atlantic University</w:t>
      </w:r>
    </w:p>
    <w:p w:rsidR="006A65A6" w:rsidRPr="00FC412A" w:rsidRDefault="006A65A6" w:rsidP="006A65A6">
      <w:pPr>
        <w:jc w:val="center"/>
        <w:rPr>
          <w:rFonts w:asciiTheme="majorHAnsi" w:hAnsiTheme="majorHAnsi"/>
          <w:sz w:val="32"/>
          <w:szCs w:val="32"/>
        </w:rPr>
      </w:pPr>
      <w:r w:rsidRPr="00FC412A">
        <w:rPr>
          <w:rFonts w:asciiTheme="majorHAnsi" w:hAnsiTheme="majorHAnsi"/>
          <w:sz w:val="32"/>
          <w:szCs w:val="32"/>
        </w:rPr>
        <w:t>777 Glades Road</w:t>
      </w:r>
    </w:p>
    <w:p w:rsidR="006A65A6" w:rsidRPr="00FC412A" w:rsidRDefault="006A65A6" w:rsidP="006A65A6">
      <w:pPr>
        <w:jc w:val="center"/>
        <w:rPr>
          <w:rFonts w:asciiTheme="majorHAnsi" w:hAnsiTheme="majorHAnsi"/>
          <w:sz w:val="32"/>
          <w:szCs w:val="32"/>
        </w:rPr>
      </w:pPr>
      <w:r w:rsidRPr="00FC412A">
        <w:rPr>
          <w:rFonts w:asciiTheme="majorHAnsi" w:hAnsiTheme="majorHAnsi"/>
          <w:sz w:val="32"/>
          <w:szCs w:val="32"/>
        </w:rPr>
        <w:t>Boca Raton, FL 33431</w:t>
      </w:r>
    </w:p>
    <w:p w:rsidR="006A65A6" w:rsidRDefault="006A65A6" w:rsidP="006A65A6">
      <w:pPr>
        <w:jc w:val="center"/>
        <w:rPr>
          <w:rFonts w:asciiTheme="majorHAnsi" w:hAnsiTheme="majorHAnsi"/>
          <w:sz w:val="32"/>
          <w:szCs w:val="32"/>
        </w:rPr>
      </w:pPr>
      <w:r w:rsidRPr="00FC412A">
        <w:rPr>
          <w:rFonts w:asciiTheme="majorHAnsi" w:hAnsiTheme="majorHAnsi"/>
          <w:sz w:val="32"/>
          <w:szCs w:val="32"/>
        </w:rPr>
        <w:t>561-297-3280</w:t>
      </w:r>
    </w:p>
    <w:p w:rsidR="00FC412A" w:rsidRPr="00FC412A" w:rsidRDefault="00FC412A" w:rsidP="006A65A6">
      <w:pPr>
        <w:jc w:val="center"/>
        <w:rPr>
          <w:rFonts w:asciiTheme="majorHAnsi" w:hAnsiTheme="majorHAnsi"/>
          <w:sz w:val="32"/>
          <w:szCs w:val="32"/>
        </w:rPr>
      </w:pPr>
    </w:p>
    <w:p w:rsidR="00747D98" w:rsidRPr="00FC412A" w:rsidRDefault="001E0FE5" w:rsidP="00FC412A">
      <w:pPr>
        <w:jc w:val="center"/>
        <w:rPr>
          <w:rFonts w:asciiTheme="majorHAnsi" w:hAnsiTheme="majorHAnsi"/>
          <w:sz w:val="32"/>
          <w:szCs w:val="32"/>
        </w:rPr>
      </w:pPr>
      <w:hyperlink r:id="rId9" w:history="1">
        <w:r w:rsidR="00747D98" w:rsidRPr="00FC412A">
          <w:rPr>
            <w:rStyle w:val="Hyperlink"/>
            <w:rFonts w:asciiTheme="majorHAnsi" w:hAnsiTheme="majorHAnsi"/>
            <w:sz w:val="32"/>
            <w:szCs w:val="32"/>
          </w:rPr>
          <w:t>www.coe.fau.edu/academicdepartments/ese/default.aspx</w:t>
        </w:r>
      </w:hyperlink>
    </w:p>
    <w:p w:rsidR="006A65A6" w:rsidRDefault="004F2B5C" w:rsidP="00747D98">
      <w:pPr>
        <w:jc w:val="center"/>
        <w:rPr>
          <w:rFonts w:asciiTheme="majorHAnsi" w:hAnsiTheme="majorHAnsi"/>
          <w:sz w:val="36"/>
          <w:szCs w:val="36"/>
        </w:rPr>
      </w:pPr>
      <w:r w:rsidRPr="00FC412A">
        <w:rPr>
          <w:rFonts w:asciiTheme="majorHAnsi" w:hAnsiTheme="majorHAnsi"/>
          <w:sz w:val="32"/>
          <w:szCs w:val="32"/>
        </w:rPr>
        <w:t>March</w:t>
      </w:r>
      <w:r w:rsidR="00747D98" w:rsidRPr="00FC412A">
        <w:rPr>
          <w:rFonts w:asciiTheme="majorHAnsi" w:hAnsiTheme="majorHAnsi"/>
          <w:sz w:val="32"/>
          <w:szCs w:val="32"/>
        </w:rPr>
        <w:t xml:space="preserve"> 2011</w:t>
      </w:r>
      <w:r w:rsidR="006A65A6" w:rsidRPr="00FC412A">
        <w:rPr>
          <w:rFonts w:asciiTheme="majorHAnsi" w:hAnsiTheme="majorHAnsi"/>
          <w:sz w:val="32"/>
          <w:szCs w:val="32"/>
        </w:rPr>
        <w:br w:type="page"/>
      </w:r>
    </w:p>
    <w:p w:rsidR="006A65A6" w:rsidRPr="00E128D9" w:rsidRDefault="00E128D9" w:rsidP="00073928">
      <w:pPr>
        <w:jc w:val="center"/>
        <w:outlineLvl w:val="0"/>
        <w:rPr>
          <w:rFonts w:asciiTheme="majorHAnsi" w:hAnsiTheme="majorHAnsi"/>
          <w:b/>
          <w:sz w:val="32"/>
          <w:szCs w:val="32"/>
        </w:rPr>
      </w:pPr>
      <w:r w:rsidRPr="00E128D9">
        <w:rPr>
          <w:rFonts w:asciiTheme="majorHAnsi" w:hAnsiTheme="majorHAnsi"/>
          <w:b/>
          <w:sz w:val="32"/>
          <w:szCs w:val="32"/>
        </w:rPr>
        <w:lastRenderedPageBreak/>
        <w:t>Congratulations</w:t>
      </w:r>
    </w:p>
    <w:p w:rsidR="00E128D9" w:rsidRDefault="00E128D9" w:rsidP="00E128D9">
      <w:pPr>
        <w:ind w:left="1440" w:right="1440"/>
        <w:jc w:val="both"/>
        <w:rPr>
          <w:rFonts w:asciiTheme="majorHAnsi" w:hAnsiTheme="majorHAnsi"/>
          <w:b/>
          <w:szCs w:val="24"/>
        </w:rPr>
      </w:pPr>
      <w:r>
        <w:rPr>
          <w:rFonts w:asciiTheme="majorHAnsi" w:hAnsiTheme="majorHAnsi"/>
          <w:szCs w:val="24"/>
        </w:rPr>
        <w:t xml:space="preserve">You have been accepted into the doctoral program in Exceptional Student Education! After successful completion of the program you will receive the Doctorate in Education degree. This handbook contains forms, websites, and procedures that will assist you as you move through the program. </w:t>
      </w:r>
      <w:r w:rsidRPr="00E128D9">
        <w:rPr>
          <w:rFonts w:asciiTheme="majorHAnsi" w:hAnsiTheme="majorHAnsi"/>
          <w:b/>
          <w:szCs w:val="24"/>
        </w:rPr>
        <w:t>It is very important that you read this document carefully; it include</w:t>
      </w:r>
      <w:r w:rsidR="00976285">
        <w:rPr>
          <w:rFonts w:asciiTheme="majorHAnsi" w:hAnsiTheme="majorHAnsi"/>
          <w:b/>
          <w:szCs w:val="24"/>
        </w:rPr>
        <w:t>s</w:t>
      </w:r>
      <w:r w:rsidRPr="00E128D9">
        <w:rPr>
          <w:rFonts w:asciiTheme="majorHAnsi" w:hAnsiTheme="majorHAnsi"/>
          <w:b/>
          <w:szCs w:val="24"/>
        </w:rPr>
        <w:t xml:space="preserve"> important deadlines and policies.</w:t>
      </w:r>
    </w:p>
    <w:p w:rsidR="00A42410" w:rsidRPr="00BC38C9" w:rsidRDefault="00E128D9" w:rsidP="007A5811">
      <w:pPr>
        <w:jc w:val="center"/>
        <w:rPr>
          <w:rFonts w:asciiTheme="majorHAnsi" w:hAnsiTheme="majorHAnsi" w:cstheme="minorHAnsi"/>
          <w:szCs w:val="24"/>
        </w:rPr>
      </w:pPr>
      <w:r>
        <w:rPr>
          <w:rFonts w:asciiTheme="majorHAnsi" w:hAnsiTheme="majorHAnsi"/>
          <w:b/>
          <w:szCs w:val="24"/>
        </w:rPr>
        <w:br w:type="page"/>
      </w:r>
      <w:r w:rsidR="00A42410" w:rsidRPr="00BC38C9">
        <w:rPr>
          <w:rFonts w:asciiTheme="majorHAnsi" w:hAnsiTheme="majorHAnsi" w:cstheme="minorHAnsi"/>
          <w:szCs w:val="24"/>
        </w:rPr>
        <w:lastRenderedPageBreak/>
        <w:t>Table of Contents</w:t>
      </w:r>
    </w:p>
    <w:p w:rsidR="00A42410" w:rsidRPr="00BC38C9" w:rsidRDefault="00074F99" w:rsidP="00A42410">
      <w:pPr>
        <w:rPr>
          <w:rFonts w:asciiTheme="majorHAnsi" w:hAnsiTheme="majorHAnsi" w:cstheme="minorHAnsi"/>
          <w:szCs w:val="24"/>
        </w:rPr>
      </w:pPr>
      <w:r w:rsidRPr="00BC38C9">
        <w:rPr>
          <w:rFonts w:asciiTheme="majorHAnsi" w:hAnsiTheme="majorHAnsi" w:cstheme="minorHAnsi"/>
          <w:szCs w:val="24"/>
        </w:rPr>
        <w:t>Overview of the Doctoral Program in Exceptional Student Education</w:t>
      </w:r>
      <w:r w:rsidRPr="00BC38C9">
        <w:rPr>
          <w:rFonts w:asciiTheme="majorHAnsi" w:hAnsiTheme="majorHAnsi" w:cstheme="minorHAnsi"/>
          <w:szCs w:val="24"/>
        </w:rPr>
        <w:tab/>
      </w:r>
      <w:r w:rsidRPr="00BC38C9">
        <w:rPr>
          <w:rFonts w:asciiTheme="majorHAnsi" w:hAnsiTheme="majorHAnsi" w:cstheme="minorHAnsi"/>
          <w:szCs w:val="24"/>
        </w:rPr>
        <w:tab/>
      </w:r>
      <w:r w:rsidR="00205317">
        <w:rPr>
          <w:rFonts w:asciiTheme="majorHAnsi" w:hAnsiTheme="majorHAnsi" w:cstheme="minorHAnsi"/>
          <w:szCs w:val="24"/>
        </w:rPr>
        <w:tab/>
      </w:r>
      <w:r w:rsidRPr="00BC38C9">
        <w:rPr>
          <w:rFonts w:asciiTheme="majorHAnsi" w:hAnsiTheme="majorHAnsi" w:cstheme="minorHAnsi"/>
          <w:szCs w:val="24"/>
        </w:rPr>
        <w:t>5</w:t>
      </w:r>
    </w:p>
    <w:p w:rsidR="007A5811" w:rsidRPr="00BC38C9" w:rsidRDefault="007A5811" w:rsidP="00A42410">
      <w:pPr>
        <w:rPr>
          <w:rFonts w:asciiTheme="majorHAnsi" w:hAnsiTheme="majorHAnsi" w:cstheme="minorHAnsi"/>
          <w:szCs w:val="24"/>
        </w:rPr>
      </w:pPr>
      <w:r w:rsidRPr="00BC38C9">
        <w:rPr>
          <w:rFonts w:asciiTheme="majorHAnsi" w:hAnsiTheme="majorHAnsi" w:cstheme="minorHAnsi"/>
          <w:szCs w:val="24"/>
        </w:rPr>
        <w:t>Funding Opportunities</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5</w:t>
      </w:r>
    </w:p>
    <w:p w:rsidR="007A5811" w:rsidRPr="00BC38C9" w:rsidRDefault="007A5811" w:rsidP="00A42410">
      <w:pPr>
        <w:rPr>
          <w:rFonts w:asciiTheme="majorHAnsi" w:hAnsiTheme="majorHAnsi" w:cstheme="minorHAnsi"/>
          <w:szCs w:val="24"/>
        </w:rPr>
      </w:pPr>
      <w:r w:rsidRPr="00BC38C9">
        <w:rPr>
          <w:rFonts w:asciiTheme="majorHAnsi" w:hAnsiTheme="majorHAnsi" w:cstheme="minorHAnsi"/>
          <w:szCs w:val="24"/>
        </w:rPr>
        <w:t>Academic Advisement</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5</w:t>
      </w:r>
    </w:p>
    <w:p w:rsidR="007A5811" w:rsidRPr="00BC38C9" w:rsidRDefault="007A5811" w:rsidP="00A42410">
      <w:pPr>
        <w:rPr>
          <w:rFonts w:asciiTheme="majorHAnsi" w:hAnsiTheme="majorHAnsi" w:cstheme="minorHAnsi"/>
          <w:szCs w:val="24"/>
        </w:rPr>
      </w:pPr>
      <w:r w:rsidRPr="00BC38C9">
        <w:rPr>
          <w:rFonts w:asciiTheme="majorHAnsi" w:hAnsiTheme="majorHAnsi" w:cstheme="minorHAnsi"/>
          <w:szCs w:val="24"/>
        </w:rPr>
        <w:tab/>
        <w:t>Academic Committee</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5</w:t>
      </w:r>
    </w:p>
    <w:p w:rsidR="007A5811" w:rsidRPr="00BC38C9" w:rsidRDefault="007A5811" w:rsidP="00A42410">
      <w:pPr>
        <w:rPr>
          <w:rFonts w:asciiTheme="majorHAnsi" w:hAnsiTheme="majorHAnsi" w:cstheme="minorHAnsi"/>
          <w:szCs w:val="24"/>
        </w:rPr>
      </w:pPr>
      <w:r w:rsidRPr="00BC38C9">
        <w:rPr>
          <w:rFonts w:asciiTheme="majorHAnsi" w:hAnsiTheme="majorHAnsi" w:cstheme="minorHAnsi"/>
          <w:szCs w:val="24"/>
        </w:rPr>
        <w:tab/>
        <w:t>Program of Study</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6</w:t>
      </w:r>
    </w:p>
    <w:p w:rsidR="007A5811" w:rsidRPr="00BC38C9" w:rsidRDefault="007A5811" w:rsidP="00A42410">
      <w:pPr>
        <w:rPr>
          <w:rFonts w:asciiTheme="majorHAnsi" w:hAnsiTheme="majorHAnsi" w:cstheme="minorHAnsi"/>
          <w:szCs w:val="24"/>
        </w:rPr>
      </w:pPr>
      <w:r w:rsidRPr="00BC38C9">
        <w:rPr>
          <w:rFonts w:asciiTheme="majorHAnsi" w:hAnsiTheme="majorHAnsi" w:cstheme="minorHAnsi"/>
          <w:szCs w:val="24"/>
        </w:rPr>
        <w:t>ESE Doctoral Program Requirements: Part 1</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6</w:t>
      </w:r>
    </w:p>
    <w:p w:rsidR="007A5811" w:rsidRPr="00BC38C9" w:rsidRDefault="007A5811" w:rsidP="00A42410">
      <w:pPr>
        <w:rPr>
          <w:rFonts w:asciiTheme="majorHAnsi" w:hAnsiTheme="majorHAnsi" w:cstheme="minorHAnsi"/>
          <w:szCs w:val="24"/>
        </w:rPr>
      </w:pPr>
      <w:r w:rsidRPr="00BC38C9">
        <w:rPr>
          <w:rFonts w:asciiTheme="majorHAnsi" w:hAnsiTheme="majorHAnsi" w:cstheme="minorHAnsi"/>
          <w:szCs w:val="24"/>
        </w:rPr>
        <w:tab/>
        <w:t>Coursework</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6</w:t>
      </w:r>
    </w:p>
    <w:p w:rsidR="007D0935" w:rsidRPr="00BC38C9" w:rsidRDefault="007A5811" w:rsidP="00074F99">
      <w:pPr>
        <w:rPr>
          <w:rFonts w:asciiTheme="majorHAnsi" w:hAnsiTheme="majorHAnsi" w:cstheme="minorHAnsi"/>
          <w:szCs w:val="24"/>
        </w:rPr>
      </w:pPr>
      <w:r w:rsidRPr="00BC38C9">
        <w:rPr>
          <w:rFonts w:asciiTheme="majorHAnsi" w:hAnsiTheme="majorHAnsi" w:cstheme="minorHAnsi"/>
          <w:szCs w:val="24"/>
        </w:rPr>
        <w:tab/>
      </w:r>
      <w:r w:rsidR="007D0935" w:rsidRPr="00BC38C9">
        <w:rPr>
          <w:rFonts w:asciiTheme="majorHAnsi" w:hAnsiTheme="majorHAnsi" w:cstheme="minorHAnsi"/>
          <w:szCs w:val="24"/>
        </w:rPr>
        <w:t>Leadership Seminars</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205317">
        <w:rPr>
          <w:rFonts w:asciiTheme="majorHAnsi" w:hAnsiTheme="majorHAnsi" w:cstheme="minorHAnsi"/>
          <w:szCs w:val="24"/>
        </w:rPr>
        <w:tab/>
      </w:r>
      <w:r w:rsidR="00074F99" w:rsidRPr="00BC38C9">
        <w:rPr>
          <w:rFonts w:asciiTheme="majorHAnsi" w:hAnsiTheme="majorHAnsi" w:cstheme="minorHAnsi"/>
          <w:szCs w:val="24"/>
        </w:rPr>
        <w:t>8</w:t>
      </w:r>
    </w:p>
    <w:p w:rsidR="00074F99" w:rsidRPr="00BC38C9" w:rsidRDefault="00074F99" w:rsidP="007A5811">
      <w:pPr>
        <w:ind w:firstLine="720"/>
        <w:rPr>
          <w:rFonts w:asciiTheme="majorHAnsi" w:hAnsiTheme="majorHAnsi" w:cstheme="minorHAnsi"/>
          <w:szCs w:val="24"/>
        </w:rPr>
      </w:pPr>
      <w:r w:rsidRPr="00BC38C9">
        <w:rPr>
          <w:rFonts w:asciiTheme="majorHAnsi" w:hAnsiTheme="majorHAnsi" w:cstheme="minorHAnsi"/>
          <w:szCs w:val="24"/>
        </w:rPr>
        <w:t>Developing and Monitoring the Leadership Portfolio</w:t>
      </w:r>
      <w:r w:rsidRPr="00BC38C9">
        <w:rPr>
          <w:rFonts w:asciiTheme="majorHAnsi" w:hAnsiTheme="majorHAnsi" w:cstheme="minorHAnsi"/>
          <w:szCs w:val="24"/>
        </w:rPr>
        <w:tab/>
      </w:r>
      <w:r w:rsidRPr="00BC38C9">
        <w:rPr>
          <w:rFonts w:asciiTheme="majorHAnsi" w:hAnsiTheme="majorHAnsi" w:cstheme="minorHAnsi"/>
          <w:szCs w:val="24"/>
        </w:rPr>
        <w:tab/>
      </w:r>
      <w:r w:rsidRPr="00BC38C9">
        <w:rPr>
          <w:rFonts w:asciiTheme="majorHAnsi" w:hAnsiTheme="majorHAnsi" w:cstheme="minorHAnsi"/>
          <w:szCs w:val="24"/>
        </w:rPr>
        <w:tab/>
      </w:r>
      <w:r w:rsidRPr="00BC38C9">
        <w:rPr>
          <w:rFonts w:asciiTheme="majorHAnsi" w:hAnsiTheme="majorHAnsi" w:cstheme="minorHAnsi"/>
          <w:szCs w:val="24"/>
        </w:rPr>
        <w:tab/>
        <w:t>8</w:t>
      </w:r>
    </w:p>
    <w:p w:rsidR="007A5811" w:rsidRPr="00BC38C9" w:rsidRDefault="007A5811" w:rsidP="007A5811">
      <w:pPr>
        <w:ind w:firstLine="720"/>
        <w:rPr>
          <w:rFonts w:asciiTheme="majorHAnsi" w:hAnsiTheme="majorHAnsi" w:cstheme="minorHAnsi"/>
          <w:szCs w:val="24"/>
        </w:rPr>
      </w:pPr>
      <w:r w:rsidRPr="00BC38C9">
        <w:rPr>
          <w:rFonts w:asciiTheme="majorHAnsi" w:hAnsiTheme="majorHAnsi" w:cstheme="minorHAnsi"/>
          <w:szCs w:val="24"/>
        </w:rPr>
        <w:t>Research Prep</w:t>
      </w:r>
      <w:r w:rsidR="00E511EE" w:rsidRPr="00BC38C9">
        <w:rPr>
          <w:rFonts w:asciiTheme="majorHAnsi" w:hAnsiTheme="majorHAnsi" w:cstheme="minorHAnsi"/>
          <w:szCs w:val="24"/>
        </w:rPr>
        <w:t>aration</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10</w:t>
      </w:r>
    </w:p>
    <w:p w:rsidR="007A5811" w:rsidRPr="00BC38C9" w:rsidRDefault="007A5811" w:rsidP="007A5811">
      <w:pPr>
        <w:ind w:firstLine="720"/>
        <w:rPr>
          <w:rFonts w:asciiTheme="majorHAnsi" w:hAnsiTheme="majorHAnsi" w:cstheme="minorHAnsi"/>
          <w:szCs w:val="24"/>
        </w:rPr>
      </w:pPr>
      <w:r w:rsidRPr="00BC38C9">
        <w:rPr>
          <w:rFonts w:asciiTheme="majorHAnsi" w:hAnsiTheme="majorHAnsi" w:cstheme="minorHAnsi"/>
          <w:szCs w:val="24"/>
        </w:rPr>
        <w:t>Internship</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11</w:t>
      </w:r>
    </w:p>
    <w:p w:rsidR="007A5811" w:rsidRPr="00BC38C9" w:rsidRDefault="007A5811" w:rsidP="007A5811">
      <w:pPr>
        <w:ind w:firstLine="720"/>
        <w:rPr>
          <w:rFonts w:asciiTheme="majorHAnsi" w:hAnsiTheme="majorHAnsi" w:cstheme="minorHAnsi"/>
          <w:szCs w:val="24"/>
        </w:rPr>
      </w:pPr>
      <w:r w:rsidRPr="00BC38C9">
        <w:rPr>
          <w:rFonts w:asciiTheme="majorHAnsi" w:hAnsiTheme="majorHAnsi" w:cstheme="minorHAnsi"/>
          <w:szCs w:val="24"/>
        </w:rPr>
        <w:t>Residency</w:t>
      </w:r>
      <w:r w:rsidR="00074F99" w:rsidRPr="00BC38C9">
        <w:rPr>
          <w:rFonts w:asciiTheme="majorHAnsi" w:hAnsiTheme="majorHAnsi" w:cstheme="minorHAnsi"/>
          <w:szCs w:val="24"/>
        </w:rPr>
        <w:t xml:space="preserve"> Requirement</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11</w:t>
      </w:r>
    </w:p>
    <w:p w:rsidR="007A5811" w:rsidRPr="00BC38C9" w:rsidRDefault="007A5811" w:rsidP="007A5811">
      <w:pPr>
        <w:ind w:firstLine="720"/>
        <w:rPr>
          <w:rFonts w:asciiTheme="majorHAnsi" w:hAnsiTheme="majorHAnsi" w:cstheme="minorHAnsi"/>
          <w:szCs w:val="24"/>
        </w:rPr>
      </w:pPr>
      <w:r w:rsidRPr="00BC38C9">
        <w:rPr>
          <w:rFonts w:asciiTheme="majorHAnsi" w:hAnsiTheme="majorHAnsi" w:cstheme="minorHAnsi"/>
          <w:szCs w:val="24"/>
        </w:rPr>
        <w:t>Comp</w:t>
      </w:r>
      <w:r w:rsidR="00E511EE" w:rsidRPr="00BC38C9">
        <w:rPr>
          <w:rFonts w:asciiTheme="majorHAnsi" w:hAnsiTheme="majorHAnsi" w:cstheme="minorHAnsi"/>
          <w:szCs w:val="24"/>
        </w:rPr>
        <w:t>rehensive</w:t>
      </w:r>
      <w:r w:rsidRPr="00BC38C9">
        <w:rPr>
          <w:rFonts w:asciiTheme="majorHAnsi" w:hAnsiTheme="majorHAnsi" w:cstheme="minorHAnsi"/>
          <w:szCs w:val="24"/>
        </w:rPr>
        <w:t xml:space="preserve"> Exam</w:t>
      </w:r>
      <w:r w:rsidR="00074F99" w:rsidRPr="00BC38C9">
        <w:rPr>
          <w:rFonts w:asciiTheme="majorHAnsi" w:hAnsiTheme="majorHAnsi" w:cstheme="minorHAnsi"/>
          <w:szCs w:val="24"/>
        </w:rPr>
        <w:t>ination</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t>12</w:t>
      </w:r>
    </w:p>
    <w:p w:rsidR="007A5811" w:rsidRPr="00BC38C9" w:rsidRDefault="007A5811" w:rsidP="007A5811">
      <w:pPr>
        <w:rPr>
          <w:rFonts w:asciiTheme="majorHAnsi" w:hAnsiTheme="majorHAnsi" w:cstheme="minorHAnsi"/>
          <w:szCs w:val="24"/>
        </w:rPr>
      </w:pPr>
      <w:r w:rsidRPr="00BC38C9">
        <w:rPr>
          <w:rFonts w:asciiTheme="majorHAnsi" w:hAnsiTheme="majorHAnsi" w:cstheme="minorHAnsi"/>
          <w:szCs w:val="24"/>
        </w:rPr>
        <w:t>ESE Doctoral Program Requirements: Part 2</w:t>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074F99" w:rsidRPr="00BC38C9">
        <w:rPr>
          <w:rFonts w:asciiTheme="majorHAnsi" w:hAnsiTheme="majorHAnsi" w:cstheme="minorHAnsi"/>
          <w:szCs w:val="24"/>
        </w:rPr>
        <w:tab/>
      </w:r>
      <w:r w:rsidR="00BC38C9" w:rsidRPr="00BC38C9">
        <w:rPr>
          <w:rFonts w:asciiTheme="majorHAnsi" w:hAnsiTheme="majorHAnsi" w:cstheme="minorHAnsi"/>
          <w:szCs w:val="24"/>
        </w:rPr>
        <w:t>14</w:t>
      </w:r>
    </w:p>
    <w:p w:rsidR="007A5811" w:rsidRPr="00BC38C9" w:rsidRDefault="007A5811" w:rsidP="007A5811">
      <w:pPr>
        <w:ind w:firstLine="720"/>
        <w:rPr>
          <w:rFonts w:asciiTheme="majorHAnsi" w:hAnsiTheme="majorHAnsi" w:cstheme="minorHAnsi"/>
          <w:szCs w:val="24"/>
        </w:rPr>
      </w:pPr>
      <w:r w:rsidRPr="00BC38C9">
        <w:rPr>
          <w:rFonts w:asciiTheme="majorHAnsi" w:hAnsiTheme="majorHAnsi" w:cstheme="minorHAnsi"/>
          <w:szCs w:val="24"/>
        </w:rPr>
        <w:t>Admission to Candidacy</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14</w:t>
      </w:r>
    </w:p>
    <w:p w:rsidR="007A5811" w:rsidRPr="00BC38C9" w:rsidRDefault="007A5811" w:rsidP="007A5811">
      <w:pPr>
        <w:ind w:firstLine="720"/>
        <w:rPr>
          <w:rFonts w:asciiTheme="majorHAnsi" w:hAnsiTheme="majorHAnsi" w:cstheme="minorHAnsi"/>
          <w:szCs w:val="24"/>
        </w:rPr>
      </w:pPr>
      <w:r w:rsidRPr="00BC38C9">
        <w:rPr>
          <w:rFonts w:asciiTheme="majorHAnsi" w:hAnsiTheme="majorHAnsi" w:cstheme="minorHAnsi"/>
          <w:szCs w:val="24"/>
        </w:rPr>
        <w:t>Dissertation</w:t>
      </w:r>
      <w:r w:rsidR="00BC38C9" w:rsidRPr="00BC38C9">
        <w:rPr>
          <w:rFonts w:asciiTheme="majorHAnsi" w:hAnsiTheme="majorHAnsi" w:cstheme="minorHAnsi"/>
          <w:szCs w:val="24"/>
        </w:rPr>
        <w:t xml:space="preserve"> Process</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Pr>
          <w:rFonts w:asciiTheme="majorHAnsi" w:hAnsiTheme="majorHAnsi" w:cstheme="minorHAnsi"/>
          <w:szCs w:val="24"/>
        </w:rPr>
        <w:tab/>
      </w:r>
      <w:r w:rsidR="00BC38C9" w:rsidRPr="00BC38C9">
        <w:rPr>
          <w:rFonts w:asciiTheme="majorHAnsi" w:hAnsiTheme="majorHAnsi" w:cstheme="minorHAnsi"/>
          <w:szCs w:val="24"/>
        </w:rPr>
        <w:tab/>
        <w:t>14</w:t>
      </w:r>
    </w:p>
    <w:p w:rsidR="00E511EE" w:rsidRPr="00BC38C9" w:rsidRDefault="00E511EE" w:rsidP="00E511EE">
      <w:pPr>
        <w:pStyle w:val="ListParagraph"/>
        <w:tabs>
          <w:tab w:val="left" w:pos="0"/>
        </w:tabs>
        <w:spacing w:line="240" w:lineRule="auto"/>
        <w:ind w:left="0"/>
        <w:rPr>
          <w:rFonts w:asciiTheme="majorHAnsi" w:hAnsiTheme="majorHAnsi" w:cstheme="minorHAnsi"/>
          <w:szCs w:val="24"/>
        </w:rPr>
      </w:pPr>
      <w:r w:rsidRPr="00BC38C9">
        <w:rPr>
          <w:rFonts w:asciiTheme="majorHAnsi" w:hAnsiTheme="majorHAnsi" w:cstheme="minorHAnsi"/>
          <w:szCs w:val="24"/>
        </w:rPr>
        <w:tab/>
      </w:r>
      <w:r w:rsidR="00BC38C9" w:rsidRPr="00BC38C9">
        <w:rPr>
          <w:rFonts w:asciiTheme="majorHAnsi" w:hAnsiTheme="majorHAnsi" w:cstheme="minorHAnsi"/>
          <w:szCs w:val="24"/>
        </w:rPr>
        <w:t>Graduation</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17</w:t>
      </w:r>
    </w:p>
    <w:p w:rsidR="007A5811" w:rsidRPr="00BC38C9" w:rsidRDefault="00E511EE" w:rsidP="00A42410">
      <w:pPr>
        <w:rPr>
          <w:rFonts w:asciiTheme="majorHAnsi" w:hAnsiTheme="majorHAnsi" w:cstheme="minorHAnsi"/>
          <w:szCs w:val="24"/>
        </w:rPr>
      </w:pPr>
      <w:r w:rsidRPr="00BC38C9">
        <w:rPr>
          <w:rFonts w:asciiTheme="majorHAnsi" w:hAnsiTheme="majorHAnsi" w:cstheme="minorHAnsi"/>
          <w:szCs w:val="24"/>
        </w:rPr>
        <w:t xml:space="preserve">University Policies that Affect </w:t>
      </w:r>
      <w:r w:rsidR="00BC38C9" w:rsidRPr="00BC38C9">
        <w:rPr>
          <w:rFonts w:asciiTheme="majorHAnsi" w:hAnsiTheme="majorHAnsi" w:cstheme="minorHAnsi"/>
          <w:szCs w:val="24"/>
        </w:rPr>
        <w:t xml:space="preserve">ESE </w:t>
      </w:r>
      <w:r w:rsidRPr="00BC38C9">
        <w:rPr>
          <w:rFonts w:asciiTheme="majorHAnsi" w:hAnsiTheme="majorHAnsi" w:cstheme="minorHAnsi"/>
          <w:szCs w:val="24"/>
        </w:rPr>
        <w:t>Doctoral Students</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Pr>
          <w:rFonts w:asciiTheme="majorHAnsi" w:hAnsiTheme="majorHAnsi" w:cstheme="minorHAnsi"/>
          <w:szCs w:val="24"/>
        </w:rPr>
        <w:tab/>
      </w:r>
      <w:r w:rsidR="00BC38C9" w:rsidRPr="00BC38C9">
        <w:rPr>
          <w:rFonts w:asciiTheme="majorHAnsi" w:hAnsiTheme="majorHAnsi" w:cstheme="minorHAnsi"/>
          <w:szCs w:val="24"/>
        </w:rPr>
        <w:t>19</w:t>
      </w:r>
    </w:p>
    <w:p w:rsidR="00E11644" w:rsidRDefault="00E511EE" w:rsidP="00BC38C9">
      <w:pPr>
        <w:tabs>
          <w:tab w:val="left" w:pos="810"/>
        </w:tabs>
        <w:spacing w:line="240" w:lineRule="auto"/>
        <w:ind w:left="720"/>
        <w:contextualSpacing/>
        <w:outlineLvl w:val="0"/>
        <w:rPr>
          <w:rFonts w:asciiTheme="majorHAnsi" w:hAnsiTheme="majorHAnsi" w:cstheme="minorHAnsi"/>
          <w:szCs w:val="24"/>
        </w:rPr>
      </w:pPr>
      <w:r w:rsidRPr="00BC38C9">
        <w:rPr>
          <w:rFonts w:asciiTheme="majorHAnsi" w:hAnsiTheme="majorHAnsi" w:cstheme="minorHAnsi"/>
          <w:szCs w:val="24"/>
        </w:rPr>
        <w:t>Transfer Credit</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19</w:t>
      </w:r>
    </w:p>
    <w:p w:rsidR="00E11644" w:rsidRDefault="00E11644" w:rsidP="00BC38C9">
      <w:pPr>
        <w:tabs>
          <w:tab w:val="left" w:pos="810"/>
        </w:tabs>
        <w:spacing w:line="240" w:lineRule="auto"/>
        <w:ind w:left="720"/>
        <w:contextualSpacing/>
        <w:outlineLvl w:val="0"/>
        <w:rPr>
          <w:rFonts w:asciiTheme="majorHAnsi" w:hAnsiTheme="majorHAnsi" w:cstheme="minorHAnsi"/>
          <w:szCs w:val="24"/>
        </w:rPr>
      </w:pPr>
    </w:p>
    <w:p w:rsidR="00E511EE" w:rsidRDefault="00E511EE" w:rsidP="00BC38C9">
      <w:pPr>
        <w:tabs>
          <w:tab w:val="left" w:pos="810"/>
        </w:tabs>
        <w:spacing w:line="240" w:lineRule="auto"/>
        <w:ind w:left="720"/>
        <w:contextualSpacing/>
        <w:outlineLvl w:val="0"/>
        <w:rPr>
          <w:rFonts w:asciiTheme="majorHAnsi" w:hAnsiTheme="majorHAnsi" w:cstheme="minorHAnsi"/>
          <w:szCs w:val="24"/>
        </w:rPr>
      </w:pPr>
      <w:r w:rsidRPr="00BC38C9">
        <w:rPr>
          <w:rFonts w:asciiTheme="majorHAnsi" w:hAnsiTheme="majorHAnsi" w:cstheme="minorHAnsi"/>
          <w:szCs w:val="24"/>
        </w:rPr>
        <w:t>Recency of Credit</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19</w:t>
      </w:r>
    </w:p>
    <w:p w:rsidR="00E11644" w:rsidRPr="00BC38C9" w:rsidRDefault="00E11644" w:rsidP="00BC38C9">
      <w:pPr>
        <w:tabs>
          <w:tab w:val="left" w:pos="810"/>
        </w:tabs>
        <w:spacing w:line="240" w:lineRule="auto"/>
        <w:ind w:left="720"/>
        <w:contextualSpacing/>
        <w:outlineLvl w:val="0"/>
        <w:rPr>
          <w:rFonts w:asciiTheme="majorHAnsi" w:hAnsiTheme="majorHAnsi" w:cstheme="minorHAnsi"/>
          <w:szCs w:val="24"/>
        </w:rPr>
      </w:pPr>
    </w:p>
    <w:p w:rsidR="00E511EE" w:rsidRPr="00BC38C9" w:rsidRDefault="00E511EE" w:rsidP="00E511EE">
      <w:pPr>
        <w:tabs>
          <w:tab w:val="left" w:pos="810"/>
        </w:tabs>
        <w:ind w:left="720"/>
        <w:rPr>
          <w:rFonts w:asciiTheme="majorHAnsi" w:hAnsiTheme="majorHAnsi" w:cstheme="minorHAnsi"/>
          <w:szCs w:val="24"/>
        </w:rPr>
      </w:pPr>
      <w:r w:rsidRPr="00BC38C9">
        <w:rPr>
          <w:rFonts w:asciiTheme="majorHAnsi" w:hAnsiTheme="majorHAnsi" w:cstheme="minorHAnsi"/>
          <w:szCs w:val="24"/>
        </w:rPr>
        <w:t>Continuous Enrollment in the ESE Doctoral Program</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19</w:t>
      </w:r>
    </w:p>
    <w:p w:rsidR="00E511EE" w:rsidRPr="00BC38C9" w:rsidRDefault="00E511EE" w:rsidP="00E511EE">
      <w:pPr>
        <w:tabs>
          <w:tab w:val="left" w:pos="810"/>
        </w:tabs>
        <w:ind w:left="720"/>
        <w:rPr>
          <w:rFonts w:asciiTheme="majorHAnsi" w:hAnsiTheme="majorHAnsi" w:cstheme="minorHAnsi"/>
          <w:szCs w:val="24"/>
        </w:rPr>
      </w:pPr>
      <w:r w:rsidRPr="00BC38C9">
        <w:rPr>
          <w:rFonts w:asciiTheme="majorHAnsi" w:hAnsiTheme="majorHAnsi" w:cstheme="minorHAnsi"/>
          <w:szCs w:val="24"/>
        </w:rPr>
        <w:t>Incomplete Grades</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20</w:t>
      </w:r>
    </w:p>
    <w:p w:rsidR="00A42410" w:rsidRPr="00BC38C9" w:rsidRDefault="00A42410" w:rsidP="00A42410">
      <w:pPr>
        <w:rPr>
          <w:rFonts w:asciiTheme="majorHAnsi" w:hAnsiTheme="majorHAnsi" w:cstheme="minorHAnsi"/>
          <w:szCs w:val="24"/>
        </w:rPr>
      </w:pPr>
      <w:r w:rsidRPr="00BC38C9">
        <w:rPr>
          <w:rFonts w:asciiTheme="majorHAnsi" w:hAnsiTheme="majorHAnsi" w:cstheme="minorHAnsi"/>
          <w:szCs w:val="24"/>
        </w:rPr>
        <w:t xml:space="preserve">Appendix A </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21</w:t>
      </w:r>
    </w:p>
    <w:p w:rsidR="00A42410" w:rsidRPr="00BC38C9" w:rsidRDefault="00A42410" w:rsidP="007A5811">
      <w:pPr>
        <w:ind w:firstLine="720"/>
        <w:rPr>
          <w:rFonts w:asciiTheme="majorHAnsi" w:hAnsiTheme="majorHAnsi" w:cstheme="minorHAnsi"/>
          <w:szCs w:val="24"/>
        </w:rPr>
      </w:pPr>
      <w:r w:rsidRPr="00BC38C9">
        <w:rPr>
          <w:rFonts w:asciiTheme="majorHAnsi" w:hAnsiTheme="majorHAnsi" w:cstheme="minorHAnsi"/>
          <w:szCs w:val="24"/>
        </w:rPr>
        <w:t>ESE Doctoral Information and Planning Sheet</w:t>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r>
      <w:r w:rsidR="00BC38C9" w:rsidRPr="00BC38C9">
        <w:rPr>
          <w:rFonts w:asciiTheme="majorHAnsi" w:hAnsiTheme="majorHAnsi" w:cstheme="minorHAnsi"/>
          <w:szCs w:val="24"/>
        </w:rPr>
        <w:tab/>
        <w:t>22</w:t>
      </w:r>
    </w:p>
    <w:p w:rsidR="00A42410" w:rsidRPr="00BC38C9" w:rsidRDefault="00A42410" w:rsidP="00A42410">
      <w:pPr>
        <w:rPr>
          <w:rFonts w:asciiTheme="majorHAnsi" w:eastAsia="Calibri" w:hAnsiTheme="majorHAnsi" w:cstheme="minorHAnsi"/>
          <w:szCs w:val="24"/>
        </w:rPr>
      </w:pPr>
      <w:r w:rsidRPr="00BC38C9">
        <w:rPr>
          <w:rFonts w:asciiTheme="majorHAnsi" w:eastAsia="Calibri" w:hAnsiTheme="majorHAnsi" w:cstheme="minorHAnsi"/>
          <w:szCs w:val="24"/>
        </w:rPr>
        <w:lastRenderedPageBreak/>
        <w:t>Appendix B</w:t>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t>24</w:t>
      </w:r>
    </w:p>
    <w:p w:rsidR="00A42410" w:rsidRPr="00BC38C9" w:rsidRDefault="00A42410" w:rsidP="007A5811">
      <w:pPr>
        <w:ind w:firstLine="720"/>
        <w:rPr>
          <w:rFonts w:asciiTheme="majorHAnsi" w:eastAsia="Calibri" w:hAnsiTheme="majorHAnsi" w:cstheme="minorHAnsi"/>
          <w:szCs w:val="24"/>
        </w:rPr>
      </w:pPr>
      <w:r w:rsidRPr="00BC38C9">
        <w:rPr>
          <w:rFonts w:asciiTheme="majorHAnsi" w:eastAsia="Calibri" w:hAnsiTheme="majorHAnsi" w:cstheme="minorHAnsi"/>
          <w:szCs w:val="24"/>
        </w:rPr>
        <w:t>Doctoral Portfolio</w:t>
      </w:r>
      <w:r w:rsidR="008771F0">
        <w:rPr>
          <w:rFonts w:asciiTheme="majorHAnsi" w:eastAsia="Calibri" w:hAnsiTheme="majorHAnsi" w:cstheme="minorHAnsi"/>
          <w:szCs w:val="24"/>
        </w:rPr>
        <w:t xml:space="preserve"> Summary Sheets</w:t>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t>25</w:t>
      </w:r>
    </w:p>
    <w:p w:rsidR="00A42410" w:rsidRPr="00BC38C9" w:rsidRDefault="00A42410" w:rsidP="007A5811">
      <w:pPr>
        <w:ind w:firstLine="720"/>
        <w:rPr>
          <w:rFonts w:asciiTheme="majorHAnsi" w:eastAsia="Calibri" w:hAnsiTheme="majorHAnsi" w:cstheme="minorHAnsi"/>
          <w:szCs w:val="24"/>
        </w:rPr>
      </w:pPr>
      <w:r w:rsidRPr="00BC38C9">
        <w:rPr>
          <w:rFonts w:asciiTheme="majorHAnsi" w:eastAsia="Calibri" w:hAnsiTheme="majorHAnsi" w:cstheme="minorHAnsi"/>
          <w:szCs w:val="24"/>
        </w:rPr>
        <w:t>Portfolio Monitoring Form</w:t>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r>
      <w:r w:rsidR="00BC38C9" w:rsidRPr="00BC38C9">
        <w:rPr>
          <w:rFonts w:asciiTheme="majorHAnsi" w:eastAsia="Calibri" w:hAnsiTheme="majorHAnsi" w:cstheme="minorHAnsi"/>
          <w:szCs w:val="24"/>
        </w:rPr>
        <w:tab/>
        <w:t>3</w:t>
      </w:r>
      <w:r w:rsidR="008771F0">
        <w:rPr>
          <w:rFonts w:asciiTheme="majorHAnsi" w:eastAsia="Calibri" w:hAnsiTheme="majorHAnsi" w:cstheme="minorHAnsi"/>
          <w:szCs w:val="24"/>
        </w:rPr>
        <w:t>1</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Appendix C</w:t>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t>3</w:t>
      </w:r>
      <w:r w:rsidR="008771F0">
        <w:rPr>
          <w:rFonts w:asciiTheme="majorHAnsi" w:eastAsia="Calibri" w:hAnsiTheme="majorHAnsi" w:cstheme="minorHAnsi"/>
          <w:szCs w:val="24"/>
        </w:rPr>
        <w:t>2</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b/>
        <w:t>Internship Application Form</w:t>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r>
      <w:r w:rsidRPr="00BC38C9">
        <w:rPr>
          <w:rFonts w:asciiTheme="majorHAnsi" w:eastAsia="Calibri" w:hAnsiTheme="majorHAnsi" w:cstheme="minorHAnsi"/>
          <w:szCs w:val="24"/>
        </w:rPr>
        <w:tab/>
        <w:t>3</w:t>
      </w:r>
      <w:r w:rsidR="008771F0">
        <w:rPr>
          <w:rFonts w:asciiTheme="majorHAnsi" w:eastAsia="Calibri" w:hAnsiTheme="majorHAnsi" w:cstheme="minorHAnsi"/>
          <w:szCs w:val="24"/>
        </w:rPr>
        <w:t>3</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Appendix D</w:t>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t>34</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b/>
        <w:t>Application for Residency</w:t>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t>35</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Appendix E</w:t>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t>36</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b/>
        <w:t>Application for the Comprehensive Exam</w:t>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t>37</w:t>
      </w:r>
    </w:p>
    <w:p w:rsidR="00BC38C9" w:rsidRPr="00BC38C9" w:rsidRDefault="00BC38C9" w:rsidP="00BC38C9">
      <w:pPr>
        <w:rPr>
          <w:rFonts w:asciiTheme="majorHAnsi" w:eastAsia="Calibri" w:hAnsiTheme="majorHAnsi" w:cstheme="minorHAnsi"/>
          <w:szCs w:val="24"/>
        </w:rPr>
      </w:pPr>
      <w:r w:rsidRPr="00BC38C9">
        <w:rPr>
          <w:rFonts w:asciiTheme="majorHAnsi" w:eastAsia="Calibri" w:hAnsiTheme="majorHAnsi" w:cstheme="minorHAnsi"/>
          <w:szCs w:val="24"/>
        </w:rPr>
        <w:t>Appendix F</w:t>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t>38</w:t>
      </w:r>
    </w:p>
    <w:p w:rsidR="00BC38C9" w:rsidRPr="00BC38C9" w:rsidRDefault="00BC38C9" w:rsidP="00BC38C9">
      <w:pPr>
        <w:rPr>
          <w:rFonts w:asciiTheme="majorHAnsi" w:hAnsiTheme="majorHAnsi" w:cstheme="minorHAnsi"/>
          <w:szCs w:val="24"/>
        </w:rPr>
      </w:pPr>
      <w:r w:rsidRPr="00BC38C9">
        <w:rPr>
          <w:rFonts w:asciiTheme="majorHAnsi" w:eastAsia="Calibri" w:hAnsiTheme="majorHAnsi" w:cstheme="minorHAnsi"/>
          <w:szCs w:val="24"/>
        </w:rPr>
        <w:tab/>
        <w:t>Comprehensive Exam Results Summary Sheet</w:t>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r>
      <w:r w:rsidR="008771F0">
        <w:rPr>
          <w:rFonts w:asciiTheme="majorHAnsi" w:eastAsia="Calibri" w:hAnsiTheme="majorHAnsi" w:cstheme="minorHAnsi"/>
          <w:szCs w:val="24"/>
        </w:rPr>
        <w:tab/>
        <w:t>39</w:t>
      </w:r>
    </w:p>
    <w:p w:rsidR="00A42410" w:rsidRDefault="00A42410">
      <w:pPr>
        <w:rPr>
          <w:rFonts w:asciiTheme="majorHAnsi" w:hAnsiTheme="majorHAnsi"/>
          <w:b/>
          <w:sz w:val="28"/>
          <w:szCs w:val="28"/>
        </w:rPr>
      </w:pPr>
    </w:p>
    <w:p w:rsidR="009F3F7E" w:rsidRDefault="009F3F7E">
      <w:pPr>
        <w:rPr>
          <w:rFonts w:asciiTheme="majorHAnsi" w:hAnsiTheme="majorHAnsi"/>
          <w:b/>
          <w:sz w:val="28"/>
          <w:szCs w:val="28"/>
        </w:rPr>
      </w:pPr>
      <w:r>
        <w:rPr>
          <w:rFonts w:asciiTheme="majorHAnsi" w:hAnsiTheme="majorHAnsi"/>
          <w:b/>
          <w:sz w:val="28"/>
          <w:szCs w:val="28"/>
        </w:rPr>
        <w:br w:type="page"/>
      </w:r>
    </w:p>
    <w:p w:rsidR="00976285" w:rsidRPr="00293BF0" w:rsidRDefault="00976285" w:rsidP="00073928">
      <w:pPr>
        <w:ind w:left="1440" w:right="1440"/>
        <w:jc w:val="center"/>
        <w:outlineLvl w:val="0"/>
        <w:rPr>
          <w:rFonts w:asciiTheme="majorHAnsi" w:hAnsiTheme="majorHAnsi"/>
          <w:sz w:val="28"/>
          <w:szCs w:val="28"/>
        </w:rPr>
      </w:pPr>
      <w:r w:rsidRPr="00293BF0">
        <w:rPr>
          <w:rFonts w:asciiTheme="majorHAnsi" w:hAnsiTheme="majorHAnsi"/>
          <w:b/>
          <w:sz w:val="28"/>
          <w:szCs w:val="28"/>
        </w:rPr>
        <w:lastRenderedPageBreak/>
        <w:t>Overview of the Doctoral Program in Exceptional Student Education</w:t>
      </w:r>
    </w:p>
    <w:p w:rsidR="00976285" w:rsidRPr="00976285" w:rsidRDefault="00976285" w:rsidP="00976285">
      <w:pPr>
        <w:outlineLvl w:val="0"/>
        <w:rPr>
          <w:rFonts w:asciiTheme="majorHAnsi" w:hAnsiTheme="majorHAnsi"/>
          <w:b/>
          <w:szCs w:val="24"/>
        </w:rPr>
      </w:pPr>
      <w:r w:rsidRPr="00976285">
        <w:rPr>
          <w:rFonts w:asciiTheme="majorHAnsi" w:hAnsiTheme="majorHAnsi" w:cs="Arial"/>
          <w:szCs w:val="24"/>
        </w:rPr>
        <w:t xml:space="preserve">The doctoral program in ESE is designed to prepare leaders in special education. </w:t>
      </w:r>
      <w:r w:rsidR="00FB5BE1">
        <w:rPr>
          <w:rFonts w:asciiTheme="majorHAnsi" w:hAnsiTheme="majorHAnsi" w:cs="Arial"/>
          <w:szCs w:val="24"/>
        </w:rPr>
        <w:t xml:space="preserve"> C</w:t>
      </w:r>
      <w:r w:rsidRPr="00976285">
        <w:rPr>
          <w:rFonts w:asciiTheme="majorHAnsi" w:hAnsiTheme="majorHAnsi" w:cs="Arial"/>
          <w:szCs w:val="24"/>
        </w:rPr>
        <w:t>andidates come from diverse backgrounds (special education teachers, certified behavior analysts, curriculum specialists, etc.)</w:t>
      </w:r>
      <w:r w:rsidR="00FB5BE1">
        <w:rPr>
          <w:rFonts w:asciiTheme="majorHAnsi" w:hAnsiTheme="majorHAnsi" w:cs="Arial"/>
          <w:szCs w:val="24"/>
        </w:rPr>
        <w:t>.</w:t>
      </w:r>
      <w:r w:rsidRPr="00976285">
        <w:rPr>
          <w:rFonts w:asciiTheme="majorHAnsi" w:hAnsiTheme="majorHAnsi" w:cs="Arial"/>
          <w:szCs w:val="24"/>
        </w:rPr>
        <w:t xml:space="preserve"> Our graduates take leadership positions in colleges and universities, school districts, and community agencies. In addition to coursework, students work closely with faculty to conduct and publish research, present at state and national conferences, develop and teach courses, and prepare proposals for funding. The program accommodates both full- and part-time students</w:t>
      </w:r>
      <w:r w:rsidR="00747D98">
        <w:rPr>
          <w:rFonts w:asciiTheme="majorHAnsi" w:hAnsiTheme="majorHAnsi" w:cs="Arial"/>
          <w:szCs w:val="24"/>
        </w:rPr>
        <w:t>.</w:t>
      </w:r>
    </w:p>
    <w:p w:rsidR="00E128D9" w:rsidRDefault="00E128D9" w:rsidP="00073928">
      <w:pPr>
        <w:ind w:left="1440" w:right="1440"/>
        <w:jc w:val="center"/>
        <w:outlineLvl w:val="0"/>
        <w:rPr>
          <w:rFonts w:asciiTheme="majorHAnsi" w:hAnsiTheme="majorHAnsi"/>
          <w:szCs w:val="24"/>
        </w:rPr>
      </w:pPr>
      <w:r>
        <w:rPr>
          <w:rFonts w:asciiTheme="majorHAnsi" w:hAnsiTheme="majorHAnsi"/>
          <w:b/>
          <w:szCs w:val="24"/>
        </w:rPr>
        <w:t>Funding Opportunities</w:t>
      </w:r>
    </w:p>
    <w:p w:rsidR="00747D98" w:rsidRDefault="00747D98" w:rsidP="00747D98">
      <w:pPr>
        <w:tabs>
          <w:tab w:val="left" w:pos="9360"/>
        </w:tabs>
        <w:rPr>
          <w:rFonts w:asciiTheme="majorHAnsi" w:hAnsiTheme="majorHAnsi"/>
          <w:szCs w:val="24"/>
        </w:rPr>
      </w:pPr>
      <w:r>
        <w:rPr>
          <w:rFonts w:asciiTheme="majorHAnsi" w:hAnsiTheme="majorHAnsi"/>
          <w:szCs w:val="24"/>
        </w:rPr>
        <w:t>Historically, there ha</w:t>
      </w:r>
      <w:r w:rsidR="00E128D9">
        <w:rPr>
          <w:rFonts w:asciiTheme="majorHAnsi" w:hAnsiTheme="majorHAnsi"/>
          <w:szCs w:val="24"/>
        </w:rPr>
        <w:t xml:space="preserve">s </w:t>
      </w:r>
      <w:r>
        <w:rPr>
          <w:rFonts w:asciiTheme="majorHAnsi" w:hAnsiTheme="majorHAnsi"/>
          <w:szCs w:val="24"/>
        </w:rPr>
        <w:t xml:space="preserve">been </w:t>
      </w:r>
      <w:r w:rsidR="00E128D9">
        <w:rPr>
          <w:rFonts w:asciiTheme="majorHAnsi" w:hAnsiTheme="majorHAnsi"/>
          <w:szCs w:val="24"/>
        </w:rPr>
        <w:t xml:space="preserve">funding available for </w:t>
      </w:r>
      <w:r>
        <w:rPr>
          <w:rFonts w:asciiTheme="majorHAnsi" w:hAnsiTheme="majorHAnsi"/>
          <w:szCs w:val="24"/>
        </w:rPr>
        <w:t xml:space="preserve">doctoral students that might include </w:t>
      </w:r>
      <w:r w:rsidR="00E128D9">
        <w:rPr>
          <w:rFonts w:asciiTheme="majorHAnsi" w:hAnsiTheme="majorHAnsi"/>
          <w:szCs w:val="24"/>
        </w:rPr>
        <w:t>tuition</w:t>
      </w:r>
      <w:r>
        <w:rPr>
          <w:rFonts w:asciiTheme="majorHAnsi" w:hAnsiTheme="majorHAnsi"/>
          <w:szCs w:val="24"/>
        </w:rPr>
        <w:t xml:space="preserve"> support, salary, stipends, or conference travel. This support might be arranged semester-by-semester or on an annual basis. Sources of funding include graduate assistantships through the Department or College, Department or College grants, and adjunct teaching opportunities. </w:t>
      </w:r>
      <w:r w:rsidR="00E128D9">
        <w:rPr>
          <w:rFonts w:asciiTheme="majorHAnsi" w:hAnsiTheme="majorHAnsi"/>
          <w:szCs w:val="24"/>
        </w:rPr>
        <w:t xml:space="preserve">Funding is competitive. </w:t>
      </w:r>
      <w:r w:rsidR="00E6177D">
        <w:rPr>
          <w:rFonts w:asciiTheme="majorHAnsi" w:hAnsiTheme="majorHAnsi"/>
          <w:szCs w:val="24"/>
        </w:rPr>
        <w:t>Students should frequently check traditional sources of info</w:t>
      </w:r>
      <w:r>
        <w:rPr>
          <w:rFonts w:asciiTheme="majorHAnsi" w:hAnsiTheme="majorHAnsi"/>
          <w:szCs w:val="24"/>
        </w:rPr>
        <w:t>rmation</w:t>
      </w:r>
      <w:r w:rsidR="00E6177D">
        <w:rPr>
          <w:rFonts w:asciiTheme="majorHAnsi" w:hAnsiTheme="majorHAnsi"/>
          <w:szCs w:val="24"/>
        </w:rPr>
        <w:t xml:space="preserve"> (financial aid and student employment websites, departmental bulletin boards) for opportunities throughout the year. </w:t>
      </w:r>
      <w:r w:rsidR="003233E1">
        <w:rPr>
          <w:rFonts w:asciiTheme="majorHAnsi" w:hAnsiTheme="majorHAnsi"/>
          <w:szCs w:val="24"/>
        </w:rPr>
        <w:t>I</w:t>
      </w:r>
      <w:r w:rsidR="00E128D9">
        <w:rPr>
          <w:rFonts w:asciiTheme="majorHAnsi" w:hAnsiTheme="majorHAnsi"/>
          <w:szCs w:val="24"/>
        </w:rPr>
        <w:t xml:space="preserve">nformation about </w:t>
      </w:r>
      <w:r>
        <w:rPr>
          <w:rFonts w:asciiTheme="majorHAnsi" w:hAnsiTheme="majorHAnsi"/>
          <w:szCs w:val="24"/>
        </w:rPr>
        <w:t xml:space="preserve">funding </w:t>
      </w:r>
      <w:r w:rsidR="003233E1">
        <w:rPr>
          <w:rFonts w:asciiTheme="majorHAnsi" w:hAnsiTheme="majorHAnsi"/>
          <w:szCs w:val="24"/>
        </w:rPr>
        <w:t>may also be available from</w:t>
      </w:r>
      <w:r>
        <w:rPr>
          <w:rFonts w:asciiTheme="majorHAnsi" w:hAnsiTheme="majorHAnsi"/>
          <w:szCs w:val="24"/>
        </w:rPr>
        <w:t xml:space="preserve"> members of </w:t>
      </w:r>
      <w:r w:rsidR="00AD6D1C">
        <w:rPr>
          <w:rFonts w:asciiTheme="majorHAnsi" w:hAnsiTheme="majorHAnsi"/>
          <w:szCs w:val="24"/>
        </w:rPr>
        <w:t>the student’s</w:t>
      </w:r>
      <w:r>
        <w:rPr>
          <w:rFonts w:asciiTheme="majorHAnsi" w:hAnsiTheme="majorHAnsi"/>
          <w:szCs w:val="24"/>
        </w:rPr>
        <w:t xml:space="preserve"> Academic Committee and Academic Advisor.</w:t>
      </w:r>
    </w:p>
    <w:p w:rsidR="00E128D9" w:rsidRPr="00E5619E" w:rsidRDefault="00E128D9" w:rsidP="00073928">
      <w:pPr>
        <w:tabs>
          <w:tab w:val="left" w:pos="720"/>
        </w:tabs>
        <w:jc w:val="center"/>
        <w:outlineLvl w:val="0"/>
        <w:rPr>
          <w:rFonts w:asciiTheme="majorHAnsi" w:hAnsiTheme="majorHAnsi"/>
          <w:b/>
          <w:szCs w:val="24"/>
        </w:rPr>
      </w:pPr>
      <w:r w:rsidRPr="00E5619E">
        <w:rPr>
          <w:rFonts w:asciiTheme="majorHAnsi" w:hAnsiTheme="majorHAnsi"/>
          <w:b/>
          <w:szCs w:val="24"/>
        </w:rPr>
        <w:t>Academic Advisement</w:t>
      </w:r>
    </w:p>
    <w:p w:rsidR="00E128D9" w:rsidRPr="001B6E24" w:rsidRDefault="00E128D9" w:rsidP="00073928">
      <w:pPr>
        <w:tabs>
          <w:tab w:val="left" w:pos="720"/>
        </w:tabs>
        <w:outlineLvl w:val="0"/>
        <w:rPr>
          <w:rFonts w:asciiTheme="majorHAnsi" w:hAnsiTheme="majorHAnsi"/>
          <w:b/>
          <w:szCs w:val="24"/>
        </w:rPr>
      </w:pPr>
      <w:r w:rsidRPr="001B6E24">
        <w:rPr>
          <w:rFonts w:asciiTheme="majorHAnsi" w:hAnsiTheme="majorHAnsi"/>
          <w:b/>
          <w:szCs w:val="24"/>
        </w:rPr>
        <w:t>Academic Committee</w:t>
      </w:r>
    </w:p>
    <w:p w:rsidR="004A3086" w:rsidRDefault="00E128D9" w:rsidP="00C85106">
      <w:pPr>
        <w:rPr>
          <w:rFonts w:asciiTheme="majorHAnsi" w:hAnsiTheme="majorHAnsi"/>
          <w:szCs w:val="24"/>
        </w:rPr>
      </w:pPr>
      <w:r>
        <w:rPr>
          <w:rFonts w:asciiTheme="majorHAnsi" w:hAnsiTheme="majorHAnsi"/>
          <w:szCs w:val="24"/>
        </w:rPr>
        <w:t>Upon acceptance into the program, three faculty members</w:t>
      </w:r>
      <w:r w:rsidR="00E5619E">
        <w:rPr>
          <w:rFonts w:asciiTheme="majorHAnsi" w:hAnsiTheme="majorHAnsi"/>
          <w:szCs w:val="24"/>
        </w:rPr>
        <w:t xml:space="preserve"> </w:t>
      </w:r>
      <w:r w:rsidR="004F2B5C">
        <w:rPr>
          <w:rFonts w:asciiTheme="majorHAnsi" w:hAnsiTheme="majorHAnsi"/>
          <w:szCs w:val="24"/>
        </w:rPr>
        <w:t>will be assigned to the student’s</w:t>
      </w:r>
      <w:r w:rsidR="00E5619E">
        <w:rPr>
          <w:rFonts w:asciiTheme="majorHAnsi" w:hAnsiTheme="majorHAnsi"/>
          <w:szCs w:val="24"/>
        </w:rPr>
        <w:t xml:space="preserve"> academic committee. Choice of </w:t>
      </w:r>
      <w:r w:rsidR="004F2B5C">
        <w:rPr>
          <w:rFonts w:asciiTheme="majorHAnsi" w:hAnsiTheme="majorHAnsi"/>
          <w:szCs w:val="24"/>
        </w:rPr>
        <w:t xml:space="preserve">faculty members for the </w:t>
      </w:r>
      <w:r w:rsidR="00C85106">
        <w:rPr>
          <w:rFonts w:asciiTheme="majorHAnsi" w:hAnsiTheme="majorHAnsi"/>
          <w:szCs w:val="24"/>
        </w:rPr>
        <w:t>academic committee is</w:t>
      </w:r>
      <w:r w:rsidR="004F2B5C">
        <w:rPr>
          <w:rFonts w:asciiTheme="majorHAnsi" w:hAnsiTheme="majorHAnsi"/>
          <w:szCs w:val="24"/>
        </w:rPr>
        <w:t xml:space="preserve"> based on student’s</w:t>
      </w:r>
      <w:r w:rsidR="00E5619E">
        <w:rPr>
          <w:rFonts w:asciiTheme="majorHAnsi" w:hAnsiTheme="majorHAnsi"/>
          <w:szCs w:val="24"/>
        </w:rPr>
        <w:t xml:space="preserve"> interest</w:t>
      </w:r>
      <w:r w:rsidR="00C85106">
        <w:rPr>
          <w:rFonts w:asciiTheme="majorHAnsi" w:hAnsiTheme="majorHAnsi"/>
          <w:szCs w:val="24"/>
        </w:rPr>
        <w:t>s</w:t>
      </w:r>
      <w:r w:rsidR="00E5619E">
        <w:rPr>
          <w:rFonts w:asciiTheme="majorHAnsi" w:hAnsiTheme="majorHAnsi"/>
          <w:szCs w:val="24"/>
        </w:rPr>
        <w:t xml:space="preserve"> and background. One of these faculty mem</w:t>
      </w:r>
      <w:r w:rsidR="00AD6D1C">
        <w:rPr>
          <w:rFonts w:asciiTheme="majorHAnsi" w:hAnsiTheme="majorHAnsi"/>
          <w:szCs w:val="24"/>
        </w:rPr>
        <w:t>bers will be designated as the c</w:t>
      </w:r>
      <w:r w:rsidR="00E5619E">
        <w:rPr>
          <w:rFonts w:asciiTheme="majorHAnsi" w:hAnsiTheme="majorHAnsi"/>
          <w:szCs w:val="24"/>
        </w:rPr>
        <w:t xml:space="preserve">hair of </w:t>
      </w:r>
      <w:r w:rsidR="004F2B5C">
        <w:rPr>
          <w:rFonts w:asciiTheme="majorHAnsi" w:hAnsiTheme="majorHAnsi"/>
          <w:szCs w:val="24"/>
        </w:rPr>
        <w:t xml:space="preserve">the </w:t>
      </w:r>
      <w:r w:rsidR="00E5619E">
        <w:rPr>
          <w:rFonts w:asciiTheme="majorHAnsi" w:hAnsiTheme="majorHAnsi"/>
          <w:szCs w:val="24"/>
        </w:rPr>
        <w:t>committee</w:t>
      </w:r>
      <w:r w:rsidR="004F2B5C">
        <w:rPr>
          <w:rFonts w:asciiTheme="majorHAnsi" w:hAnsiTheme="majorHAnsi"/>
          <w:szCs w:val="24"/>
        </w:rPr>
        <w:t xml:space="preserve">, and will serve as the </w:t>
      </w:r>
      <w:r w:rsidR="004A3086">
        <w:rPr>
          <w:rFonts w:asciiTheme="majorHAnsi" w:hAnsiTheme="majorHAnsi"/>
          <w:szCs w:val="24"/>
        </w:rPr>
        <w:t>academic advisor</w:t>
      </w:r>
      <w:r w:rsidR="004F2B5C">
        <w:rPr>
          <w:rFonts w:asciiTheme="majorHAnsi" w:hAnsiTheme="majorHAnsi"/>
          <w:szCs w:val="24"/>
        </w:rPr>
        <w:t>. That individual will provide</w:t>
      </w:r>
      <w:r w:rsidR="00E5619E">
        <w:rPr>
          <w:rFonts w:asciiTheme="majorHAnsi" w:hAnsiTheme="majorHAnsi"/>
          <w:szCs w:val="24"/>
        </w:rPr>
        <w:t xml:space="preserve"> initial advisement. </w:t>
      </w:r>
    </w:p>
    <w:p w:rsidR="004A3086" w:rsidRDefault="004F2B5C" w:rsidP="00C85106">
      <w:pPr>
        <w:rPr>
          <w:rFonts w:asciiTheme="majorHAnsi" w:hAnsiTheme="majorHAnsi"/>
          <w:szCs w:val="24"/>
        </w:rPr>
      </w:pPr>
      <w:r>
        <w:rPr>
          <w:rFonts w:asciiTheme="majorHAnsi" w:hAnsiTheme="majorHAnsi"/>
          <w:szCs w:val="24"/>
        </w:rPr>
        <w:t xml:space="preserve">The academic advisor and </w:t>
      </w:r>
      <w:r w:rsidR="004A3086">
        <w:rPr>
          <w:rFonts w:asciiTheme="majorHAnsi" w:hAnsiTheme="majorHAnsi"/>
          <w:szCs w:val="24"/>
        </w:rPr>
        <w:t xml:space="preserve">academic committee provide valuable </w:t>
      </w:r>
      <w:r w:rsidR="0048688F">
        <w:rPr>
          <w:rFonts w:asciiTheme="majorHAnsi" w:hAnsiTheme="majorHAnsi"/>
          <w:szCs w:val="24"/>
        </w:rPr>
        <w:t>opportunities</w:t>
      </w:r>
      <w:r>
        <w:rPr>
          <w:rFonts w:asciiTheme="majorHAnsi" w:hAnsiTheme="majorHAnsi"/>
          <w:szCs w:val="24"/>
        </w:rPr>
        <w:t xml:space="preserve"> that can link students </w:t>
      </w:r>
      <w:r w:rsidR="004A3086">
        <w:rPr>
          <w:rFonts w:asciiTheme="majorHAnsi" w:hAnsiTheme="majorHAnsi"/>
          <w:szCs w:val="24"/>
        </w:rPr>
        <w:t xml:space="preserve">to the scholarship, teaching, and service activities that drive our field. For example, many doctoral students work with their committee members to develop and deliver conference presentations, and share authorship on articles and </w:t>
      </w:r>
      <w:r w:rsidR="0048688F">
        <w:rPr>
          <w:rFonts w:asciiTheme="majorHAnsi" w:hAnsiTheme="majorHAnsi"/>
          <w:szCs w:val="24"/>
        </w:rPr>
        <w:t>chapters</w:t>
      </w:r>
      <w:r w:rsidR="004A3086">
        <w:rPr>
          <w:rFonts w:asciiTheme="majorHAnsi" w:hAnsiTheme="majorHAnsi"/>
          <w:szCs w:val="24"/>
        </w:rPr>
        <w:t xml:space="preserve">. Although students are not limited to their committee members for these professional opportunities, a close working relationship between </w:t>
      </w:r>
      <w:r w:rsidR="0048688F">
        <w:rPr>
          <w:rFonts w:asciiTheme="majorHAnsi" w:hAnsiTheme="majorHAnsi"/>
          <w:szCs w:val="24"/>
        </w:rPr>
        <w:t>students</w:t>
      </w:r>
      <w:r w:rsidR="004A3086">
        <w:rPr>
          <w:rFonts w:asciiTheme="majorHAnsi" w:hAnsiTheme="majorHAnsi"/>
          <w:szCs w:val="24"/>
        </w:rPr>
        <w:t xml:space="preserve"> and the committee often serves as the </w:t>
      </w:r>
      <w:r w:rsidR="0048688F">
        <w:rPr>
          <w:rFonts w:asciiTheme="majorHAnsi" w:hAnsiTheme="majorHAnsi"/>
          <w:szCs w:val="24"/>
        </w:rPr>
        <w:t>initial</w:t>
      </w:r>
      <w:r w:rsidR="004A3086">
        <w:rPr>
          <w:rFonts w:asciiTheme="majorHAnsi" w:hAnsiTheme="majorHAnsi"/>
          <w:szCs w:val="24"/>
        </w:rPr>
        <w:t xml:space="preserve"> catalys</w:t>
      </w:r>
      <w:r>
        <w:rPr>
          <w:rFonts w:asciiTheme="majorHAnsi" w:hAnsiTheme="majorHAnsi"/>
          <w:szCs w:val="24"/>
        </w:rPr>
        <w:t xml:space="preserve">t for these opportunities. The </w:t>
      </w:r>
      <w:r w:rsidR="004A3086">
        <w:rPr>
          <w:rFonts w:asciiTheme="majorHAnsi" w:hAnsiTheme="majorHAnsi"/>
          <w:szCs w:val="24"/>
        </w:rPr>
        <w:t xml:space="preserve">academic committee </w:t>
      </w:r>
      <w:r>
        <w:rPr>
          <w:rFonts w:asciiTheme="majorHAnsi" w:hAnsiTheme="majorHAnsi"/>
          <w:szCs w:val="24"/>
        </w:rPr>
        <w:t xml:space="preserve">will be a major benefit to students </w:t>
      </w:r>
      <w:r w:rsidR="004A3086">
        <w:rPr>
          <w:rFonts w:asciiTheme="majorHAnsi" w:hAnsiTheme="majorHAnsi"/>
          <w:szCs w:val="24"/>
        </w:rPr>
        <w:t>for both advisement and professional leadership opportunities</w:t>
      </w:r>
      <w:r w:rsidR="00CC3C11">
        <w:rPr>
          <w:rFonts w:asciiTheme="majorHAnsi" w:hAnsiTheme="majorHAnsi"/>
          <w:szCs w:val="24"/>
        </w:rPr>
        <w:t xml:space="preserve">. In </w:t>
      </w:r>
      <w:r w:rsidR="0048688F">
        <w:rPr>
          <w:rFonts w:asciiTheme="majorHAnsi" w:hAnsiTheme="majorHAnsi"/>
          <w:szCs w:val="24"/>
        </w:rPr>
        <w:t>addition</w:t>
      </w:r>
      <w:r w:rsidR="00CC3C11">
        <w:rPr>
          <w:rFonts w:asciiTheme="majorHAnsi" w:hAnsiTheme="majorHAnsi"/>
          <w:szCs w:val="24"/>
        </w:rPr>
        <w:t xml:space="preserve"> to </w:t>
      </w:r>
      <w:r w:rsidR="00CC3C11">
        <w:rPr>
          <w:rFonts w:asciiTheme="majorHAnsi" w:hAnsiTheme="majorHAnsi"/>
          <w:szCs w:val="24"/>
        </w:rPr>
        <w:lastRenderedPageBreak/>
        <w:t xml:space="preserve">professional opportunities, the academic committee plays an essential </w:t>
      </w:r>
      <w:r w:rsidR="007A5811">
        <w:rPr>
          <w:rFonts w:asciiTheme="majorHAnsi" w:hAnsiTheme="majorHAnsi"/>
          <w:szCs w:val="24"/>
        </w:rPr>
        <w:t>role in</w:t>
      </w:r>
      <w:r>
        <w:rPr>
          <w:rFonts w:asciiTheme="majorHAnsi" w:hAnsiTheme="majorHAnsi"/>
          <w:szCs w:val="24"/>
        </w:rPr>
        <w:t xml:space="preserve"> developing and evaluating the </w:t>
      </w:r>
      <w:r w:rsidR="00CC3C11">
        <w:rPr>
          <w:rFonts w:asciiTheme="majorHAnsi" w:hAnsiTheme="majorHAnsi"/>
          <w:szCs w:val="24"/>
        </w:rPr>
        <w:t xml:space="preserve">comprehensive exams (see full </w:t>
      </w:r>
      <w:r w:rsidR="0048688F">
        <w:rPr>
          <w:rFonts w:asciiTheme="majorHAnsi" w:hAnsiTheme="majorHAnsi"/>
          <w:szCs w:val="24"/>
        </w:rPr>
        <w:t>explanation</w:t>
      </w:r>
      <w:r w:rsidR="00CC3C11">
        <w:rPr>
          <w:rFonts w:asciiTheme="majorHAnsi" w:hAnsiTheme="majorHAnsi"/>
          <w:szCs w:val="24"/>
        </w:rPr>
        <w:t xml:space="preserve"> later in this handbook). </w:t>
      </w:r>
    </w:p>
    <w:p w:rsidR="004A3086" w:rsidRPr="004A3086" w:rsidRDefault="004F2B5C" w:rsidP="00C85106">
      <w:pPr>
        <w:rPr>
          <w:rFonts w:asciiTheme="majorHAnsi" w:hAnsiTheme="majorHAnsi"/>
          <w:b/>
          <w:szCs w:val="24"/>
        </w:rPr>
      </w:pPr>
      <w:r>
        <w:rPr>
          <w:rFonts w:asciiTheme="majorHAnsi" w:hAnsiTheme="majorHAnsi"/>
          <w:b/>
          <w:szCs w:val="24"/>
        </w:rPr>
        <w:t>Program of Study</w:t>
      </w:r>
      <w:r w:rsidR="004A3086" w:rsidRPr="004A3086">
        <w:rPr>
          <w:rFonts w:asciiTheme="majorHAnsi" w:hAnsiTheme="majorHAnsi"/>
          <w:b/>
          <w:szCs w:val="24"/>
        </w:rPr>
        <w:t xml:space="preserve"> </w:t>
      </w:r>
    </w:p>
    <w:p w:rsidR="00C85106" w:rsidRDefault="004F2B5C" w:rsidP="00C85106">
      <w:pPr>
        <w:rPr>
          <w:rFonts w:asciiTheme="majorHAnsi" w:hAnsiTheme="majorHAnsi"/>
          <w:szCs w:val="24"/>
        </w:rPr>
      </w:pPr>
      <w:r>
        <w:rPr>
          <w:rFonts w:asciiTheme="majorHAnsi" w:hAnsiTheme="majorHAnsi"/>
          <w:szCs w:val="24"/>
        </w:rPr>
        <w:t xml:space="preserve">Within one semester of acceptance students </w:t>
      </w:r>
      <w:r w:rsidR="00E5619E">
        <w:rPr>
          <w:rFonts w:asciiTheme="majorHAnsi" w:hAnsiTheme="majorHAnsi"/>
          <w:szCs w:val="24"/>
        </w:rPr>
        <w:t xml:space="preserve">should schedule a meeting with the full committee to </w:t>
      </w:r>
      <w:r w:rsidR="00747D98">
        <w:rPr>
          <w:rFonts w:asciiTheme="majorHAnsi" w:hAnsiTheme="majorHAnsi"/>
          <w:szCs w:val="24"/>
        </w:rPr>
        <w:t>develop an official academic P</w:t>
      </w:r>
      <w:r w:rsidR="00E5619E">
        <w:rPr>
          <w:rFonts w:asciiTheme="majorHAnsi" w:hAnsiTheme="majorHAnsi"/>
          <w:szCs w:val="24"/>
        </w:rPr>
        <w:t>rogram</w:t>
      </w:r>
      <w:r w:rsidR="00747D98">
        <w:rPr>
          <w:rFonts w:asciiTheme="majorHAnsi" w:hAnsiTheme="majorHAnsi"/>
          <w:szCs w:val="24"/>
        </w:rPr>
        <w:t xml:space="preserve"> of Studies</w:t>
      </w:r>
      <w:r w:rsidR="00E5619E">
        <w:rPr>
          <w:rFonts w:asciiTheme="majorHAnsi" w:hAnsiTheme="majorHAnsi"/>
          <w:szCs w:val="24"/>
        </w:rPr>
        <w:t>.</w:t>
      </w:r>
      <w:r w:rsidR="00410C22" w:rsidRPr="00410C22">
        <w:rPr>
          <w:rFonts w:asciiTheme="majorHAnsi" w:hAnsiTheme="majorHAnsi"/>
          <w:szCs w:val="24"/>
        </w:rPr>
        <w:t xml:space="preserve"> </w:t>
      </w:r>
      <w:r w:rsidR="00410C22" w:rsidRPr="00C85106">
        <w:rPr>
          <w:rFonts w:ascii="Cambria" w:eastAsia="Calibri" w:hAnsi="Cambria" w:cs="Times New Roman"/>
          <w:szCs w:val="24"/>
        </w:rPr>
        <w:t xml:space="preserve">Decisions regarding elective courses, specialization courses, and internships will be made at this time. </w:t>
      </w:r>
      <w:r w:rsidR="00E5619E">
        <w:rPr>
          <w:rFonts w:asciiTheme="majorHAnsi" w:hAnsiTheme="majorHAnsi"/>
          <w:szCs w:val="24"/>
        </w:rPr>
        <w:t xml:space="preserve"> </w:t>
      </w:r>
      <w:r w:rsidR="00747D98">
        <w:rPr>
          <w:rFonts w:asciiTheme="majorHAnsi" w:hAnsiTheme="majorHAnsi"/>
          <w:szCs w:val="24"/>
        </w:rPr>
        <w:t>Two separate d</w:t>
      </w:r>
      <w:r>
        <w:rPr>
          <w:rFonts w:asciiTheme="majorHAnsi" w:hAnsiTheme="majorHAnsi"/>
          <w:szCs w:val="24"/>
        </w:rPr>
        <w:t xml:space="preserve">ocuments are used to guide </w:t>
      </w:r>
      <w:r w:rsidR="00747D98">
        <w:rPr>
          <w:rFonts w:asciiTheme="majorHAnsi" w:hAnsiTheme="majorHAnsi"/>
          <w:szCs w:val="24"/>
        </w:rPr>
        <w:t xml:space="preserve">program development: the ESE Department </w:t>
      </w:r>
      <w:r w:rsidR="00747D98" w:rsidRPr="00747D98">
        <w:rPr>
          <w:rFonts w:asciiTheme="majorHAnsi" w:hAnsiTheme="majorHAnsi"/>
          <w:b/>
          <w:szCs w:val="24"/>
        </w:rPr>
        <w:t>Doctoral Information and Planning Sheet</w:t>
      </w:r>
      <w:r w:rsidR="00747D98">
        <w:rPr>
          <w:rFonts w:asciiTheme="majorHAnsi" w:hAnsiTheme="majorHAnsi"/>
          <w:szCs w:val="24"/>
        </w:rPr>
        <w:t xml:space="preserve">, and the </w:t>
      </w:r>
      <w:r w:rsidR="005A5742">
        <w:rPr>
          <w:rFonts w:asciiTheme="majorHAnsi" w:hAnsiTheme="majorHAnsi"/>
          <w:szCs w:val="24"/>
        </w:rPr>
        <w:t>Graduate College</w:t>
      </w:r>
      <w:r w:rsidR="00747D98">
        <w:rPr>
          <w:rFonts w:asciiTheme="majorHAnsi" w:hAnsiTheme="majorHAnsi"/>
          <w:szCs w:val="24"/>
        </w:rPr>
        <w:t xml:space="preserve"> </w:t>
      </w:r>
      <w:r w:rsidR="00976285" w:rsidRPr="00747D98">
        <w:rPr>
          <w:rFonts w:asciiTheme="majorHAnsi" w:hAnsiTheme="majorHAnsi"/>
          <w:b/>
          <w:szCs w:val="24"/>
        </w:rPr>
        <w:t>Plan of Study</w:t>
      </w:r>
      <w:r w:rsidR="00976285">
        <w:rPr>
          <w:rFonts w:asciiTheme="majorHAnsi" w:hAnsiTheme="majorHAnsi"/>
          <w:szCs w:val="24"/>
        </w:rPr>
        <w:t xml:space="preserve"> </w:t>
      </w:r>
      <w:r w:rsidR="00976285" w:rsidRPr="00747D98">
        <w:rPr>
          <w:rFonts w:asciiTheme="majorHAnsi" w:hAnsiTheme="majorHAnsi"/>
          <w:b/>
          <w:szCs w:val="24"/>
        </w:rPr>
        <w:t>for Doctoral Degree</w:t>
      </w:r>
      <w:r w:rsidR="00C85106">
        <w:rPr>
          <w:rFonts w:asciiTheme="majorHAnsi" w:hAnsiTheme="majorHAnsi"/>
          <w:szCs w:val="24"/>
        </w:rPr>
        <w:t xml:space="preserve"> (</w:t>
      </w:r>
      <w:r w:rsidR="00C85106" w:rsidRPr="00747D98">
        <w:rPr>
          <w:rFonts w:asciiTheme="majorHAnsi" w:hAnsiTheme="majorHAnsi"/>
          <w:b/>
          <w:szCs w:val="24"/>
        </w:rPr>
        <w:t>Form 5</w:t>
      </w:r>
      <w:r w:rsidR="00C85106">
        <w:rPr>
          <w:rFonts w:asciiTheme="majorHAnsi" w:hAnsiTheme="majorHAnsi"/>
          <w:szCs w:val="24"/>
        </w:rPr>
        <w:t>)</w:t>
      </w:r>
      <w:r w:rsidR="00747D98">
        <w:rPr>
          <w:rFonts w:asciiTheme="majorHAnsi" w:hAnsiTheme="majorHAnsi"/>
          <w:szCs w:val="24"/>
        </w:rPr>
        <w:t>. The Graduate College Plan of Study must be submitted to that office and must be approved by them. A third document also is required during this official program development period: the Graduate College</w:t>
      </w:r>
      <w:r w:rsidR="00410C22">
        <w:rPr>
          <w:rFonts w:asciiTheme="majorHAnsi" w:hAnsiTheme="majorHAnsi"/>
          <w:szCs w:val="24"/>
        </w:rPr>
        <w:t xml:space="preserve"> </w:t>
      </w:r>
      <w:r w:rsidR="00410C22" w:rsidRPr="00747D98">
        <w:rPr>
          <w:rFonts w:asciiTheme="majorHAnsi" w:hAnsiTheme="majorHAnsi"/>
          <w:b/>
          <w:szCs w:val="24"/>
        </w:rPr>
        <w:t>Research Compliance</w:t>
      </w:r>
      <w:r w:rsidR="00FB5BE1" w:rsidRPr="00747D98">
        <w:rPr>
          <w:rFonts w:asciiTheme="majorHAnsi" w:hAnsiTheme="majorHAnsi"/>
          <w:b/>
          <w:szCs w:val="24"/>
        </w:rPr>
        <w:t xml:space="preserve"> and Safety</w:t>
      </w:r>
      <w:r w:rsidR="00410C22">
        <w:rPr>
          <w:rFonts w:asciiTheme="majorHAnsi" w:hAnsiTheme="majorHAnsi"/>
          <w:szCs w:val="24"/>
        </w:rPr>
        <w:t xml:space="preserve"> </w:t>
      </w:r>
      <w:r w:rsidR="005A5742" w:rsidRPr="00747D98">
        <w:rPr>
          <w:rFonts w:asciiTheme="majorHAnsi" w:hAnsiTheme="majorHAnsi"/>
          <w:b/>
          <w:szCs w:val="24"/>
        </w:rPr>
        <w:t>Form 12</w:t>
      </w:r>
      <w:r w:rsidR="00CC3C11">
        <w:rPr>
          <w:rFonts w:asciiTheme="majorHAnsi" w:hAnsiTheme="majorHAnsi"/>
          <w:szCs w:val="24"/>
        </w:rPr>
        <w:t>. This form</w:t>
      </w:r>
      <w:r w:rsidR="00747D98">
        <w:rPr>
          <w:rFonts w:asciiTheme="majorHAnsi" w:hAnsiTheme="majorHAnsi"/>
          <w:szCs w:val="24"/>
        </w:rPr>
        <w:t xml:space="preserve"> must be submitted </w:t>
      </w:r>
      <w:r>
        <w:rPr>
          <w:rFonts w:asciiTheme="majorHAnsi" w:hAnsiTheme="majorHAnsi"/>
          <w:szCs w:val="24"/>
        </w:rPr>
        <w:t>to the Graduate College when at the same time as</w:t>
      </w:r>
      <w:r w:rsidR="00747D98">
        <w:rPr>
          <w:rFonts w:asciiTheme="majorHAnsi" w:hAnsiTheme="majorHAnsi"/>
          <w:szCs w:val="24"/>
        </w:rPr>
        <w:t xml:space="preserve"> Form 5</w:t>
      </w:r>
      <w:r w:rsidR="00C85106">
        <w:rPr>
          <w:rFonts w:asciiTheme="majorHAnsi" w:hAnsiTheme="majorHAnsi"/>
          <w:szCs w:val="24"/>
        </w:rPr>
        <w:t xml:space="preserve">. </w:t>
      </w:r>
      <w:r w:rsidR="00747D98">
        <w:rPr>
          <w:rFonts w:asciiTheme="majorHAnsi" w:hAnsiTheme="majorHAnsi"/>
          <w:szCs w:val="24"/>
        </w:rPr>
        <w:t>The Graduate College</w:t>
      </w:r>
      <w:r w:rsidR="00C85106">
        <w:rPr>
          <w:rFonts w:asciiTheme="majorHAnsi" w:hAnsiTheme="majorHAnsi"/>
          <w:szCs w:val="24"/>
        </w:rPr>
        <w:t xml:space="preserve"> form</w:t>
      </w:r>
      <w:r w:rsidR="00FB5BE1">
        <w:rPr>
          <w:rFonts w:asciiTheme="majorHAnsi" w:hAnsiTheme="majorHAnsi"/>
          <w:szCs w:val="24"/>
        </w:rPr>
        <w:t>s</w:t>
      </w:r>
      <w:r w:rsidR="004A3086">
        <w:rPr>
          <w:rFonts w:asciiTheme="majorHAnsi" w:hAnsiTheme="majorHAnsi"/>
          <w:szCs w:val="24"/>
        </w:rPr>
        <w:t xml:space="preserve"> can be found online </w:t>
      </w:r>
      <w:r w:rsidR="00C85106">
        <w:rPr>
          <w:rFonts w:asciiTheme="majorHAnsi" w:hAnsiTheme="majorHAnsi"/>
          <w:szCs w:val="24"/>
        </w:rPr>
        <w:t>at:</w:t>
      </w:r>
    </w:p>
    <w:p w:rsidR="004A3086" w:rsidRDefault="001E0FE5" w:rsidP="00C85106">
      <w:pPr>
        <w:rPr>
          <w:szCs w:val="24"/>
        </w:rPr>
      </w:pPr>
      <w:hyperlink r:id="rId10" w:history="1">
        <w:r w:rsidR="004A3086" w:rsidRPr="00367BE1">
          <w:rPr>
            <w:rStyle w:val="Hyperlink"/>
          </w:rPr>
          <w:t>http://www.fau.edu/graduate/currentstudents/graduateforms/index.php</w:t>
        </w:r>
      </w:hyperlink>
      <w:r w:rsidR="004A3086">
        <w:t xml:space="preserve"> </w:t>
      </w:r>
      <w:r w:rsidR="004A3086" w:rsidRPr="004A3086">
        <w:rPr>
          <w:szCs w:val="24"/>
        </w:rPr>
        <w:t xml:space="preserve"> </w:t>
      </w:r>
    </w:p>
    <w:p w:rsidR="004A3086" w:rsidRDefault="004A3086" w:rsidP="00C85106">
      <w:pPr>
        <w:rPr>
          <w:rFonts w:asciiTheme="majorHAnsi" w:hAnsiTheme="majorHAnsi"/>
          <w:szCs w:val="24"/>
        </w:rPr>
      </w:pPr>
      <w:r>
        <w:rPr>
          <w:rFonts w:asciiTheme="majorHAnsi" w:hAnsiTheme="majorHAnsi"/>
          <w:szCs w:val="24"/>
        </w:rPr>
        <w:t xml:space="preserve">Directions for completing the Graduate College forms are also available at this site, and are extremely helpful. Using </w:t>
      </w:r>
      <w:r w:rsidR="00CC3C11">
        <w:rPr>
          <w:rFonts w:asciiTheme="majorHAnsi" w:hAnsiTheme="majorHAnsi"/>
          <w:szCs w:val="24"/>
        </w:rPr>
        <w:t>this</w:t>
      </w:r>
      <w:r>
        <w:rPr>
          <w:rFonts w:asciiTheme="majorHAnsi" w:hAnsiTheme="majorHAnsi"/>
          <w:szCs w:val="24"/>
        </w:rPr>
        <w:t xml:space="preserve"> guide will increase the </w:t>
      </w:r>
      <w:r w:rsidR="00566BB9">
        <w:rPr>
          <w:rFonts w:asciiTheme="majorHAnsi" w:hAnsiTheme="majorHAnsi"/>
          <w:szCs w:val="24"/>
        </w:rPr>
        <w:t>likelihood</w:t>
      </w:r>
      <w:r>
        <w:rPr>
          <w:rFonts w:asciiTheme="majorHAnsi" w:hAnsiTheme="majorHAnsi"/>
          <w:szCs w:val="24"/>
        </w:rPr>
        <w:t xml:space="preserve"> of </w:t>
      </w:r>
      <w:r w:rsidR="00566BB9">
        <w:rPr>
          <w:rFonts w:asciiTheme="majorHAnsi" w:hAnsiTheme="majorHAnsi"/>
          <w:szCs w:val="24"/>
        </w:rPr>
        <w:t>obtaining</w:t>
      </w:r>
      <w:r>
        <w:rPr>
          <w:rFonts w:asciiTheme="majorHAnsi" w:hAnsiTheme="majorHAnsi"/>
          <w:szCs w:val="24"/>
        </w:rPr>
        <w:t xml:space="preserve"> approval from the Graduate College with the least amount of revision and delay. </w:t>
      </w:r>
      <w:r w:rsidR="00410C22">
        <w:rPr>
          <w:rFonts w:asciiTheme="majorHAnsi" w:hAnsiTheme="majorHAnsi"/>
          <w:szCs w:val="24"/>
        </w:rPr>
        <w:t xml:space="preserve">Once </w:t>
      </w:r>
      <w:r w:rsidR="004F2B5C">
        <w:rPr>
          <w:rFonts w:asciiTheme="majorHAnsi" w:hAnsiTheme="majorHAnsi"/>
          <w:szCs w:val="24"/>
        </w:rPr>
        <w:t xml:space="preserve">students </w:t>
      </w:r>
      <w:r>
        <w:rPr>
          <w:rFonts w:asciiTheme="majorHAnsi" w:hAnsiTheme="majorHAnsi"/>
          <w:szCs w:val="24"/>
        </w:rPr>
        <w:t>complete the three forms and they h</w:t>
      </w:r>
      <w:r w:rsidR="004F2B5C">
        <w:rPr>
          <w:rFonts w:asciiTheme="majorHAnsi" w:hAnsiTheme="majorHAnsi"/>
          <w:szCs w:val="24"/>
        </w:rPr>
        <w:t>ave been signed by the</w:t>
      </w:r>
      <w:r>
        <w:rPr>
          <w:rFonts w:asciiTheme="majorHAnsi" w:hAnsiTheme="majorHAnsi"/>
          <w:szCs w:val="24"/>
        </w:rPr>
        <w:t xml:space="preserve"> advisor</w:t>
      </w:r>
      <w:r w:rsidR="00410C22">
        <w:rPr>
          <w:rFonts w:asciiTheme="majorHAnsi" w:hAnsiTheme="majorHAnsi"/>
          <w:szCs w:val="24"/>
        </w:rPr>
        <w:t xml:space="preserve">, </w:t>
      </w:r>
      <w:r w:rsidR="004F2B5C">
        <w:rPr>
          <w:rFonts w:asciiTheme="majorHAnsi" w:hAnsiTheme="majorHAnsi"/>
          <w:szCs w:val="24"/>
        </w:rPr>
        <w:t xml:space="preserve">copies will be included in the </w:t>
      </w:r>
      <w:r>
        <w:rPr>
          <w:rFonts w:asciiTheme="majorHAnsi" w:hAnsiTheme="majorHAnsi"/>
          <w:szCs w:val="24"/>
        </w:rPr>
        <w:t>Department</w:t>
      </w:r>
      <w:r w:rsidR="00410C22">
        <w:rPr>
          <w:rFonts w:asciiTheme="majorHAnsi" w:hAnsiTheme="majorHAnsi"/>
          <w:szCs w:val="24"/>
        </w:rPr>
        <w:t xml:space="preserve"> file and in the College of Education’s Office of Academic and Student Services. </w:t>
      </w:r>
      <w:r w:rsidR="00AD6D1C">
        <w:rPr>
          <w:rFonts w:asciiTheme="majorHAnsi" w:hAnsiTheme="majorHAnsi"/>
          <w:szCs w:val="24"/>
        </w:rPr>
        <w:t xml:space="preserve">The ESE Department </w:t>
      </w:r>
      <w:r w:rsidR="00AD6D1C" w:rsidRPr="004A3086">
        <w:rPr>
          <w:rFonts w:asciiTheme="majorHAnsi" w:hAnsiTheme="majorHAnsi"/>
          <w:szCs w:val="24"/>
        </w:rPr>
        <w:t>Doctoral Information and Planning Sheet</w:t>
      </w:r>
      <w:r w:rsidR="00AD6D1C">
        <w:rPr>
          <w:rFonts w:asciiTheme="majorHAnsi" w:hAnsiTheme="majorHAnsi"/>
          <w:szCs w:val="24"/>
        </w:rPr>
        <w:t xml:space="preserve"> </w:t>
      </w:r>
      <w:proofErr w:type="gramStart"/>
      <w:r w:rsidR="00AD6D1C">
        <w:rPr>
          <w:rFonts w:asciiTheme="majorHAnsi" w:hAnsiTheme="majorHAnsi"/>
          <w:szCs w:val="24"/>
        </w:rPr>
        <w:t>is</w:t>
      </w:r>
      <w:proofErr w:type="gramEnd"/>
      <w:r w:rsidR="00AD6D1C">
        <w:rPr>
          <w:rFonts w:asciiTheme="majorHAnsi" w:hAnsiTheme="majorHAnsi"/>
          <w:szCs w:val="24"/>
        </w:rPr>
        <w:t xml:space="preserve"> found in Appendix A.</w:t>
      </w:r>
    </w:p>
    <w:p w:rsidR="00C85106" w:rsidRDefault="004F2B5C" w:rsidP="00C85106">
      <w:pPr>
        <w:rPr>
          <w:rFonts w:ascii="Cambria" w:eastAsia="Calibri" w:hAnsi="Cambria" w:cs="Times New Roman"/>
          <w:szCs w:val="24"/>
        </w:rPr>
      </w:pPr>
      <w:r>
        <w:rPr>
          <w:rFonts w:asciiTheme="majorHAnsi" w:hAnsiTheme="majorHAnsi"/>
          <w:szCs w:val="24"/>
        </w:rPr>
        <w:t xml:space="preserve">As students progress through the doctoral program, certain courses may be </w:t>
      </w:r>
      <w:r w:rsidR="004A3086">
        <w:rPr>
          <w:rFonts w:asciiTheme="majorHAnsi" w:hAnsiTheme="majorHAnsi"/>
          <w:szCs w:val="24"/>
        </w:rPr>
        <w:t>add</w:t>
      </w:r>
      <w:r>
        <w:rPr>
          <w:rFonts w:asciiTheme="majorHAnsi" w:hAnsiTheme="majorHAnsi"/>
          <w:szCs w:val="24"/>
        </w:rPr>
        <w:t>ed</w:t>
      </w:r>
      <w:r w:rsidR="004A3086">
        <w:rPr>
          <w:rFonts w:asciiTheme="majorHAnsi" w:hAnsiTheme="majorHAnsi"/>
          <w:szCs w:val="24"/>
        </w:rPr>
        <w:t xml:space="preserve"> or substitute</w:t>
      </w:r>
      <w:r>
        <w:rPr>
          <w:rFonts w:asciiTheme="majorHAnsi" w:hAnsiTheme="majorHAnsi"/>
          <w:szCs w:val="24"/>
        </w:rPr>
        <w:t xml:space="preserve">d as students </w:t>
      </w:r>
      <w:r w:rsidR="004A3086">
        <w:rPr>
          <w:rFonts w:asciiTheme="majorHAnsi" w:hAnsiTheme="majorHAnsi"/>
          <w:szCs w:val="24"/>
        </w:rPr>
        <w:t xml:space="preserve">develop new academic interests. </w:t>
      </w:r>
      <w:r>
        <w:rPr>
          <w:rFonts w:ascii="Cambria" w:eastAsia="Calibri" w:hAnsi="Cambria" w:cs="Times New Roman"/>
          <w:szCs w:val="24"/>
        </w:rPr>
        <w:t xml:space="preserve">Students may change </w:t>
      </w:r>
      <w:r w:rsidR="00C85106" w:rsidRPr="00C85106">
        <w:rPr>
          <w:rFonts w:ascii="Cambria" w:eastAsia="Calibri" w:hAnsi="Cambria" w:cs="Times New Roman"/>
          <w:szCs w:val="24"/>
        </w:rPr>
        <w:t xml:space="preserve">courses with mutual committee approval. </w:t>
      </w:r>
      <w:r>
        <w:rPr>
          <w:rFonts w:ascii="Cambria" w:eastAsia="Calibri" w:hAnsi="Cambria" w:cs="Times New Roman"/>
          <w:szCs w:val="24"/>
        </w:rPr>
        <w:t xml:space="preserve">If </w:t>
      </w:r>
      <w:r w:rsidR="004A3086">
        <w:rPr>
          <w:rFonts w:ascii="Cambria" w:eastAsia="Calibri" w:hAnsi="Cambria" w:cs="Times New Roman"/>
          <w:szCs w:val="24"/>
        </w:rPr>
        <w:t>change</w:t>
      </w:r>
      <w:r>
        <w:rPr>
          <w:rFonts w:ascii="Cambria" w:eastAsia="Calibri" w:hAnsi="Cambria" w:cs="Times New Roman"/>
          <w:szCs w:val="24"/>
        </w:rPr>
        <w:t xml:space="preserve">s are made to the </w:t>
      </w:r>
      <w:r w:rsidR="004A3086">
        <w:rPr>
          <w:rFonts w:ascii="Cambria" w:eastAsia="Calibri" w:hAnsi="Cambria" w:cs="Times New Roman"/>
          <w:szCs w:val="24"/>
        </w:rPr>
        <w:t>P</w:t>
      </w:r>
      <w:r>
        <w:rPr>
          <w:rFonts w:ascii="Cambria" w:eastAsia="Calibri" w:hAnsi="Cambria" w:cs="Times New Roman"/>
          <w:szCs w:val="24"/>
        </w:rPr>
        <w:t>lan of Study</w:t>
      </w:r>
      <w:r w:rsidR="00C85106" w:rsidRPr="00C85106">
        <w:rPr>
          <w:rFonts w:ascii="Cambria" w:eastAsia="Calibri" w:hAnsi="Cambria" w:cs="Times New Roman"/>
          <w:szCs w:val="24"/>
        </w:rPr>
        <w:t>, then a program change form</w:t>
      </w:r>
      <w:r w:rsidR="00410C22">
        <w:rPr>
          <w:rFonts w:asciiTheme="majorHAnsi" w:hAnsiTheme="majorHAnsi"/>
          <w:szCs w:val="24"/>
        </w:rPr>
        <w:t xml:space="preserve"> </w:t>
      </w:r>
      <w:r w:rsidR="00C85106" w:rsidRPr="00C85106">
        <w:rPr>
          <w:rFonts w:ascii="Cambria" w:eastAsia="Calibri" w:hAnsi="Cambria" w:cs="Times New Roman"/>
          <w:szCs w:val="24"/>
        </w:rPr>
        <w:t xml:space="preserve">must be completed </w:t>
      </w:r>
      <w:r w:rsidR="004A3086">
        <w:rPr>
          <w:rFonts w:ascii="Cambria" w:eastAsia="Calibri" w:hAnsi="Cambria" w:cs="Times New Roman"/>
          <w:szCs w:val="24"/>
        </w:rPr>
        <w:t xml:space="preserve">and submitted to </w:t>
      </w:r>
      <w:r w:rsidR="004A3086">
        <w:rPr>
          <w:rFonts w:asciiTheme="majorHAnsi" w:hAnsiTheme="majorHAnsi"/>
          <w:szCs w:val="24"/>
        </w:rPr>
        <w:t>the Graduate College</w:t>
      </w:r>
      <w:r w:rsidR="004A3086" w:rsidRPr="00C85106">
        <w:rPr>
          <w:rFonts w:ascii="Cambria" w:eastAsia="Calibri" w:hAnsi="Cambria" w:cs="Times New Roman"/>
          <w:szCs w:val="24"/>
        </w:rPr>
        <w:t xml:space="preserve"> </w:t>
      </w:r>
      <w:r w:rsidR="00C85106" w:rsidRPr="00C85106">
        <w:rPr>
          <w:rFonts w:ascii="Cambria" w:eastAsia="Calibri" w:hAnsi="Cambria" w:cs="Times New Roman"/>
          <w:szCs w:val="24"/>
        </w:rPr>
        <w:t>prior to graduation</w:t>
      </w:r>
      <w:r w:rsidR="00410C22">
        <w:rPr>
          <w:rFonts w:asciiTheme="majorHAnsi" w:hAnsiTheme="majorHAnsi"/>
          <w:szCs w:val="24"/>
        </w:rPr>
        <w:t xml:space="preserve">. </w:t>
      </w:r>
      <w:r w:rsidR="00C85106" w:rsidRPr="00C85106">
        <w:rPr>
          <w:rFonts w:ascii="Cambria" w:eastAsia="Calibri" w:hAnsi="Cambria" w:cs="Times New Roman"/>
          <w:szCs w:val="24"/>
        </w:rPr>
        <w:t xml:space="preserve"> </w:t>
      </w:r>
    </w:p>
    <w:p w:rsidR="00E511EE" w:rsidRDefault="00E511EE" w:rsidP="00C85106">
      <w:pPr>
        <w:rPr>
          <w:rFonts w:ascii="Cambria" w:eastAsia="Calibri" w:hAnsi="Cambria" w:cs="Times New Roman"/>
          <w:szCs w:val="24"/>
        </w:rPr>
      </w:pPr>
    </w:p>
    <w:p w:rsidR="00E511EE" w:rsidRDefault="00E511EE" w:rsidP="00E511EE">
      <w:pPr>
        <w:jc w:val="center"/>
        <w:outlineLvl w:val="0"/>
        <w:rPr>
          <w:rFonts w:ascii="Cambria" w:eastAsia="Calibri" w:hAnsi="Cambria" w:cs="Times New Roman"/>
          <w:b/>
          <w:szCs w:val="24"/>
        </w:rPr>
      </w:pPr>
      <w:r>
        <w:rPr>
          <w:rFonts w:ascii="Cambria" w:eastAsia="Calibri" w:hAnsi="Cambria" w:cs="Times New Roman"/>
          <w:b/>
          <w:szCs w:val="24"/>
        </w:rPr>
        <w:t>ESE Doctoral Program Requirements: Part 1</w:t>
      </w:r>
    </w:p>
    <w:p w:rsidR="00E26336" w:rsidRDefault="00E26336" w:rsidP="00E26336">
      <w:pPr>
        <w:tabs>
          <w:tab w:val="left" w:pos="720"/>
        </w:tabs>
        <w:outlineLvl w:val="0"/>
        <w:rPr>
          <w:rFonts w:asciiTheme="majorHAnsi" w:hAnsiTheme="majorHAnsi"/>
          <w:b/>
          <w:szCs w:val="24"/>
        </w:rPr>
      </w:pPr>
      <w:r w:rsidRPr="00FB5BE1">
        <w:rPr>
          <w:rFonts w:asciiTheme="majorHAnsi" w:hAnsiTheme="majorHAnsi"/>
          <w:b/>
          <w:szCs w:val="24"/>
        </w:rPr>
        <w:t>C</w:t>
      </w:r>
      <w:r>
        <w:rPr>
          <w:rFonts w:asciiTheme="majorHAnsi" w:hAnsiTheme="majorHAnsi"/>
          <w:b/>
          <w:szCs w:val="24"/>
        </w:rPr>
        <w:t>oursework</w:t>
      </w:r>
    </w:p>
    <w:p w:rsidR="00E26336" w:rsidRDefault="00AD6D1C" w:rsidP="00E26336">
      <w:pPr>
        <w:rPr>
          <w:rFonts w:asciiTheme="majorHAnsi" w:hAnsiTheme="majorHAnsi"/>
        </w:rPr>
      </w:pPr>
      <w:r>
        <w:rPr>
          <w:rFonts w:asciiTheme="majorHAnsi" w:hAnsiTheme="majorHAnsi"/>
          <w:szCs w:val="24"/>
        </w:rPr>
        <w:t xml:space="preserve">The </w:t>
      </w:r>
      <w:r w:rsidR="00E26336" w:rsidRPr="000C4DCD">
        <w:rPr>
          <w:rFonts w:asciiTheme="majorHAnsi" w:hAnsiTheme="majorHAnsi"/>
          <w:szCs w:val="24"/>
        </w:rPr>
        <w:t>program of study is comprised of courses identified as those in the Departmental Core, Departmental Concentration, Electives, Research and Stat</w:t>
      </w:r>
      <w:r w:rsidR="00E26336">
        <w:rPr>
          <w:rFonts w:asciiTheme="majorHAnsi" w:hAnsiTheme="majorHAnsi"/>
          <w:szCs w:val="24"/>
        </w:rPr>
        <w:t>istic</w:t>
      </w:r>
      <w:r w:rsidR="00E26336" w:rsidRPr="000C4DCD">
        <w:rPr>
          <w:rFonts w:asciiTheme="majorHAnsi" w:hAnsiTheme="majorHAnsi"/>
          <w:szCs w:val="24"/>
        </w:rPr>
        <w:t>s Core, Leadership Seminars, Internship and Dissertation.</w:t>
      </w:r>
      <w:r w:rsidR="00E26336">
        <w:rPr>
          <w:rFonts w:asciiTheme="majorHAnsi" w:hAnsiTheme="majorHAnsi"/>
          <w:szCs w:val="24"/>
        </w:rPr>
        <w:t xml:space="preserve"> </w:t>
      </w:r>
      <w:r w:rsidR="00E26336">
        <w:rPr>
          <w:rFonts w:asciiTheme="majorHAnsi" w:hAnsiTheme="majorHAnsi"/>
        </w:rPr>
        <w:t>S</w:t>
      </w:r>
      <w:r w:rsidR="00E26336" w:rsidRPr="005A5742">
        <w:rPr>
          <w:rFonts w:asciiTheme="majorHAnsi" w:hAnsiTheme="majorHAnsi"/>
        </w:rPr>
        <w:t>tudent</w:t>
      </w:r>
      <w:r w:rsidR="00E26336">
        <w:rPr>
          <w:rFonts w:asciiTheme="majorHAnsi" w:hAnsiTheme="majorHAnsi"/>
        </w:rPr>
        <w:t>s</w:t>
      </w:r>
      <w:r w:rsidR="00E26336" w:rsidRPr="005A5742">
        <w:rPr>
          <w:rFonts w:asciiTheme="majorHAnsi" w:hAnsiTheme="majorHAnsi"/>
        </w:rPr>
        <w:t xml:space="preserve"> must complete a minimum of 80 credits beyond the bachelor’s degree. This includes th</w:t>
      </w:r>
      <w:r w:rsidR="00E26336">
        <w:rPr>
          <w:rFonts w:asciiTheme="majorHAnsi" w:hAnsiTheme="majorHAnsi"/>
        </w:rPr>
        <w:t>e 72-credit minimum to satisfy ESE D</w:t>
      </w:r>
      <w:r w:rsidR="00E26336" w:rsidRPr="005A5742">
        <w:rPr>
          <w:rFonts w:asciiTheme="majorHAnsi" w:hAnsiTheme="majorHAnsi"/>
        </w:rPr>
        <w:t xml:space="preserve">epartment </w:t>
      </w:r>
      <w:r w:rsidR="00E26336">
        <w:rPr>
          <w:rFonts w:asciiTheme="majorHAnsi" w:hAnsiTheme="majorHAnsi"/>
        </w:rPr>
        <w:t>doctoral</w:t>
      </w:r>
      <w:r w:rsidR="00E26336" w:rsidRPr="005A5742">
        <w:rPr>
          <w:rFonts w:asciiTheme="majorHAnsi" w:hAnsiTheme="majorHAnsi"/>
        </w:rPr>
        <w:t xml:space="preserve"> requirements, plus graduate work applied from the master's degree.</w:t>
      </w:r>
    </w:p>
    <w:p w:rsidR="00E26336" w:rsidRPr="00FB5BE1" w:rsidRDefault="00E26336" w:rsidP="00E26336">
      <w:pPr>
        <w:tabs>
          <w:tab w:val="left" w:pos="720"/>
        </w:tabs>
        <w:rPr>
          <w:rFonts w:asciiTheme="majorHAnsi" w:hAnsiTheme="majorHAnsi"/>
          <w:szCs w:val="24"/>
        </w:rPr>
      </w:pPr>
      <w:r>
        <w:rPr>
          <w:rFonts w:asciiTheme="majorHAnsi" w:hAnsiTheme="majorHAnsi"/>
          <w:b/>
          <w:szCs w:val="24"/>
        </w:rPr>
        <w:tab/>
      </w:r>
      <w:r w:rsidRPr="00FB5BE1">
        <w:rPr>
          <w:rFonts w:asciiTheme="majorHAnsi" w:hAnsiTheme="majorHAnsi"/>
          <w:b/>
          <w:szCs w:val="24"/>
        </w:rPr>
        <w:t>Departmental Core</w:t>
      </w:r>
      <w:r w:rsidRPr="00FB5BE1">
        <w:rPr>
          <w:rFonts w:asciiTheme="majorHAnsi" w:hAnsiTheme="majorHAnsi"/>
          <w:szCs w:val="24"/>
        </w:rPr>
        <w:t>: (18 credits)</w:t>
      </w:r>
      <w:r>
        <w:rPr>
          <w:rFonts w:asciiTheme="majorHAnsi" w:hAnsiTheme="majorHAnsi"/>
          <w:szCs w:val="24"/>
        </w:rPr>
        <w:t>. All EDE doctoral students enroll in a common Department Core. These courses are:</w:t>
      </w:r>
    </w:p>
    <w:p w:rsidR="00E26336" w:rsidRPr="00E26336" w:rsidRDefault="00E26336" w:rsidP="00E26336">
      <w:pPr>
        <w:ind w:right="1440"/>
        <w:contextualSpacing/>
        <w:rPr>
          <w:rFonts w:asciiTheme="majorHAnsi" w:hAnsiTheme="majorHAnsi"/>
          <w:szCs w:val="24"/>
        </w:rPr>
      </w:pPr>
      <w:r w:rsidRPr="00E26336">
        <w:rPr>
          <w:rFonts w:asciiTheme="majorHAnsi" w:hAnsiTheme="majorHAnsi"/>
          <w:szCs w:val="24"/>
        </w:rPr>
        <w:lastRenderedPageBreak/>
        <w:t>EEX 7055 Learning &amp; Behavioral Char</w:t>
      </w:r>
      <w:r w:rsidR="004F2B5C">
        <w:rPr>
          <w:rFonts w:asciiTheme="majorHAnsi" w:hAnsiTheme="majorHAnsi"/>
          <w:szCs w:val="24"/>
        </w:rPr>
        <w:t xml:space="preserve">acteristics of Individuals </w:t>
      </w:r>
      <w:proofErr w:type="gramStart"/>
      <w:r w:rsidR="004F2B5C">
        <w:rPr>
          <w:rFonts w:asciiTheme="majorHAnsi" w:hAnsiTheme="majorHAnsi"/>
          <w:szCs w:val="24"/>
        </w:rPr>
        <w:t xml:space="preserve">with  </w:t>
      </w:r>
      <w:r w:rsidRPr="00E26336">
        <w:rPr>
          <w:rFonts w:asciiTheme="majorHAnsi" w:hAnsiTheme="majorHAnsi"/>
          <w:szCs w:val="24"/>
        </w:rPr>
        <w:t>Disabilities</w:t>
      </w:r>
      <w:proofErr w:type="gramEnd"/>
    </w:p>
    <w:p w:rsidR="00E26336" w:rsidRPr="00FB5BE1" w:rsidRDefault="00E26336" w:rsidP="00E26336">
      <w:pPr>
        <w:ind w:right="1440"/>
        <w:contextualSpacing/>
        <w:rPr>
          <w:rFonts w:asciiTheme="majorHAnsi" w:hAnsiTheme="majorHAnsi"/>
          <w:szCs w:val="24"/>
        </w:rPr>
      </w:pPr>
      <w:r w:rsidRPr="00FB5BE1">
        <w:rPr>
          <w:rFonts w:asciiTheme="majorHAnsi" w:hAnsiTheme="majorHAnsi"/>
          <w:szCs w:val="24"/>
        </w:rPr>
        <w:t>EEX 7525 Legal Foundations of Special Education</w:t>
      </w:r>
    </w:p>
    <w:p w:rsidR="00E26336" w:rsidRPr="00FB5BE1" w:rsidRDefault="00E26336" w:rsidP="00E26336">
      <w:pPr>
        <w:ind w:right="1440"/>
        <w:contextualSpacing/>
        <w:rPr>
          <w:rFonts w:asciiTheme="majorHAnsi" w:hAnsiTheme="majorHAnsi"/>
          <w:szCs w:val="24"/>
        </w:rPr>
      </w:pPr>
      <w:r w:rsidRPr="00FB5BE1">
        <w:rPr>
          <w:rFonts w:asciiTheme="majorHAnsi" w:hAnsiTheme="majorHAnsi"/>
          <w:szCs w:val="24"/>
        </w:rPr>
        <w:t xml:space="preserve">EEX 7618 Advanced </w:t>
      </w:r>
      <w:r>
        <w:rPr>
          <w:rFonts w:asciiTheme="majorHAnsi" w:hAnsiTheme="majorHAnsi"/>
          <w:szCs w:val="24"/>
        </w:rPr>
        <w:t xml:space="preserve">Applied </w:t>
      </w:r>
      <w:r w:rsidRPr="00FB5BE1">
        <w:rPr>
          <w:rFonts w:asciiTheme="majorHAnsi" w:hAnsiTheme="majorHAnsi"/>
          <w:szCs w:val="24"/>
        </w:rPr>
        <w:t>Behavior Analysis</w:t>
      </w:r>
    </w:p>
    <w:p w:rsidR="00E26336" w:rsidRPr="00FB5BE1" w:rsidRDefault="00E26336" w:rsidP="00E26336">
      <w:pPr>
        <w:ind w:right="1440"/>
        <w:contextualSpacing/>
        <w:rPr>
          <w:rFonts w:asciiTheme="majorHAnsi" w:hAnsiTheme="majorHAnsi"/>
          <w:szCs w:val="24"/>
        </w:rPr>
      </w:pPr>
      <w:r w:rsidRPr="00FB5BE1">
        <w:rPr>
          <w:rFonts w:asciiTheme="majorHAnsi" w:hAnsiTheme="majorHAnsi"/>
          <w:szCs w:val="24"/>
        </w:rPr>
        <w:t>EEX 7526 Grant Writing</w:t>
      </w:r>
    </w:p>
    <w:p w:rsidR="00E26336" w:rsidRPr="00FB5BE1" w:rsidRDefault="00E26336" w:rsidP="00E26336">
      <w:pPr>
        <w:ind w:right="1440"/>
        <w:contextualSpacing/>
        <w:rPr>
          <w:rFonts w:asciiTheme="majorHAnsi" w:hAnsiTheme="majorHAnsi"/>
          <w:szCs w:val="24"/>
        </w:rPr>
      </w:pPr>
      <w:r w:rsidRPr="00FB5BE1">
        <w:rPr>
          <w:rFonts w:asciiTheme="majorHAnsi" w:hAnsiTheme="majorHAnsi"/>
          <w:szCs w:val="24"/>
        </w:rPr>
        <w:t>EEX 7341 Doctoral Seminar</w:t>
      </w:r>
      <w:r>
        <w:rPr>
          <w:rFonts w:asciiTheme="majorHAnsi" w:hAnsiTheme="majorHAnsi"/>
          <w:szCs w:val="24"/>
        </w:rPr>
        <w:t>: ESE</w:t>
      </w:r>
    </w:p>
    <w:p w:rsidR="00E26336" w:rsidRPr="00FB5BE1" w:rsidRDefault="00E26336" w:rsidP="00E26336">
      <w:pPr>
        <w:tabs>
          <w:tab w:val="left" w:pos="720"/>
        </w:tabs>
        <w:rPr>
          <w:rFonts w:asciiTheme="majorHAnsi" w:hAnsiTheme="majorHAnsi"/>
          <w:szCs w:val="24"/>
        </w:rPr>
      </w:pPr>
      <w:r w:rsidRPr="00FB5BE1">
        <w:rPr>
          <w:rFonts w:asciiTheme="majorHAnsi" w:hAnsiTheme="majorHAnsi"/>
          <w:szCs w:val="24"/>
        </w:rPr>
        <w:t>EEX 7795 Cultural &amp; Linguistic Diversity: Issues &amp; Implications in Special Education</w:t>
      </w:r>
    </w:p>
    <w:p w:rsidR="00E26336" w:rsidRPr="00FB5BE1" w:rsidRDefault="00E26336" w:rsidP="00E26336">
      <w:pPr>
        <w:tabs>
          <w:tab w:val="left" w:pos="720"/>
        </w:tabs>
        <w:spacing w:line="240" w:lineRule="auto"/>
        <w:contextualSpacing/>
        <w:rPr>
          <w:rFonts w:asciiTheme="majorHAnsi" w:hAnsiTheme="majorHAnsi"/>
          <w:szCs w:val="24"/>
        </w:rPr>
      </w:pPr>
      <w:r>
        <w:rPr>
          <w:rFonts w:asciiTheme="majorHAnsi" w:hAnsiTheme="majorHAnsi"/>
          <w:b/>
          <w:szCs w:val="24"/>
        </w:rPr>
        <w:tab/>
      </w:r>
      <w:r w:rsidRPr="00FB5BE1">
        <w:rPr>
          <w:rFonts w:asciiTheme="majorHAnsi" w:hAnsiTheme="majorHAnsi"/>
          <w:b/>
          <w:szCs w:val="24"/>
        </w:rPr>
        <w:t>Departmental Concentration</w:t>
      </w:r>
      <w:r w:rsidRPr="00FB5BE1">
        <w:rPr>
          <w:rFonts w:asciiTheme="majorHAnsi" w:hAnsiTheme="majorHAnsi"/>
          <w:szCs w:val="24"/>
        </w:rPr>
        <w:t xml:space="preserve"> (15 credits)</w:t>
      </w:r>
      <w:r>
        <w:rPr>
          <w:rFonts w:asciiTheme="majorHAnsi" w:hAnsiTheme="majorHAnsi"/>
          <w:szCs w:val="24"/>
        </w:rPr>
        <w:t xml:space="preserve">. This concentration allows students to develop an area of specialization. The courses are </w:t>
      </w:r>
      <w:r w:rsidRPr="00FB5BE1">
        <w:rPr>
          <w:rFonts w:asciiTheme="majorHAnsi" w:hAnsiTheme="majorHAnsi"/>
          <w:szCs w:val="24"/>
        </w:rPr>
        <w:t xml:space="preserve">determined by </w:t>
      </w:r>
      <w:r>
        <w:rPr>
          <w:rFonts w:asciiTheme="majorHAnsi" w:hAnsiTheme="majorHAnsi"/>
          <w:szCs w:val="24"/>
        </w:rPr>
        <w:t xml:space="preserve">the student and the </w:t>
      </w:r>
      <w:r w:rsidRPr="00FB5BE1">
        <w:rPr>
          <w:rFonts w:asciiTheme="majorHAnsi" w:hAnsiTheme="majorHAnsi"/>
          <w:szCs w:val="24"/>
        </w:rPr>
        <w:t>Academic Committee</w:t>
      </w:r>
      <w:r>
        <w:rPr>
          <w:rFonts w:asciiTheme="majorHAnsi" w:hAnsiTheme="majorHAnsi"/>
          <w:szCs w:val="24"/>
        </w:rPr>
        <w:t>. A</w:t>
      </w:r>
      <w:r w:rsidRPr="00FB5BE1">
        <w:rPr>
          <w:rFonts w:asciiTheme="majorHAnsi" w:hAnsiTheme="majorHAnsi"/>
          <w:szCs w:val="24"/>
        </w:rPr>
        <w:t xml:space="preserve"> minimum of 9 </w:t>
      </w:r>
      <w:r>
        <w:rPr>
          <w:rFonts w:asciiTheme="majorHAnsi" w:hAnsiTheme="majorHAnsi"/>
          <w:szCs w:val="24"/>
        </w:rPr>
        <w:t xml:space="preserve">of the 15 </w:t>
      </w:r>
      <w:r w:rsidRPr="00FB5BE1">
        <w:rPr>
          <w:rFonts w:asciiTheme="majorHAnsi" w:hAnsiTheme="majorHAnsi"/>
          <w:szCs w:val="24"/>
        </w:rPr>
        <w:t xml:space="preserve">credit hours </w:t>
      </w:r>
      <w:r>
        <w:rPr>
          <w:rFonts w:asciiTheme="majorHAnsi" w:hAnsiTheme="majorHAnsi"/>
          <w:szCs w:val="24"/>
        </w:rPr>
        <w:t xml:space="preserve">should be </w:t>
      </w:r>
      <w:r w:rsidRPr="00FB5BE1">
        <w:rPr>
          <w:rFonts w:asciiTheme="majorHAnsi" w:hAnsiTheme="majorHAnsi"/>
          <w:szCs w:val="24"/>
        </w:rPr>
        <w:t>in ESE</w:t>
      </w:r>
      <w:r>
        <w:rPr>
          <w:rFonts w:asciiTheme="majorHAnsi" w:hAnsiTheme="majorHAnsi"/>
          <w:szCs w:val="24"/>
        </w:rPr>
        <w:t xml:space="preserve"> </w:t>
      </w:r>
      <w:r w:rsidRPr="00FB5BE1">
        <w:rPr>
          <w:rFonts w:asciiTheme="majorHAnsi" w:hAnsiTheme="majorHAnsi"/>
          <w:szCs w:val="24"/>
        </w:rPr>
        <w:t xml:space="preserve">- - a maximum of 6 credits </w:t>
      </w:r>
      <w:r>
        <w:rPr>
          <w:rFonts w:asciiTheme="majorHAnsi" w:hAnsiTheme="majorHAnsi"/>
          <w:szCs w:val="24"/>
        </w:rPr>
        <w:t>may be taken as</w:t>
      </w:r>
      <w:r w:rsidRPr="00FB5BE1">
        <w:rPr>
          <w:rFonts w:asciiTheme="majorHAnsi" w:hAnsiTheme="majorHAnsi"/>
          <w:szCs w:val="24"/>
        </w:rPr>
        <w:t xml:space="preserve"> independent study (EEX 7906: Directed Independent Study)</w:t>
      </w:r>
      <w:r>
        <w:rPr>
          <w:rFonts w:asciiTheme="majorHAnsi" w:hAnsiTheme="majorHAnsi"/>
          <w:szCs w:val="24"/>
        </w:rPr>
        <w:t>.</w:t>
      </w:r>
    </w:p>
    <w:p w:rsidR="00E26336" w:rsidRPr="00FB5BE1" w:rsidRDefault="00E26336" w:rsidP="00E26336">
      <w:pPr>
        <w:tabs>
          <w:tab w:val="left" w:pos="720"/>
        </w:tabs>
        <w:spacing w:line="240" w:lineRule="auto"/>
        <w:contextualSpacing/>
        <w:rPr>
          <w:rFonts w:asciiTheme="majorHAnsi" w:hAnsiTheme="majorHAnsi"/>
          <w:szCs w:val="24"/>
        </w:rPr>
      </w:pPr>
    </w:p>
    <w:p w:rsidR="00E26336" w:rsidRPr="00FB5BE1" w:rsidRDefault="00E26336" w:rsidP="00E26336">
      <w:pPr>
        <w:tabs>
          <w:tab w:val="left" w:pos="720"/>
        </w:tabs>
        <w:spacing w:line="240" w:lineRule="auto"/>
        <w:contextualSpacing/>
        <w:outlineLvl w:val="0"/>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 xml:space="preserve">Electives </w:t>
      </w:r>
      <w:r w:rsidRPr="001F2846">
        <w:rPr>
          <w:rFonts w:asciiTheme="majorHAnsi" w:hAnsiTheme="majorHAnsi"/>
          <w:szCs w:val="24"/>
        </w:rPr>
        <w:t>(6 credits)</w:t>
      </w:r>
      <w:r>
        <w:rPr>
          <w:rFonts w:asciiTheme="majorHAnsi" w:hAnsiTheme="majorHAnsi"/>
          <w:szCs w:val="24"/>
        </w:rPr>
        <w:t>.</w:t>
      </w:r>
      <w:proofErr w:type="gramEnd"/>
      <w:r>
        <w:rPr>
          <w:rFonts w:asciiTheme="majorHAnsi" w:hAnsiTheme="majorHAnsi"/>
          <w:szCs w:val="24"/>
        </w:rPr>
        <w:t xml:space="preserve"> Elective courses, </w:t>
      </w:r>
      <w:r w:rsidRPr="00FB5BE1">
        <w:rPr>
          <w:rFonts w:asciiTheme="majorHAnsi" w:hAnsiTheme="majorHAnsi"/>
          <w:szCs w:val="24"/>
        </w:rPr>
        <w:t xml:space="preserve">determined by </w:t>
      </w:r>
      <w:r>
        <w:rPr>
          <w:rFonts w:asciiTheme="majorHAnsi" w:hAnsiTheme="majorHAnsi"/>
          <w:szCs w:val="24"/>
        </w:rPr>
        <w:t xml:space="preserve">the student and the </w:t>
      </w:r>
      <w:r w:rsidRPr="00FB5BE1">
        <w:rPr>
          <w:rFonts w:asciiTheme="majorHAnsi" w:hAnsiTheme="majorHAnsi"/>
          <w:szCs w:val="24"/>
        </w:rPr>
        <w:t>Academic Committee</w:t>
      </w:r>
      <w:r>
        <w:rPr>
          <w:rFonts w:asciiTheme="majorHAnsi" w:hAnsiTheme="majorHAnsi"/>
          <w:szCs w:val="24"/>
        </w:rPr>
        <w:t>, allow students to explore topics related to their interests, or to explore a new area of interest. A</w:t>
      </w:r>
      <w:r w:rsidRPr="00FB5BE1">
        <w:rPr>
          <w:rFonts w:asciiTheme="majorHAnsi" w:hAnsiTheme="majorHAnsi"/>
          <w:szCs w:val="24"/>
        </w:rPr>
        <w:t>t least 3 credits must be taken outside the Department of Exceptional Student Education.</w:t>
      </w:r>
    </w:p>
    <w:p w:rsidR="00E26336" w:rsidRPr="00FB5BE1" w:rsidRDefault="00E26336" w:rsidP="00E26336">
      <w:pPr>
        <w:tabs>
          <w:tab w:val="left" w:pos="720"/>
        </w:tabs>
        <w:spacing w:line="240" w:lineRule="auto"/>
        <w:contextualSpacing/>
        <w:rPr>
          <w:rFonts w:asciiTheme="majorHAnsi" w:hAnsiTheme="majorHAnsi"/>
          <w:szCs w:val="24"/>
        </w:rPr>
      </w:pPr>
    </w:p>
    <w:p w:rsidR="00E26336" w:rsidRPr="00FB5BE1" w:rsidRDefault="00E26336" w:rsidP="00E26336">
      <w:pPr>
        <w:tabs>
          <w:tab w:val="left" w:pos="720"/>
        </w:tabs>
        <w:spacing w:line="240" w:lineRule="auto"/>
        <w:contextualSpacing/>
        <w:outlineLvl w:val="0"/>
        <w:rPr>
          <w:rFonts w:asciiTheme="majorHAnsi" w:hAnsiTheme="majorHAnsi"/>
          <w:b/>
          <w:szCs w:val="24"/>
        </w:rPr>
      </w:pPr>
      <w:r>
        <w:rPr>
          <w:rFonts w:asciiTheme="majorHAnsi" w:hAnsiTheme="majorHAnsi"/>
          <w:b/>
          <w:szCs w:val="24"/>
        </w:rPr>
        <w:tab/>
      </w:r>
      <w:r w:rsidRPr="00FB5BE1">
        <w:rPr>
          <w:rFonts w:asciiTheme="majorHAnsi" w:hAnsiTheme="majorHAnsi"/>
          <w:b/>
          <w:szCs w:val="24"/>
        </w:rPr>
        <w:t xml:space="preserve">Research/Statistics Core </w:t>
      </w:r>
      <w:r w:rsidRPr="001F2846">
        <w:rPr>
          <w:rFonts w:asciiTheme="majorHAnsi" w:hAnsiTheme="majorHAnsi"/>
          <w:szCs w:val="24"/>
        </w:rPr>
        <w:t>(9 credits)</w:t>
      </w:r>
      <w:r>
        <w:rPr>
          <w:rFonts w:asciiTheme="majorHAnsi" w:hAnsiTheme="majorHAnsi"/>
          <w:szCs w:val="24"/>
        </w:rPr>
        <w:t xml:space="preserve">. Students enroll in two specific research </w:t>
      </w:r>
      <w:r w:rsidR="00D85B5F">
        <w:rPr>
          <w:rFonts w:asciiTheme="majorHAnsi" w:hAnsiTheme="majorHAnsi"/>
          <w:szCs w:val="24"/>
        </w:rPr>
        <w:t>methods</w:t>
      </w:r>
      <w:r>
        <w:rPr>
          <w:rFonts w:asciiTheme="majorHAnsi" w:hAnsiTheme="majorHAnsi"/>
          <w:szCs w:val="24"/>
        </w:rPr>
        <w:t xml:space="preserve"> class, and an additional methods class of their choice.</w:t>
      </w:r>
    </w:p>
    <w:p w:rsidR="00E26336" w:rsidRPr="00FB5BE1" w:rsidRDefault="00E26336" w:rsidP="00E26336">
      <w:pPr>
        <w:tabs>
          <w:tab w:val="left" w:pos="720"/>
        </w:tabs>
        <w:spacing w:line="240" w:lineRule="auto"/>
        <w:contextualSpacing/>
        <w:rPr>
          <w:rFonts w:asciiTheme="majorHAnsi" w:hAnsiTheme="majorHAnsi"/>
          <w:szCs w:val="24"/>
        </w:rPr>
      </w:pPr>
    </w:p>
    <w:p w:rsidR="00E26336" w:rsidRPr="00FB5BE1" w:rsidRDefault="00E26336" w:rsidP="00E26336">
      <w:pPr>
        <w:tabs>
          <w:tab w:val="left" w:pos="720"/>
        </w:tabs>
        <w:spacing w:line="240" w:lineRule="auto"/>
        <w:contextualSpacing/>
        <w:outlineLvl w:val="0"/>
        <w:rPr>
          <w:rFonts w:asciiTheme="majorHAnsi" w:hAnsiTheme="majorHAnsi"/>
          <w:szCs w:val="24"/>
        </w:rPr>
      </w:pPr>
      <w:r w:rsidRPr="00FB5BE1">
        <w:rPr>
          <w:rFonts w:asciiTheme="majorHAnsi" w:hAnsiTheme="majorHAnsi"/>
          <w:szCs w:val="24"/>
        </w:rPr>
        <w:t>STA 7114 Advanced Educational Statistics</w:t>
      </w:r>
      <w:r>
        <w:rPr>
          <w:rFonts w:asciiTheme="majorHAnsi" w:hAnsiTheme="majorHAnsi"/>
          <w:szCs w:val="24"/>
        </w:rPr>
        <w:t>*</w:t>
      </w:r>
    </w:p>
    <w:p w:rsidR="00E26336" w:rsidRPr="00FB5BE1" w:rsidRDefault="00E26336" w:rsidP="00E26336">
      <w:pPr>
        <w:tabs>
          <w:tab w:val="left" w:pos="720"/>
        </w:tabs>
        <w:spacing w:line="240" w:lineRule="auto"/>
        <w:contextualSpacing/>
        <w:rPr>
          <w:rFonts w:asciiTheme="majorHAnsi" w:hAnsiTheme="majorHAnsi"/>
          <w:szCs w:val="24"/>
        </w:rPr>
      </w:pPr>
      <w:r w:rsidRPr="00FB5BE1">
        <w:rPr>
          <w:rFonts w:asciiTheme="majorHAnsi" w:hAnsiTheme="majorHAnsi"/>
          <w:szCs w:val="24"/>
        </w:rPr>
        <w:t>EDF 7482 Advanced Educational Research</w:t>
      </w:r>
      <w:r>
        <w:rPr>
          <w:rFonts w:asciiTheme="majorHAnsi" w:hAnsiTheme="majorHAnsi"/>
          <w:szCs w:val="24"/>
        </w:rPr>
        <w:t>**</w:t>
      </w:r>
    </w:p>
    <w:p w:rsidR="00E26336" w:rsidRDefault="00E26336" w:rsidP="00E26336">
      <w:pPr>
        <w:tabs>
          <w:tab w:val="left" w:pos="720"/>
        </w:tabs>
        <w:spacing w:line="240" w:lineRule="auto"/>
        <w:contextualSpacing/>
        <w:rPr>
          <w:rFonts w:asciiTheme="majorHAnsi" w:hAnsiTheme="majorHAnsi"/>
          <w:szCs w:val="24"/>
        </w:rPr>
      </w:pPr>
      <w:r w:rsidRPr="00FB5BE1">
        <w:rPr>
          <w:rFonts w:asciiTheme="majorHAnsi" w:hAnsiTheme="majorHAnsi"/>
          <w:szCs w:val="24"/>
        </w:rPr>
        <w:t>Elective in either Research or Statistics</w:t>
      </w:r>
    </w:p>
    <w:p w:rsidR="00E26336" w:rsidRPr="00FB5BE1" w:rsidRDefault="00E26336" w:rsidP="00E26336">
      <w:pPr>
        <w:tabs>
          <w:tab w:val="left" w:pos="720"/>
        </w:tabs>
        <w:spacing w:line="240" w:lineRule="auto"/>
        <w:contextualSpacing/>
        <w:rPr>
          <w:rFonts w:asciiTheme="majorHAnsi" w:hAnsiTheme="majorHAnsi"/>
          <w:szCs w:val="24"/>
        </w:rPr>
      </w:pPr>
    </w:p>
    <w:p w:rsidR="00E26336" w:rsidRDefault="00E26336" w:rsidP="00E26336">
      <w:pPr>
        <w:tabs>
          <w:tab w:val="left" w:pos="0"/>
        </w:tabs>
        <w:spacing w:line="240" w:lineRule="auto"/>
        <w:contextualSpacing/>
        <w:rPr>
          <w:rFonts w:asciiTheme="majorHAnsi" w:hAnsiTheme="majorHAnsi"/>
          <w:szCs w:val="24"/>
        </w:rPr>
      </w:pPr>
      <w:r>
        <w:rPr>
          <w:rFonts w:asciiTheme="majorHAnsi" w:hAnsiTheme="majorHAnsi"/>
          <w:szCs w:val="24"/>
        </w:rPr>
        <w:t>*</w:t>
      </w:r>
      <w:r w:rsidRPr="001F2846">
        <w:rPr>
          <w:rFonts w:asciiTheme="majorHAnsi" w:hAnsiTheme="majorHAnsi"/>
          <w:szCs w:val="24"/>
        </w:rPr>
        <w:t xml:space="preserve"> </w:t>
      </w:r>
      <w:r w:rsidRPr="00FB5BE1">
        <w:rPr>
          <w:rFonts w:asciiTheme="majorHAnsi" w:hAnsiTheme="majorHAnsi"/>
          <w:szCs w:val="24"/>
        </w:rPr>
        <w:t xml:space="preserve">STA 6113 </w:t>
      </w:r>
      <w:r>
        <w:rPr>
          <w:rFonts w:asciiTheme="majorHAnsi" w:hAnsiTheme="majorHAnsi"/>
          <w:szCs w:val="24"/>
        </w:rPr>
        <w:t xml:space="preserve">(or equivalent) is a prerequisite to </w:t>
      </w:r>
      <w:r w:rsidRPr="00FB5BE1">
        <w:rPr>
          <w:rFonts w:asciiTheme="majorHAnsi" w:hAnsiTheme="majorHAnsi"/>
          <w:szCs w:val="24"/>
        </w:rPr>
        <w:t>STA 7114</w:t>
      </w:r>
      <w:r>
        <w:rPr>
          <w:rFonts w:asciiTheme="majorHAnsi" w:hAnsiTheme="majorHAnsi"/>
          <w:szCs w:val="24"/>
        </w:rPr>
        <w:t xml:space="preserve">. If </w:t>
      </w:r>
      <w:r w:rsidRPr="00FB5BE1">
        <w:rPr>
          <w:rFonts w:asciiTheme="majorHAnsi" w:hAnsiTheme="majorHAnsi"/>
          <w:szCs w:val="24"/>
        </w:rPr>
        <w:t xml:space="preserve">STA </w:t>
      </w:r>
      <w:proofErr w:type="gramStart"/>
      <w:r w:rsidRPr="00FB5BE1">
        <w:rPr>
          <w:rFonts w:asciiTheme="majorHAnsi" w:hAnsiTheme="majorHAnsi"/>
          <w:szCs w:val="24"/>
        </w:rPr>
        <w:t xml:space="preserve">6113 </w:t>
      </w:r>
      <w:r>
        <w:rPr>
          <w:rFonts w:asciiTheme="majorHAnsi" w:hAnsiTheme="majorHAnsi"/>
          <w:szCs w:val="24"/>
        </w:rPr>
        <w:t xml:space="preserve"> is</w:t>
      </w:r>
      <w:proofErr w:type="gramEnd"/>
      <w:r>
        <w:rPr>
          <w:rFonts w:asciiTheme="majorHAnsi" w:hAnsiTheme="majorHAnsi"/>
          <w:szCs w:val="24"/>
        </w:rPr>
        <w:t xml:space="preserve"> taken during the doctoral program, it will not be counted as part of the Program of Studies.</w:t>
      </w:r>
    </w:p>
    <w:p w:rsidR="00E26336" w:rsidRDefault="00E26336" w:rsidP="00E26336">
      <w:pPr>
        <w:tabs>
          <w:tab w:val="left" w:pos="0"/>
        </w:tabs>
        <w:spacing w:line="240" w:lineRule="auto"/>
        <w:contextualSpacing/>
        <w:rPr>
          <w:rFonts w:asciiTheme="majorHAnsi" w:hAnsiTheme="majorHAnsi"/>
          <w:szCs w:val="24"/>
        </w:rPr>
      </w:pPr>
    </w:p>
    <w:p w:rsidR="00E26336" w:rsidRDefault="00E26336" w:rsidP="00E26336">
      <w:pPr>
        <w:tabs>
          <w:tab w:val="left" w:pos="0"/>
        </w:tabs>
        <w:spacing w:line="240" w:lineRule="auto"/>
        <w:contextualSpacing/>
        <w:rPr>
          <w:rFonts w:asciiTheme="majorHAnsi" w:hAnsiTheme="majorHAnsi"/>
          <w:szCs w:val="24"/>
        </w:rPr>
      </w:pPr>
      <w:r>
        <w:rPr>
          <w:rFonts w:asciiTheme="majorHAnsi" w:hAnsiTheme="majorHAnsi"/>
          <w:szCs w:val="24"/>
        </w:rPr>
        <w:t>**</w:t>
      </w:r>
      <w:r w:rsidRPr="00FB5BE1">
        <w:rPr>
          <w:rFonts w:asciiTheme="majorHAnsi" w:hAnsiTheme="majorHAnsi"/>
          <w:szCs w:val="24"/>
        </w:rPr>
        <w:t>EDF 6481</w:t>
      </w:r>
      <w:r>
        <w:rPr>
          <w:rFonts w:asciiTheme="majorHAnsi" w:hAnsiTheme="majorHAnsi"/>
          <w:szCs w:val="24"/>
        </w:rPr>
        <w:t xml:space="preserve"> (or equivalent</w:t>
      </w:r>
      <w:proofErr w:type="gramStart"/>
      <w:r>
        <w:rPr>
          <w:rFonts w:asciiTheme="majorHAnsi" w:hAnsiTheme="majorHAnsi"/>
          <w:szCs w:val="24"/>
        </w:rPr>
        <w:t xml:space="preserve">) </w:t>
      </w:r>
      <w:r w:rsidRPr="00FB5BE1">
        <w:rPr>
          <w:rFonts w:asciiTheme="majorHAnsi" w:hAnsiTheme="majorHAnsi"/>
          <w:szCs w:val="24"/>
        </w:rPr>
        <w:t xml:space="preserve"> </w:t>
      </w:r>
      <w:r>
        <w:rPr>
          <w:rFonts w:asciiTheme="majorHAnsi" w:hAnsiTheme="majorHAnsi"/>
          <w:szCs w:val="24"/>
        </w:rPr>
        <w:t>is</w:t>
      </w:r>
      <w:proofErr w:type="gramEnd"/>
      <w:r>
        <w:rPr>
          <w:rFonts w:asciiTheme="majorHAnsi" w:hAnsiTheme="majorHAnsi"/>
          <w:szCs w:val="24"/>
        </w:rPr>
        <w:t xml:space="preserve"> a prerequisite to EDF 7482. If </w:t>
      </w:r>
      <w:r w:rsidRPr="00FB5BE1">
        <w:rPr>
          <w:rFonts w:asciiTheme="majorHAnsi" w:hAnsiTheme="majorHAnsi"/>
          <w:szCs w:val="24"/>
        </w:rPr>
        <w:t xml:space="preserve">EDF </w:t>
      </w:r>
      <w:proofErr w:type="gramStart"/>
      <w:r w:rsidRPr="00FB5BE1">
        <w:rPr>
          <w:rFonts w:asciiTheme="majorHAnsi" w:hAnsiTheme="majorHAnsi"/>
          <w:szCs w:val="24"/>
        </w:rPr>
        <w:t>6481</w:t>
      </w:r>
      <w:r>
        <w:rPr>
          <w:rFonts w:asciiTheme="majorHAnsi" w:hAnsiTheme="majorHAnsi"/>
          <w:szCs w:val="24"/>
        </w:rPr>
        <w:t xml:space="preserve">  is</w:t>
      </w:r>
      <w:proofErr w:type="gramEnd"/>
      <w:r>
        <w:rPr>
          <w:rFonts w:asciiTheme="majorHAnsi" w:hAnsiTheme="majorHAnsi"/>
          <w:szCs w:val="24"/>
        </w:rPr>
        <w:t xml:space="preserve"> taken during the doctoral program, it will not be counted as part of the Program of Studies.</w:t>
      </w:r>
    </w:p>
    <w:p w:rsidR="00E26336" w:rsidRDefault="00E26336" w:rsidP="00E26336">
      <w:pPr>
        <w:tabs>
          <w:tab w:val="left" w:pos="0"/>
        </w:tabs>
        <w:spacing w:line="240" w:lineRule="auto"/>
        <w:contextualSpacing/>
        <w:rPr>
          <w:rFonts w:asciiTheme="majorHAnsi" w:hAnsiTheme="majorHAnsi"/>
          <w:szCs w:val="24"/>
        </w:rPr>
      </w:pPr>
    </w:p>
    <w:p w:rsidR="00E26336" w:rsidRPr="00FB5BE1" w:rsidRDefault="00E26336" w:rsidP="00E26336">
      <w:pPr>
        <w:tabs>
          <w:tab w:val="left" w:pos="720"/>
        </w:tabs>
        <w:spacing w:line="240" w:lineRule="auto"/>
        <w:contextualSpacing/>
        <w:rPr>
          <w:rFonts w:asciiTheme="majorHAnsi" w:hAnsiTheme="majorHAnsi"/>
          <w:szCs w:val="24"/>
        </w:rPr>
      </w:pPr>
    </w:p>
    <w:p w:rsidR="00E26336" w:rsidRPr="00FB5BE1" w:rsidRDefault="00E26336" w:rsidP="00E26336">
      <w:pPr>
        <w:tabs>
          <w:tab w:val="left" w:pos="720"/>
        </w:tabs>
        <w:spacing w:line="240" w:lineRule="auto"/>
        <w:contextualSpacing/>
        <w:outlineLvl w:val="0"/>
        <w:rPr>
          <w:rFonts w:asciiTheme="majorHAnsi" w:hAnsiTheme="majorHAnsi"/>
          <w:b/>
          <w:szCs w:val="24"/>
        </w:rPr>
      </w:pPr>
      <w:r>
        <w:rPr>
          <w:rFonts w:asciiTheme="majorHAnsi" w:hAnsiTheme="majorHAnsi"/>
          <w:b/>
          <w:szCs w:val="24"/>
        </w:rPr>
        <w:tab/>
      </w:r>
      <w:r w:rsidRPr="00FB5BE1">
        <w:rPr>
          <w:rFonts w:asciiTheme="majorHAnsi" w:hAnsiTheme="majorHAnsi"/>
          <w:b/>
          <w:szCs w:val="24"/>
        </w:rPr>
        <w:t xml:space="preserve">Leadership Seminars </w:t>
      </w:r>
      <w:r w:rsidRPr="001F2846">
        <w:rPr>
          <w:rFonts w:asciiTheme="majorHAnsi" w:hAnsiTheme="majorHAnsi"/>
          <w:szCs w:val="24"/>
        </w:rPr>
        <w:t>(6 credits)</w:t>
      </w:r>
      <w:r>
        <w:rPr>
          <w:rFonts w:asciiTheme="majorHAnsi" w:hAnsiTheme="majorHAnsi"/>
          <w:szCs w:val="24"/>
        </w:rPr>
        <w:t>. All students in the ESE doctoral program participate in a series of six 1-credit doctoral seminars. (A description of these seminars is found in a section elsewhere in this handbook.)</w:t>
      </w:r>
    </w:p>
    <w:p w:rsidR="00E26336" w:rsidRDefault="00E26336" w:rsidP="00E26336">
      <w:pPr>
        <w:tabs>
          <w:tab w:val="left" w:pos="720"/>
        </w:tabs>
        <w:spacing w:line="240" w:lineRule="auto"/>
        <w:contextualSpacing/>
        <w:outlineLvl w:val="0"/>
        <w:rPr>
          <w:rFonts w:asciiTheme="majorHAnsi" w:hAnsiTheme="majorHAnsi"/>
          <w:szCs w:val="24"/>
        </w:rPr>
      </w:pPr>
    </w:p>
    <w:p w:rsidR="00E26336" w:rsidRPr="00FB5BE1" w:rsidRDefault="00E26336" w:rsidP="00E26336">
      <w:pPr>
        <w:tabs>
          <w:tab w:val="left" w:pos="720"/>
        </w:tabs>
        <w:spacing w:line="240" w:lineRule="auto"/>
        <w:contextualSpacing/>
        <w:outlineLvl w:val="0"/>
        <w:rPr>
          <w:rFonts w:asciiTheme="majorHAnsi" w:hAnsiTheme="majorHAnsi"/>
          <w:szCs w:val="24"/>
        </w:rPr>
      </w:pPr>
      <w:r w:rsidRPr="00FB5BE1">
        <w:rPr>
          <w:rFonts w:asciiTheme="majorHAnsi" w:hAnsiTheme="majorHAnsi"/>
          <w:szCs w:val="24"/>
        </w:rPr>
        <w:t>EEX 7938 Seminar in Exceptional Student Education Leadership (</w:t>
      </w:r>
      <w:r>
        <w:rPr>
          <w:rFonts w:asciiTheme="majorHAnsi" w:hAnsiTheme="majorHAnsi"/>
          <w:szCs w:val="24"/>
        </w:rPr>
        <w:t>Six</w:t>
      </w:r>
      <w:r w:rsidRPr="00FB5BE1">
        <w:rPr>
          <w:rFonts w:asciiTheme="majorHAnsi" w:hAnsiTheme="majorHAnsi"/>
          <w:szCs w:val="24"/>
        </w:rPr>
        <w:t xml:space="preserve"> 1</w:t>
      </w:r>
      <w:r>
        <w:rPr>
          <w:rFonts w:asciiTheme="majorHAnsi" w:hAnsiTheme="majorHAnsi"/>
          <w:szCs w:val="24"/>
        </w:rPr>
        <w:t>-</w:t>
      </w:r>
      <w:r w:rsidRPr="00FB5BE1">
        <w:rPr>
          <w:rFonts w:asciiTheme="majorHAnsi" w:hAnsiTheme="majorHAnsi"/>
          <w:szCs w:val="24"/>
        </w:rPr>
        <w:t>credit courses)</w:t>
      </w:r>
    </w:p>
    <w:p w:rsidR="00E26336" w:rsidRPr="00FB5BE1" w:rsidRDefault="00E26336" w:rsidP="00E26336">
      <w:pPr>
        <w:tabs>
          <w:tab w:val="left" w:pos="720"/>
        </w:tabs>
        <w:spacing w:line="240" w:lineRule="auto"/>
        <w:contextualSpacing/>
        <w:rPr>
          <w:rFonts w:asciiTheme="majorHAnsi" w:hAnsiTheme="majorHAnsi"/>
          <w:szCs w:val="24"/>
        </w:rPr>
      </w:pPr>
      <w:r w:rsidRPr="00FB5BE1">
        <w:rPr>
          <w:rFonts w:asciiTheme="majorHAnsi" w:hAnsiTheme="majorHAnsi"/>
          <w:szCs w:val="24"/>
        </w:rPr>
        <w:tab/>
      </w:r>
    </w:p>
    <w:p w:rsidR="00E26336" w:rsidRPr="00FB5BE1" w:rsidRDefault="00E26336" w:rsidP="00E26336">
      <w:pPr>
        <w:tabs>
          <w:tab w:val="left" w:pos="720"/>
        </w:tabs>
        <w:spacing w:line="240" w:lineRule="auto"/>
        <w:contextualSpacing/>
        <w:outlineLvl w:val="0"/>
        <w:rPr>
          <w:rFonts w:asciiTheme="majorHAnsi" w:hAnsiTheme="majorHAnsi"/>
          <w:b/>
          <w:szCs w:val="24"/>
        </w:rPr>
      </w:pPr>
      <w:r>
        <w:rPr>
          <w:rFonts w:asciiTheme="majorHAnsi" w:hAnsiTheme="majorHAnsi"/>
          <w:b/>
          <w:szCs w:val="24"/>
        </w:rPr>
        <w:tab/>
      </w:r>
      <w:r w:rsidRPr="00FB5BE1">
        <w:rPr>
          <w:rFonts w:asciiTheme="majorHAnsi" w:hAnsiTheme="majorHAnsi"/>
          <w:b/>
          <w:szCs w:val="24"/>
        </w:rPr>
        <w:t xml:space="preserve">Internship </w:t>
      </w:r>
      <w:r w:rsidRPr="001F2846">
        <w:rPr>
          <w:rFonts w:asciiTheme="majorHAnsi" w:hAnsiTheme="majorHAnsi"/>
          <w:szCs w:val="24"/>
        </w:rPr>
        <w:t>(6 credits)</w:t>
      </w:r>
      <w:r>
        <w:rPr>
          <w:rFonts w:asciiTheme="majorHAnsi" w:hAnsiTheme="majorHAnsi"/>
          <w:szCs w:val="24"/>
        </w:rPr>
        <w:t xml:space="preserve">. Students enroll in an internship designed to support college teaching. </w:t>
      </w:r>
      <w:r w:rsidR="001F4412">
        <w:rPr>
          <w:rFonts w:asciiTheme="majorHAnsi" w:hAnsiTheme="majorHAnsi"/>
          <w:szCs w:val="24"/>
        </w:rPr>
        <w:t>(</w:t>
      </w:r>
      <w:r>
        <w:rPr>
          <w:rFonts w:asciiTheme="majorHAnsi" w:hAnsiTheme="majorHAnsi"/>
          <w:szCs w:val="24"/>
        </w:rPr>
        <w:t>A description of these internships is found in a section elsewhere in this handbook.)</w:t>
      </w:r>
    </w:p>
    <w:p w:rsidR="00E26336" w:rsidRDefault="00E26336" w:rsidP="00E26336">
      <w:pPr>
        <w:tabs>
          <w:tab w:val="left" w:pos="720"/>
        </w:tabs>
        <w:spacing w:line="240" w:lineRule="auto"/>
        <w:contextualSpacing/>
        <w:outlineLvl w:val="0"/>
        <w:rPr>
          <w:rFonts w:asciiTheme="majorHAnsi" w:hAnsiTheme="majorHAnsi"/>
          <w:b/>
          <w:szCs w:val="24"/>
        </w:rPr>
      </w:pPr>
    </w:p>
    <w:p w:rsidR="00E26336" w:rsidRDefault="00E26336" w:rsidP="00E26336">
      <w:pPr>
        <w:tabs>
          <w:tab w:val="left" w:pos="720"/>
        </w:tabs>
        <w:spacing w:line="240" w:lineRule="auto"/>
        <w:contextualSpacing/>
        <w:outlineLvl w:val="0"/>
        <w:rPr>
          <w:rFonts w:asciiTheme="majorHAnsi" w:hAnsiTheme="majorHAnsi"/>
          <w:szCs w:val="24"/>
        </w:rPr>
      </w:pPr>
      <w:r w:rsidRPr="001F2846">
        <w:rPr>
          <w:rFonts w:asciiTheme="majorHAnsi" w:hAnsiTheme="majorHAnsi"/>
          <w:szCs w:val="24"/>
        </w:rPr>
        <w:t>EEX 7945 Internship (</w:t>
      </w:r>
      <w:r>
        <w:rPr>
          <w:rFonts w:asciiTheme="majorHAnsi" w:hAnsiTheme="majorHAnsi"/>
          <w:szCs w:val="24"/>
        </w:rPr>
        <w:t>Two</w:t>
      </w:r>
      <w:r w:rsidRPr="001F2846">
        <w:rPr>
          <w:rFonts w:asciiTheme="majorHAnsi" w:hAnsiTheme="majorHAnsi"/>
          <w:szCs w:val="24"/>
        </w:rPr>
        <w:t xml:space="preserve"> 3</w:t>
      </w:r>
      <w:r>
        <w:rPr>
          <w:rFonts w:asciiTheme="majorHAnsi" w:hAnsiTheme="majorHAnsi"/>
          <w:szCs w:val="24"/>
        </w:rPr>
        <w:t>-</w:t>
      </w:r>
      <w:r w:rsidRPr="001F2846">
        <w:rPr>
          <w:rFonts w:asciiTheme="majorHAnsi" w:hAnsiTheme="majorHAnsi"/>
          <w:szCs w:val="24"/>
        </w:rPr>
        <w:t>credit courses)</w:t>
      </w:r>
    </w:p>
    <w:p w:rsidR="004E094B" w:rsidRDefault="004E094B" w:rsidP="00E26336">
      <w:pPr>
        <w:tabs>
          <w:tab w:val="left" w:pos="720"/>
        </w:tabs>
        <w:spacing w:line="240" w:lineRule="auto"/>
        <w:contextualSpacing/>
        <w:outlineLvl w:val="0"/>
        <w:rPr>
          <w:rFonts w:asciiTheme="majorHAnsi" w:hAnsiTheme="majorHAnsi"/>
          <w:szCs w:val="24"/>
        </w:rPr>
      </w:pPr>
    </w:p>
    <w:p w:rsidR="00E26336" w:rsidRPr="00FB5BE1" w:rsidRDefault="00E26336" w:rsidP="00E26336">
      <w:pPr>
        <w:tabs>
          <w:tab w:val="left" w:pos="720"/>
        </w:tabs>
        <w:spacing w:line="240" w:lineRule="auto"/>
        <w:contextualSpacing/>
        <w:rPr>
          <w:rFonts w:asciiTheme="majorHAnsi" w:hAnsiTheme="majorHAnsi"/>
          <w:szCs w:val="24"/>
        </w:rPr>
      </w:pPr>
    </w:p>
    <w:p w:rsidR="00E26336" w:rsidRDefault="00E26336" w:rsidP="00E26336">
      <w:pPr>
        <w:tabs>
          <w:tab w:val="left" w:pos="720"/>
        </w:tabs>
        <w:spacing w:line="240" w:lineRule="auto"/>
        <w:contextualSpacing/>
        <w:outlineLvl w:val="0"/>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 xml:space="preserve">Dissertation </w:t>
      </w:r>
      <w:r w:rsidRPr="004E094B">
        <w:rPr>
          <w:rFonts w:asciiTheme="majorHAnsi" w:hAnsiTheme="majorHAnsi"/>
          <w:szCs w:val="24"/>
        </w:rPr>
        <w:t>(Minimum of 12 credits)</w:t>
      </w:r>
      <w:r w:rsidR="004F2B5C">
        <w:rPr>
          <w:rFonts w:asciiTheme="majorHAnsi" w:hAnsiTheme="majorHAnsi"/>
          <w:szCs w:val="24"/>
        </w:rPr>
        <w:t>.</w:t>
      </w:r>
      <w:proofErr w:type="gramEnd"/>
      <w:r w:rsidR="004F2B5C">
        <w:rPr>
          <w:rFonts w:asciiTheme="majorHAnsi" w:hAnsiTheme="majorHAnsi"/>
          <w:szCs w:val="24"/>
        </w:rPr>
        <w:t xml:space="preserve"> Students enroll</w:t>
      </w:r>
      <w:r w:rsidR="00196675">
        <w:rPr>
          <w:rFonts w:asciiTheme="majorHAnsi" w:hAnsiTheme="majorHAnsi"/>
          <w:szCs w:val="24"/>
        </w:rPr>
        <w:t xml:space="preserve"> in Dissertation credits </w:t>
      </w:r>
      <w:r w:rsidR="004E094B">
        <w:rPr>
          <w:rFonts w:asciiTheme="majorHAnsi" w:hAnsiTheme="majorHAnsi"/>
          <w:szCs w:val="24"/>
        </w:rPr>
        <w:t>once they achieve candidacy. The Department policy requires students to take three credits of dissertation each semester. Keep in mind that students must be continuously enrolled.</w:t>
      </w:r>
    </w:p>
    <w:p w:rsidR="004E094B" w:rsidRDefault="004E094B" w:rsidP="00E26336">
      <w:pPr>
        <w:tabs>
          <w:tab w:val="left" w:pos="720"/>
        </w:tabs>
        <w:spacing w:line="240" w:lineRule="auto"/>
        <w:contextualSpacing/>
        <w:outlineLvl w:val="0"/>
        <w:rPr>
          <w:rFonts w:asciiTheme="majorHAnsi" w:hAnsiTheme="majorHAnsi"/>
          <w:szCs w:val="24"/>
        </w:rPr>
      </w:pPr>
    </w:p>
    <w:p w:rsidR="004E094B" w:rsidRPr="001F2846" w:rsidRDefault="004E094B" w:rsidP="004E094B">
      <w:pPr>
        <w:tabs>
          <w:tab w:val="left" w:pos="720"/>
        </w:tabs>
        <w:spacing w:line="240" w:lineRule="auto"/>
        <w:contextualSpacing/>
        <w:outlineLvl w:val="0"/>
        <w:rPr>
          <w:rFonts w:asciiTheme="majorHAnsi" w:hAnsiTheme="majorHAnsi"/>
          <w:szCs w:val="24"/>
        </w:rPr>
      </w:pPr>
      <w:r>
        <w:rPr>
          <w:rFonts w:asciiTheme="majorHAnsi" w:hAnsiTheme="majorHAnsi"/>
          <w:szCs w:val="24"/>
        </w:rPr>
        <w:t>EEX 7980 Disse</w:t>
      </w:r>
      <w:r w:rsidR="00196675">
        <w:rPr>
          <w:rFonts w:asciiTheme="majorHAnsi" w:hAnsiTheme="majorHAnsi"/>
          <w:szCs w:val="24"/>
        </w:rPr>
        <w:t>rtation (Multiple Credit options</w:t>
      </w:r>
      <w:r>
        <w:rPr>
          <w:rFonts w:asciiTheme="majorHAnsi" w:hAnsiTheme="majorHAnsi"/>
          <w:szCs w:val="24"/>
        </w:rPr>
        <w:t>)</w:t>
      </w:r>
    </w:p>
    <w:p w:rsidR="004E094B" w:rsidRPr="004E094B" w:rsidRDefault="004E094B" w:rsidP="00E26336">
      <w:pPr>
        <w:tabs>
          <w:tab w:val="left" w:pos="720"/>
        </w:tabs>
        <w:spacing w:line="240" w:lineRule="auto"/>
        <w:contextualSpacing/>
        <w:outlineLvl w:val="0"/>
        <w:rPr>
          <w:rFonts w:asciiTheme="majorHAnsi" w:hAnsiTheme="majorHAnsi"/>
          <w:szCs w:val="24"/>
        </w:rPr>
      </w:pPr>
    </w:p>
    <w:p w:rsidR="006450E6" w:rsidRPr="00FB5BE1" w:rsidRDefault="006450E6" w:rsidP="006450E6">
      <w:pPr>
        <w:tabs>
          <w:tab w:val="left" w:pos="720"/>
        </w:tabs>
        <w:spacing w:line="240" w:lineRule="auto"/>
        <w:contextualSpacing/>
        <w:outlineLvl w:val="0"/>
        <w:rPr>
          <w:rFonts w:asciiTheme="majorHAnsi" w:hAnsiTheme="majorHAnsi"/>
          <w:b/>
          <w:szCs w:val="24"/>
        </w:rPr>
      </w:pPr>
      <w:r w:rsidRPr="00FB5BE1">
        <w:rPr>
          <w:rFonts w:asciiTheme="majorHAnsi" w:hAnsiTheme="majorHAnsi"/>
          <w:b/>
          <w:szCs w:val="24"/>
        </w:rPr>
        <w:t>Leadership Seminars</w:t>
      </w:r>
    </w:p>
    <w:p w:rsidR="006450E6" w:rsidRPr="00FB5BE1" w:rsidRDefault="006450E6" w:rsidP="006450E6">
      <w:pPr>
        <w:tabs>
          <w:tab w:val="left" w:pos="720"/>
        </w:tabs>
        <w:spacing w:line="240" w:lineRule="auto"/>
        <w:contextualSpacing/>
        <w:rPr>
          <w:rFonts w:asciiTheme="majorHAnsi" w:hAnsiTheme="majorHAnsi"/>
          <w:szCs w:val="24"/>
        </w:rPr>
      </w:pPr>
    </w:p>
    <w:p w:rsidR="006450E6" w:rsidRPr="0075395D" w:rsidRDefault="006450E6" w:rsidP="006450E6">
      <w:pPr>
        <w:tabs>
          <w:tab w:val="left" w:pos="720"/>
        </w:tabs>
        <w:spacing w:line="240" w:lineRule="auto"/>
        <w:contextualSpacing/>
        <w:rPr>
          <w:rFonts w:asciiTheme="majorHAnsi" w:hAnsiTheme="majorHAnsi" w:cs="Tahoma"/>
          <w:color w:val="000000"/>
          <w:szCs w:val="24"/>
        </w:rPr>
      </w:pPr>
      <w:r>
        <w:rPr>
          <w:rFonts w:asciiTheme="majorHAnsi" w:hAnsiTheme="majorHAnsi"/>
          <w:szCs w:val="24"/>
        </w:rPr>
        <w:t xml:space="preserve">All students in the ESE doctoral program participate in a series of six 1-credit doctoral seminars. The </w:t>
      </w:r>
      <w:r w:rsidRPr="00FB5BE1">
        <w:rPr>
          <w:rFonts w:asciiTheme="majorHAnsi" w:hAnsiTheme="majorHAnsi"/>
          <w:szCs w:val="24"/>
        </w:rPr>
        <w:t>seminars</w:t>
      </w:r>
      <w:r>
        <w:rPr>
          <w:rFonts w:asciiTheme="majorHAnsi" w:hAnsiTheme="majorHAnsi"/>
          <w:szCs w:val="24"/>
        </w:rPr>
        <w:t xml:space="preserve"> are</w:t>
      </w:r>
      <w:r w:rsidRPr="00FB5BE1">
        <w:rPr>
          <w:rFonts w:asciiTheme="majorHAnsi" w:hAnsiTheme="majorHAnsi"/>
          <w:szCs w:val="24"/>
        </w:rPr>
        <w:t xml:space="preserve"> offered in the fall and spring semesters.</w:t>
      </w:r>
      <w:r>
        <w:rPr>
          <w:rFonts w:asciiTheme="majorHAnsi" w:hAnsiTheme="majorHAnsi"/>
          <w:szCs w:val="24"/>
        </w:rPr>
        <w:t xml:space="preserve"> Each seminar has the same prefix and title (</w:t>
      </w:r>
      <w:r w:rsidRPr="00FB5BE1">
        <w:rPr>
          <w:rFonts w:asciiTheme="majorHAnsi" w:hAnsiTheme="majorHAnsi"/>
          <w:szCs w:val="24"/>
        </w:rPr>
        <w:t>EEX 7938</w:t>
      </w:r>
      <w:r>
        <w:rPr>
          <w:rFonts w:asciiTheme="majorHAnsi" w:hAnsiTheme="majorHAnsi"/>
          <w:szCs w:val="24"/>
        </w:rPr>
        <w:t>:</w:t>
      </w:r>
      <w:r w:rsidRPr="00FB5BE1">
        <w:rPr>
          <w:rFonts w:asciiTheme="majorHAnsi" w:hAnsiTheme="majorHAnsi"/>
          <w:szCs w:val="24"/>
        </w:rPr>
        <w:t xml:space="preserve"> Seminar in </w:t>
      </w:r>
      <w:r w:rsidRPr="0075395D">
        <w:rPr>
          <w:rFonts w:asciiTheme="majorHAnsi" w:hAnsiTheme="majorHAnsi"/>
          <w:szCs w:val="24"/>
        </w:rPr>
        <w:t xml:space="preserve">Exceptional Student Education Leadership), however the topics differ and are delivered on a 6-semester rotation. The topics focus on </w:t>
      </w:r>
      <w:r w:rsidRPr="0075395D">
        <w:rPr>
          <w:rFonts w:asciiTheme="majorHAnsi" w:hAnsiTheme="majorHAnsi" w:cs="Tahoma"/>
          <w:color w:val="000000"/>
          <w:szCs w:val="24"/>
        </w:rPr>
        <w:t>the roles, responsibilities, and expectations of doctoral leadership graduates and include:</w:t>
      </w:r>
    </w:p>
    <w:p w:rsidR="006450E6" w:rsidRPr="0075395D" w:rsidRDefault="006450E6" w:rsidP="006450E6">
      <w:pPr>
        <w:tabs>
          <w:tab w:val="left" w:pos="720"/>
        </w:tabs>
        <w:spacing w:line="240" w:lineRule="auto"/>
        <w:contextualSpacing/>
        <w:rPr>
          <w:rFonts w:asciiTheme="majorHAnsi" w:hAnsiTheme="majorHAnsi" w:cs="Tahoma"/>
          <w:color w:val="000000"/>
          <w:szCs w:val="24"/>
        </w:rPr>
      </w:pPr>
    </w:p>
    <w:p w:rsidR="006450E6" w:rsidRPr="0075395D" w:rsidRDefault="006450E6" w:rsidP="006450E6">
      <w:pPr>
        <w:tabs>
          <w:tab w:val="left" w:pos="720"/>
        </w:tabs>
        <w:spacing w:line="240" w:lineRule="auto"/>
        <w:contextualSpacing/>
        <w:rPr>
          <w:rFonts w:asciiTheme="majorHAnsi" w:hAnsiTheme="majorHAnsi" w:cs="Tahoma"/>
          <w:color w:val="000000"/>
          <w:szCs w:val="24"/>
        </w:rPr>
      </w:pPr>
    </w:p>
    <w:p w:rsidR="006450E6" w:rsidRPr="0075395D" w:rsidRDefault="006450E6" w:rsidP="006450E6">
      <w:pPr>
        <w:tabs>
          <w:tab w:val="left" w:pos="720"/>
        </w:tabs>
        <w:spacing w:line="240" w:lineRule="auto"/>
        <w:contextualSpacing/>
        <w:rPr>
          <w:rFonts w:asciiTheme="majorHAnsi" w:hAnsiTheme="majorHAnsi" w:cs="Tahoma"/>
          <w:color w:val="000000"/>
          <w:szCs w:val="24"/>
        </w:rPr>
      </w:pPr>
      <w:r w:rsidRPr="0075395D">
        <w:rPr>
          <w:rFonts w:asciiTheme="majorHAnsi" w:hAnsiTheme="majorHAnsi" w:cs="Tahoma"/>
          <w:color w:val="000000"/>
          <w:szCs w:val="24"/>
        </w:rPr>
        <w:t>Fall 1</w:t>
      </w:r>
      <w:r>
        <w:rPr>
          <w:rFonts w:asciiTheme="majorHAnsi" w:hAnsiTheme="majorHAnsi" w:cs="Tahoma"/>
          <w:color w:val="000000"/>
          <w:szCs w:val="24"/>
        </w:rPr>
        <w:t>:</w:t>
      </w:r>
      <w:r>
        <w:rPr>
          <w:rFonts w:asciiTheme="majorHAnsi" w:hAnsiTheme="majorHAnsi" w:cs="Tahoma"/>
          <w:color w:val="000000"/>
          <w:szCs w:val="24"/>
        </w:rPr>
        <w:tab/>
      </w:r>
      <w:r>
        <w:rPr>
          <w:rFonts w:asciiTheme="majorHAnsi" w:hAnsiTheme="majorHAnsi" w:cs="Tahoma"/>
          <w:color w:val="000000"/>
          <w:szCs w:val="24"/>
        </w:rPr>
        <w:tab/>
      </w:r>
      <w:r w:rsidRPr="0075395D">
        <w:rPr>
          <w:rFonts w:asciiTheme="majorHAnsi" w:eastAsia="Times New Roman" w:hAnsiTheme="majorHAnsi" w:cs="Calibri"/>
          <w:bCs/>
          <w:szCs w:val="24"/>
        </w:rPr>
        <w:t>The Triad of Professional Activities in Higher Education</w:t>
      </w:r>
    </w:p>
    <w:p w:rsidR="006450E6" w:rsidRPr="0075395D" w:rsidRDefault="006450E6" w:rsidP="006450E6">
      <w:pPr>
        <w:tabs>
          <w:tab w:val="left" w:pos="720"/>
        </w:tabs>
        <w:spacing w:line="240" w:lineRule="auto"/>
        <w:contextualSpacing/>
        <w:rPr>
          <w:rFonts w:asciiTheme="majorHAnsi" w:hAnsiTheme="majorHAnsi" w:cs="Tahoma"/>
          <w:color w:val="000000"/>
          <w:szCs w:val="24"/>
        </w:rPr>
      </w:pPr>
      <w:r w:rsidRPr="0075395D">
        <w:rPr>
          <w:rFonts w:asciiTheme="majorHAnsi" w:hAnsiTheme="majorHAnsi" w:cs="Tahoma"/>
          <w:color w:val="000000"/>
          <w:szCs w:val="24"/>
        </w:rPr>
        <w:t>Spring 1:</w:t>
      </w:r>
      <w:r w:rsidRPr="0075395D">
        <w:rPr>
          <w:rFonts w:asciiTheme="majorHAnsi" w:hAnsiTheme="majorHAnsi" w:cs="Tahoma"/>
          <w:color w:val="000000"/>
          <w:szCs w:val="24"/>
        </w:rPr>
        <w:tab/>
      </w:r>
      <w:r w:rsidRPr="0075395D">
        <w:rPr>
          <w:rFonts w:asciiTheme="majorHAnsi" w:eastAsia="Times New Roman" w:hAnsiTheme="majorHAnsi" w:cs="Calibri"/>
          <w:bCs/>
          <w:szCs w:val="24"/>
        </w:rPr>
        <w:t>Orientation to Research</w:t>
      </w:r>
    </w:p>
    <w:p w:rsidR="006450E6" w:rsidRPr="0075395D" w:rsidRDefault="006450E6" w:rsidP="006450E6">
      <w:pPr>
        <w:spacing w:after="0" w:line="240" w:lineRule="auto"/>
        <w:rPr>
          <w:rFonts w:asciiTheme="majorHAnsi" w:eastAsia="Times New Roman" w:hAnsiTheme="majorHAnsi" w:cs="Calibri"/>
          <w:szCs w:val="24"/>
        </w:rPr>
      </w:pPr>
      <w:r w:rsidRPr="0075395D">
        <w:rPr>
          <w:rFonts w:asciiTheme="majorHAnsi" w:hAnsiTheme="majorHAnsi" w:cs="Tahoma"/>
          <w:color w:val="000000"/>
          <w:szCs w:val="24"/>
        </w:rPr>
        <w:t>Fall 2:</w:t>
      </w:r>
      <w:r>
        <w:rPr>
          <w:rFonts w:asciiTheme="majorHAnsi" w:hAnsiTheme="majorHAnsi" w:cs="Tahoma"/>
          <w:color w:val="000000"/>
          <w:szCs w:val="24"/>
        </w:rPr>
        <w:tab/>
      </w:r>
      <w:r>
        <w:rPr>
          <w:rFonts w:asciiTheme="majorHAnsi" w:hAnsiTheme="majorHAnsi" w:cs="Tahoma"/>
          <w:color w:val="000000"/>
          <w:szCs w:val="24"/>
        </w:rPr>
        <w:tab/>
      </w:r>
      <w:r w:rsidRPr="0075395D">
        <w:rPr>
          <w:rFonts w:asciiTheme="majorHAnsi" w:eastAsia="Times New Roman" w:hAnsiTheme="majorHAnsi" w:cs="Calibri"/>
          <w:bCs/>
          <w:szCs w:val="24"/>
        </w:rPr>
        <w:t>Professional Dissemination I</w:t>
      </w:r>
    </w:p>
    <w:p w:rsidR="006450E6" w:rsidRPr="0075395D" w:rsidRDefault="006450E6" w:rsidP="006450E6">
      <w:pPr>
        <w:spacing w:after="0" w:line="240" w:lineRule="auto"/>
        <w:rPr>
          <w:rFonts w:asciiTheme="majorHAnsi" w:eastAsia="Times New Roman" w:hAnsiTheme="majorHAnsi" w:cs="Calibri"/>
          <w:szCs w:val="24"/>
        </w:rPr>
      </w:pPr>
      <w:r w:rsidRPr="0075395D">
        <w:rPr>
          <w:rFonts w:asciiTheme="majorHAnsi" w:hAnsiTheme="majorHAnsi" w:cs="Tahoma"/>
          <w:color w:val="000000"/>
          <w:szCs w:val="24"/>
        </w:rPr>
        <w:t>Spring 2:</w:t>
      </w:r>
      <w:r w:rsidRPr="0075395D">
        <w:rPr>
          <w:rFonts w:asciiTheme="majorHAnsi" w:hAnsiTheme="majorHAnsi" w:cs="Tahoma"/>
          <w:color w:val="000000"/>
          <w:szCs w:val="24"/>
        </w:rPr>
        <w:tab/>
      </w:r>
      <w:r w:rsidRPr="0075395D">
        <w:rPr>
          <w:rFonts w:asciiTheme="majorHAnsi" w:eastAsia="Times New Roman" w:hAnsiTheme="majorHAnsi" w:cs="Calibri"/>
          <w:bCs/>
          <w:szCs w:val="24"/>
        </w:rPr>
        <w:t>Professional Dissemination 2</w:t>
      </w:r>
    </w:p>
    <w:p w:rsidR="006450E6" w:rsidRPr="0075395D" w:rsidRDefault="006450E6" w:rsidP="006450E6">
      <w:pPr>
        <w:tabs>
          <w:tab w:val="left" w:pos="720"/>
        </w:tabs>
        <w:spacing w:line="240" w:lineRule="auto"/>
        <w:contextualSpacing/>
        <w:rPr>
          <w:rFonts w:asciiTheme="majorHAnsi" w:hAnsiTheme="majorHAnsi" w:cs="Tahoma"/>
          <w:color w:val="000000"/>
          <w:szCs w:val="24"/>
        </w:rPr>
      </w:pPr>
      <w:r w:rsidRPr="0075395D">
        <w:rPr>
          <w:rFonts w:asciiTheme="majorHAnsi" w:hAnsiTheme="majorHAnsi" w:cs="Tahoma"/>
          <w:color w:val="000000"/>
          <w:szCs w:val="24"/>
        </w:rPr>
        <w:t>Fall 3:</w:t>
      </w:r>
      <w:r w:rsidRPr="0075395D">
        <w:rPr>
          <w:rFonts w:asciiTheme="majorHAnsi" w:hAnsiTheme="majorHAnsi" w:cs="Tahoma"/>
          <w:color w:val="000000"/>
          <w:szCs w:val="24"/>
        </w:rPr>
        <w:tab/>
      </w:r>
      <w:r>
        <w:rPr>
          <w:rFonts w:asciiTheme="majorHAnsi" w:hAnsiTheme="majorHAnsi" w:cs="Tahoma"/>
          <w:color w:val="000000"/>
          <w:szCs w:val="24"/>
        </w:rPr>
        <w:tab/>
      </w:r>
      <w:r w:rsidRPr="0075395D">
        <w:rPr>
          <w:rFonts w:asciiTheme="majorHAnsi" w:eastAsia="Times New Roman" w:hAnsiTheme="majorHAnsi" w:cs="Calibri"/>
          <w:bCs/>
          <w:szCs w:val="24"/>
        </w:rPr>
        <w:t>Traditional Course Development and College Teaching</w:t>
      </w:r>
    </w:p>
    <w:p w:rsidR="006450E6" w:rsidRPr="0075395D" w:rsidRDefault="006450E6" w:rsidP="006450E6">
      <w:pPr>
        <w:tabs>
          <w:tab w:val="left" w:pos="720"/>
        </w:tabs>
        <w:spacing w:line="240" w:lineRule="auto"/>
        <w:contextualSpacing/>
        <w:rPr>
          <w:rFonts w:asciiTheme="majorHAnsi" w:hAnsiTheme="majorHAnsi" w:cs="Tahoma"/>
          <w:color w:val="000000"/>
          <w:szCs w:val="24"/>
        </w:rPr>
      </w:pPr>
      <w:r w:rsidRPr="0075395D">
        <w:rPr>
          <w:rFonts w:asciiTheme="majorHAnsi" w:hAnsiTheme="majorHAnsi" w:cs="Tahoma"/>
          <w:color w:val="000000"/>
          <w:szCs w:val="24"/>
        </w:rPr>
        <w:t>Spring 3:</w:t>
      </w:r>
      <w:r w:rsidRPr="0075395D">
        <w:rPr>
          <w:rFonts w:asciiTheme="majorHAnsi" w:hAnsiTheme="majorHAnsi" w:cs="Tahoma"/>
          <w:color w:val="000000"/>
          <w:szCs w:val="24"/>
        </w:rPr>
        <w:tab/>
      </w:r>
      <w:r w:rsidRPr="0075395D">
        <w:rPr>
          <w:rFonts w:asciiTheme="majorHAnsi" w:eastAsia="Times New Roman" w:hAnsiTheme="majorHAnsi" w:cs="Calibri"/>
          <w:bCs/>
          <w:szCs w:val="24"/>
        </w:rPr>
        <w:t>Web-based Course Development and College Teaching</w:t>
      </w:r>
    </w:p>
    <w:p w:rsidR="006450E6" w:rsidRDefault="006450E6" w:rsidP="006450E6">
      <w:pPr>
        <w:tabs>
          <w:tab w:val="left" w:pos="720"/>
        </w:tabs>
        <w:spacing w:line="240" w:lineRule="auto"/>
        <w:contextualSpacing/>
        <w:rPr>
          <w:rFonts w:asciiTheme="majorHAnsi" w:hAnsiTheme="majorHAnsi" w:cs="Tahoma"/>
          <w:color w:val="000000"/>
          <w:szCs w:val="24"/>
        </w:rPr>
      </w:pPr>
    </w:p>
    <w:p w:rsidR="006450E6" w:rsidRPr="0075395D" w:rsidRDefault="006450E6" w:rsidP="006450E6">
      <w:pPr>
        <w:tabs>
          <w:tab w:val="left" w:pos="720"/>
        </w:tabs>
        <w:spacing w:line="240" w:lineRule="auto"/>
        <w:contextualSpacing/>
        <w:rPr>
          <w:rFonts w:asciiTheme="majorHAnsi" w:hAnsiTheme="majorHAnsi" w:cs="Tahoma"/>
          <w:color w:val="000000"/>
          <w:szCs w:val="24"/>
        </w:rPr>
      </w:pPr>
      <w:r>
        <w:rPr>
          <w:rFonts w:asciiTheme="majorHAnsi" w:hAnsiTheme="majorHAnsi" w:cs="Tahoma"/>
          <w:color w:val="000000"/>
          <w:szCs w:val="24"/>
        </w:rPr>
        <w:t>Because the seminars span a 3-year period, doctoral students have the opportunity to establish a peer community of individuals who share a common set of goals. The seminars also provide the opportunity for entering students to learn from the collective wisdom of students who have experienced the Department’s doctoral expectations and routines.</w:t>
      </w:r>
    </w:p>
    <w:p w:rsidR="006450E6" w:rsidRPr="0075395D" w:rsidRDefault="006450E6" w:rsidP="006450E6">
      <w:pPr>
        <w:tabs>
          <w:tab w:val="left" w:pos="720"/>
        </w:tabs>
        <w:spacing w:line="240" w:lineRule="auto"/>
        <w:contextualSpacing/>
        <w:rPr>
          <w:rFonts w:asciiTheme="majorHAnsi" w:hAnsiTheme="majorHAnsi" w:cs="Tahoma"/>
          <w:color w:val="000000"/>
          <w:szCs w:val="24"/>
        </w:rPr>
      </w:pPr>
    </w:p>
    <w:p w:rsidR="006450E6" w:rsidRPr="0075395D" w:rsidRDefault="006450E6" w:rsidP="006450E6">
      <w:pPr>
        <w:tabs>
          <w:tab w:val="left" w:pos="720"/>
        </w:tabs>
        <w:spacing w:line="240" w:lineRule="auto"/>
        <w:contextualSpacing/>
        <w:rPr>
          <w:rFonts w:asciiTheme="majorHAnsi" w:hAnsiTheme="majorHAnsi"/>
          <w:szCs w:val="24"/>
        </w:rPr>
      </w:pPr>
    </w:p>
    <w:p w:rsidR="00E511EE" w:rsidRPr="001B6E24" w:rsidRDefault="00E511EE" w:rsidP="00E511EE">
      <w:pPr>
        <w:outlineLvl w:val="0"/>
        <w:rPr>
          <w:rFonts w:ascii="Cambria" w:eastAsia="Calibri" w:hAnsi="Cambria" w:cs="Times New Roman"/>
          <w:b/>
          <w:szCs w:val="24"/>
        </w:rPr>
      </w:pPr>
      <w:r>
        <w:rPr>
          <w:rFonts w:ascii="Cambria" w:eastAsia="Calibri" w:hAnsi="Cambria" w:cs="Times New Roman"/>
          <w:b/>
          <w:szCs w:val="24"/>
        </w:rPr>
        <w:t>Developing and</w:t>
      </w:r>
      <w:r w:rsidRPr="001B6E24">
        <w:rPr>
          <w:rFonts w:ascii="Cambria" w:eastAsia="Calibri" w:hAnsi="Cambria" w:cs="Times New Roman"/>
          <w:b/>
          <w:szCs w:val="24"/>
        </w:rPr>
        <w:t xml:space="preserve"> Monitoring</w:t>
      </w:r>
      <w:r w:rsidR="001F4412">
        <w:rPr>
          <w:rFonts w:ascii="Cambria" w:eastAsia="Calibri" w:hAnsi="Cambria" w:cs="Times New Roman"/>
          <w:b/>
          <w:szCs w:val="24"/>
        </w:rPr>
        <w:t xml:space="preserve"> the</w:t>
      </w:r>
      <w:r>
        <w:rPr>
          <w:rFonts w:ascii="Cambria" w:eastAsia="Calibri" w:hAnsi="Cambria" w:cs="Times New Roman"/>
          <w:b/>
          <w:szCs w:val="24"/>
        </w:rPr>
        <w:t xml:space="preserve"> Leadership Portfolio</w:t>
      </w:r>
    </w:p>
    <w:p w:rsidR="00644C28" w:rsidRPr="00644C28" w:rsidRDefault="0052733A" w:rsidP="00644C28">
      <w:pPr>
        <w:tabs>
          <w:tab w:val="left" w:pos="720"/>
        </w:tabs>
        <w:spacing w:line="240" w:lineRule="auto"/>
        <w:contextualSpacing/>
        <w:outlineLvl w:val="0"/>
        <w:rPr>
          <w:rFonts w:asciiTheme="majorHAnsi" w:hAnsiTheme="majorHAnsi"/>
          <w:szCs w:val="24"/>
        </w:rPr>
      </w:pPr>
      <w:r>
        <w:rPr>
          <w:rFonts w:ascii="Cambria" w:eastAsia="Calibri" w:hAnsi="Cambria" w:cs="Times New Roman"/>
          <w:szCs w:val="24"/>
        </w:rPr>
        <w:tab/>
      </w:r>
      <w:proofErr w:type="gramStart"/>
      <w:r w:rsidRPr="0052733A">
        <w:rPr>
          <w:rFonts w:ascii="Cambria" w:eastAsia="Calibri" w:hAnsi="Cambria" w:cs="Times New Roman"/>
          <w:b/>
          <w:szCs w:val="24"/>
        </w:rPr>
        <w:t>Purpose</w:t>
      </w:r>
      <w:r>
        <w:rPr>
          <w:rFonts w:ascii="Cambria" w:eastAsia="Calibri" w:hAnsi="Cambria" w:cs="Times New Roman"/>
          <w:szCs w:val="24"/>
        </w:rPr>
        <w:t>.</w:t>
      </w:r>
      <w:proofErr w:type="gramEnd"/>
      <w:r>
        <w:rPr>
          <w:rFonts w:ascii="Cambria" w:eastAsia="Calibri" w:hAnsi="Cambria" w:cs="Times New Roman"/>
          <w:szCs w:val="24"/>
        </w:rPr>
        <w:t xml:space="preserve"> </w:t>
      </w:r>
      <w:r w:rsidR="00E511EE">
        <w:rPr>
          <w:rFonts w:ascii="Cambria" w:eastAsia="Calibri" w:hAnsi="Cambria" w:cs="Times New Roman"/>
          <w:szCs w:val="24"/>
        </w:rPr>
        <w:t>O</w:t>
      </w:r>
      <w:r w:rsidR="00230B02">
        <w:rPr>
          <w:rFonts w:ascii="Cambria" w:eastAsia="Calibri" w:hAnsi="Cambria" w:cs="Times New Roman"/>
          <w:szCs w:val="24"/>
        </w:rPr>
        <w:t>ne very important component of a</w:t>
      </w:r>
      <w:r w:rsidR="00E511EE">
        <w:rPr>
          <w:rFonts w:ascii="Cambria" w:eastAsia="Calibri" w:hAnsi="Cambria" w:cs="Times New Roman"/>
          <w:szCs w:val="24"/>
        </w:rPr>
        <w:t xml:space="preserve"> doctoral program is </w:t>
      </w:r>
      <w:r w:rsidR="00230B02">
        <w:rPr>
          <w:rFonts w:ascii="Cambria" w:eastAsia="Calibri" w:hAnsi="Cambria" w:cs="Times New Roman"/>
          <w:szCs w:val="24"/>
        </w:rPr>
        <w:t>promot</w:t>
      </w:r>
      <w:r w:rsidR="00E511EE">
        <w:rPr>
          <w:rFonts w:ascii="Cambria" w:eastAsia="Calibri" w:hAnsi="Cambria" w:cs="Times New Roman"/>
          <w:szCs w:val="24"/>
        </w:rPr>
        <w:t xml:space="preserve">ing </w:t>
      </w:r>
      <w:r w:rsidR="00230B02">
        <w:rPr>
          <w:rFonts w:ascii="Cambria" w:eastAsia="Calibri" w:hAnsi="Cambria" w:cs="Times New Roman"/>
          <w:szCs w:val="24"/>
        </w:rPr>
        <w:t>student</w:t>
      </w:r>
      <w:r w:rsidR="00E511EE">
        <w:rPr>
          <w:rFonts w:ascii="Cambria" w:eastAsia="Calibri" w:hAnsi="Cambria" w:cs="Times New Roman"/>
          <w:szCs w:val="24"/>
        </w:rPr>
        <w:t xml:space="preserve"> progress </w:t>
      </w:r>
      <w:r w:rsidR="00230B02">
        <w:rPr>
          <w:rFonts w:ascii="Cambria" w:eastAsia="Calibri" w:hAnsi="Cambria" w:cs="Times New Roman"/>
          <w:szCs w:val="24"/>
        </w:rPr>
        <w:t>and</w:t>
      </w:r>
      <w:r w:rsidR="00E511EE">
        <w:rPr>
          <w:rFonts w:ascii="Cambria" w:eastAsia="Calibri" w:hAnsi="Cambria" w:cs="Times New Roman"/>
          <w:szCs w:val="24"/>
        </w:rPr>
        <w:t xml:space="preserve"> accomplishments</w:t>
      </w:r>
      <w:r w:rsidR="00230B02">
        <w:rPr>
          <w:rFonts w:ascii="Cambria" w:eastAsia="Calibri" w:hAnsi="Cambria" w:cs="Times New Roman"/>
          <w:szCs w:val="24"/>
        </w:rPr>
        <w:t xml:space="preserve"> </w:t>
      </w:r>
      <w:r w:rsidR="00230B02" w:rsidRPr="00644C28">
        <w:rPr>
          <w:rFonts w:ascii="Cambria" w:eastAsia="Calibri" w:hAnsi="Cambria" w:cs="Times New Roman"/>
          <w:i/>
          <w:szCs w:val="24"/>
        </w:rPr>
        <w:t>beyond</w:t>
      </w:r>
      <w:r w:rsidR="00230B02">
        <w:rPr>
          <w:rFonts w:ascii="Cambria" w:eastAsia="Calibri" w:hAnsi="Cambria" w:cs="Times New Roman"/>
          <w:szCs w:val="24"/>
        </w:rPr>
        <w:t xml:space="preserve"> coursework</w:t>
      </w:r>
      <w:r w:rsidR="00E511EE">
        <w:rPr>
          <w:rFonts w:ascii="Cambria" w:eastAsia="Calibri" w:hAnsi="Cambria" w:cs="Times New Roman"/>
          <w:szCs w:val="24"/>
        </w:rPr>
        <w:t xml:space="preserve">. </w:t>
      </w:r>
      <w:r w:rsidR="00230B02">
        <w:rPr>
          <w:rFonts w:ascii="Cambria" w:eastAsia="Calibri" w:hAnsi="Cambria" w:cs="Times New Roman"/>
          <w:szCs w:val="24"/>
        </w:rPr>
        <w:t xml:space="preserve">The ESE doctoral program requires students to participate in and record their leadership activities by developing a </w:t>
      </w:r>
      <w:r w:rsidR="00644C28" w:rsidRPr="00644C28">
        <w:rPr>
          <w:rFonts w:ascii="Cambria" w:eastAsia="Calibri" w:hAnsi="Cambria" w:cs="Times New Roman"/>
          <w:szCs w:val="24"/>
        </w:rPr>
        <w:t>Leadership Portfolio</w:t>
      </w:r>
      <w:r w:rsidR="00644C28">
        <w:rPr>
          <w:rFonts w:ascii="Cambria" w:eastAsia="Calibri" w:hAnsi="Cambria" w:cs="Times New Roman"/>
          <w:szCs w:val="24"/>
        </w:rPr>
        <w:t xml:space="preserve">. The </w:t>
      </w:r>
      <w:r w:rsidR="00644C28" w:rsidRPr="00644C28">
        <w:rPr>
          <w:rFonts w:ascii="Cambria" w:eastAsia="Calibri" w:hAnsi="Cambria" w:cs="Times New Roman"/>
          <w:szCs w:val="24"/>
        </w:rPr>
        <w:t>Leadership Portfolio</w:t>
      </w:r>
      <w:r w:rsidR="00644C28">
        <w:rPr>
          <w:rFonts w:ascii="Cambria" w:eastAsia="Calibri" w:hAnsi="Cambria" w:cs="Times New Roman"/>
          <w:szCs w:val="24"/>
        </w:rPr>
        <w:t xml:space="preserve"> begins on admission to the doctoral program, and will be continuously monitored until graduation. </w:t>
      </w:r>
      <w:r w:rsidR="00644C28" w:rsidRPr="00FB5BE1">
        <w:rPr>
          <w:rFonts w:asciiTheme="majorHAnsi" w:hAnsiTheme="majorHAnsi"/>
          <w:szCs w:val="24"/>
        </w:rPr>
        <w:t xml:space="preserve">The portfolio will also help </w:t>
      </w:r>
      <w:r w:rsidR="00644C28">
        <w:rPr>
          <w:rFonts w:asciiTheme="majorHAnsi" w:hAnsiTheme="majorHAnsi"/>
          <w:szCs w:val="24"/>
        </w:rPr>
        <w:t>students</w:t>
      </w:r>
      <w:r w:rsidR="00644C28" w:rsidRPr="00FB5BE1">
        <w:rPr>
          <w:rFonts w:asciiTheme="majorHAnsi" w:hAnsiTheme="majorHAnsi"/>
          <w:szCs w:val="24"/>
        </w:rPr>
        <w:t xml:space="preserve"> organize </w:t>
      </w:r>
      <w:r w:rsidR="00644C28">
        <w:rPr>
          <w:rFonts w:asciiTheme="majorHAnsi" w:hAnsiTheme="majorHAnsi"/>
          <w:szCs w:val="24"/>
        </w:rPr>
        <w:t>their</w:t>
      </w:r>
      <w:r w:rsidR="00644C28" w:rsidRPr="00FB5BE1">
        <w:rPr>
          <w:rFonts w:asciiTheme="majorHAnsi" w:hAnsiTheme="majorHAnsi"/>
          <w:szCs w:val="24"/>
        </w:rPr>
        <w:t xml:space="preserve"> professional </w:t>
      </w:r>
      <w:r w:rsidR="00644C28">
        <w:rPr>
          <w:rFonts w:asciiTheme="majorHAnsi" w:hAnsiTheme="majorHAnsi"/>
          <w:szCs w:val="24"/>
        </w:rPr>
        <w:t>leadership</w:t>
      </w:r>
      <w:r w:rsidR="00644C28" w:rsidRPr="00FB5BE1">
        <w:rPr>
          <w:rFonts w:asciiTheme="majorHAnsi" w:hAnsiTheme="majorHAnsi"/>
          <w:szCs w:val="24"/>
        </w:rPr>
        <w:t xml:space="preserve"> experiences </w:t>
      </w:r>
      <w:r w:rsidR="00644C28">
        <w:rPr>
          <w:rFonts w:asciiTheme="majorHAnsi" w:hAnsiTheme="majorHAnsi"/>
          <w:szCs w:val="24"/>
        </w:rPr>
        <w:t>which will add value when</w:t>
      </w:r>
      <w:r w:rsidR="00644C28" w:rsidRPr="00FB5BE1">
        <w:rPr>
          <w:rFonts w:asciiTheme="majorHAnsi" w:hAnsiTheme="majorHAnsi"/>
          <w:szCs w:val="24"/>
        </w:rPr>
        <w:t xml:space="preserve"> seek</w:t>
      </w:r>
      <w:r w:rsidR="00644C28">
        <w:rPr>
          <w:rFonts w:asciiTheme="majorHAnsi" w:hAnsiTheme="majorHAnsi"/>
          <w:szCs w:val="24"/>
        </w:rPr>
        <w:t>ing</w:t>
      </w:r>
      <w:r w:rsidR="00644C28" w:rsidRPr="00FB5BE1">
        <w:rPr>
          <w:rFonts w:asciiTheme="majorHAnsi" w:hAnsiTheme="majorHAnsi"/>
          <w:szCs w:val="24"/>
        </w:rPr>
        <w:t xml:space="preserve"> employment after graduation.</w:t>
      </w:r>
      <w:r w:rsidR="00644C28">
        <w:rPr>
          <w:rFonts w:asciiTheme="majorHAnsi" w:hAnsiTheme="majorHAnsi"/>
          <w:szCs w:val="24"/>
        </w:rPr>
        <w:t xml:space="preserve"> A</w:t>
      </w:r>
      <w:r w:rsidR="00644C28">
        <w:rPr>
          <w:rFonts w:ascii="Cambria" w:eastAsia="Calibri" w:hAnsi="Cambria" w:cs="Times New Roman"/>
          <w:szCs w:val="24"/>
        </w:rPr>
        <w:t xml:space="preserve">reas of leadership development in the portfolio are: </w:t>
      </w:r>
      <w:r w:rsidR="00644C28" w:rsidRPr="00FB5BE1">
        <w:rPr>
          <w:rFonts w:asciiTheme="majorHAnsi" w:hAnsiTheme="majorHAnsi"/>
          <w:i/>
          <w:szCs w:val="24"/>
        </w:rPr>
        <w:t>University Teaching, District/Agency In-Servic</w:t>
      </w:r>
      <w:r w:rsidR="00644C28">
        <w:rPr>
          <w:rFonts w:asciiTheme="majorHAnsi" w:hAnsiTheme="majorHAnsi"/>
          <w:i/>
          <w:szCs w:val="24"/>
        </w:rPr>
        <w:t>e, Professional Dissemination, a</w:t>
      </w:r>
      <w:r w:rsidR="00644C28" w:rsidRPr="00FB5BE1">
        <w:rPr>
          <w:rFonts w:asciiTheme="majorHAnsi" w:hAnsiTheme="majorHAnsi"/>
          <w:i/>
          <w:szCs w:val="24"/>
        </w:rPr>
        <w:t>nd Consultation</w:t>
      </w:r>
      <w:r w:rsidR="00644C28" w:rsidRPr="00FB5BE1">
        <w:rPr>
          <w:rFonts w:asciiTheme="majorHAnsi" w:hAnsiTheme="majorHAnsi"/>
          <w:szCs w:val="24"/>
        </w:rPr>
        <w:t>.</w:t>
      </w:r>
    </w:p>
    <w:p w:rsidR="0052733A" w:rsidRDefault="0052733A" w:rsidP="00644C28">
      <w:pPr>
        <w:tabs>
          <w:tab w:val="left" w:pos="720"/>
        </w:tabs>
        <w:spacing w:line="240" w:lineRule="auto"/>
        <w:contextualSpacing/>
        <w:outlineLvl w:val="0"/>
        <w:rPr>
          <w:rFonts w:ascii="Cambria" w:eastAsia="Calibri" w:hAnsi="Cambria" w:cs="Times New Roman"/>
          <w:szCs w:val="24"/>
        </w:rPr>
      </w:pPr>
    </w:p>
    <w:p w:rsidR="00644C28" w:rsidRDefault="0052733A" w:rsidP="00644C28">
      <w:pPr>
        <w:tabs>
          <w:tab w:val="left" w:pos="720"/>
        </w:tabs>
        <w:spacing w:line="240" w:lineRule="auto"/>
        <w:contextualSpacing/>
        <w:outlineLvl w:val="0"/>
        <w:rPr>
          <w:rFonts w:asciiTheme="majorHAnsi" w:hAnsiTheme="majorHAnsi"/>
          <w:szCs w:val="24"/>
        </w:rPr>
      </w:pPr>
      <w:r>
        <w:rPr>
          <w:rFonts w:ascii="Cambria" w:eastAsia="Calibri" w:hAnsi="Cambria" w:cs="Times New Roman"/>
          <w:szCs w:val="24"/>
        </w:rPr>
        <w:tab/>
      </w:r>
      <w:proofErr w:type="gramStart"/>
      <w:r>
        <w:rPr>
          <w:rFonts w:ascii="Cambria" w:eastAsia="Calibri" w:hAnsi="Cambria" w:cs="Times New Roman"/>
          <w:b/>
          <w:szCs w:val="24"/>
        </w:rPr>
        <w:t>Entries.</w:t>
      </w:r>
      <w:proofErr w:type="gramEnd"/>
      <w:r>
        <w:rPr>
          <w:rFonts w:ascii="Cambria" w:eastAsia="Calibri" w:hAnsi="Cambria" w:cs="Times New Roman"/>
          <w:b/>
          <w:szCs w:val="24"/>
        </w:rPr>
        <w:t xml:space="preserve"> </w:t>
      </w:r>
      <w:r>
        <w:rPr>
          <w:rFonts w:ascii="Cambria" w:eastAsia="Calibri" w:hAnsi="Cambria" w:cs="Times New Roman"/>
          <w:szCs w:val="24"/>
        </w:rPr>
        <w:t>A</w:t>
      </w:r>
      <w:r w:rsidR="00644C28">
        <w:rPr>
          <w:rFonts w:asciiTheme="majorHAnsi" w:hAnsiTheme="majorHAnsi"/>
          <w:szCs w:val="24"/>
        </w:rPr>
        <w:t xml:space="preserve">s </w:t>
      </w:r>
      <w:r>
        <w:rPr>
          <w:rFonts w:asciiTheme="majorHAnsi" w:hAnsiTheme="majorHAnsi"/>
          <w:szCs w:val="24"/>
        </w:rPr>
        <w:t>doctoral</w:t>
      </w:r>
      <w:r w:rsidR="00644C28">
        <w:rPr>
          <w:rFonts w:asciiTheme="majorHAnsi" w:hAnsiTheme="majorHAnsi"/>
          <w:szCs w:val="24"/>
        </w:rPr>
        <w:t xml:space="preserve"> students engage in leadership activities, they should summarize the activities and provide artifacts for the portfolio. For example, common entries for </w:t>
      </w:r>
      <w:r w:rsidR="00644C28" w:rsidRPr="00644C28">
        <w:rPr>
          <w:rFonts w:asciiTheme="majorHAnsi" w:hAnsiTheme="majorHAnsi"/>
          <w:i/>
          <w:szCs w:val="24"/>
        </w:rPr>
        <w:t>University Teaching</w:t>
      </w:r>
      <w:r w:rsidR="00644C28">
        <w:rPr>
          <w:rFonts w:asciiTheme="majorHAnsi" w:hAnsiTheme="majorHAnsi"/>
          <w:szCs w:val="24"/>
        </w:rPr>
        <w:t xml:space="preserve"> might include sample assignments, course syllabi, </w:t>
      </w:r>
      <w:r>
        <w:rPr>
          <w:rFonts w:asciiTheme="majorHAnsi" w:hAnsiTheme="majorHAnsi"/>
          <w:szCs w:val="24"/>
        </w:rPr>
        <w:t xml:space="preserve">and </w:t>
      </w:r>
      <w:r w:rsidR="00644C28">
        <w:rPr>
          <w:rFonts w:asciiTheme="majorHAnsi" w:hAnsiTheme="majorHAnsi"/>
          <w:szCs w:val="24"/>
        </w:rPr>
        <w:t>student evaluation comments.</w:t>
      </w:r>
      <w:r>
        <w:rPr>
          <w:rFonts w:asciiTheme="majorHAnsi" w:hAnsiTheme="majorHAnsi"/>
          <w:szCs w:val="24"/>
        </w:rPr>
        <w:t xml:space="preserve"> </w:t>
      </w:r>
      <w:r w:rsidR="00644C28">
        <w:rPr>
          <w:rFonts w:asciiTheme="majorHAnsi" w:hAnsiTheme="majorHAnsi"/>
          <w:szCs w:val="24"/>
        </w:rPr>
        <w:t xml:space="preserve">Common entries for </w:t>
      </w:r>
      <w:r w:rsidR="00644C28" w:rsidRPr="00FB5BE1">
        <w:rPr>
          <w:rFonts w:asciiTheme="majorHAnsi" w:hAnsiTheme="majorHAnsi"/>
          <w:i/>
          <w:szCs w:val="24"/>
        </w:rPr>
        <w:t>District/Agency In-Service</w:t>
      </w:r>
      <w:r w:rsidR="00644C28">
        <w:rPr>
          <w:rFonts w:asciiTheme="majorHAnsi" w:hAnsiTheme="majorHAnsi"/>
          <w:szCs w:val="24"/>
        </w:rPr>
        <w:t xml:space="preserve"> might include flyers announcing </w:t>
      </w:r>
      <w:proofErr w:type="gramStart"/>
      <w:r w:rsidR="00644C28">
        <w:rPr>
          <w:rFonts w:asciiTheme="majorHAnsi" w:hAnsiTheme="majorHAnsi"/>
          <w:szCs w:val="24"/>
        </w:rPr>
        <w:t>an</w:t>
      </w:r>
      <w:r>
        <w:rPr>
          <w:rFonts w:asciiTheme="majorHAnsi" w:hAnsiTheme="majorHAnsi"/>
          <w:szCs w:val="24"/>
        </w:rPr>
        <w:t xml:space="preserve"> </w:t>
      </w:r>
      <w:r w:rsidR="00644C28">
        <w:rPr>
          <w:rFonts w:asciiTheme="majorHAnsi" w:hAnsiTheme="majorHAnsi"/>
          <w:szCs w:val="24"/>
        </w:rPr>
        <w:t>in</w:t>
      </w:r>
      <w:r w:rsidR="00484479">
        <w:rPr>
          <w:rFonts w:asciiTheme="majorHAnsi" w:hAnsiTheme="majorHAnsi"/>
          <w:szCs w:val="24"/>
        </w:rPr>
        <w:t>-service, guided-</w:t>
      </w:r>
      <w:r w:rsidR="00644C28">
        <w:rPr>
          <w:rFonts w:asciiTheme="majorHAnsi" w:hAnsiTheme="majorHAnsi"/>
          <w:szCs w:val="24"/>
        </w:rPr>
        <w:t>notes</w:t>
      </w:r>
      <w:proofErr w:type="gramEnd"/>
      <w:r w:rsidR="00644C28">
        <w:rPr>
          <w:rFonts w:asciiTheme="majorHAnsi" w:hAnsiTheme="majorHAnsi"/>
          <w:szCs w:val="24"/>
        </w:rPr>
        <w:t xml:space="preserve"> for participants, and other training materials. </w:t>
      </w:r>
      <w:r w:rsidR="00644C28">
        <w:rPr>
          <w:rFonts w:asciiTheme="majorHAnsi" w:hAnsiTheme="majorHAnsi"/>
          <w:szCs w:val="24"/>
        </w:rPr>
        <w:lastRenderedPageBreak/>
        <w:t xml:space="preserve">Common entries for </w:t>
      </w:r>
      <w:r w:rsidR="00644C28">
        <w:rPr>
          <w:rFonts w:asciiTheme="majorHAnsi" w:hAnsiTheme="majorHAnsi"/>
          <w:i/>
          <w:szCs w:val="24"/>
        </w:rPr>
        <w:t>Professional Dissemination</w:t>
      </w:r>
      <w:r w:rsidR="00644C28">
        <w:rPr>
          <w:rFonts w:asciiTheme="majorHAnsi" w:hAnsiTheme="majorHAnsi"/>
          <w:szCs w:val="24"/>
        </w:rPr>
        <w:t xml:space="preserve"> might include manuscripts, correspondence with journals, and handouts delivered at conferences.</w:t>
      </w:r>
      <w:r>
        <w:rPr>
          <w:rFonts w:asciiTheme="majorHAnsi" w:hAnsiTheme="majorHAnsi"/>
          <w:szCs w:val="24"/>
        </w:rPr>
        <w:t xml:space="preserve"> E</w:t>
      </w:r>
      <w:r w:rsidR="00644C28">
        <w:rPr>
          <w:rFonts w:asciiTheme="majorHAnsi" w:hAnsiTheme="majorHAnsi"/>
          <w:szCs w:val="24"/>
        </w:rPr>
        <w:t xml:space="preserve">ntries for </w:t>
      </w:r>
      <w:r w:rsidR="00644C28" w:rsidRPr="00FB5BE1">
        <w:rPr>
          <w:rFonts w:asciiTheme="majorHAnsi" w:hAnsiTheme="majorHAnsi"/>
          <w:i/>
          <w:szCs w:val="24"/>
        </w:rPr>
        <w:t>Consultation</w:t>
      </w:r>
      <w:r w:rsidR="00644C28">
        <w:rPr>
          <w:rFonts w:asciiTheme="majorHAnsi" w:hAnsiTheme="majorHAnsi"/>
          <w:szCs w:val="24"/>
        </w:rPr>
        <w:t xml:space="preserve"> might include</w:t>
      </w:r>
      <w:r>
        <w:rPr>
          <w:rFonts w:asciiTheme="majorHAnsi" w:hAnsiTheme="majorHAnsi"/>
          <w:szCs w:val="24"/>
        </w:rPr>
        <w:t xml:space="preserve"> recommendations provided to schools (with anonymity assured for students), program evaluations for agencies, etc.</w:t>
      </w:r>
    </w:p>
    <w:p w:rsidR="00644C28" w:rsidRDefault="00644C28" w:rsidP="00644C28">
      <w:pPr>
        <w:tabs>
          <w:tab w:val="left" w:pos="720"/>
        </w:tabs>
        <w:spacing w:line="240" w:lineRule="auto"/>
        <w:contextualSpacing/>
        <w:outlineLvl w:val="0"/>
        <w:rPr>
          <w:rFonts w:asciiTheme="majorHAnsi" w:hAnsiTheme="majorHAnsi"/>
          <w:szCs w:val="24"/>
        </w:rPr>
      </w:pPr>
    </w:p>
    <w:p w:rsidR="00644C28" w:rsidRPr="00FB5BE1" w:rsidRDefault="0052733A" w:rsidP="00644C28">
      <w:pPr>
        <w:tabs>
          <w:tab w:val="left" w:pos="720"/>
        </w:tabs>
        <w:spacing w:line="240" w:lineRule="auto"/>
        <w:contextualSpacing/>
        <w:outlineLvl w:val="0"/>
        <w:rPr>
          <w:rFonts w:asciiTheme="majorHAnsi" w:hAnsiTheme="majorHAnsi"/>
          <w:szCs w:val="24"/>
        </w:rPr>
      </w:pPr>
      <w:r>
        <w:rPr>
          <w:rFonts w:asciiTheme="majorHAnsi" w:hAnsiTheme="majorHAnsi"/>
          <w:szCs w:val="24"/>
        </w:rPr>
        <w:t>Also i</w:t>
      </w:r>
      <w:r w:rsidR="00644C28" w:rsidRPr="00FB5BE1">
        <w:rPr>
          <w:rFonts w:asciiTheme="majorHAnsi" w:hAnsiTheme="majorHAnsi"/>
          <w:szCs w:val="24"/>
        </w:rPr>
        <w:t xml:space="preserve">ncluded in </w:t>
      </w:r>
      <w:r w:rsidR="00644C28">
        <w:rPr>
          <w:rFonts w:asciiTheme="majorHAnsi" w:hAnsiTheme="majorHAnsi"/>
          <w:szCs w:val="24"/>
        </w:rPr>
        <w:t>the leadership</w:t>
      </w:r>
      <w:r w:rsidR="00644C28" w:rsidRPr="00FB5BE1">
        <w:rPr>
          <w:rFonts w:asciiTheme="majorHAnsi" w:hAnsiTheme="majorHAnsi"/>
          <w:szCs w:val="24"/>
        </w:rPr>
        <w:t xml:space="preserve"> portfolio should be a vita. It is better to start </w:t>
      </w:r>
      <w:r w:rsidR="00644C28">
        <w:rPr>
          <w:rFonts w:asciiTheme="majorHAnsi" w:hAnsiTheme="majorHAnsi"/>
          <w:szCs w:val="24"/>
        </w:rPr>
        <w:t xml:space="preserve">building the vita </w:t>
      </w:r>
      <w:r w:rsidR="00644C28" w:rsidRPr="00FB5BE1">
        <w:rPr>
          <w:rFonts w:asciiTheme="majorHAnsi" w:hAnsiTheme="majorHAnsi"/>
          <w:szCs w:val="24"/>
        </w:rPr>
        <w:t xml:space="preserve">at the beginning of </w:t>
      </w:r>
      <w:r w:rsidR="00644C28">
        <w:rPr>
          <w:rFonts w:asciiTheme="majorHAnsi" w:hAnsiTheme="majorHAnsi"/>
          <w:szCs w:val="24"/>
        </w:rPr>
        <w:t>a doctoral</w:t>
      </w:r>
      <w:r w:rsidR="00644C28" w:rsidRPr="00FB5BE1">
        <w:rPr>
          <w:rFonts w:asciiTheme="majorHAnsi" w:hAnsiTheme="majorHAnsi"/>
          <w:szCs w:val="24"/>
        </w:rPr>
        <w:t xml:space="preserve"> program than waiting until </w:t>
      </w:r>
      <w:r w:rsidR="00644C28">
        <w:rPr>
          <w:rFonts w:asciiTheme="majorHAnsi" w:hAnsiTheme="majorHAnsi"/>
          <w:szCs w:val="24"/>
        </w:rPr>
        <w:t>the completion of the degree</w:t>
      </w:r>
      <w:r>
        <w:rPr>
          <w:rFonts w:asciiTheme="majorHAnsi" w:hAnsiTheme="majorHAnsi"/>
          <w:szCs w:val="24"/>
        </w:rPr>
        <w:t>. T</w:t>
      </w:r>
      <w:r w:rsidR="00644C28" w:rsidRPr="00FB5BE1">
        <w:rPr>
          <w:rFonts w:asciiTheme="majorHAnsi" w:hAnsiTheme="majorHAnsi"/>
          <w:szCs w:val="24"/>
        </w:rPr>
        <w:t xml:space="preserve">he portfolio will serve as a source of information for </w:t>
      </w:r>
      <w:r w:rsidR="00644C28">
        <w:rPr>
          <w:rFonts w:asciiTheme="majorHAnsi" w:hAnsiTheme="majorHAnsi"/>
          <w:szCs w:val="24"/>
        </w:rPr>
        <w:t>students’</w:t>
      </w:r>
      <w:r w:rsidR="00644C28" w:rsidRPr="00FB5BE1">
        <w:rPr>
          <w:rFonts w:asciiTheme="majorHAnsi" w:hAnsiTheme="majorHAnsi"/>
          <w:szCs w:val="24"/>
        </w:rPr>
        <w:t xml:space="preserve"> vita entries. Although there is no universal format for a vita, the following should be included:</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Personal information</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Education</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Professional experience –be descriptive here (e.g., instead of “Teacher of students with behavior disorders” put “Teacher of students with behavior disorders – responsible for functional behavior assessments, crisis management, and all academic/behavioral programming for 16 students with behavior disorders”)</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Consulting</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 xml:space="preserve">Publications (chapters, articles, </w:t>
      </w:r>
      <w:r w:rsidR="0052733A">
        <w:rPr>
          <w:rFonts w:asciiTheme="majorHAnsi" w:hAnsiTheme="majorHAnsi"/>
          <w:szCs w:val="24"/>
        </w:rPr>
        <w:t>manuals</w:t>
      </w:r>
      <w:r w:rsidRPr="00FB5BE1">
        <w:rPr>
          <w:rFonts w:asciiTheme="majorHAnsi" w:hAnsiTheme="majorHAnsi"/>
          <w:szCs w:val="24"/>
        </w:rPr>
        <w:t>.)</w:t>
      </w:r>
      <w:r w:rsidR="0052733A">
        <w:rPr>
          <w:rFonts w:asciiTheme="majorHAnsi" w:hAnsiTheme="majorHAnsi"/>
          <w:szCs w:val="24"/>
        </w:rPr>
        <w:t>.</w:t>
      </w:r>
      <w:r>
        <w:rPr>
          <w:rFonts w:asciiTheme="majorHAnsi" w:hAnsiTheme="majorHAnsi"/>
          <w:szCs w:val="24"/>
        </w:rPr>
        <w:t xml:space="preserve"> Adopt the habit of presenting this information in APA format.</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Presentations</w:t>
      </w:r>
      <w:r>
        <w:rPr>
          <w:rFonts w:asciiTheme="majorHAnsi" w:hAnsiTheme="majorHAnsi"/>
          <w:szCs w:val="24"/>
        </w:rPr>
        <w:t xml:space="preserve"> – also in APA format</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sidRPr="00FB5BE1">
        <w:rPr>
          <w:rFonts w:asciiTheme="majorHAnsi" w:hAnsiTheme="majorHAnsi"/>
          <w:szCs w:val="24"/>
        </w:rPr>
        <w:t>Grants</w:t>
      </w:r>
    </w:p>
    <w:p w:rsidR="00644C28" w:rsidRPr="00FB5BE1" w:rsidRDefault="00644C28" w:rsidP="00644C28">
      <w:pPr>
        <w:pStyle w:val="ListParagraph"/>
        <w:numPr>
          <w:ilvl w:val="0"/>
          <w:numId w:val="3"/>
        </w:numPr>
        <w:tabs>
          <w:tab w:val="left" w:pos="720"/>
        </w:tabs>
        <w:spacing w:line="240" w:lineRule="auto"/>
        <w:outlineLvl w:val="0"/>
        <w:rPr>
          <w:rFonts w:asciiTheme="majorHAnsi" w:hAnsiTheme="majorHAnsi"/>
          <w:szCs w:val="24"/>
        </w:rPr>
      </w:pPr>
      <w:r>
        <w:rPr>
          <w:rFonts w:asciiTheme="majorHAnsi" w:hAnsiTheme="majorHAnsi"/>
          <w:szCs w:val="24"/>
        </w:rPr>
        <w:t xml:space="preserve">Professional </w:t>
      </w:r>
      <w:r w:rsidRPr="00FB5BE1">
        <w:rPr>
          <w:rFonts w:asciiTheme="majorHAnsi" w:hAnsiTheme="majorHAnsi"/>
          <w:szCs w:val="24"/>
        </w:rPr>
        <w:t>References</w:t>
      </w:r>
    </w:p>
    <w:p w:rsidR="00644C28" w:rsidRPr="00FB5BE1" w:rsidRDefault="00644C28" w:rsidP="00644C28">
      <w:pPr>
        <w:tabs>
          <w:tab w:val="left" w:pos="0"/>
        </w:tabs>
        <w:spacing w:line="240" w:lineRule="auto"/>
        <w:outlineLvl w:val="0"/>
        <w:rPr>
          <w:rFonts w:asciiTheme="majorHAnsi" w:hAnsiTheme="majorHAnsi"/>
          <w:szCs w:val="24"/>
        </w:rPr>
      </w:pPr>
      <w:r w:rsidRPr="00FB5BE1">
        <w:rPr>
          <w:rFonts w:asciiTheme="majorHAnsi" w:hAnsiTheme="majorHAnsi"/>
          <w:szCs w:val="24"/>
        </w:rPr>
        <w:t xml:space="preserve">If there are other activities that </w:t>
      </w:r>
      <w:r>
        <w:rPr>
          <w:rFonts w:asciiTheme="majorHAnsi" w:hAnsiTheme="majorHAnsi"/>
          <w:szCs w:val="24"/>
        </w:rPr>
        <w:t>don’t fit into these categories, students should consult with their</w:t>
      </w:r>
      <w:r w:rsidRPr="00FB5BE1">
        <w:rPr>
          <w:rFonts w:asciiTheme="majorHAnsi" w:hAnsiTheme="majorHAnsi"/>
          <w:szCs w:val="24"/>
        </w:rPr>
        <w:t xml:space="preserve"> </w:t>
      </w:r>
      <w:r w:rsidR="001F4412">
        <w:rPr>
          <w:rFonts w:asciiTheme="majorHAnsi" w:hAnsiTheme="majorHAnsi"/>
          <w:szCs w:val="24"/>
        </w:rPr>
        <w:t xml:space="preserve">academic </w:t>
      </w:r>
      <w:r w:rsidRPr="00FB5BE1">
        <w:rPr>
          <w:rFonts w:asciiTheme="majorHAnsi" w:hAnsiTheme="majorHAnsi"/>
          <w:szCs w:val="24"/>
        </w:rPr>
        <w:t xml:space="preserve">advisor for assistance. </w:t>
      </w:r>
      <w:r w:rsidR="00627306">
        <w:rPr>
          <w:rFonts w:asciiTheme="majorHAnsi" w:hAnsiTheme="majorHAnsi"/>
          <w:szCs w:val="24"/>
        </w:rPr>
        <w:t>Review</w:t>
      </w:r>
      <w:r>
        <w:rPr>
          <w:rFonts w:asciiTheme="majorHAnsi" w:hAnsiTheme="majorHAnsi"/>
          <w:szCs w:val="24"/>
        </w:rPr>
        <w:t>ing</w:t>
      </w:r>
      <w:r w:rsidRPr="00FB5BE1">
        <w:rPr>
          <w:rFonts w:asciiTheme="majorHAnsi" w:hAnsiTheme="majorHAnsi"/>
          <w:szCs w:val="24"/>
        </w:rPr>
        <w:t xml:space="preserve"> a copy of </w:t>
      </w:r>
      <w:r>
        <w:rPr>
          <w:rFonts w:asciiTheme="majorHAnsi" w:hAnsiTheme="majorHAnsi"/>
          <w:szCs w:val="24"/>
        </w:rPr>
        <w:t>the</w:t>
      </w:r>
      <w:r w:rsidRPr="00FB5BE1">
        <w:rPr>
          <w:rFonts w:asciiTheme="majorHAnsi" w:hAnsiTheme="majorHAnsi"/>
          <w:szCs w:val="24"/>
        </w:rPr>
        <w:t xml:space="preserve"> advisor’s vita </w:t>
      </w:r>
      <w:r>
        <w:rPr>
          <w:rFonts w:asciiTheme="majorHAnsi" w:hAnsiTheme="majorHAnsi"/>
          <w:szCs w:val="24"/>
        </w:rPr>
        <w:t>is often helpful, and could</w:t>
      </w:r>
      <w:r w:rsidRPr="00FB5BE1">
        <w:rPr>
          <w:rFonts w:asciiTheme="majorHAnsi" w:hAnsiTheme="majorHAnsi"/>
          <w:szCs w:val="24"/>
        </w:rPr>
        <w:t xml:space="preserve"> serve as a model.</w:t>
      </w:r>
    </w:p>
    <w:p w:rsidR="00230B02" w:rsidRDefault="0052733A" w:rsidP="00E511EE">
      <w:pPr>
        <w:rPr>
          <w:rFonts w:ascii="Cambria" w:eastAsia="Calibri" w:hAnsi="Cambria" w:cs="Times New Roman"/>
          <w:szCs w:val="24"/>
        </w:rPr>
      </w:pPr>
      <w:r>
        <w:rPr>
          <w:rFonts w:ascii="Cambria" w:eastAsia="Calibri" w:hAnsi="Cambria" w:cs="Times New Roman"/>
          <w:szCs w:val="24"/>
        </w:rPr>
        <w:tab/>
      </w:r>
      <w:proofErr w:type="gramStart"/>
      <w:r w:rsidRPr="0052733A">
        <w:rPr>
          <w:rFonts w:ascii="Cambria" w:eastAsia="Calibri" w:hAnsi="Cambria" w:cs="Times New Roman"/>
          <w:b/>
          <w:szCs w:val="24"/>
        </w:rPr>
        <w:t>Progress monitoring</w:t>
      </w:r>
      <w:r>
        <w:rPr>
          <w:rFonts w:ascii="Cambria" w:eastAsia="Calibri" w:hAnsi="Cambria" w:cs="Times New Roman"/>
          <w:szCs w:val="24"/>
        </w:rPr>
        <w:t>.</w:t>
      </w:r>
      <w:proofErr w:type="gramEnd"/>
      <w:r>
        <w:rPr>
          <w:rFonts w:ascii="Cambria" w:eastAsia="Calibri" w:hAnsi="Cambria" w:cs="Times New Roman"/>
          <w:szCs w:val="24"/>
        </w:rPr>
        <w:t xml:space="preserve"> Th</w:t>
      </w:r>
      <w:r w:rsidR="001B24E0">
        <w:rPr>
          <w:rFonts w:ascii="Cambria" w:eastAsia="Calibri" w:hAnsi="Cambria" w:cs="Times New Roman"/>
          <w:szCs w:val="24"/>
        </w:rPr>
        <w:t>e portfolio is made up of four</w:t>
      </w:r>
      <w:r w:rsidR="006B0E76">
        <w:rPr>
          <w:rFonts w:ascii="Cambria" w:eastAsia="Calibri" w:hAnsi="Cambria" w:cs="Times New Roman"/>
          <w:szCs w:val="24"/>
        </w:rPr>
        <w:t xml:space="preserve"> </w:t>
      </w:r>
      <w:r w:rsidR="006B0E76">
        <w:rPr>
          <w:rFonts w:ascii="Cambria" w:eastAsia="Calibri" w:hAnsi="Cambria" w:cs="Times New Roman"/>
          <w:i/>
          <w:szCs w:val="24"/>
        </w:rPr>
        <w:t>Summary S</w:t>
      </w:r>
      <w:r w:rsidR="006B0E76" w:rsidRPr="006B0E76">
        <w:rPr>
          <w:rFonts w:ascii="Cambria" w:eastAsia="Calibri" w:hAnsi="Cambria" w:cs="Times New Roman"/>
          <w:i/>
          <w:szCs w:val="24"/>
        </w:rPr>
        <w:t>heets</w:t>
      </w:r>
      <w:r w:rsidR="006B0E76">
        <w:rPr>
          <w:rFonts w:ascii="Cambria" w:eastAsia="Calibri" w:hAnsi="Cambria" w:cs="Times New Roman"/>
          <w:szCs w:val="24"/>
        </w:rPr>
        <w:t xml:space="preserve">, the artifacts that they summarize, and </w:t>
      </w:r>
      <w:r>
        <w:rPr>
          <w:rFonts w:ascii="Cambria" w:eastAsia="Calibri" w:hAnsi="Cambria" w:cs="Times New Roman"/>
          <w:szCs w:val="24"/>
        </w:rPr>
        <w:t xml:space="preserve">the vita.  The four summary sheets are used to document students’ leadership </w:t>
      </w:r>
      <w:r w:rsidR="00B4664C">
        <w:rPr>
          <w:rFonts w:ascii="Cambria" w:eastAsia="Calibri" w:hAnsi="Cambria" w:cs="Times New Roman"/>
          <w:szCs w:val="24"/>
        </w:rPr>
        <w:t xml:space="preserve">activities </w:t>
      </w:r>
      <w:r w:rsidR="001B24E0">
        <w:rPr>
          <w:rFonts w:ascii="Cambria" w:eastAsia="Calibri" w:hAnsi="Cambria" w:cs="Times New Roman"/>
          <w:szCs w:val="24"/>
        </w:rPr>
        <w:t xml:space="preserve">for the ESE Doctoral Program, while the vita is the universal document used to </w:t>
      </w:r>
      <w:r w:rsidR="004E094B">
        <w:rPr>
          <w:rFonts w:ascii="Cambria" w:eastAsia="Calibri" w:hAnsi="Cambria" w:cs="Times New Roman"/>
          <w:szCs w:val="24"/>
        </w:rPr>
        <w:t>record</w:t>
      </w:r>
      <w:r w:rsidR="001B24E0">
        <w:rPr>
          <w:rFonts w:ascii="Cambria" w:eastAsia="Calibri" w:hAnsi="Cambria" w:cs="Times New Roman"/>
          <w:szCs w:val="24"/>
        </w:rPr>
        <w:t xml:space="preserve"> all professional experiences and scholarly activities. Both the vita and the summary sheets must be updated annually </w:t>
      </w:r>
      <w:r w:rsidR="00C6721B">
        <w:rPr>
          <w:rFonts w:ascii="Cambria" w:eastAsia="Calibri" w:hAnsi="Cambria" w:cs="Times New Roman"/>
          <w:szCs w:val="24"/>
        </w:rPr>
        <w:t>and at</w:t>
      </w:r>
      <w:r w:rsidR="001B24E0">
        <w:rPr>
          <w:rFonts w:ascii="Cambria" w:eastAsia="Calibri" w:hAnsi="Cambria" w:cs="Times New Roman"/>
          <w:szCs w:val="24"/>
        </w:rPr>
        <w:t xml:space="preserve"> other points in the program. The process is explained below. </w:t>
      </w:r>
    </w:p>
    <w:p w:rsidR="00E511EE" w:rsidRDefault="00E511EE" w:rsidP="00E511EE">
      <w:pPr>
        <w:rPr>
          <w:rFonts w:ascii="Cambria" w:eastAsia="Calibri" w:hAnsi="Cambria" w:cs="Times New Roman"/>
          <w:szCs w:val="24"/>
        </w:rPr>
      </w:pPr>
      <w:r>
        <w:rPr>
          <w:rFonts w:ascii="Cambria" w:eastAsia="Calibri" w:hAnsi="Cambria" w:cs="Times New Roman"/>
          <w:szCs w:val="24"/>
        </w:rPr>
        <w:t>The Sum</w:t>
      </w:r>
      <w:r w:rsidR="006B0E76">
        <w:rPr>
          <w:rFonts w:ascii="Cambria" w:eastAsia="Calibri" w:hAnsi="Cambria" w:cs="Times New Roman"/>
          <w:szCs w:val="24"/>
        </w:rPr>
        <w:t xml:space="preserve">mary Sheets that accompany the </w:t>
      </w:r>
      <w:r>
        <w:rPr>
          <w:rFonts w:ascii="Cambria" w:eastAsia="Calibri" w:hAnsi="Cambria" w:cs="Times New Roman"/>
          <w:szCs w:val="24"/>
        </w:rPr>
        <w:t xml:space="preserve">portfolio should be dated and submitted </w:t>
      </w:r>
      <w:r w:rsidR="004E094B">
        <w:rPr>
          <w:rFonts w:ascii="Cambria" w:eastAsia="Calibri" w:hAnsi="Cambria" w:cs="Times New Roman"/>
          <w:szCs w:val="24"/>
        </w:rPr>
        <w:t xml:space="preserve">continuously. The full portfolio should be submitted </w:t>
      </w:r>
      <w:r>
        <w:rPr>
          <w:rFonts w:ascii="Cambria" w:eastAsia="Calibri" w:hAnsi="Cambria" w:cs="Times New Roman"/>
          <w:szCs w:val="24"/>
        </w:rPr>
        <w:t xml:space="preserve">at various checkpoints throughout </w:t>
      </w:r>
      <w:r w:rsidR="004E094B">
        <w:rPr>
          <w:rFonts w:ascii="Cambria" w:eastAsia="Calibri" w:hAnsi="Cambria" w:cs="Times New Roman"/>
          <w:szCs w:val="24"/>
        </w:rPr>
        <w:t xml:space="preserve">the </w:t>
      </w:r>
      <w:r>
        <w:rPr>
          <w:rFonts w:ascii="Cambria" w:eastAsia="Calibri" w:hAnsi="Cambria" w:cs="Times New Roman"/>
          <w:szCs w:val="24"/>
        </w:rPr>
        <w:t>program:</w:t>
      </w:r>
    </w:p>
    <w:p w:rsidR="00E511EE" w:rsidRDefault="00E511EE" w:rsidP="00E511EE">
      <w:pPr>
        <w:pStyle w:val="ListParagraph"/>
        <w:numPr>
          <w:ilvl w:val="0"/>
          <w:numId w:val="9"/>
        </w:numPr>
        <w:rPr>
          <w:rFonts w:asciiTheme="majorHAnsi" w:eastAsia="Calibri" w:hAnsiTheme="majorHAnsi" w:cs="Times New Roman"/>
          <w:szCs w:val="24"/>
        </w:rPr>
      </w:pPr>
      <w:r>
        <w:rPr>
          <w:rFonts w:asciiTheme="majorHAnsi" w:eastAsia="Calibri" w:hAnsiTheme="majorHAnsi" w:cs="Times New Roman"/>
          <w:szCs w:val="24"/>
        </w:rPr>
        <w:t xml:space="preserve">Annual </w:t>
      </w:r>
      <w:r w:rsidRPr="00FB5BE1">
        <w:rPr>
          <w:rFonts w:asciiTheme="majorHAnsi" w:eastAsia="Calibri" w:hAnsiTheme="majorHAnsi" w:cs="Times New Roman"/>
          <w:szCs w:val="24"/>
        </w:rPr>
        <w:t xml:space="preserve">checkpoint: </w:t>
      </w:r>
      <w:r>
        <w:rPr>
          <w:rFonts w:asciiTheme="majorHAnsi" w:eastAsia="Calibri" w:hAnsiTheme="majorHAnsi" w:cs="Times New Roman"/>
          <w:szCs w:val="24"/>
        </w:rPr>
        <w:t>during the spring semester of EEX 7938 (Seminar in ESE Leadership)</w:t>
      </w:r>
    </w:p>
    <w:p w:rsidR="00E511EE" w:rsidRPr="00FB5BE1" w:rsidRDefault="00E511EE" w:rsidP="00E511EE">
      <w:pPr>
        <w:pStyle w:val="ListParagraph"/>
        <w:numPr>
          <w:ilvl w:val="0"/>
          <w:numId w:val="9"/>
        </w:numPr>
        <w:rPr>
          <w:rFonts w:asciiTheme="majorHAnsi" w:eastAsia="Calibri" w:hAnsiTheme="majorHAnsi" w:cs="Times New Roman"/>
          <w:szCs w:val="24"/>
        </w:rPr>
      </w:pPr>
      <w:r>
        <w:rPr>
          <w:rFonts w:asciiTheme="majorHAnsi" w:eastAsia="Calibri" w:hAnsiTheme="majorHAnsi" w:cs="Times New Roman"/>
          <w:szCs w:val="24"/>
        </w:rPr>
        <w:t xml:space="preserve">Doctoral </w:t>
      </w:r>
      <w:r w:rsidR="006B0E76">
        <w:rPr>
          <w:rFonts w:asciiTheme="majorHAnsi" w:eastAsia="Calibri" w:hAnsiTheme="majorHAnsi" w:cs="Times New Roman"/>
          <w:szCs w:val="24"/>
        </w:rPr>
        <w:t>Comprehensive E</w:t>
      </w:r>
      <w:r>
        <w:rPr>
          <w:rFonts w:asciiTheme="majorHAnsi" w:eastAsia="Calibri" w:hAnsiTheme="majorHAnsi" w:cs="Times New Roman"/>
          <w:szCs w:val="24"/>
        </w:rPr>
        <w:t xml:space="preserve">xam checkpoint: </w:t>
      </w:r>
      <w:r w:rsidR="006B0E76">
        <w:rPr>
          <w:rFonts w:asciiTheme="majorHAnsi" w:eastAsia="Calibri" w:hAnsiTheme="majorHAnsi" w:cs="Times New Roman"/>
          <w:szCs w:val="24"/>
        </w:rPr>
        <w:t xml:space="preserve">with </w:t>
      </w:r>
      <w:r w:rsidRPr="00FB5BE1">
        <w:rPr>
          <w:rFonts w:asciiTheme="majorHAnsi" w:eastAsia="Calibri" w:hAnsiTheme="majorHAnsi" w:cs="Times New Roman"/>
          <w:szCs w:val="24"/>
        </w:rPr>
        <w:t>comprehe</w:t>
      </w:r>
      <w:r w:rsidR="006B0E76">
        <w:rPr>
          <w:rFonts w:asciiTheme="majorHAnsi" w:eastAsia="Calibri" w:hAnsiTheme="majorHAnsi" w:cs="Times New Roman"/>
          <w:szCs w:val="24"/>
        </w:rPr>
        <w:t xml:space="preserve">nsive exam application, to </w:t>
      </w:r>
      <w:r w:rsidR="001F4412">
        <w:rPr>
          <w:rFonts w:asciiTheme="majorHAnsi" w:eastAsia="Calibri" w:hAnsiTheme="majorHAnsi" w:cs="Times New Roman"/>
          <w:szCs w:val="24"/>
        </w:rPr>
        <w:t>academic advisor</w:t>
      </w:r>
    </w:p>
    <w:p w:rsidR="00E511EE" w:rsidRPr="00FB5BE1" w:rsidRDefault="00E511EE" w:rsidP="00E511EE">
      <w:pPr>
        <w:pStyle w:val="ListParagraph"/>
        <w:numPr>
          <w:ilvl w:val="0"/>
          <w:numId w:val="9"/>
        </w:numPr>
        <w:rPr>
          <w:rFonts w:asciiTheme="majorHAnsi" w:eastAsia="Calibri" w:hAnsiTheme="majorHAnsi" w:cs="Times New Roman"/>
          <w:szCs w:val="24"/>
        </w:rPr>
      </w:pPr>
      <w:r>
        <w:rPr>
          <w:rFonts w:asciiTheme="majorHAnsi" w:eastAsia="Calibri" w:hAnsiTheme="majorHAnsi" w:cs="Times New Roman"/>
          <w:szCs w:val="24"/>
        </w:rPr>
        <w:t>D</w:t>
      </w:r>
      <w:r w:rsidRPr="00FB5BE1">
        <w:rPr>
          <w:rFonts w:asciiTheme="majorHAnsi" w:eastAsia="Calibri" w:hAnsiTheme="majorHAnsi" w:cs="Times New Roman"/>
          <w:szCs w:val="24"/>
        </w:rPr>
        <w:t>issertation proposal</w:t>
      </w:r>
      <w:r>
        <w:rPr>
          <w:rFonts w:asciiTheme="majorHAnsi" w:eastAsia="Calibri" w:hAnsiTheme="majorHAnsi" w:cs="Times New Roman"/>
          <w:szCs w:val="24"/>
        </w:rPr>
        <w:t xml:space="preserve"> c</w:t>
      </w:r>
      <w:r w:rsidR="006B0E76">
        <w:rPr>
          <w:rFonts w:asciiTheme="majorHAnsi" w:eastAsia="Calibri" w:hAnsiTheme="majorHAnsi" w:cs="Times New Roman"/>
          <w:szCs w:val="24"/>
        </w:rPr>
        <w:t xml:space="preserve">heckpoint: with dissertation proposal (at proposal defense), to </w:t>
      </w:r>
      <w:r w:rsidRPr="00FB5BE1">
        <w:rPr>
          <w:rFonts w:asciiTheme="majorHAnsi" w:eastAsia="Calibri" w:hAnsiTheme="majorHAnsi" w:cs="Times New Roman"/>
          <w:szCs w:val="24"/>
        </w:rPr>
        <w:t>Dissertation Chair</w:t>
      </w:r>
    </w:p>
    <w:p w:rsidR="006B0E76" w:rsidRDefault="00E511EE" w:rsidP="006B0E76">
      <w:pPr>
        <w:pStyle w:val="ListParagraph"/>
        <w:numPr>
          <w:ilvl w:val="0"/>
          <w:numId w:val="9"/>
        </w:numPr>
        <w:rPr>
          <w:rFonts w:asciiTheme="majorHAnsi" w:eastAsia="Calibri" w:hAnsiTheme="majorHAnsi" w:cs="Times New Roman"/>
          <w:szCs w:val="24"/>
        </w:rPr>
      </w:pPr>
      <w:r>
        <w:rPr>
          <w:rFonts w:asciiTheme="majorHAnsi" w:eastAsia="Calibri" w:hAnsiTheme="majorHAnsi" w:cs="Times New Roman"/>
          <w:szCs w:val="24"/>
        </w:rPr>
        <w:lastRenderedPageBreak/>
        <w:t>Dissertation defense</w:t>
      </w:r>
      <w:r w:rsidR="006B0E76">
        <w:rPr>
          <w:rFonts w:asciiTheme="majorHAnsi" w:eastAsia="Calibri" w:hAnsiTheme="majorHAnsi" w:cs="Times New Roman"/>
          <w:szCs w:val="24"/>
        </w:rPr>
        <w:t xml:space="preserve"> checkpoint: at </w:t>
      </w:r>
      <w:r w:rsidRPr="00FB5BE1">
        <w:rPr>
          <w:rFonts w:asciiTheme="majorHAnsi" w:eastAsia="Calibri" w:hAnsiTheme="majorHAnsi" w:cs="Times New Roman"/>
          <w:szCs w:val="24"/>
        </w:rPr>
        <w:t>fina</w:t>
      </w:r>
      <w:r w:rsidR="006B0E76">
        <w:rPr>
          <w:rFonts w:asciiTheme="majorHAnsi" w:eastAsia="Calibri" w:hAnsiTheme="majorHAnsi" w:cs="Times New Roman"/>
          <w:szCs w:val="24"/>
        </w:rPr>
        <w:t xml:space="preserve">l dissertation defense, to </w:t>
      </w:r>
      <w:r w:rsidRPr="00FB5BE1">
        <w:rPr>
          <w:rFonts w:asciiTheme="majorHAnsi" w:eastAsia="Calibri" w:hAnsiTheme="majorHAnsi" w:cs="Times New Roman"/>
          <w:szCs w:val="24"/>
        </w:rPr>
        <w:t>Dissertation Chair</w:t>
      </w:r>
      <w:r>
        <w:rPr>
          <w:rFonts w:asciiTheme="majorHAnsi" w:eastAsia="Calibri" w:hAnsiTheme="majorHAnsi" w:cs="Times New Roman"/>
          <w:szCs w:val="24"/>
        </w:rPr>
        <w:t>.</w:t>
      </w:r>
    </w:p>
    <w:p w:rsidR="006B0E76" w:rsidRPr="004E094B" w:rsidRDefault="004E094B" w:rsidP="004E094B">
      <w:pPr>
        <w:tabs>
          <w:tab w:val="left" w:pos="0"/>
        </w:tabs>
        <w:spacing w:line="240" w:lineRule="auto"/>
        <w:outlineLvl w:val="0"/>
        <w:rPr>
          <w:rFonts w:asciiTheme="majorHAnsi" w:hAnsiTheme="majorHAnsi"/>
          <w:szCs w:val="24"/>
        </w:rPr>
      </w:pPr>
      <w:r>
        <w:rPr>
          <w:rFonts w:asciiTheme="majorHAnsi" w:hAnsiTheme="majorHAnsi"/>
          <w:szCs w:val="24"/>
        </w:rPr>
        <w:t>E</w:t>
      </w:r>
      <w:r w:rsidR="006B0E76" w:rsidRPr="004E094B">
        <w:rPr>
          <w:rFonts w:asciiTheme="majorHAnsi" w:hAnsiTheme="majorHAnsi"/>
          <w:szCs w:val="24"/>
        </w:rPr>
        <w:t>ach year</w:t>
      </w:r>
      <w:r w:rsidR="007F6A20">
        <w:rPr>
          <w:rFonts w:asciiTheme="majorHAnsi" w:hAnsiTheme="majorHAnsi"/>
          <w:szCs w:val="24"/>
        </w:rPr>
        <w:t>, the annual checkpoint is conducted</w:t>
      </w:r>
      <w:r w:rsidR="006B0E76" w:rsidRPr="004E094B">
        <w:rPr>
          <w:rFonts w:asciiTheme="majorHAnsi" w:hAnsiTheme="majorHAnsi"/>
          <w:szCs w:val="24"/>
        </w:rPr>
        <w:t xml:space="preserve"> during the spring semester Doctora</w:t>
      </w:r>
      <w:r w:rsidR="007F6A20">
        <w:rPr>
          <w:rFonts w:asciiTheme="majorHAnsi" w:hAnsiTheme="majorHAnsi"/>
          <w:szCs w:val="24"/>
        </w:rPr>
        <w:t>l Leadership Seminar (EEX 7938). S</w:t>
      </w:r>
      <w:r w:rsidR="006B0E76" w:rsidRPr="004E094B">
        <w:rPr>
          <w:rFonts w:asciiTheme="majorHAnsi" w:hAnsiTheme="majorHAnsi"/>
          <w:szCs w:val="24"/>
        </w:rPr>
        <w:t>tudents will share their progress and the portfolio, and the faculty member leading the seminar will use the portfolios to lead a discussion.</w:t>
      </w:r>
    </w:p>
    <w:p w:rsidR="007D0935" w:rsidRDefault="006B0E76" w:rsidP="006450E6">
      <w:pPr>
        <w:pStyle w:val="ListParagraph"/>
        <w:ind w:left="0"/>
        <w:rPr>
          <w:rFonts w:asciiTheme="majorHAnsi" w:eastAsia="Calibri" w:hAnsiTheme="majorHAnsi" w:cs="Times New Roman"/>
          <w:szCs w:val="24"/>
        </w:rPr>
      </w:pPr>
      <w:r>
        <w:rPr>
          <w:rFonts w:asciiTheme="majorHAnsi" w:eastAsia="Calibri" w:hAnsiTheme="majorHAnsi" w:cs="Times New Roman"/>
          <w:szCs w:val="24"/>
        </w:rPr>
        <w:t>The</w:t>
      </w:r>
      <w:r w:rsidR="005F3A1C">
        <w:rPr>
          <w:rFonts w:asciiTheme="majorHAnsi" w:eastAsia="Calibri" w:hAnsiTheme="majorHAnsi" w:cs="Times New Roman"/>
          <w:szCs w:val="24"/>
        </w:rPr>
        <w:t xml:space="preserve"> academic advisor</w:t>
      </w:r>
      <w:r w:rsidR="00E511EE" w:rsidRPr="00FB5BE1">
        <w:rPr>
          <w:rFonts w:asciiTheme="majorHAnsi" w:eastAsia="Calibri" w:hAnsiTheme="majorHAnsi" w:cs="Times New Roman"/>
          <w:szCs w:val="24"/>
        </w:rPr>
        <w:t xml:space="preserve"> </w:t>
      </w:r>
      <w:r w:rsidR="00E511EE">
        <w:rPr>
          <w:rFonts w:asciiTheme="majorHAnsi" w:eastAsia="Calibri" w:hAnsiTheme="majorHAnsi" w:cs="Times New Roman"/>
          <w:szCs w:val="24"/>
        </w:rPr>
        <w:t>(</w:t>
      </w:r>
      <w:r w:rsidR="00E511EE" w:rsidRPr="00FB5BE1">
        <w:rPr>
          <w:rFonts w:asciiTheme="majorHAnsi" w:eastAsia="Calibri" w:hAnsiTheme="majorHAnsi" w:cs="Times New Roman"/>
          <w:szCs w:val="24"/>
        </w:rPr>
        <w:t xml:space="preserve">and </w:t>
      </w:r>
      <w:r w:rsidR="00E511EE">
        <w:rPr>
          <w:rFonts w:asciiTheme="majorHAnsi" w:eastAsia="Calibri" w:hAnsiTheme="majorHAnsi" w:cs="Times New Roman"/>
          <w:szCs w:val="24"/>
        </w:rPr>
        <w:t xml:space="preserve">later </w:t>
      </w:r>
      <w:r>
        <w:rPr>
          <w:rFonts w:asciiTheme="majorHAnsi" w:eastAsia="Calibri" w:hAnsiTheme="majorHAnsi" w:cs="Times New Roman"/>
          <w:szCs w:val="24"/>
        </w:rPr>
        <w:t>the</w:t>
      </w:r>
      <w:r w:rsidR="00E511EE">
        <w:rPr>
          <w:rFonts w:asciiTheme="majorHAnsi" w:eastAsia="Calibri" w:hAnsiTheme="majorHAnsi" w:cs="Times New Roman"/>
          <w:szCs w:val="24"/>
        </w:rPr>
        <w:t xml:space="preserve"> </w:t>
      </w:r>
      <w:r w:rsidR="00E511EE" w:rsidRPr="00FB5BE1">
        <w:rPr>
          <w:rFonts w:asciiTheme="majorHAnsi" w:eastAsia="Calibri" w:hAnsiTheme="majorHAnsi" w:cs="Times New Roman"/>
          <w:szCs w:val="24"/>
        </w:rPr>
        <w:t>Dissertation Chair</w:t>
      </w:r>
      <w:r w:rsidR="00E511EE">
        <w:rPr>
          <w:rFonts w:asciiTheme="majorHAnsi" w:eastAsia="Calibri" w:hAnsiTheme="majorHAnsi" w:cs="Times New Roman"/>
          <w:szCs w:val="24"/>
        </w:rPr>
        <w:t>)</w:t>
      </w:r>
      <w:r>
        <w:rPr>
          <w:rFonts w:asciiTheme="majorHAnsi" w:eastAsia="Calibri" w:hAnsiTheme="majorHAnsi" w:cs="Times New Roman"/>
          <w:szCs w:val="24"/>
        </w:rPr>
        <w:t xml:space="preserve"> will provide feedback on </w:t>
      </w:r>
      <w:r w:rsidR="00E511EE" w:rsidRPr="00FB5BE1">
        <w:rPr>
          <w:rFonts w:asciiTheme="majorHAnsi" w:eastAsia="Calibri" w:hAnsiTheme="majorHAnsi" w:cs="Times New Roman"/>
          <w:szCs w:val="24"/>
        </w:rPr>
        <w:t>Summary Sheets and make recommendations on the Portfo</w:t>
      </w:r>
      <w:r>
        <w:rPr>
          <w:rFonts w:asciiTheme="majorHAnsi" w:eastAsia="Calibri" w:hAnsiTheme="majorHAnsi" w:cs="Times New Roman"/>
          <w:szCs w:val="24"/>
        </w:rPr>
        <w:t>lio Monitoring Form</w:t>
      </w:r>
      <w:r w:rsidR="00E511EE" w:rsidRPr="00FB5BE1">
        <w:rPr>
          <w:rFonts w:asciiTheme="majorHAnsi" w:eastAsia="Calibri" w:hAnsiTheme="majorHAnsi" w:cs="Times New Roman"/>
          <w:szCs w:val="24"/>
        </w:rPr>
        <w:t xml:space="preserve">.  The </w:t>
      </w:r>
      <w:r w:rsidR="007F6A20">
        <w:rPr>
          <w:rFonts w:asciiTheme="majorHAnsi" w:eastAsia="Calibri" w:hAnsiTheme="majorHAnsi" w:cs="Times New Roman"/>
          <w:szCs w:val="24"/>
        </w:rPr>
        <w:t>frequent reviews of each student’s p</w:t>
      </w:r>
      <w:r w:rsidR="00E511EE" w:rsidRPr="00FB5BE1">
        <w:rPr>
          <w:rFonts w:asciiTheme="majorHAnsi" w:eastAsia="Calibri" w:hAnsiTheme="majorHAnsi" w:cs="Times New Roman"/>
          <w:szCs w:val="24"/>
        </w:rPr>
        <w:t xml:space="preserve">ortfolio will also help </w:t>
      </w:r>
      <w:r>
        <w:rPr>
          <w:rFonts w:asciiTheme="majorHAnsi" w:eastAsia="Calibri" w:hAnsiTheme="majorHAnsi" w:cs="Times New Roman"/>
          <w:szCs w:val="24"/>
        </w:rPr>
        <w:t xml:space="preserve">with the development of the </w:t>
      </w:r>
      <w:r w:rsidR="00E511EE" w:rsidRPr="00FB5BE1">
        <w:rPr>
          <w:rFonts w:asciiTheme="majorHAnsi" w:eastAsia="Calibri" w:hAnsiTheme="majorHAnsi" w:cs="Times New Roman"/>
          <w:szCs w:val="24"/>
        </w:rPr>
        <w:t>curriculum vita</w:t>
      </w:r>
      <w:r>
        <w:rPr>
          <w:rFonts w:asciiTheme="majorHAnsi" w:eastAsia="Calibri" w:hAnsiTheme="majorHAnsi" w:cs="Times New Roman"/>
          <w:szCs w:val="24"/>
        </w:rPr>
        <w:t xml:space="preserve">. The Summary Sheets and the Portfolio Monitoring From are found in Appendix B. </w:t>
      </w:r>
    </w:p>
    <w:p w:rsidR="006450E6" w:rsidRPr="006450E6" w:rsidRDefault="006450E6" w:rsidP="006450E6">
      <w:pPr>
        <w:pStyle w:val="ListParagraph"/>
        <w:ind w:left="0"/>
        <w:rPr>
          <w:rFonts w:asciiTheme="majorHAnsi" w:eastAsia="Calibri" w:hAnsiTheme="majorHAnsi" w:cs="Times New Roman"/>
          <w:szCs w:val="24"/>
        </w:rPr>
      </w:pPr>
    </w:p>
    <w:p w:rsidR="00E511EE" w:rsidRPr="00FB5BE1" w:rsidRDefault="00E511EE" w:rsidP="00E511EE">
      <w:pPr>
        <w:pStyle w:val="ListParagraph"/>
        <w:ind w:left="0"/>
        <w:outlineLvl w:val="0"/>
        <w:rPr>
          <w:rFonts w:asciiTheme="majorHAnsi" w:eastAsia="Calibri" w:hAnsiTheme="majorHAnsi" w:cs="Times New Roman"/>
          <w:b/>
          <w:szCs w:val="24"/>
        </w:rPr>
      </w:pPr>
      <w:r w:rsidRPr="00FB5BE1">
        <w:rPr>
          <w:rFonts w:asciiTheme="majorHAnsi" w:eastAsia="Calibri" w:hAnsiTheme="majorHAnsi" w:cs="Times New Roman"/>
          <w:b/>
          <w:szCs w:val="24"/>
        </w:rPr>
        <w:t>Research Preparation</w:t>
      </w:r>
    </w:p>
    <w:p w:rsidR="00E511EE" w:rsidRPr="00FB5BE1" w:rsidRDefault="00E511EE" w:rsidP="00E511EE">
      <w:pPr>
        <w:pStyle w:val="ListParagraph"/>
        <w:ind w:left="0"/>
        <w:rPr>
          <w:rFonts w:asciiTheme="majorHAnsi" w:eastAsia="Calibri" w:hAnsiTheme="majorHAnsi" w:cs="Times New Roman"/>
          <w:szCs w:val="24"/>
        </w:rPr>
      </w:pPr>
    </w:p>
    <w:p w:rsidR="00E511EE" w:rsidRDefault="00E511EE" w:rsidP="00E511EE">
      <w:pPr>
        <w:pStyle w:val="ListParagraph"/>
        <w:ind w:left="0"/>
        <w:rPr>
          <w:rFonts w:asciiTheme="majorHAnsi" w:eastAsia="Calibri" w:hAnsiTheme="majorHAnsi" w:cs="Times New Roman"/>
          <w:szCs w:val="24"/>
        </w:rPr>
      </w:pPr>
      <w:r w:rsidRPr="00FB5BE1">
        <w:rPr>
          <w:rFonts w:asciiTheme="majorHAnsi" w:eastAsia="Calibri" w:hAnsiTheme="majorHAnsi" w:cs="Times New Roman"/>
          <w:szCs w:val="24"/>
        </w:rPr>
        <w:t>A</w:t>
      </w:r>
      <w:r>
        <w:rPr>
          <w:rFonts w:asciiTheme="majorHAnsi" w:eastAsia="Calibri" w:hAnsiTheme="majorHAnsi" w:cs="Times New Roman"/>
          <w:szCs w:val="24"/>
        </w:rPr>
        <w:t>n expectation</w:t>
      </w:r>
      <w:r w:rsidRPr="00FB5BE1">
        <w:rPr>
          <w:rFonts w:asciiTheme="majorHAnsi" w:eastAsia="Calibri" w:hAnsiTheme="majorHAnsi" w:cs="Times New Roman"/>
          <w:szCs w:val="24"/>
        </w:rPr>
        <w:t xml:space="preserve"> of</w:t>
      </w:r>
      <w:r w:rsidR="007F6A20">
        <w:rPr>
          <w:rFonts w:asciiTheme="majorHAnsi" w:eastAsia="Calibri" w:hAnsiTheme="majorHAnsi" w:cs="Times New Roman"/>
          <w:szCs w:val="24"/>
        </w:rPr>
        <w:t xml:space="preserve"> doctoral leadership is that students</w:t>
      </w:r>
      <w:r w:rsidRPr="00FB5BE1">
        <w:rPr>
          <w:rFonts w:asciiTheme="majorHAnsi" w:eastAsia="Calibri" w:hAnsiTheme="majorHAnsi" w:cs="Times New Roman"/>
          <w:szCs w:val="24"/>
        </w:rPr>
        <w:t xml:space="preserve"> participate in research </w:t>
      </w:r>
      <w:r>
        <w:rPr>
          <w:rFonts w:asciiTheme="majorHAnsi" w:eastAsia="Calibri" w:hAnsiTheme="majorHAnsi" w:cs="Times New Roman"/>
          <w:szCs w:val="24"/>
        </w:rPr>
        <w:t>and scholarship</w:t>
      </w:r>
      <w:r w:rsidRPr="00FB5BE1">
        <w:rPr>
          <w:rFonts w:asciiTheme="majorHAnsi" w:eastAsia="Calibri" w:hAnsiTheme="majorHAnsi" w:cs="Times New Roman"/>
          <w:szCs w:val="24"/>
        </w:rPr>
        <w:t xml:space="preserve">. </w:t>
      </w:r>
      <w:r>
        <w:rPr>
          <w:rFonts w:asciiTheme="majorHAnsi" w:eastAsia="Calibri" w:hAnsiTheme="majorHAnsi" w:cs="Times New Roman"/>
          <w:szCs w:val="24"/>
        </w:rPr>
        <w:t xml:space="preserve">Research skills are developed not only within the coursework in the doctoral program, but also in direct application of these skills. This occurs best by working with faculty and other doctoral students to </w:t>
      </w:r>
      <w:proofErr w:type="gramStart"/>
      <w:r>
        <w:rPr>
          <w:rFonts w:asciiTheme="majorHAnsi" w:eastAsia="Calibri" w:hAnsiTheme="majorHAnsi" w:cs="Times New Roman"/>
          <w:szCs w:val="24"/>
        </w:rPr>
        <w:t>develop,</w:t>
      </w:r>
      <w:proofErr w:type="gramEnd"/>
      <w:r>
        <w:rPr>
          <w:rFonts w:asciiTheme="majorHAnsi" w:eastAsia="Calibri" w:hAnsiTheme="majorHAnsi" w:cs="Times New Roman"/>
          <w:szCs w:val="24"/>
        </w:rPr>
        <w:t xml:space="preserve"> conduct and analyze research projects.  The ESE doctoral program includes a residency (described later in this handbook) that encourages students to work directly with faculty on research projects. However many students look beyond the residency and coursework for other research opportunities. For example, recent doctoral students have published their scholarship in such peer reviewed journals as </w:t>
      </w:r>
      <w:r w:rsidRPr="003A3FC2">
        <w:rPr>
          <w:rFonts w:asciiTheme="majorHAnsi" w:eastAsia="Calibri" w:hAnsiTheme="majorHAnsi" w:cs="Times New Roman"/>
          <w:i/>
          <w:szCs w:val="24"/>
        </w:rPr>
        <w:t>Teaching Exceptional Children</w:t>
      </w:r>
      <w:r>
        <w:rPr>
          <w:rFonts w:asciiTheme="majorHAnsi" w:eastAsia="Calibri" w:hAnsiTheme="majorHAnsi" w:cs="Times New Roman"/>
          <w:szCs w:val="24"/>
        </w:rPr>
        <w:t xml:space="preserve">, </w:t>
      </w:r>
      <w:r w:rsidRPr="003A3FC2">
        <w:rPr>
          <w:rFonts w:asciiTheme="majorHAnsi" w:eastAsia="Calibri" w:hAnsiTheme="majorHAnsi" w:cs="Times New Roman"/>
          <w:i/>
          <w:szCs w:val="24"/>
        </w:rPr>
        <w:t>Intervention in School and Clinic</w:t>
      </w:r>
      <w:r>
        <w:rPr>
          <w:rFonts w:asciiTheme="majorHAnsi" w:eastAsia="Calibri" w:hAnsiTheme="majorHAnsi" w:cs="Times New Roman"/>
          <w:szCs w:val="24"/>
        </w:rPr>
        <w:t xml:space="preserve">, </w:t>
      </w:r>
      <w:r w:rsidRPr="003A3FC2">
        <w:rPr>
          <w:rFonts w:asciiTheme="majorHAnsi" w:eastAsia="Calibri" w:hAnsiTheme="majorHAnsi" w:cs="Times New Roman"/>
          <w:i/>
          <w:szCs w:val="24"/>
        </w:rPr>
        <w:t>Focus on Autism and Other Developmental Disabilities</w:t>
      </w:r>
      <w:r>
        <w:rPr>
          <w:rFonts w:asciiTheme="majorHAnsi" w:eastAsia="Calibri" w:hAnsiTheme="majorHAnsi" w:cs="Times New Roman"/>
          <w:szCs w:val="24"/>
        </w:rPr>
        <w:t xml:space="preserve">, </w:t>
      </w:r>
      <w:r w:rsidRPr="003A3FC2">
        <w:rPr>
          <w:rFonts w:asciiTheme="majorHAnsi" w:eastAsia="Calibri" w:hAnsiTheme="majorHAnsi" w:cs="Times New Roman"/>
          <w:i/>
          <w:szCs w:val="24"/>
        </w:rPr>
        <w:t>Education and Training in Autism and Developmental Disabilities</w:t>
      </w:r>
      <w:r>
        <w:rPr>
          <w:rFonts w:asciiTheme="majorHAnsi" w:eastAsia="Calibri" w:hAnsiTheme="majorHAnsi" w:cs="Times New Roman"/>
          <w:szCs w:val="24"/>
        </w:rPr>
        <w:t xml:space="preserve">, </w:t>
      </w:r>
      <w:r w:rsidRPr="003A3FC2">
        <w:rPr>
          <w:rFonts w:asciiTheme="majorHAnsi" w:eastAsia="Calibri" w:hAnsiTheme="majorHAnsi" w:cs="Times New Roman"/>
          <w:i/>
          <w:szCs w:val="24"/>
        </w:rPr>
        <w:t>Urban Education</w:t>
      </w:r>
      <w:r>
        <w:rPr>
          <w:rFonts w:asciiTheme="majorHAnsi" w:eastAsia="Calibri" w:hAnsiTheme="majorHAnsi" w:cs="Times New Roman"/>
          <w:szCs w:val="24"/>
        </w:rPr>
        <w:t xml:space="preserve">, and </w:t>
      </w:r>
      <w:r w:rsidRPr="003A3FC2">
        <w:rPr>
          <w:rFonts w:asciiTheme="majorHAnsi" w:eastAsia="Calibri" w:hAnsiTheme="majorHAnsi" w:cs="Times New Roman"/>
          <w:i/>
          <w:szCs w:val="24"/>
        </w:rPr>
        <w:t>Educational Forum</w:t>
      </w:r>
      <w:r>
        <w:rPr>
          <w:rFonts w:asciiTheme="majorHAnsi" w:eastAsia="Calibri" w:hAnsiTheme="majorHAnsi" w:cs="Times New Roman"/>
          <w:i/>
          <w:szCs w:val="24"/>
        </w:rPr>
        <w:t xml:space="preserve"> </w:t>
      </w:r>
      <w:r>
        <w:rPr>
          <w:rFonts w:asciiTheme="majorHAnsi" w:eastAsia="Calibri" w:hAnsiTheme="majorHAnsi" w:cs="Times New Roman"/>
          <w:szCs w:val="24"/>
        </w:rPr>
        <w:t>prior to conducting their dissertation research. Students also have presented at both international and national conferences (e.g., TASH, Council for Exceptional Children</w:t>
      </w:r>
      <w:r w:rsidR="00863960">
        <w:rPr>
          <w:rFonts w:asciiTheme="majorHAnsi" w:eastAsia="Calibri" w:hAnsiTheme="majorHAnsi" w:cs="Times New Roman"/>
          <w:szCs w:val="24"/>
        </w:rPr>
        <w:t xml:space="preserve"> [</w:t>
      </w:r>
      <w:r w:rsidR="005F3A1C">
        <w:rPr>
          <w:rFonts w:asciiTheme="majorHAnsi" w:eastAsia="Calibri" w:hAnsiTheme="majorHAnsi" w:cs="Times New Roman"/>
          <w:szCs w:val="24"/>
        </w:rPr>
        <w:t>CEC</w:t>
      </w:r>
      <w:r w:rsidR="00863960">
        <w:rPr>
          <w:rFonts w:asciiTheme="majorHAnsi" w:eastAsia="Calibri" w:hAnsiTheme="majorHAnsi" w:cs="Times New Roman"/>
          <w:szCs w:val="24"/>
        </w:rPr>
        <w:t>]</w:t>
      </w:r>
      <w:r>
        <w:rPr>
          <w:rFonts w:asciiTheme="majorHAnsi" w:eastAsia="Calibri" w:hAnsiTheme="majorHAnsi" w:cs="Times New Roman"/>
          <w:szCs w:val="24"/>
        </w:rPr>
        <w:t>, International Association for Behavior Analysis, Division for Career Development and Transition</w:t>
      </w:r>
      <w:r w:rsidR="00863960">
        <w:rPr>
          <w:rFonts w:asciiTheme="majorHAnsi" w:eastAsia="Calibri" w:hAnsiTheme="majorHAnsi" w:cs="Times New Roman"/>
          <w:szCs w:val="24"/>
        </w:rPr>
        <w:t>[of CEC]</w:t>
      </w:r>
      <w:r>
        <w:rPr>
          <w:rFonts w:asciiTheme="majorHAnsi" w:eastAsia="Calibri" w:hAnsiTheme="majorHAnsi" w:cs="Times New Roman"/>
          <w:szCs w:val="24"/>
        </w:rPr>
        <w:t>, and Teacher Education Division</w:t>
      </w:r>
      <w:r w:rsidR="005F3A1C">
        <w:rPr>
          <w:rFonts w:asciiTheme="majorHAnsi" w:eastAsia="Calibri" w:hAnsiTheme="majorHAnsi" w:cs="Times New Roman"/>
          <w:szCs w:val="24"/>
        </w:rPr>
        <w:t xml:space="preserve"> </w:t>
      </w:r>
      <w:r w:rsidR="00863960">
        <w:rPr>
          <w:rFonts w:asciiTheme="majorHAnsi" w:eastAsia="Calibri" w:hAnsiTheme="majorHAnsi" w:cs="Times New Roman"/>
          <w:szCs w:val="24"/>
        </w:rPr>
        <w:t>[</w:t>
      </w:r>
      <w:r w:rsidR="005F3A1C">
        <w:rPr>
          <w:rFonts w:asciiTheme="majorHAnsi" w:eastAsia="Calibri" w:hAnsiTheme="majorHAnsi" w:cs="Times New Roman"/>
          <w:szCs w:val="24"/>
        </w:rPr>
        <w:t>of CEC</w:t>
      </w:r>
      <w:r w:rsidR="00863960">
        <w:rPr>
          <w:rFonts w:asciiTheme="majorHAnsi" w:eastAsia="Calibri" w:hAnsiTheme="majorHAnsi" w:cs="Times New Roman"/>
          <w:szCs w:val="24"/>
        </w:rPr>
        <w:t>]</w:t>
      </w:r>
      <w:r>
        <w:rPr>
          <w:rFonts w:asciiTheme="majorHAnsi" w:eastAsia="Calibri" w:hAnsiTheme="majorHAnsi" w:cs="Times New Roman"/>
          <w:szCs w:val="24"/>
        </w:rPr>
        <w:t>). These students have taken advantage of opportunities to become productive scholars prior to completing their doctoral programs.</w:t>
      </w:r>
    </w:p>
    <w:p w:rsidR="00E511EE" w:rsidRDefault="00E511EE" w:rsidP="00E511EE">
      <w:pPr>
        <w:pStyle w:val="ListParagraph"/>
        <w:ind w:left="0"/>
        <w:rPr>
          <w:rFonts w:asciiTheme="majorHAnsi" w:eastAsia="Calibri" w:hAnsiTheme="majorHAnsi" w:cs="Times New Roman"/>
          <w:szCs w:val="24"/>
        </w:rPr>
      </w:pPr>
    </w:p>
    <w:p w:rsidR="00E511EE" w:rsidRPr="00FB5BE1" w:rsidRDefault="00E511EE" w:rsidP="00E511EE">
      <w:pPr>
        <w:pStyle w:val="ListParagraph"/>
        <w:ind w:left="0"/>
        <w:rPr>
          <w:rFonts w:asciiTheme="majorHAnsi" w:eastAsia="Calibri" w:hAnsiTheme="majorHAnsi" w:cs="Times New Roman"/>
          <w:szCs w:val="24"/>
        </w:rPr>
      </w:pPr>
      <w:r w:rsidRPr="00FB5BE1">
        <w:rPr>
          <w:rFonts w:asciiTheme="majorHAnsi" w:eastAsia="Calibri" w:hAnsiTheme="majorHAnsi" w:cs="Times New Roman"/>
          <w:szCs w:val="24"/>
        </w:rPr>
        <w:t xml:space="preserve">Prior to conducting any research involving human subjects </w:t>
      </w:r>
      <w:r w:rsidR="007F6A20">
        <w:rPr>
          <w:rFonts w:asciiTheme="majorHAnsi" w:eastAsia="Calibri" w:hAnsiTheme="majorHAnsi" w:cs="Times New Roman"/>
          <w:szCs w:val="24"/>
        </w:rPr>
        <w:t>students</w:t>
      </w:r>
      <w:r w:rsidRPr="00FB5BE1">
        <w:rPr>
          <w:rFonts w:asciiTheme="majorHAnsi" w:eastAsia="Calibri" w:hAnsiTheme="majorHAnsi" w:cs="Times New Roman"/>
          <w:szCs w:val="24"/>
        </w:rPr>
        <w:t xml:space="preserve"> must </w:t>
      </w:r>
      <w:r>
        <w:rPr>
          <w:rFonts w:asciiTheme="majorHAnsi" w:eastAsia="Calibri" w:hAnsiTheme="majorHAnsi" w:cs="Times New Roman"/>
          <w:szCs w:val="24"/>
        </w:rPr>
        <w:t xml:space="preserve">submit a proposal for research to a review team. At FAU, the review team is called the Institutional Review Board (IRB). Complete proposals outlining the procedures for research are sent to the IRB for </w:t>
      </w:r>
      <w:r w:rsidRPr="00FB5BE1">
        <w:rPr>
          <w:rFonts w:asciiTheme="majorHAnsi" w:eastAsia="Calibri" w:hAnsiTheme="majorHAnsi" w:cs="Times New Roman"/>
          <w:szCs w:val="24"/>
        </w:rPr>
        <w:t xml:space="preserve">approval. The IRB NET link for proposal application can be found at the following URL: </w:t>
      </w:r>
    </w:p>
    <w:p w:rsidR="00E511EE" w:rsidRDefault="001E0FE5" w:rsidP="00E511EE">
      <w:pPr>
        <w:pStyle w:val="ListParagraph"/>
        <w:ind w:left="0"/>
      </w:pPr>
      <w:hyperlink r:id="rId11" w:history="1">
        <w:r w:rsidR="00E511EE" w:rsidRPr="00FB5BE1">
          <w:rPr>
            <w:rStyle w:val="Hyperlink"/>
            <w:rFonts w:asciiTheme="majorHAnsi" w:eastAsia="Calibri" w:hAnsiTheme="majorHAnsi" w:cs="Times New Roman"/>
            <w:szCs w:val="24"/>
          </w:rPr>
          <w:t>http://www.fau.edu/research/rcs/irb-forms.php</w:t>
        </w:r>
      </w:hyperlink>
    </w:p>
    <w:p w:rsidR="00E511EE" w:rsidRPr="00FB5BE1" w:rsidRDefault="00E511EE" w:rsidP="00E511EE">
      <w:pPr>
        <w:pStyle w:val="ListParagraph"/>
        <w:ind w:left="0"/>
        <w:jc w:val="center"/>
        <w:rPr>
          <w:rFonts w:asciiTheme="majorHAnsi" w:eastAsia="Calibri" w:hAnsiTheme="majorHAnsi" w:cs="Times New Roman"/>
          <w:szCs w:val="24"/>
        </w:rPr>
      </w:pPr>
    </w:p>
    <w:p w:rsidR="00E511EE" w:rsidRPr="00FB5BE1" w:rsidRDefault="00E511EE" w:rsidP="00E511EE">
      <w:pPr>
        <w:pStyle w:val="ListParagraph"/>
        <w:ind w:left="0"/>
        <w:rPr>
          <w:rFonts w:asciiTheme="majorHAnsi" w:eastAsia="Calibri" w:hAnsiTheme="majorHAnsi" w:cs="Times New Roman"/>
          <w:szCs w:val="24"/>
        </w:rPr>
      </w:pPr>
      <w:r>
        <w:rPr>
          <w:rFonts w:asciiTheme="majorHAnsi" w:eastAsia="Calibri" w:hAnsiTheme="majorHAnsi" w:cs="Times New Roman"/>
          <w:szCs w:val="24"/>
        </w:rPr>
        <w:t>Part of the University wide program to assist faculty and graduate students in conducting research is the</w:t>
      </w:r>
      <w:r w:rsidRPr="00FB5BE1">
        <w:rPr>
          <w:rFonts w:asciiTheme="majorHAnsi" w:eastAsia="Calibri" w:hAnsiTheme="majorHAnsi" w:cs="Times New Roman"/>
          <w:szCs w:val="24"/>
        </w:rPr>
        <w:t xml:space="preserve"> training module </w:t>
      </w:r>
      <w:r>
        <w:rPr>
          <w:rFonts w:asciiTheme="majorHAnsi" w:eastAsia="Calibri" w:hAnsiTheme="majorHAnsi" w:cs="Times New Roman"/>
          <w:szCs w:val="24"/>
        </w:rPr>
        <w:t xml:space="preserve">for conducting research in the Social Sciences (related to accepted practices with human subjects). This training is </w:t>
      </w:r>
      <w:r w:rsidRPr="00FB5BE1">
        <w:rPr>
          <w:rFonts w:asciiTheme="majorHAnsi" w:eastAsia="Calibri" w:hAnsiTheme="majorHAnsi" w:cs="Times New Roman"/>
          <w:szCs w:val="24"/>
        </w:rPr>
        <w:t>required by the IRB</w:t>
      </w:r>
      <w:r>
        <w:rPr>
          <w:rFonts w:asciiTheme="majorHAnsi" w:eastAsia="Calibri" w:hAnsiTheme="majorHAnsi" w:cs="Times New Roman"/>
          <w:szCs w:val="24"/>
        </w:rPr>
        <w:t xml:space="preserve"> and is </w:t>
      </w:r>
      <w:r>
        <w:rPr>
          <w:rFonts w:asciiTheme="majorHAnsi" w:eastAsia="Calibri" w:hAnsiTheme="majorHAnsi" w:cs="Times New Roman"/>
          <w:szCs w:val="24"/>
        </w:rPr>
        <w:lastRenderedPageBreak/>
        <w:t xml:space="preserve">provided by </w:t>
      </w:r>
      <w:r w:rsidRPr="00F51530">
        <w:rPr>
          <w:rStyle w:val="bodytext"/>
          <w:rFonts w:asciiTheme="majorHAnsi" w:hAnsiTheme="majorHAnsi"/>
        </w:rPr>
        <w:t>Collaborative Inter-Institutional Training Initiative</w:t>
      </w:r>
      <w:r>
        <w:rPr>
          <w:rStyle w:val="bodytext"/>
          <w:rFonts w:asciiTheme="majorHAnsi" w:hAnsiTheme="majorHAnsi"/>
        </w:rPr>
        <w:t xml:space="preserve"> (C</w:t>
      </w:r>
      <w:r>
        <w:rPr>
          <w:rFonts w:asciiTheme="majorHAnsi" w:eastAsia="Calibri" w:hAnsiTheme="majorHAnsi" w:cs="Times New Roman"/>
          <w:szCs w:val="24"/>
        </w:rPr>
        <w:t>ITI)</w:t>
      </w:r>
      <w:r w:rsidRPr="00FB5BE1">
        <w:rPr>
          <w:rFonts w:asciiTheme="majorHAnsi" w:eastAsia="Calibri" w:hAnsiTheme="majorHAnsi" w:cs="Times New Roman"/>
          <w:szCs w:val="24"/>
        </w:rPr>
        <w:t xml:space="preserve">.  The link for the CITI Training for research involving human subjects can be found at the following URL: </w:t>
      </w:r>
    </w:p>
    <w:p w:rsidR="00E511EE" w:rsidRPr="00FB5BE1" w:rsidRDefault="001E0FE5" w:rsidP="00E511EE">
      <w:pPr>
        <w:pStyle w:val="ListParagraph"/>
        <w:ind w:left="0"/>
        <w:rPr>
          <w:rFonts w:asciiTheme="majorHAnsi" w:eastAsia="Calibri" w:hAnsiTheme="majorHAnsi" w:cs="Times New Roman"/>
          <w:szCs w:val="24"/>
        </w:rPr>
      </w:pPr>
      <w:hyperlink r:id="rId12" w:history="1">
        <w:r w:rsidR="00E511EE" w:rsidRPr="00FB5BE1">
          <w:rPr>
            <w:rStyle w:val="Hyperlink"/>
            <w:rFonts w:asciiTheme="majorHAnsi" w:eastAsia="Calibri" w:hAnsiTheme="majorHAnsi" w:cs="Times New Roman"/>
            <w:szCs w:val="24"/>
          </w:rPr>
          <w:t>http://www.fau.edu/research/rcs/irb-training.php</w:t>
        </w:r>
      </w:hyperlink>
    </w:p>
    <w:p w:rsidR="00E511EE" w:rsidRDefault="00B4664C" w:rsidP="00E511EE">
      <w:pPr>
        <w:pStyle w:val="ListParagraph"/>
        <w:ind w:left="0"/>
        <w:rPr>
          <w:rFonts w:asciiTheme="majorHAnsi" w:eastAsia="Calibri" w:hAnsiTheme="majorHAnsi" w:cs="Times New Roman"/>
          <w:szCs w:val="24"/>
        </w:rPr>
      </w:pPr>
      <w:r>
        <w:rPr>
          <w:rFonts w:asciiTheme="majorHAnsi" w:eastAsia="Calibri" w:hAnsiTheme="majorHAnsi" w:cs="Times New Roman"/>
          <w:szCs w:val="24"/>
        </w:rPr>
        <w:t xml:space="preserve">Students </w:t>
      </w:r>
      <w:r w:rsidR="00E511EE" w:rsidRPr="00FB5BE1">
        <w:rPr>
          <w:rFonts w:asciiTheme="majorHAnsi" w:eastAsia="Calibri" w:hAnsiTheme="majorHAnsi" w:cs="Times New Roman"/>
          <w:szCs w:val="24"/>
        </w:rPr>
        <w:t xml:space="preserve">will receive a certificate </w:t>
      </w:r>
      <w:r>
        <w:rPr>
          <w:rFonts w:asciiTheme="majorHAnsi" w:eastAsia="Calibri" w:hAnsiTheme="majorHAnsi" w:cs="Times New Roman"/>
          <w:szCs w:val="24"/>
        </w:rPr>
        <w:t xml:space="preserve">at the end of the training. Students </w:t>
      </w:r>
      <w:r w:rsidR="00E511EE" w:rsidRPr="00FB5BE1">
        <w:rPr>
          <w:rFonts w:asciiTheme="majorHAnsi" w:eastAsia="Calibri" w:hAnsiTheme="majorHAnsi" w:cs="Times New Roman"/>
          <w:szCs w:val="24"/>
        </w:rPr>
        <w:t>should retain</w:t>
      </w:r>
      <w:r>
        <w:rPr>
          <w:rFonts w:asciiTheme="majorHAnsi" w:eastAsia="Calibri" w:hAnsiTheme="majorHAnsi" w:cs="Times New Roman"/>
          <w:szCs w:val="24"/>
        </w:rPr>
        <w:t xml:space="preserve"> a copy and give a copy to the academic advisor</w:t>
      </w:r>
      <w:r w:rsidR="00E511EE" w:rsidRPr="00FB5BE1">
        <w:rPr>
          <w:rFonts w:asciiTheme="majorHAnsi" w:eastAsia="Calibri" w:hAnsiTheme="majorHAnsi" w:cs="Times New Roman"/>
          <w:szCs w:val="24"/>
        </w:rPr>
        <w:t xml:space="preserve"> for place</w:t>
      </w:r>
      <w:r>
        <w:rPr>
          <w:rFonts w:asciiTheme="majorHAnsi" w:eastAsia="Calibri" w:hAnsiTheme="majorHAnsi" w:cs="Times New Roman"/>
          <w:szCs w:val="24"/>
        </w:rPr>
        <w:t>ment in the department</w:t>
      </w:r>
      <w:r w:rsidR="00E511EE" w:rsidRPr="00FB5BE1">
        <w:rPr>
          <w:rFonts w:asciiTheme="majorHAnsi" w:eastAsia="Calibri" w:hAnsiTheme="majorHAnsi" w:cs="Times New Roman"/>
          <w:szCs w:val="24"/>
        </w:rPr>
        <w:t xml:space="preserve"> file. </w:t>
      </w:r>
    </w:p>
    <w:p w:rsidR="00E511EE" w:rsidRDefault="00E511EE" w:rsidP="00E511EE">
      <w:pPr>
        <w:pStyle w:val="ListParagraph"/>
        <w:ind w:left="0"/>
        <w:rPr>
          <w:rFonts w:asciiTheme="majorHAnsi" w:eastAsia="Calibri" w:hAnsiTheme="majorHAnsi" w:cs="Times New Roman"/>
          <w:szCs w:val="24"/>
        </w:rPr>
      </w:pPr>
    </w:p>
    <w:p w:rsidR="00E511EE" w:rsidRPr="00FB5BE1" w:rsidRDefault="00E511EE" w:rsidP="00E511EE">
      <w:pPr>
        <w:tabs>
          <w:tab w:val="left" w:pos="720"/>
        </w:tabs>
        <w:spacing w:line="240" w:lineRule="auto"/>
        <w:contextualSpacing/>
        <w:outlineLvl w:val="0"/>
        <w:rPr>
          <w:rFonts w:asciiTheme="majorHAnsi" w:hAnsiTheme="majorHAnsi"/>
          <w:b/>
          <w:szCs w:val="24"/>
        </w:rPr>
      </w:pPr>
      <w:r w:rsidRPr="00FB5BE1">
        <w:rPr>
          <w:rFonts w:asciiTheme="majorHAnsi" w:hAnsiTheme="majorHAnsi"/>
          <w:b/>
          <w:szCs w:val="24"/>
        </w:rPr>
        <w:t>Internship</w:t>
      </w:r>
    </w:p>
    <w:p w:rsidR="00E511EE" w:rsidRPr="00FB5BE1" w:rsidRDefault="00E511EE" w:rsidP="00E511EE">
      <w:pPr>
        <w:tabs>
          <w:tab w:val="left" w:pos="720"/>
        </w:tabs>
        <w:spacing w:line="240" w:lineRule="auto"/>
        <w:contextualSpacing/>
        <w:rPr>
          <w:rFonts w:asciiTheme="majorHAnsi" w:hAnsiTheme="majorHAnsi"/>
          <w:szCs w:val="24"/>
        </w:rPr>
      </w:pPr>
    </w:p>
    <w:p w:rsidR="00E511EE" w:rsidRPr="00FB5BE1" w:rsidRDefault="00E511EE" w:rsidP="00E511EE">
      <w:pPr>
        <w:tabs>
          <w:tab w:val="left" w:pos="720"/>
        </w:tabs>
        <w:spacing w:line="240" w:lineRule="auto"/>
        <w:contextualSpacing/>
        <w:rPr>
          <w:rFonts w:asciiTheme="majorHAnsi" w:hAnsiTheme="majorHAnsi"/>
          <w:szCs w:val="24"/>
        </w:rPr>
      </w:pPr>
      <w:r w:rsidRPr="00FB5BE1">
        <w:rPr>
          <w:rFonts w:asciiTheme="majorHAnsi" w:hAnsiTheme="majorHAnsi"/>
          <w:szCs w:val="24"/>
        </w:rPr>
        <w:t>The Internship consists of two</w:t>
      </w:r>
      <w:r w:rsidR="003D6B46">
        <w:rPr>
          <w:rFonts w:asciiTheme="majorHAnsi" w:hAnsiTheme="majorHAnsi"/>
          <w:szCs w:val="24"/>
        </w:rPr>
        <w:t xml:space="preserve"> semesters of enrollment in</w:t>
      </w:r>
      <w:r w:rsidRPr="00FB5BE1">
        <w:rPr>
          <w:rFonts w:asciiTheme="majorHAnsi" w:hAnsiTheme="majorHAnsi"/>
          <w:szCs w:val="24"/>
        </w:rPr>
        <w:t xml:space="preserve"> three-credit courses</w:t>
      </w:r>
      <w:r w:rsidR="007F6A20">
        <w:rPr>
          <w:rFonts w:asciiTheme="majorHAnsi" w:hAnsiTheme="majorHAnsi"/>
          <w:szCs w:val="24"/>
        </w:rPr>
        <w:t xml:space="preserve"> (EEX 7945)</w:t>
      </w:r>
      <w:r w:rsidRPr="00FB5BE1">
        <w:rPr>
          <w:rFonts w:asciiTheme="majorHAnsi" w:hAnsiTheme="majorHAnsi"/>
          <w:szCs w:val="24"/>
        </w:rPr>
        <w:t xml:space="preserve">. Internship I </w:t>
      </w:r>
      <w:r w:rsidR="003D6B46">
        <w:rPr>
          <w:rFonts w:asciiTheme="majorHAnsi" w:hAnsiTheme="majorHAnsi"/>
          <w:szCs w:val="24"/>
        </w:rPr>
        <w:t>typically</w:t>
      </w:r>
      <w:r w:rsidRPr="00FB5BE1">
        <w:rPr>
          <w:rFonts w:asciiTheme="majorHAnsi" w:hAnsiTheme="majorHAnsi"/>
          <w:szCs w:val="24"/>
        </w:rPr>
        <w:t xml:space="preserve"> involves co-teaching a course with a faculty member. Internship II </w:t>
      </w:r>
      <w:r w:rsidR="003D6B46">
        <w:rPr>
          <w:rFonts w:asciiTheme="majorHAnsi" w:hAnsiTheme="majorHAnsi"/>
          <w:szCs w:val="24"/>
        </w:rPr>
        <w:t xml:space="preserve">typically </w:t>
      </w:r>
      <w:r w:rsidRPr="00FB5BE1">
        <w:rPr>
          <w:rFonts w:asciiTheme="majorHAnsi" w:hAnsiTheme="majorHAnsi"/>
          <w:szCs w:val="24"/>
        </w:rPr>
        <w:t xml:space="preserve">involves </w:t>
      </w:r>
      <w:r w:rsidR="007F6A20">
        <w:rPr>
          <w:rFonts w:asciiTheme="majorHAnsi" w:hAnsiTheme="majorHAnsi"/>
          <w:szCs w:val="24"/>
        </w:rPr>
        <w:t xml:space="preserve">independently </w:t>
      </w:r>
      <w:r w:rsidRPr="00FB5BE1">
        <w:rPr>
          <w:rFonts w:asciiTheme="majorHAnsi" w:hAnsiTheme="majorHAnsi"/>
          <w:szCs w:val="24"/>
        </w:rPr>
        <w:t>teaching a university course</w:t>
      </w:r>
      <w:r w:rsidR="007F6A20">
        <w:rPr>
          <w:rFonts w:asciiTheme="majorHAnsi" w:hAnsiTheme="majorHAnsi"/>
          <w:szCs w:val="24"/>
        </w:rPr>
        <w:t>, with faculty supervision and feedback</w:t>
      </w:r>
      <w:r w:rsidRPr="00FB5BE1">
        <w:rPr>
          <w:rFonts w:asciiTheme="majorHAnsi" w:hAnsiTheme="majorHAnsi"/>
          <w:szCs w:val="24"/>
        </w:rPr>
        <w:t>. Degree of independenc</w:t>
      </w:r>
      <w:r w:rsidR="003D6B46">
        <w:rPr>
          <w:rFonts w:asciiTheme="majorHAnsi" w:hAnsiTheme="majorHAnsi"/>
          <w:szCs w:val="24"/>
        </w:rPr>
        <w:t xml:space="preserve">e for the second internship is based on students’ </w:t>
      </w:r>
      <w:r w:rsidRPr="00FB5BE1">
        <w:rPr>
          <w:rFonts w:asciiTheme="majorHAnsi" w:hAnsiTheme="majorHAnsi"/>
          <w:szCs w:val="24"/>
        </w:rPr>
        <w:t>performance in Inter</w:t>
      </w:r>
      <w:r w:rsidR="003D6B46">
        <w:rPr>
          <w:rFonts w:asciiTheme="majorHAnsi" w:hAnsiTheme="majorHAnsi"/>
          <w:szCs w:val="24"/>
        </w:rPr>
        <w:t xml:space="preserve">nship I. Supervision </w:t>
      </w:r>
      <w:r w:rsidRPr="00FB5BE1">
        <w:rPr>
          <w:rFonts w:asciiTheme="majorHAnsi" w:hAnsiTheme="majorHAnsi"/>
          <w:szCs w:val="24"/>
        </w:rPr>
        <w:t xml:space="preserve">and feedback by faculty and </w:t>
      </w:r>
      <w:r w:rsidR="003D6B46">
        <w:rPr>
          <w:rFonts w:asciiTheme="majorHAnsi" w:hAnsiTheme="majorHAnsi"/>
          <w:szCs w:val="24"/>
        </w:rPr>
        <w:t xml:space="preserve">by the </w:t>
      </w:r>
      <w:r w:rsidRPr="00FB5BE1">
        <w:rPr>
          <w:rFonts w:asciiTheme="majorHAnsi" w:hAnsiTheme="majorHAnsi"/>
          <w:szCs w:val="24"/>
        </w:rPr>
        <w:t>students</w:t>
      </w:r>
      <w:r w:rsidR="003D6B46">
        <w:rPr>
          <w:rFonts w:asciiTheme="majorHAnsi" w:hAnsiTheme="majorHAnsi"/>
          <w:szCs w:val="24"/>
        </w:rPr>
        <w:t xml:space="preserve"> taking the Intern’s course</w:t>
      </w:r>
      <w:r w:rsidRPr="00FB5BE1">
        <w:rPr>
          <w:rFonts w:asciiTheme="majorHAnsi" w:hAnsiTheme="majorHAnsi"/>
          <w:szCs w:val="24"/>
        </w:rPr>
        <w:t xml:space="preserve"> will be provided. If the </w:t>
      </w:r>
      <w:r w:rsidR="003D6B46">
        <w:rPr>
          <w:rFonts w:asciiTheme="majorHAnsi" w:hAnsiTheme="majorHAnsi"/>
          <w:szCs w:val="24"/>
        </w:rPr>
        <w:t xml:space="preserve">doctoral </w:t>
      </w:r>
      <w:r w:rsidRPr="00FB5BE1">
        <w:rPr>
          <w:rFonts w:asciiTheme="majorHAnsi" w:hAnsiTheme="majorHAnsi"/>
          <w:szCs w:val="24"/>
        </w:rPr>
        <w:t xml:space="preserve">student has previous university teaching experience, an alternative Internship II may be developed with Academic Committee approval. </w:t>
      </w:r>
    </w:p>
    <w:p w:rsidR="00E511EE" w:rsidRPr="00FB5BE1" w:rsidRDefault="00E511EE" w:rsidP="00E511EE">
      <w:pPr>
        <w:tabs>
          <w:tab w:val="left" w:pos="720"/>
        </w:tabs>
        <w:spacing w:line="240" w:lineRule="auto"/>
        <w:contextualSpacing/>
        <w:rPr>
          <w:rFonts w:asciiTheme="majorHAnsi" w:hAnsiTheme="majorHAnsi"/>
          <w:szCs w:val="24"/>
        </w:rPr>
      </w:pPr>
    </w:p>
    <w:p w:rsidR="00E511EE" w:rsidRPr="00FB5BE1" w:rsidRDefault="00E511EE" w:rsidP="00E511EE">
      <w:pPr>
        <w:tabs>
          <w:tab w:val="left" w:pos="720"/>
        </w:tabs>
        <w:spacing w:line="240" w:lineRule="auto"/>
        <w:contextualSpacing/>
        <w:outlineLvl w:val="0"/>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Applying for Internship</w:t>
      </w:r>
      <w:r>
        <w:rPr>
          <w:rFonts w:asciiTheme="majorHAnsi" w:hAnsiTheme="majorHAnsi"/>
          <w:b/>
          <w:szCs w:val="24"/>
        </w:rPr>
        <w:t>.</w:t>
      </w:r>
      <w:proofErr w:type="gramEnd"/>
      <w:r>
        <w:rPr>
          <w:rFonts w:asciiTheme="majorHAnsi" w:hAnsiTheme="majorHAnsi"/>
          <w:b/>
          <w:szCs w:val="24"/>
        </w:rPr>
        <w:t xml:space="preserve"> </w:t>
      </w:r>
      <w:r w:rsidRPr="00FB5BE1">
        <w:rPr>
          <w:rFonts w:asciiTheme="majorHAnsi" w:hAnsiTheme="majorHAnsi"/>
          <w:szCs w:val="24"/>
        </w:rPr>
        <w:t xml:space="preserve">During the semester prior </w:t>
      </w:r>
      <w:proofErr w:type="gramStart"/>
      <w:r w:rsidRPr="00FB5BE1">
        <w:rPr>
          <w:rFonts w:asciiTheme="majorHAnsi" w:hAnsiTheme="majorHAnsi"/>
          <w:szCs w:val="24"/>
        </w:rPr>
        <w:t>to each internship</w:t>
      </w:r>
      <w:proofErr w:type="gramEnd"/>
      <w:r w:rsidRPr="00FB5BE1">
        <w:rPr>
          <w:rFonts w:asciiTheme="majorHAnsi" w:hAnsiTheme="majorHAnsi"/>
          <w:szCs w:val="24"/>
        </w:rPr>
        <w:t xml:space="preserve">, the Internship application Form (See </w:t>
      </w:r>
      <w:r>
        <w:rPr>
          <w:rFonts w:asciiTheme="majorHAnsi" w:hAnsiTheme="majorHAnsi"/>
          <w:szCs w:val="24"/>
        </w:rPr>
        <w:t>A</w:t>
      </w:r>
      <w:r w:rsidRPr="00293BF0">
        <w:rPr>
          <w:rFonts w:asciiTheme="majorHAnsi" w:hAnsiTheme="majorHAnsi"/>
          <w:szCs w:val="24"/>
        </w:rPr>
        <w:t>ppendix C</w:t>
      </w:r>
      <w:r w:rsidRPr="00FB5BE1">
        <w:rPr>
          <w:rFonts w:asciiTheme="majorHAnsi" w:hAnsiTheme="majorHAnsi"/>
          <w:szCs w:val="24"/>
        </w:rPr>
        <w:t>) should be completed and signed by the Academic Program Chair. This form should be returned to the departmental secretary who will submit it to the ESE Department Chair.  This is necessar</w:t>
      </w:r>
      <w:r w:rsidR="003D6B46">
        <w:rPr>
          <w:rFonts w:asciiTheme="majorHAnsi" w:hAnsiTheme="majorHAnsi"/>
          <w:szCs w:val="24"/>
        </w:rPr>
        <w:t>y for faculty course assignment</w:t>
      </w:r>
      <w:r w:rsidRPr="00FB5BE1">
        <w:rPr>
          <w:rFonts w:asciiTheme="majorHAnsi" w:hAnsiTheme="majorHAnsi"/>
          <w:szCs w:val="24"/>
        </w:rPr>
        <w:t xml:space="preserve"> purposes. The following deadlines should be noted:</w:t>
      </w:r>
    </w:p>
    <w:p w:rsidR="00E511EE" w:rsidRPr="00FB5BE1" w:rsidRDefault="00E511EE" w:rsidP="00E511EE">
      <w:pPr>
        <w:tabs>
          <w:tab w:val="left" w:pos="720"/>
        </w:tabs>
        <w:spacing w:line="240" w:lineRule="auto"/>
        <w:contextualSpacing/>
        <w:rPr>
          <w:rFonts w:asciiTheme="majorHAnsi" w:hAnsiTheme="majorHAnsi"/>
          <w:szCs w:val="24"/>
        </w:rPr>
      </w:pPr>
    </w:p>
    <w:p w:rsidR="00E511EE" w:rsidRPr="00FB5BE1" w:rsidRDefault="00E511EE" w:rsidP="00E511EE">
      <w:pPr>
        <w:tabs>
          <w:tab w:val="left" w:pos="720"/>
        </w:tabs>
        <w:spacing w:line="240" w:lineRule="auto"/>
        <w:contextualSpacing/>
        <w:outlineLvl w:val="0"/>
        <w:rPr>
          <w:rFonts w:asciiTheme="majorHAnsi" w:hAnsiTheme="majorHAnsi"/>
          <w:szCs w:val="24"/>
        </w:rPr>
      </w:pPr>
      <w:r w:rsidRPr="00FB5BE1">
        <w:rPr>
          <w:rFonts w:asciiTheme="majorHAnsi" w:hAnsiTheme="majorHAnsi"/>
          <w:szCs w:val="24"/>
        </w:rPr>
        <w:t>For a Fall Internship:</w:t>
      </w:r>
      <w:r w:rsidRPr="00FB5BE1">
        <w:rPr>
          <w:rFonts w:asciiTheme="majorHAnsi" w:hAnsiTheme="majorHAnsi"/>
          <w:szCs w:val="24"/>
        </w:rPr>
        <w:tab/>
      </w:r>
      <w:r w:rsidRPr="00FB5BE1">
        <w:rPr>
          <w:rFonts w:asciiTheme="majorHAnsi" w:hAnsiTheme="majorHAnsi"/>
          <w:szCs w:val="24"/>
        </w:rPr>
        <w:tab/>
        <w:t>July 15</w:t>
      </w:r>
      <w:r w:rsidRPr="00FB5BE1">
        <w:rPr>
          <w:rFonts w:asciiTheme="majorHAnsi" w:hAnsiTheme="majorHAnsi"/>
          <w:szCs w:val="24"/>
          <w:vertAlign w:val="superscript"/>
        </w:rPr>
        <w:t>th</w:t>
      </w:r>
      <w:r w:rsidRPr="00FB5BE1">
        <w:rPr>
          <w:rFonts w:asciiTheme="majorHAnsi" w:hAnsiTheme="majorHAnsi"/>
          <w:szCs w:val="24"/>
        </w:rPr>
        <w:t xml:space="preserve"> </w:t>
      </w:r>
    </w:p>
    <w:p w:rsidR="00E511EE" w:rsidRPr="00FB5BE1" w:rsidRDefault="00E511EE" w:rsidP="00E511EE">
      <w:pPr>
        <w:tabs>
          <w:tab w:val="left" w:pos="720"/>
        </w:tabs>
        <w:spacing w:line="240" w:lineRule="auto"/>
        <w:contextualSpacing/>
        <w:rPr>
          <w:rFonts w:asciiTheme="majorHAnsi" w:hAnsiTheme="majorHAnsi"/>
          <w:szCs w:val="24"/>
        </w:rPr>
      </w:pPr>
      <w:r w:rsidRPr="00FB5BE1">
        <w:rPr>
          <w:rFonts w:asciiTheme="majorHAnsi" w:hAnsiTheme="majorHAnsi"/>
          <w:szCs w:val="24"/>
        </w:rPr>
        <w:t>For a Spring Internship:</w:t>
      </w:r>
      <w:r w:rsidRPr="00FB5BE1">
        <w:rPr>
          <w:rFonts w:asciiTheme="majorHAnsi" w:hAnsiTheme="majorHAnsi"/>
          <w:szCs w:val="24"/>
        </w:rPr>
        <w:tab/>
        <w:t>October 15</w:t>
      </w:r>
      <w:r w:rsidRPr="00FB5BE1">
        <w:rPr>
          <w:rFonts w:asciiTheme="majorHAnsi" w:hAnsiTheme="majorHAnsi"/>
          <w:szCs w:val="24"/>
          <w:vertAlign w:val="superscript"/>
        </w:rPr>
        <w:t>th</w:t>
      </w:r>
      <w:r w:rsidRPr="00FB5BE1">
        <w:rPr>
          <w:rFonts w:asciiTheme="majorHAnsi" w:hAnsiTheme="majorHAnsi"/>
          <w:szCs w:val="24"/>
        </w:rPr>
        <w:t xml:space="preserve"> </w:t>
      </w:r>
    </w:p>
    <w:p w:rsidR="00E511EE" w:rsidRPr="00FB5BE1" w:rsidRDefault="00E511EE" w:rsidP="00E511EE">
      <w:pPr>
        <w:tabs>
          <w:tab w:val="left" w:pos="720"/>
        </w:tabs>
        <w:spacing w:line="240" w:lineRule="auto"/>
        <w:contextualSpacing/>
        <w:rPr>
          <w:rFonts w:asciiTheme="majorHAnsi" w:hAnsiTheme="majorHAnsi"/>
          <w:szCs w:val="24"/>
        </w:rPr>
      </w:pPr>
      <w:r w:rsidRPr="00FB5BE1">
        <w:rPr>
          <w:rFonts w:asciiTheme="majorHAnsi" w:hAnsiTheme="majorHAnsi"/>
          <w:szCs w:val="24"/>
        </w:rPr>
        <w:t>For a Summer Internship:</w:t>
      </w:r>
      <w:r w:rsidRPr="00FB5BE1">
        <w:rPr>
          <w:rFonts w:asciiTheme="majorHAnsi" w:hAnsiTheme="majorHAnsi"/>
          <w:szCs w:val="24"/>
        </w:rPr>
        <w:tab/>
        <w:t>March 15</w:t>
      </w:r>
      <w:r w:rsidRPr="00FB5BE1">
        <w:rPr>
          <w:rFonts w:asciiTheme="majorHAnsi" w:hAnsiTheme="majorHAnsi"/>
          <w:szCs w:val="24"/>
          <w:vertAlign w:val="superscript"/>
        </w:rPr>
        <w:t>th</w:t>
      </w:r>
      <w:r w:rsidRPr="00FB5BE1">
        <w:rPr>
          <w:rFonts w:asciiTheme="majorHAnsi" w:hAnsiTheme="majorHAnsi"/>
          <w:szCs w:val="24"/>
        </w:rPr>
        <w:t xml:space="preserve"> </w:t>
      </w:r>
    </w:p>
    <w:p w:rsidR="00E511EE" w:rsidRPr="00FB5BE1" w:rsidRDefault="00E511EE" w:rsidP="00E511EE">
      <w:pPr>
        <w:tabs>
          <w:tab w:val="left" w:pos="720"/>
        </w:tabs>
        <w:spacing w:line="240" w:lineRule="auto"/>
        <w:contextualSpacing/>
        <w:rPr>
          <w:rFonts w:asciiTheme="majorHAnsi" w:hAnsiTheme="majorHAnsi"/>
          <w:szCs w:val="24"/>
        </w:rPr>
      </w:pPr>
    </w:p>
    <w:p w:rsidR="003D6B46" w:rsidRDefault="003D6B46" w:rsidP="00E511EE">
      <w:pPr>
        <w:tabs>
          <w:tab w:val="left" w:pos="720"/>
        </w:tabs>
        <w:spacing w:line="240" w:lineRule="auto"/>
        <w:contextualSpacing/>
        <w:outlineLvl w:val="0"/>
        <w:rPr>
          <w:rFonts w:asciiTheme="majorHAnsi" w:hAnsiTheme="majorHAnsi"/>
          <w:b/>
          <w:szCs w:val="24"/>
        </w:rPr>
      </w:pPr>
    </w:p>
    <w:p w:rsidR="00E511EE" w:rsidRPr="00FB5BE1" w:rsidRDefault="00E511EE" w:rsidP="00E511EE">
      <w:pPr>
        <w:tabs>
          <w:tab w:val="left" w:pos="720"/>
        </w:tabs>
        <w:spacing w:line="240" w:lineRule="auto"/>
        <w:contextualSpacing/>
        <w:outlineLvl w:val="0"/>
        <w:rPr>
          <w:rFonts w:asciiTheme="majorHAnsi" w:hAnsiTheme="majorHAnsi"/>
          <w:b/>
          <w:szCs w:val="24"/>
        </w:rPr>
      </w:pPr>
      <w:r w:rsidRPr="00FB5BE1">
        <w:rPr>
          <w:rFonts w:asciiTheme="majorHAnsi" w:hAnsiTheme="majorHAnsi"/>
          <w:b/>
          <w:szCs w:val="24"/>
        </w:rPr>
        <w:t>Residency Requirement</w:t>
      </w:r>
    </w:p>
    <w:p w:rsidR="00E511EE" w:rsidRPr="00FB5BE1" w:rsidRDefault="00E511EE" w:rsidP="00E511EE">
      <w:pPr>
        <w:tabs>
          <w:tab w:val="left" w:pos="720"/>
        </w:tabs>
        <w:spacing w:line="240" w:lineRule="auto"/>
        <w:contextualSpacing/>
        <w:rPr>
          <w:rFonts w:asciiTheme="majorHAnsi" w:hAnsiTheme="majorHAnsi"/>
          <w:szCs w:val="24"/>
        </w:rPr>
      </w:pPr>
    </w:p>
    <w:p w:rsidR="00E511EE" w:rsidRPr="00FB5BE1" w:rsidRDefault="00E511EE" w:rsidP="00E511EE">
      <w:pPr>
        <w:tabs>
          <w:tab w:val="left" w:pos="720"/>
        </w:tabs>
        <w:spacing w:line="240" w:lineRule="auto"/>
        <w:contextualSpacing/>
        <w:rPr>
          <w:rFonts w:asciiTheme="majorHAnsi" w:hAnsiTheme="majorHAnsi"/>
          <w:szCs w:val="24"/>
        </w:rPr>
      </w:pPr>
      <w:r w:rsidRPr="00FB5BE1">
        <w:rPr>
          <w:rFonts w:asciiTheme="majorHAnsi" w:hAnsiTheme="majorHAnsi"/>
          <w:szCs w:val="24"/>
        </w:rPr>
        <w:t xml:space="preserve">Prior to </w:t>
      </w:r>
      <w:r w:rsidR="003D6B46">
        <w:rPr>
          <w:rFonts w:asciiTheme="majorHAnsi" w:hAnsiTheme="majorHAnsi"/>
          <w:szCs w:val="24"/>
        </w:rPr>
        <w:t>achieving doctoral candidacy</w:t>
      </w:r>
      <w:r w:rsidRPr="00FB5BE1">
        <w:rPr>
          <w:rFonts w:asciiTheme="majorHAnsi" w:hAnsiTheme="majorHAnsi"/>
          <w:szCs w:val="24"/>
        </w:rPr>
        <w:t xml:space="preserve">, students </w:t>
      </w:r>
      <w:r w:rsidR="004168B6">
        <w:rPr>
          <w:rFonts w:asciiTheme="majorHAnsi" w:hAnsiTheme="majorHAnsi"/>
          <w:szCs w:val="24"/>
        </w:rPr>
        <w:t>participate in departmental residency requirement</w:t>
      </w:r>
      <w:r w:rsidRPr="00FB5BE1">
        <w:rPr>
          <w:rFonts w:asciiTheme="majorHAnsi" w:hAnsiTheme="majorHAnsi"/>
          <w:szCs w:val="24"/>
        </w:rPr>
        <w:t xml:space="preserve">. </w:t>
      </w:r>
      <w:r w:rsidR="004168B6">
        <w:rPr>
          <w:rFonts w:asciiTheme="majorHAnsi" w:hAnsiTheme="majorHAnsi"/>
          <w:szCs w:val="24"/>
        </w:rPr>
        <w:t>Residency requir</w:t>
      </w:r>
      <w:r w:rsidR="00B4664C">
        <w:rPr>
          <w:rFonts w:asciiTheme="majorHAnsi" w:hAnsiTheme="majorHAnsi"/>
          <w:szCs w:val="24"/>
        </w:rPr>
        <w:t xml:space="preserve">es a collaborative relationship, </w:t>
      </w:r>
      <w:r w:rsidR="004168B6">
        <w:rPr>
          <w:rFonts w:asciiTheme="majorHAnsi" w:hAnsiTheme="majorHAnsi"/>
          <w:szCs w:val="24"/>
        </w:rPr>
        <w:t>with a faculty member for one or more scholarly activities. Residency</w:t>
      </w:r>
      <w:r w:rsidRPr="00FB5BE1">
        <w:rPr>
          <w:rFonts w:asciiTheme="majorHAnsi" w:hAnsiTheme="majorHAnsi"/>
          <w:szCs w:val="24"/>
        </w:rPr>
        <w:t xml:space="preserve"> involves two criteria;</w:t>
      </w:r>
    </w:p>
    <w:p w:rsidR="00E511EE" w:rsidRPr="00FB5BE1" w:rsidRDefault="00E511EE" w:rsidP="00E511EE">
      <w:pPr>
        <w:pStyle w:val="ListParagraph"/>
        <w:numPr>
          <w:ilvl w:val="0"/>
          <w:numId w:val="2"/>
        </w:numPr>
        <w:tabs>
          <w:tab w:val="left" w:pos="720"/>
        </w:tabs>
        <w:spacing w:line="240" w:lineRule="auto"/>
        <w:rPr>
          <w:rFonts w:asciiTheme="majorHAnsi" w:hAnsiTheme="majorHAnsi"/>
          <w:szCs w:val="24"/>
        </w:rPr>
      </w:pPr>
      <w:r w:rsidRPr="00FB5BE1">
        <w:rPr>
          <w:rFonts w:asciiTheme="majorHAnsi" w:hAnsiTheme="majorHAnsi"/>
          <w:b/>
          <w:szCs w:val="24"/>
        </w:rPr>
        <w:t>Enrollment as a full-time student for two consecutive semesters.</w:t>
      </w:r>
      <w:r w:rsidRPr="00FB5BE1">
        <w:rPr>
          <w:rFonts w:asciiTheme="majorHAnsi" w:hAnsiTheme="majorHAnsi"/>
          <w:szCs w:val="24"/>
        </w:rPr>
        <w:t xml:space="preserve"> </w:t>
      </w:r>
    </w:p>
    <w:p w:rsidR="00E511EE" w:rsidRPr="00FB5BE1" w:rsidRDefault="00E511EE" w:rsidP="00E511EE">
      <w:pPr>
        <w:pStyle w:val="ListParagraph"/>
        <w:tabs>
          <w:tab w:val="left" w:pos="720"/>
        </w:tabs>
        <w:spacing w:line="240" w:lineRule="auto"/>
        <w:rPr>
          <w:rFonts w:asciiTheme="majorHAnsi" w:hAnsiTheme="majorHAnsi"/>
          <w:szCs w:val="24"/>
        </w:rPr>
      </w:pPr>
      <w:r w:rsidRPr="00FB5BE1">
        <w:rPr>
          <w:rFonts w:asciiTheme="majorHAnsi" w:hAnsiTheme="majorHAnsi"/>
          <w:szCs w:val="24"/>
        </w:rPr>
        <w:t xml:space="preserve">Full-time enrollment is defined as 9 credit hours for the </w:t>
      </w:r>
      <w:proofErr w:type="gramStart"/>
      <w:r w:rsidRPr="00FB5BE1">
        <w:rPr>
          <w:rFonts w:asciiTheme="majorHAnsi" w:hAnsiTheme="majorHAnsi"/>
          <w:szCs w:val="24"/>
        </w:rPr>
        <w:t>Fall</w:t>
      </w:r>
      <w:proofErr w:type="gramEnd"/>
      <w:r w:rsidRPr="00FB5BE1">
        <w:rPr>
          <w:rFonts w:asciiTheme="majorHAnsi" w:hAnsiTheme="majorHAnsi"/>
          <w:szCs w:val="24"/>
        </w:rPr>
        <w:t xml:space="preserve"> and Spring semesters and/or 6 credits for the Summer semester. Three options are possible: Fall-Spring, Spring-Summer, or Summer-Fall. </w:t>
      </w:r>
      <w:r w:rsidR="004168B6">
        <w:rPr>
          <w:rFonts w:asciiTheme="majorHAnsi" w:hAnsiTheme="majorHAnsi"/>
          <w:szCs w:val="24"/>
        </w:rPr>
        <w:t>To achieve full time status, s</w:t>
      </w:r>
      <w:r w:rsidRPr="00FB5BE1">
        <w:rPr>
          <w:rFonts w:asciiTheme="majorHAnsi" w:hAnsiTheme="majorHAnsi"/>
          <w:szCs w:val="24"/>
        </w:rPr>
        <w:t xml:space="preserve">tudents may choose to do an Independent Study and/or Internship during this time. </w:t>
      </w:r>
      <w:r w:rsidR="004168B6">
        <w:rPr>
          <w:rFonts w:asciiTheme="majorHAnsi" w:hAnsiTheme="majorHAnsi"/>
          <w:szCs w:val="24"/>
        </w:rPr>
        <w:t>(</w:t>
      </w:r>
      <w:r w:rsidRPr="00FB5BE1">
        <w:rPr>
          <w:rFonts w:asciiTheme="majorHAnsi" w:hAnsiTheme="majorHAnsi"/>
          <w:szCs w:val="24"/>
        </w:rPr>
        <w:t>Note: These courses will not count toward the Departmental Resear</w:t>
      </w:r>
      <w:r w:rsidR="004168B6">
        <w:rPr>
          <w:rFonts w:asciiTheme="majorHAnsi" w:hAnsiTheme="majorHAnsi"/>
          <w:szCs w:val="24"/>
        </w:rPr>
        <w:t>ch Requirement described below.)</w:t>
      </w:r>
    </w:p>
    <w:p w:rsidR="00E511EE" w:rsidRPr="00FB5BE1" w:rsidRDefault="00E511EE" w:rsidP="00E511EE">
      <w:pPr>
        <w:pStyle w:val="ListParagraph"/>
        <w:tabs>
          <w:tab w:val="left" w:pos="720"/>
        </w:tabs>
        <w:spacing w:line="240" w:lineRule="auto"/>
        <w:rPr>
          <w:rFonts w:asciiTheme="majorHAnsi" w:hAnsiTheme="majorHAnsi"/>
          <w:szCs w:val="24"/>
        </w:rPr>
      </w:pPr>
    </w:p>
    <w:p w:rsidR="00E511EE" w:rsidRPr="00FB5BE1" w:rsidRDefault="00E511EE" w:rsidP="00E511EE">
      <w:pPr>
        <w:pStyle w:val="ListParagraph"/>
        <w:numPr>
          <w:ilvl w:val="0"/>
          <w:numId w:val="2"/>
        </w:numPr>
        <w:tabs>
          <w:tab w:val="left" w:pos="720"/>
        </w:tabs>
        <w:spacing w:line="240" w:lineRule="auto"/>
        <w:rPr>
          <w:rFonts w:asciiTheme="majorHAnsi" w:hAnsiTheme="majorHAnsi"/>
          <w:szCs w:val="24"/>
        </w:rPr>
      </w:pPr>
      <w:r w:rsidRPr="00FB5BE1">
        <w:rPr>
          <w:rFonts w:asciiTheme="majorHAnsi" w:hAnsiTheme="majorHAnsi"/>
          <w:b/>
          <w:szCs w:val="24"/>
        </w:rPr>
        <w:t>Departmental research requirement.</w:t>
      </w:r>
    </w:p>
    <w:p w:rsidR="004168B6" w:rsidRDefault="00E511EE" w:rsidP="00E511EE">
      <w:pPr>
        <w:pStyle w:val="ListParagraph"/>
        <w:tabs>
          <w:tab w:val="left" w:pos="720"/>
        </w:tabs>
        <w:spacing w:line="240" w:lineRule="auto"/>
        <w:rPr>
          <w:rFonts w:asciiTheme="majorHAnsi" w:hAnsiTheme="majorHAnsi"/>
          <w:szCs w:val="24"/>
        </w:rPr>
      </w:pPr>
      <w:r w:rsidRPr="00FB5BE1">
        <w:rPr>
          <w:rFonts w:asciiTheme="majorHAnsi" w:hAnsiTheme="majorHAnsi"/>
          <w:szCs w:val="24"/>
        </w:rPr>
        <w:t>This involves working with facul</w:t>
      </w:r>
      <w:r w:rsidR="004168B6">
        <w:rPr>
          <w:rFonts w:asciiTheme="majorHAnsi" w:hAnsiTheme="majorHAnsi"/>
          <w:szCs w:val="24"/>
        </w:rPr>
        <w:t xml:space="preserve">ty conducting research </w:t>
      </w:r>
      <w:r w:rsidRPr="00FB5BE1">
        <w:rPr>
          <w:rFonts w:asciiTheme="majorHAnsi" w:hAnsiTheme="majorHAnsi"/>
          <w:szCs w:val="24"/>
        </w:rPr>
        <w:t xml:space="preserve">for 10 hours a week. </w:t>
      </w:r>
      <w:r w:rsidR="004168B6">
        <w:rPr>
          <w:rFonts w:asciiTheme="majorHAnsi" w:hAnsiTheme="majorHAnsi"/>
          <w:szCs w:val="24"/>
        </w:rPr>
        <w:t xml:space="preserve">It might also involve development or evaluation projects for the ESE Department (e.g., </w:t>
      </w:r>
      <w:r w:rsidR="004168B6">
        <w:rPr>
          <w:rFonts w:asciiTheme="majorHAnsi" w:hAnsiTheme="majorHAnsi"/>
          <w:szCs w:val="24"/>
        </w:rPr>
        <w:lastRenderedPageBreak/>
        <w:t>surveying current students or graduates, producing training materials</w:t>
      </w:r>
      <w:r w:rsidR="00C74A32">
        <w:rPr>
          <w:rFonts w:asciiTheme="majorHAnsi" w:hAnsiTheme="majorHAnsi"/>
          <w:szCs w:val="24"/>
        </w:rPr>
        <w:t xml:space="preserve">, or working in support of a grant). </w:t>
      </w:r>
      <w:r w:rsidRPr="00FB5BE1">
        <w:rPr>
          <w:rFonts w:asciiTheme="majorHAnsi" w:hAnsiTheme="majorHAnsi"/>
          <w:szCs w:val="24"/>
        </w:rPr>
        <w:t>This</w:t>
      </w:r>
      <w:r w:rsidR="004168B6">
        <w:rPr>
          <w:rFonts w:asciiTheme="majorHAnsi" w:hAnsiTheme="majorHAnsi"/>
          <w:szCs w:val="24"/>
        </w:rPr>
        <w:t xml:space="preserve"> work will be mentored by a faculty member and might </w:t>
      </w:r>
      <w:r w:rsidR="004168B6" w:rsidRPr="00FB5BE1">
        <w:rPr>
          <w:rFonts w:asciiTheme="majorHAnsi" w:hAnsiTheme="majorHAnsi"/>
          <w:szCs w:val="24"/>
        </w:rPr>
        <w:t>result in a publication, a presentation or workshop, etc.</w:t>
      </w:r>
      <w:r w:rsidR="004168B6">
        <w:rPr>
          <w:rFonts w:asciiTheme="majorHAnsi" w:hAnsiTheme="majorHAnsi"/>
          <w:szCs w:val="24"/>
        </w:rPr>
        <w:t xml:space="preserve">  </w:t>
      </w:r>
    </w:p>
    <w:p w:rsidR="004168B6" w:rsidRDefault="004168B6" w:rsidP="00E511EE">
      <w:pPr>
        <w:pStyle w:val="ListParagraph"/>
        <w:tabs>
          <w:tab w:val="left" w:pos="720"/>
        </w:tabs>
        <w:spacing w:line="240" w:lineRule="auto"/>
        <w:rPr>
          <w:rFonts w:asciiTheme="majorHAnsi" w:hAnsiTheme="majorHAnsi"/>
          <w:szCs w:val="24"/>
        </w:rPr>
      </w:pPr>
    </w:p>
    <w:p w:rsidR="00E511EE" w:rsidRPr="00FB5BE1" w:rsidRDefault="00C74A32" w:rsidP="00E511EE">
      <w:pPr>
        <w:pStyle w:val="ListParagraph"/>
        <w:tabs>
          <w:tab w:val="left" w:pos="720"/>
        </w:tabs>
        <w:spacing w:line="240" w:lineRule="auto"/>
        <w:rPr>
          <w:rFonts w:asciiTheme="majorHAnsi" w:hAnsiTheme="majorHAnsi"/>
          <w:szCs w:val="24"/>
        </w:rPr>
      </w:pPr>
      <w:r>
        <w:rPr>
          <w:rFonts w:asciiTheme="majorHAnsi" w:hAnsiTheme="majorHAnsi"/>
          <w:szCs w:val="24"/>
        </w:rPr>
        <w:t xml:space="preserve">For some projects, there may be some flexibility in meeting the 10 hour per week requirement. </w:t>
      </w:r>
      <w:r w:rsidR="00E511EE" w:rsidRPr="00FB5BE1">
        <w:rPr>
          <w:rFonts w:asciiTheme="majorHAnsi" w:hAnsiTheme="majorHAnsi"/>
          <w:szCs w:val="24"/>
        </w:rPr>
        <w:t xml:space="preserve">For example, </w:t>
      </w:r>
      <w:r w:rsidR="004168B6">
        <w:rPr>
          <w:rFonts w:asciiTheme="majorHAnsi" w:hAnsiTheme="majorHAnsi"/>
          <w:szCs w:val="24"/>
        </w:rPr>
        <w:t>students</w:t>
      </w:r>
      <w:r w:rsidR="00E511EE" w:rsidRPr="00FB5BE1">
        <w:rPr>
          <w:rFonts w:asciiTheme="majorHAnsi" w:hAnsiTheme="majorHAnsi"/>
          <w:szCs w:val="24"/>
        </w:rPr>
        <w:t xml:space="preserve"> might be involved in a co</w:t>
      </w:r>
      <w:r w:rsidR="004168B6">
        <w:rPr>
          <w:rFonts w:asciiTheme="majorHAnsi" w:hAnsiTheme="majorHAnsi"/>
          <w:szCs w:val="24"/>
        </w:rPr>
        <w:t xml:space="preserve">mputer search for literature in </w:t>
      </w:r>
      <w:r w:rsidR="00E511EE" w:rsidRPr="00FB5BE1">
        <w:rPr>
          <w:rFonts w:asciiTheme="majorHAnsi" w:hAnsiTheme="majorHAnsi"/>
          <w:szCs w:val="24"/>
        </w:rPr>
        <w:t>support</w:t>
      </w:r>
      <w:r w:rsidR="004168B6">
        <w:rPr>
          <w:rFonts w:asciiTheme="majorHAnsi" w:hAnsiTheme="majorHAnsi"/>
          <w:szCs w:val="24"/>
        </w:rPr>
        <w:t xml:space="preserve"> of</w:t>
      </w:r>
      <w:r w:rsidR="00E511EE" w:rsidRPr="00FB5BE1">
        <w:rPr>
          <w:rFonts w:asciiTheme="majorHAnsi" w:hAnsiTheme="majorHAnsi"/>
          <w:szCs w:val="24"/>
        </w:rPr>
        <w:t xml:space="preserve"> </w:t>
      </w:r>
      <w:r w:rsidR="00B4664C">
        <w:rPr>
          <w:rFonts w:asciiTheme="majorHAnsi" w:hAnsiTheme="majorHAnsi"/>
          <w:szCs w:val="24"/>
        </w:rPr>
        <w:t>a grant or research project;</w:t>
      </w:r>
      <w:r>
        <w:rPr>
          <w:rFonts w:asciiTheme="majorHAnsi" w:hAnsiTheme="majorHAnsi"/>
          <w:szCs w:val="24"/>
        </w:rPr>
        <w:t xml:space="preserve"> work could be done on or off campus</w:t>
      </w:r>
      <w:r w:rsidR="00E511EE" w:rsidRPr="00FB5BE1">
        <w:rPr>
          <w:rFonts w:asciiTheme="majorHAnsi" w:hAnsiTheme="majorHAnsi"/>
          <w:szCs w:val="24"/>
        </w:rPr>
        <w:t xml:space="preserve">. </w:t>
      </w:r>
    </w:p>
    <w:p w:rsidR="00E511EE" w:rsidRPr="00FB5BE1" w:rsidRDefault="00E511EE" w:rsidP="00E511EE">
      <w:pPr>
        <w:pStyle w:val="ListParagraph"/>
        <w:tabs>
          <w:tab w:val="left" w:pos="720"/>
        </w:tabs>
        <w:spacing w:line="240" w:lineRule="auto"/>
        <w:rPr>
          <w:rFonts w:asciiTheme="majorHAnsi" w:hAnsiTheme="majorHAnsi"/>
          <w:szCs w:val="24"/>
        </w:rPr>
      </w:pPr>
    </w:p>
    <w:p w:rsidR="00E511EE" w:rsidRPr="00FB5BE1" w:rsidRDefault="00E511EE" w:rsidP="00E511EE">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008771F0">
        <w:rPr>
          <w:rFonts w:asciiTheme="majorHAnsi" w:hAnsiTheme="majorHAnsi"/>
          <w:b/>
          <w:szCs w:val="24"/>
        </w:rPr>
        <w:t>Applying for r</w:t>
      </w:r>
      <w:r w:rsidRPr="00FB5BE1">
        <w:rPr>
          <w:rFonts w:asciiTheme="majorHAnsi" w:hAnsiTheme="majorHAnsi"/>
          <w:b/>
          <w:szCs w:val="24"/>
        </w:rPr>
        <w:t>esidency</w:t>
      </w:r>
      <w:r>
        <w:rPr>
          <w:rFonts w:asciiTheme="majorHAnsi" w:hAnsiTheme="majorHAnsi"/>
          <w:b/>
          <w:szCs w:val="24"/>
        </w:rPr>
        <w:t>.</w:t>
      </w:r>
      <w:proofErr w:type="gramEnd"/>
      <w:r>
        <w:rPr>
          <w:rFonts w:asciiTheme="majorHAnsi" w:hAnsiTheme="majorHAnsi"/>
          <w:b/>
          <w:szCs w:val="24"/>
        </w:rPr>
        <w:t xml:space="preserve"> </w:t>
      </w:r>
      <w:r w:rsidR="003E4134" w:rsidRPr="003E4134">
        <w:rPr>
          <w:rFonts w:asciiTheme="majorHAnsi" w:hAnsiTheme="majorHAnsi"/>
          <w:szCs w:val="24"/>
        </w:rPr>
        <w:t>Students must apply for residency</w:t>
      </w:r>
      <w:r w:rsidR="003E4134">
        <w:rPr>
          <w:rFonts w:asciiTheme="majorHAnsi" w:hAnsiTheme="majorHAnsi"/>
          <w:b/>
          <w:szCs w:val="24"/>
        </w:rPr>
        <w:t xml:space="preserve"> </w:t>
      </w:r>
      <w:r w:rsidRPr="00FB5BE1">
        <w:rPr>
          <w:rFonts w:asciiTheme="majorHAnsi" w:hAnsiTheme="majorHAnsi"/>
          <w:szCs w:val="24"/>
        </w:rPr>
        <w:t xml:space="preserve">the semester prior to </w:t>
      </w:r>
      <w:r w:rsidR="003E4134">
        <w:rPr>
          <w:rFonts w:asciiTheme="majorHAnsi" w:hAnsiTheme="majorHAnsi"/>
          <w:szCs w:val="24"/>
        </w:rPr>
        <w:t>the beginning of residency. T</w:t>
      </w:r>
      <w:r w:rsidRPr="00FB5BE1">
        <w:rPr>
          <w:rFonts w:asciiTheme="majorHAnsi" w:hAnsiTheme="majorHAnsi"/>
          <w:szCs w:val="24"/>
        </w:rPr>
        <w:t xml:space="preserve">he Application for Residency </w:t>
      </w:r>
      <w:r w:rsidR="003E4134">
        <w:rPr>
          <w:rFonts w:asciiTheme="majorHAnsi" w:hAnsiTheme="majorHAnsi"/>
          <w:szCs w:val="24"/>
        </w:rPr>
        <w:t>is</w:t>
      </w:r>
      <w:r w:rsidRPr="00FB5BE1">
        <w:rPr>
          <w:rFonts w:asciiTheme="majorHAnsi" w:hAnsiTheme="majorHAnsi"/>
          <w:szCs w:val="24"/>
        </w:rPr>
        <w:t xml:space="preserve"> found in </w:t>
      </w:r>
      <w:r w:rsidRPr="00293BF0">
        <w:rPr>
          <w:rFonts w:asciiTheme="majorHAnsi" w:hAnsiTheme="majorHAnsi"/>
          <w:szCs w:val="24"/>
        </w:rPr>
        <w:t>Appendix D</w:t>
      </w:r>
      <w:r w:rsidR="003E4134">
        <w:rPr>
          <w:rFonts w:asciiTheme="majorHAnsi" w:hAnsiTheme="majorHAnsi"/>
          <w:szCs w:val="24"/>
        </w:rPr>
        <w:t xml:space="preserve"> and</w:t>
      </w:r>
      <w:r w:rsidRPr="00FB5BE1">
        <w:rPr>
          <w:rFonts w:asciiTheme="majorHAnsi" w:hAnsiTheme="majorHAnsi"/>
          <w:szCs w:val="24"/>
        </w:rPr>
        <w:t xml:space="preserve"> should</w:t>
      </w:r>
      <w:r w:rsidR="003E4134">
        <w:rPr>
          <w:rFonts w:asciiTheme="majorHAnsi" w:hAnsiTheme="majorHAnsi"/>
          <w:szCs w:val="24"/>
        </w:rPr>
        <w:t xml:space="preserve"> be completed and signed by the</w:t>
      </w:r>
      <w:r w:rsidRPr="00FB5BE1">
        <w:rPr>
          <w:rFonts w:asciiTheme="majorHAnsi" w:hAnsiTheme="majorHAnsi"/>
          <w:szCs w:val="24"/>
        </w:rPr>
        <w:t xml:space="preserve"> </w:t>
      </w:r>
      <w:r w:rsidR="00B4664C">
        <w:rPr>
          <w:rFonts w:asciiTheme="majorHAnsi" w:hAnsiTheme="majorHAnsi"/>
          <w:szCs w:val="24"/>
        </w:rPr>
        <w:t>academic advisor</w:t>
      </w:r>
      <w:r w:rsidR="003E4134">
        <w:rPr>
          <w:rFonts w:asciiTheme="majorHAnsi" w:hAnsiTheme="majorHAnsi"/>
          <w:szCs w:val="24"/>
        </w:rPr>
        <w:t xml:space="preserve">. The form is </w:t>
      </w:r>
      <w:r w:rsidR="00B4664C">
        <w:rPr>
          <w:rFonts w:asciiTheme="majorHAnsi" w:hAnsiTheme="majorHAnsi"/>
          <w:szCs w:val="24"/>
        </w:rPr>
        <w:t xml:space="preserve">then </w:t>
      </w:r>
      <w:r w:rsidR="00B4664C" w:rsidRPr="00FB5BE1">
        <w:rPr>
          <w:rFonts w:asciiTheme="majorHAnsi" w:hAnsiTheme="majorHAnsi"/>
          <w:szCs w:val="24"/>
        </w:rPr>
        <w:t>returned</w:t>
      </w:r>
      <w:r w:rsidRPr="00FB5BE1">
        <w:rPr>
          <w:rFonts w:asciiTheme="majorHAnsi" w:hAnsiTheme="majorHAnsi"/>
          <w:szCs w:val="24"/>
        </w:rPr>
        <w:t xml:space="preserve"> to the department secretary who will then submit it to the ESE Department Chair. It is important that the Chair review the application and determine the research requirements as it affects faculty assignments and departmental productivity. The following deadlines should be noted:</w:t>
      </w:r>
    </w:p>
    <w:p w:rsidR="00E511EE" w:rsidRPr="00FB5BE1" w:rsidRDefault="00E511EE" w:rsidP="00E511EE">
      <w:pPr>
        <w:pStyle w:val="ListParagraph"/>
        <w:tabs>
          <w:tab w:val="left" w:pos="0"/>
        </w:tabs>
        <w:spacing w:line="240" w:lineRule="auto"/>
        <w:ind w:left="0"/>
        <w:rPr>
          <w:rFonts w:asciiTheme="majorHAnsi" w:hAnsiTheme="majorHAnsi"/>
          <w:szCs w:val="24"/>
        </w:rPr>
      </w:pPr>
    </w:p>
    <w:p w:rsidR="00E511EE" w:rsidRPr="00FB5BE1" w:rsidRDefault="00E511EE" w:rsidP="00E511EE">
      <w:pPr>
        <w:pStyle w:val="ListParagraph"/>
        <w:tabs>
          <w:tab w:val="left" w:pos="0"/>
        </w:tabs>
        <w:spacing w:line="240" w:lineRule="auto"/>
        <w:ind w:left="0"/>
        <w:rPr>
          <w:rFonts w:asciiTheme="majorHAnsi" w:hAnsiTheme="majorHAnsi"/>
          <w:szCs w:val="24"/>
        </w:rPr>
      </w:pPr>
      <w:r w:rsidRPr="00FB5BE1">
        <w:rPr>
          <w:rFonts w:asciiTheme="majorHAnsi" w:hAnsiTheme="majorHAnsi"/>
          <w:szCs w:val="24"/>
        </w:rPr>
        <w:t>For a Fall- Spring Residency</w:t>
      </w:r>
      <w:r w:rsidRPr="00FB5BE1">
        <w:rPr>
          <w:rFonts w:asciiTheme="majorHAnsi" w:hAnsiTheme="majorHAnsi"/>
          <w:szCs w:val="24"/>
        </w:rPr>
        <w:tab/>
      </w:r>
      <w:r w:rsidRPr="00FB5BE1">
        <w:rPr>
          <w:rFonts w:asciiTheme="majorHAnsi" w:hAnsiTheme="majorHAnsi"/>
          <w:szCs w:val="24"/>
        </w:rPr>
        <w:tab/>
        <w:t>apply by July 15</w:t>
      </w:r>
    </w:p>
    <w:p w:rsidR="00E511EE" w:rsidRPr="00FB5BE1" w:rsidRDefault="00E511EE" w:rsidP="00E511EE">
      <w:pPr>
        <w:pStyle w:val="ListParagraph"/>
        <w:tabs>
          <w:tab w:val="left" w:pos="0"/>
        </w:tabs>
        <w:spacing w:line="240" w:lineRule="auto"/>
        <w:ind w:left="0"/>
        <w:rPr>
          <w:rFonts w:asciiTheme="majorHAnsi" w:hAnsiTheme="majorHAnsi"/>
          <w:szCs w:val="24"/>
        </w:rPr>
      </w:pPr>
      <w:r w:rsidRPr="00FB5BE1">
        <w:rPr>
          <w:rFonts w:asciiTheme="majorHAnsi" w:hAnsiTheme="majorHAnsi"/>
          <w:szCs w:val="24"/>
        </w:rPr>
        <w:t>For a Spring- Summer Residency</w:t>
      </w:r>
      <w:r w:rsidRPr="00FB5BE1">
        <w:rPr>
          <w:rFonts w:asciiTheme="majorHAnsi" w:hAnsiTheme="majorHAnsi"/>
          <w:szCs w:val="24"/>
        </w:rPr>
        <w:tab/>
        <w:t>apply by Oct 15</w:t>
      </w:r>
    </w:p>
    <w:p w:rsidR="00E511EE" w:rsidRPr="00FB5BE1" w:rsidRDefault="00E511EE" w:rsidP="00E511EE">
      <w:pPr>
        <w:pStyle w:val="ListParagraph"/>
        <w:tabs>
          <w:tab w:val="left" w:pos="0"/>
        </w:tabs>
        <w:spacing w:line="240" w:lineRule="auto"/>
        <w:ind w:left="0"/>
        <w:rPr>
          <w:rFonts w:asciiTheme="majorHAnsi" w:hAnsiTheme="majorHAnsi"/>
          <w:szCs w:val="24"/>
        </w:rPr>
      </w:pPr>
      <w:r w:rsidRPr="00FB5BE1">
        <w:rPr>
          <w:rFonts w:asciiTheme="majorHAnsi" w:hAnsiTheme="majorHAnsi"/>
          <w:szCs w:val="24"/>
        </w:rPr>
        <w:t>For a Sumer-fall Residency</w:t>
      </w:r>
      <w:r w:rsidRPr="00FB5BE1">
        <w:rPr>
          <w:rFonts w:asciiTheme="majorHAnsi" w:hAnsiTheme="majorHAnsi"/>
          <w:szCs w:val="24"/>
        </w:rPr>
        <w:tab/>
      </w:r>
      <w:r w:rsidRPr="00FB5BE1">
        <w:rPr>
          <w:rFonts w:asciiTheme="majorHAnsi" w:hAnsiTheme="majorHAnsi"/>
          <w:szCs w:val="24"/>
        </w:rPr>
        <w:tab/>
        <w:t>apply by March 15</w:t>
      </w:r>
    </w:p>
    <w:p w:rsidR="00E511EE" w:rsidRPr="00FB5BE1" w:rsidRDefault="00E511EE" w:rsidP="00E511EE">
      <w:pPr>
        <w:pStyle w:val="ListParagraph"/>
        <w:tabs>
          <w:tab w:val="left" w:pos="0"/>
        </w:tabs>
        <w:spacing w:line="240" w:lineRule="auto"/>
        <w:ind w:left="0"/>
        <w:rPr>
          <w:rFonts w:asciiTheme="majorHAnsi" w:hAnsiTheme="majorHAnsi"/>
          <w:szCs w:val="24"/>
        </w:rPr>
      </w:pPr>
    </w:p>
    <w:p w:rsidR="00E511EE" w:rsidRPr="00FB5BE1" w:rsidRDefault="00E511EE" w:rsidP="00E511EE">
      <w:pPr>
        <w:pStyle w:val="ListParagraph"/>
        <w:tabs>
          <w:tab w:val="left" w:pos="0"/>
        </w:tabs>
        <w:spacing w:line="240" w:lineRule="auto"/>
        <w:ind w:left="0"/>
        <w:rPr>
          <w:rFonts w:asciiTheme="majorHAnsi" w:hAnsiTheme="majorHAnsi"/>
          <w:szCs w:val="24"/>
        </w:rPr>
      </w:pPr>
    </w:p>
    <w:p w:rsidR="00E511EE" w:rsidRPr="00FB5BE1" w:rsidRDefault="00E511EE" w:rsidP="00E511EE">
      <w:pPr>
        <w:pStyle w:val="ListParagraph"/>
        <w:tabs>
          <w:tab w:val="left" w:pos="0"/>
        </w:tabs>
        <w:spacing w:line="240" w:lineRule="auto"/>
        <w:ind w:left="0"/>
        <w:rPr>
          <w:rFonts w:asciiTheme="majorHAnsi" w:hAnsiTheme="majorHAnsi"/>
          <w:szCs w:val="24"/>
        </w:rPr>
      </w:pPr>
      <w:r w:rsidRPr="00FB5BE1">
        <w:rPr>
          <w:rFonts w:asciiTheme="majorHAnsi" w:hAnsiTheme="majorHAnsi"/>
          <w:b/>
          <w:szCs w:val="24"/>
        </w:rPr>
        <w:t>Comprehensive Examination</w:t>
      </w:r>
    </w:p>
    <w:p w:rsidR="00E511EE" w:rsidRPr="00FB5BE1" w:rsidRDefault="00E511EE" w:rsidP="00E511EE">
      <w:pPr>
        <w:pStyle w:val="ListParagraph"/>
        <w:tabs>
          <w:tab w:val="left" w:pos="0"/>
        </w:tabs>
        <w:spacing w:line="240" w:lineRule="auto"/>
        <w:ind w:left="0"/>
        <w:rPr>
          <w:rFonts w:asciiTheme="majorHAnsi" w:hAnsiTheme="majorHAnsi"/>
          <w:szCs w:val="24"/>
        </w:rPr>
      </w:pPr>
    </w:p>
    <w:p w:rsidR="00E511EE" w:rsidRPr="00FB5BE1" w:rsidRDefault="00E511EE" w:rsidP="00E511EE">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Eligibility</w:t>
      </w:r>
      <w:r>
        <w:rPr>
          <w:rFonts w:asciiTheme="majorHAnsi" w:hAnsiTheme="majorHAnsi"/>
          <w:b/>
          <w:szCs w:val="24"/>
        </w:rPr>
        <w:t>.</w:t>
      </w:r>
      <w:proofErr w:type="gramEnd"/>
      <w:r>
        <w:rPr>
          <w:rFonts w:asciiTheme="majorHAnsi" w:hAnsiTheme="majorHAnsi"/>
          <w:b/>
          <w:szCs w:val="24"/>
        </w:rPr>
        <w:t xml:space="preserve">  </w:t>
      </w:r>
      <w:r w:rsidR="003E4134">
        <w:rPr>
          <w:rFonts w:asciiTheme="majorHAnsi" w:hAnsiTheme="majorHAnsi"/>
          <w:szCs w:val="24"/>
        </w:rPr>
        <w:t>After students</w:t>
      </w:r>
      <w:r w:rsidRPr="00FB5BE1">
        <w:rPr>
          <w:rFonts w:asciiTheme="majorHAnsi" w:hAnsiTheme="majorHAnsi"/>
          <w:szCs w:val="24"/>
        </w:rPr>
        <w:t xml:space="preserve"> have completed at least 39 credits, including all the ES</w:t>
      </w:r>
      <w:r w:rsidR="008B15FC">
        <w:rPr>
          <w:rFonts w:asciiTheme="majorHAnsi" w:hAnsiTheme="majorHAnsi"/>
          <w:szCs w:val="24"/>
        </w:rPr>
        <w:t xml:space="preserve">E Departmental core courses, </w:t>
      </w:r>
      <w:r w:rsidRPr="00FB5BE1">
        <w:rPr>
          <w:rFonts w:asciiTheme="majorHAnsi" w:hAnsiTheme="majorHAnsi"/>
          <w:szCs w:val="24"/>
        </w:rPr>
        <w:t>the resea</w:t>
      </w:r>
      <w:r w:rsidR="003E4134">
        <w:rPr>
          <w:rFonts w:asciiTheme="majorHAnsi" w:hAnsiTheme="majorHAnsi"/>
          <w:szCs w:val="24"/>
        </w:rPr>
        <w:t xml:space="preserve">rch/statistics core sources, </w:t>
      </w:r>
      <w:r w:rsidR="00023BDC">
        <w:rPr>
          <w:rFonts w:asciiTheme="majorHAnsi" w:hAnsiTheme="majorHAnsi"/>
          <w:szCs w:val="24"/>
        </w:rPr>
        <w:t xml:space="preserve">and the courses in the concentration area, </w:t>
      </w:r>
      <w:r w:rsidR="003E4134">
        <w:rPr>
          <w:rFonts w:asciiTheme="majorHAnsi" w:hAnsiTheme="majorHAnsi"/>
          <w:szCs w:val="24"/>
        </w:rPr>
        <w:t>they</w:t>
      </w:r>
      <w:r w:rsidRPr="00FB5BE1">
        <w:rPr>
          <w:rFonts w:asciiTheme="majorHAnsi" w:hAnsiTheme="majorHAnsi"/>
          <w:szCs w:val="24"/>
        </w:rPr>
        <w:t xml:space="preserve"> are eligible to take t</w:t>
      </w:r>
      <w:r w:rsidR="003E4134">
        <w:rPr>
          <w:rFonts w:asciiTheme="majorHAnsi" w:hAnsiTheme="majorHAnsi"/>
          <w:szCs w:val="24"/>
        </w:rPr>
        <w:t>he Comprehensive Examination. Students</w:t>
      </w:r>
      <w:r w:rsidRPr="00FB5BE1">
        <w:rPr>
          <w:rFonts w:asciiTheme="majorHAnsi" w:hAnsiTheme="majorHAnsi"/>
          <w:szCs w:val="24"/>
        </w:rPr>
        <w:t xml:space="preserve"> must have at least a </w:t>
      </w:r>
      <w:r w:rsidR="003E4134">
        <w:rPr>
          <w:rFonts w:asciiTheme="majorHAnsi" w:hAnsiTheme="majorHAnsi"/>
          <w:szCs w:val="24"/>
        </w:rPr>
        <w:t xml:space="preserve">3.0 grade point average in </w:t>
      </w:r>
      <w:r w:rsidRPr="00FB5BE1">
        <w:rPr>
          <w:rFonts w:asciiTheme="majorHAnsi" w:hAnsiTheme="majorHAnsi"/>
          <w:szCs w:val="24"/>
        </w:rPr>
        <w:t>coursework</w:t>
      </w:r>
      <w:r w:rsidR="003E4134">
        <w:rPr>
          <w:rFonts w:asciiTheme="majorHAnsi" w:hAnsiTheme="majorHAnsi"/>
          <w:szCs w:val="24"/>
        </w:rPr>
        <w:t xml:space="preserve"> indicated in the Program of Studies</w:t>
      </w:r>
      <w:r w:rsidRPr="00FB5BE1">
        <w:rPr>
          <w:rFonts w:asciiTheme="majorHAnsi" w:hAnsiTheme="majorHAnsi"/>
          <w:szCs w:val="24"/>
        </w:rPr>
        <w:t>.</w:t>
      </w:r>
    </w:p>
    <w:p w:rsidR="00E511EE" w:rsidRPr="00FB5BE1" w:rsidRDefault="00E511EE" w:rsidP="00E511EE">
      <w:pPr>
        <w:pStyle w:val="ListParagraph"/>
        <w:tabs>
          <w:tab w:val="left" w:pos="0"/>
        </w:tabs>
        <w:spacing w:line="240" w:lineRule="auto"/>
        <w:ind w:left="0"/>
        <w:rPr>
          <w:rFonts w:asciiTheme="majorHAnsi" w:hAnsiTheme="majorHAnsi"/>
          <w:szCs w:val="24"/>
        </w:rPr>
      </w:pPr>
    </w:p>
    <w:p w:rsidR="00E511EE" w:rsidRPr="00FB5BE1" w:rsidRDefault="00E511EE" w:rsidP="00E511EE">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Content</w:t>
      </w:r>
      <w:r>
        <w:rPr>
          <w:rFonts w:asciiTheme="majorHAnsi" w:hAnsiTheme="majorHAnsi"/>
          <w:b/>
          <w:szCs w:val="24"/>
        </w:rPr>
        <w:t>.</w:t>
      </w:r>
      <w:proofErr w:type="gramEnd"/>
      <w:r>
        <w:rPr>
          <w:rFonts w:asciiTheme="majorHAnsi" w:hAnsiTheme="majorHAnsi"/>
          <w:b/>
          <w:szCs w:val="24"/>
        </w:rPr>
        <w:t xml:space="preserve"> </w:t>
      </w:r>
      <w:r w:rsidRPr="00FB5BE1">
        <w:rPr>
          <w:rFonts w:asciiTheme="majorHAnsi" w:hAnsiTheme="majorHAnsi"/>
          <w:szCs w:val="24"/>
        </w:rPr>
        <w:t>The Comprehensive Exam consists of six (6) questions in the following areas:</w:t>
      </w:r>
    </w:p>
    <w:p w:rsidR="00E511EE" w:rsidRPr="00FB5BE1" w:rsidRDefault="00E511EE" w:rsidP="00E511EE">
      <w:pPr>
        <w:pStyle w:val="ListParagraph"/>
        <w:numPr>
          <w:ilvl w:val="0"/>
          <w:numId w:val="4"/>
        </w:numPr>
        <w:tabs>
          <w:tab w:val="left" w:pos="0"/>
        </w:tabs>
        <w:spacing w:line="240" w:lineRule="auto"/>
        <w:rPr>
          <w:rFonts w:asciiTheme="majorHAnsi" w:hAnsiTheme="majorHAnsi"/>
          <w:szCs w:val="24"/>
        </w:rPr>
      </w:pPr>
      <w:r w:rsidRPr="00FB5BE1">
        <w:rPr>
          <w:rFonts w:asciiTheme="majorHAnsi" w:hAnsiTheme="majorHAnsi"/>
          <w:szCs w:val="24"/>
        </w:rPr>
        <w:t>Legal Issues/Grant Writing (1 ½ hours)</w:t>
      </w:r>
    </w:p>
    <w:p w:rsidR="00E511EE" w:rsidRPr="00FB5BE1" w:rsidRDefault="00E511EE" w:rsidP="00E511EE">
      <w:pPr>
        <w:pStyle w:val="ListParagraph"/>
        <w:numPr>
          <w:ilvl w:val="0"/>
          <w:numId w:val="4"/>
        </w:numPr>
        <w:tabs>
          <w:tab w:val="left" w:pos="0"/>
        </w:tabs>
        <w:spacing w:line="240" w:lineRule="auto"/>
        <w:rPr>
          <w:rFonts w:asciiTheme="majorHAnsi" w:hAnsiTheme="majorHAnsi"/>
          <w:szCs w:val="24"/>
        </w:rPr>
      </w:pPr>
      <w:r w:rsidRPr="00FB5BE1">
        <w:rPr>
          <w:rFonts w:asciiTheme="majorHAnsi" w:hAnsiTheme="majorHAnsi"/>
          <w:szCs w:val="24"/>
        </w:rPr>
        <w:t>Research (1 ½ hours)</w:t>
      </w:r>
    </w:p>
    <w:p w:rsidR="00E511EE" w:rsidRPr="00FB5BE1" w:rsidRDefault="00687C28" w:rsidP="00E511EE">
      <w:pPr>
        <w:pStyle w:val="ListParagraph"/>
        <w:numPr>
          <w:ilvl w:val="0"/>
          <w:numId w:val="4"/>
        </w:numPr>
        <w:tabs>
          <w:tab w:val="left" w:pos="0"/>
        </w:tabs>
        <w:spacing w:line="240" w:lineRule="auto"/>
        <w:rPr>
          <w:rFonts w:asciiTheme="majorHAnsi" w:hAnsiTheme="majorHAnsi"/>
          <w:szCs w:val="24"/>
        </w:rPr>
      </w:pPr>
      <w:r>
        <w:rPr>
          <w:rFonts w:asciiTheme="majorHAnsi" w:hAnsiTheme="majorHAnsi"/>
          <w:szCs w:val="24"/>
        </w:rPr>
        <w:t xml:space="preserve">Advanced </w:t>
      </w:r>
      <w:r w:rsidR="00E511EE" w:rsidRPr="00FB5BE1">
        <w:rPr>
          <w:rFonts w:asciiTheme="majorHAnsi" w:hAnsiTheme="majorHAnsi"/>
          <w:szCs w:val="24"/>
        </w:rPr>
        <w:t>Applied Behavior Analysis (1 ½ hours)</w:t>
      </w:r>
    </w:p>
    <w:p w:rsidR="00E511EE" w:rsidRPr="00FB5BE1" w:rsidRDefault="00E511EE" w:rsidP="00E511EE">
      <w:pPr>
        <w:pStyle w:val="ListParagraph"/>
        <w:numPr>
          <w:ilvl w:val="0"/>
          <w:numId w:val="4"/>
        </w:numPr>
        <w:tabs>
          <w:tab w:val="left" w:pos="0"/>
        </w:tabs>
        <w:spacing w:line="240" w:lineRule="auto"/>
        <w:rPr>
          <w:rFonts w:asciiTheme="majorHAnsi" w:hAnsiTheme="majorHAnsi"/>
          <w:szCs w:val="24"/>
        </w:rPr>
      </w:pPr>
      <w:r w:rsidRPr="00FB5BE1">
        <w:rPr>
          <w:rFonts w:asciiTheme="majorHAnsi" w:hAnsiTheme="majorHAnsi"/>
          <w:szCs w:val="24"/>
        </w:rPr>
        <w:t>Cultural and L</w:t>
      </w:r>
      <w:r w:rsidR="00DB561D">
        <w:rPr>
          <w:rFonts w:asciiTheme="majorHAnsi" w:hAnsiTheme="majorHAnsi"/>
          <w:szCs w:val="24"/>
        </w:rPr>
        <w:t>inguistic Diversity (1 ½ hours)</w:t>
      </w:r>
    </w:p>
    <w:p w:rsidR="00E511EE" w:rsidRPr="00FB5BE1" w:rsidRDefault="00DB561D" w:rsidP="00E511EE">
      <w:pPr>
        <w:pStyle w:val="ListParagraph"/>
        <w:numPr>
          <w:ilvl w:val="0"/>
          <w:numId w:val="4"/>
        </w:numPr>
        <w:tabs>
          <w:tab w:val="left" w:pos="0"/>
        </w:tabs>
        <w:spacing w:line="240" w:lineRule="auto"/>
        <w:rPr>
          <w:rFonts w:asciiTheme="majorHAnsi" w:hAnsiTheme="majorHAnsi"/>
          <w:szCs w:val="24"/>
        </w:rPr>
      </w:pPr>
      <w:r>
        <w:rPr>
          <w:rFonts w:asciiTheme="majorHAnsi" w:hAnsiTheme="majorHAnsi"/>
          <w:szCs w:val="24"/>
        </w:rPr>
        <w:t>General/</w:t>
      </w:r>
      <w:r w:rsidR="00E511EE" w:rsidRPr="00FB5BE1">
        <w:rPr>
          <w:rFonts w:asciiTheme="majorHAnsi" w:hAnsiTheme="majorHAnsi"/>
          <w:szCs w:val="24"/>
        </w:rPr>
        <w:t>Specialization</w:t>
      </w:r>
      <w:r w:rsidR="00023BDC">
        <w:rPr>
          <w:rFonts w:asciiTheme="majorHAnsi" w:hAnsiTheme="majorHAnsi"/>
          <w:szCs w:val="24"/>
        </w:rPr>
        <w:t xml:space="preserve"> (Concentration</w:t>
      </w:r>
      <w:r>
        <w:rPr>
          <w:rFonts w:asciiTheme="majorHAnsi" w:hAnsiTheme="majorHAnsi"/>
          <w:szCs w:val="24"/>
        </w:rPr>
        <w:t>)</w:t>
      </w:r>
      <w:r w:rsidR="00E511EE" w:rsidRPr="00FB5BE1">
        <w:rPr>
          <w:rFonts w:asciiTheme="majorHAnsi" w:hAnsiTheme="majorHAnsi"/>
          <w:szCs w:val="24"/>
        </w:rPr>
        <w:t xml:space="preserve"> Area (3 hours)</w:t>
      </w:r>
    </w:p>
    <w:p w:rsidR="00E511EE" w:rsidRPr="00FB5BE1" w:rsidRDefault="00E511EE" w:rsidP="00E511EE">
      <w:pPr>
        <w:pStyle w:val="ListParagraph"/>
        <w:numPr>
          <w:ilvl w:val="0"/>
          <w:numId w:val="4"/>
        </w:numPr>
        <w:tabs>
          <w:tab w:val="left" w:pos="0"/>
        </w:tabs>
        <w:spacing w:line="240" w:lineRule="auto"/>
        <w:rPr>
          <w:rFonts w:asciiTheme="majorHAnsi" w:hAnsiTheme="majorHAnsi"/>
          <w:szCs w:val="24"/>
        </w:rPr>
      </w:pPr>
      <w:r w:rsidRPr="00FB5BE1">
        <w:rPr>
          <w:rFonts w:asciiTheme="majorHAnsi" w:hAnsiTheme="majorHAnsi"/>
          <w:szCs w:val="24"/>
        </w:rPr>
        <w:t xml:space="preserve">Specialization </w:t>
      </w:r>
      <w:r w:rsidR="00DB561D">
        <w:rPr>
          <w:rFonts w:asciiTheme="majorHAnsi" w:hAnsiTheme="majorHAnsi"/>
          <w:szCs w:val="24"/>
        </w:rPr>
        <w:t>(Concentration)</w:t>
      </w:r>
      <w:r w:rsidR="00DB561D" w:rsidRPr="00FB5BE1">
        <w:rPr>
          <w:rFonts w:asciiTheme="majorHAnsi" w:hAnsiTheme="majorHAnsi"/>
          <w:szCs w:val="24"/>
        </w:rPr>
        <w:t xml:space="preserve"> </w:t>
      </w:r>
      <w:r w:rsidRPr="00FB5BE1">
        <w:rPr>
          <w:rFonts w:asciiTheme="majorHAnsi" w:hAnsiTheme="majorHAnsi"/>
          <w:szCs w:val="24"/>
        </w:rPr>
        <w:t>Area (3 hours)</w:t>
      </w:r>
    </w:p>
    <w:p w:rsidR="00E511EE" w:rsidRPr="00FB5BE1" w:rsidRDefault="00E511EE" w:rsidP="00E511EE">
      <w:pPr>
        <w:tabs>
          <w:tab w:val="left" w:pos="0"/>
        </w:tabs>
        <w:spacing w:line="240" w:lineRule="auto"/>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Scoring</w:t>
      </w:r>
      <w:r>
        <w:rPr>
          <w:rFonts w:asciiTheme="majorHAnsi" w:hAnsiTheme="majorHAnsi"/>
          <w:b/>
          <w:szCs w:val="24"/>
        </w:rPr>
        <w:t>.</w:t>
      </w:r>
      <w:proofErr w:type="gramEnd"/>
      <w:r>
        <w:rPr>
          <w:rFonts w:asciiTheme="majorHAnsi" w:hAnsiTheme="majorHAnsi"/>
          <w:b/>
          <w:szCs w:val="24"/>
        </w:rPr>
        <w:t xml:space="preserve"> </w:t>
      </w:r>
      <w:r w:rsidR="00DB561D">
        <w:rPr>
          <w:rFonts w:asciiTheme="majorHAnsi" w:hAnsiTheme="majorHAnsi"/>
          <w:szCs w:val="24"/>
        </w:rPr>
        <w:t xml:space="preserve">The </w:t>
      </w:r>
      <w:r w:rsidRPr="00FB5BE1">
        <w:rPr>
          <w:rFonts w:asciiTheme="majorHAnsi" w:hAnsiTheme="majorHAnsi"/>
          <w:szCs w:val="24"/>
        </w:rPr>
        <w:t>three</w:t>
      </w:r>
      <w:r w:rsidR="00DB561D">
        <w:rPr>
          <w:rFonts w:asciiTheme="majorHAnsi" w:hAnsiTheme="majorHAnsi"/>
          <w:szCs w:val="24"/>
        </w:rPr>
        <w:t xml:space="preserve"> members of a student’s</w:t>
      </w:r>
      <w:r w:rsidRPr="00FB5BE1">
        <w:rPr>
          <w:rFonts w:asciiTheme="majorHAnsi" w:hAnsiTheme="majorHAnsi"/>
          <w:szCs w:val="24"/>
        </w:rPr>
        <w:t xml:space="preserve"> Academic Committee will</w:t>
      </w:r>
      <w:r w:rsidR="00DB561D">
        <w:rPr>
          <w:rFonts w:asciiTheme="majorHAnsi" w:hAnsiTheme="majorHAnsi"/>
          <w:szCs w:val="24"/>
        </w:rPr>
        <w:t xml:space="preserve"> read and score responses to </w:t>
      </w:r>
      <w:r w:rsidR="00DB561D" w:rsidRPr="00DB561D">
        <w:rPr>
          <w:rFonts w:asciiTheme="majorHAnsi" w:hAnsiTheme="majorHAnsi"/>
          <w:b/>
          <w:szCs w:val="24"/>
        </w:rPr>
        <w:t>all six</w:t>
      </w:r>
      <w:r w:rsidR="00DB561D">
        <w:rPr>
          <w:rFonts w:asciiTheme="majorHAnsi" w:hAnsiTheme="majorHAnsi"/>
          <w:b/>
          <w:szCs w:val="24"/>
        </w:rPr>
        <w:t xml:space="preserve"> questions</w:t>
      </w:r>
      <w:r w:rsidRPr="00FB5BE1">
        <w:rPr>
          <w:rFonts w:asciiTheme="majorHAnsi" w:hAnsiTheme="majorHAnsi"/>
          <w:szCs w:val="24"/>
        </w:rPr>
        <w:t xml:space="preserve">. If additional faculty members </w:t>
      </w:r>
      <w:r w:rsidR="00DB561D">
        <w:rPr>
          <w:rFonts w:asciiTheme="majorHAnsi" w:hAnsiTheme="majorHAnsi"/>
          <w:szCs w:val="24"/>
        </w:rPr>
        <w:t xml:space="preserve">not on the Academic Committee </w:t>
      </w:r>
      <w:r w:rsidRPr="00FB5BE1">
        <w:rPr>
          <w:rFonts w:asciiTheme="majorHAnsi" w:hAnsiTheme="majorHAnsi"/>
          <w:szCs w:val="24"/>
        </w:rPr>
        <w:t>write a specific question, they will read and score that answer only</w:t>
      </w:r>
      <w:r w:rsidR="007B58B3">
        <w:rPr>
          <w:rFonts w:asciiTheme="majorHAnsi" w:hAnsiTheme="majorHAnsi"/>
          <w:szCs w:val="24"/>
        </w:rPr>
        <w:t>,</w:t>
      </w:r>
      <w:r w:rsidR="00B4664C">
        <w:rPr>
          <w:rFonts w:asciiTheme="majorHAnsi" w:hAnsiTheme="majorHAnsi"/>
          <w:szCs w:val="24"/>
        </w:rPr>
        <w:t xml:space="preserve"> unless additional readers are needed for scoring</w:t>
      </w:r>
      <w:r w:rsidR="007B58B3">
        <w:rPr>
          <w:rFonts w:asciiTheme="majorHAnsi" w:hAnsiTheme="majorHAnsi"/>
          <w:szCs w:val="24"/>
        </w:rPr>
        <w:t xml:space="preserve"> other items</w:t>
      </w:r>
      <w:r w:rsidRPr="00FB5BE1">
        <w:rPr>
          <w:rFonts w:asciiTheme="majorHAnsi" w:hAnsiTheme="majorHAnsi"/>
          <w:szCs w:val="24"/>
        </w:rPr>
        <w:t>.</w:t>
      </w:r>
    </w:p>
    <w:p w:rsidR="00E511EE" w:rsidRPr="00FB5BE1" w:rsidRDefault="00E511EE" w:rsidP="00E511EE">
      <w:pPr>
        <w:tabs>
          <w:tab w:val="left" w:pos="0"/>
        </w:tabs>
        <w:spacing w:line="240" w:lineRule="auto"/>
        <w:rPr>
          <w:rFonts w:asciiTheme="majorHAnsi" w:hAnsiTheme="majorHAnsi"/>
          <w:szCs w:val="24"/>
        </w:rPr>
      </w:pPr>
      <w:r w:rsidRPr="00FB5BE1">
        <w:rPr>
          <w:rFonts w:asciiTheme="majorHAnsi" w:hAnsiTheme="majorHAnsi"/>
          <w:szCs w:val="24"/>
        </w:rPr>
        <w:t xml:space="preserve">The following scores will be used to rate </w:t>
      </w:r>
      <w:r w:rsidRPr="00FB5BE1">
        <w:rPr>
          <w:rFonts w:asciiTheme="majorHAnsi" w:hAnsiTheme="majorHAnsi"/>
          <w:b/>
          <w:szCs w:val="24"/>
        </w:rPr>
        <w:t>each question</w:t>
      </w:r>
      <w:r w:rsidRPr="00FB5BE1">
        <w:rPr>
          <w:rFonts w:asciiTheme="majorHAnsi" w:hAnsiTheme="majorHAnsi"/>
          <w:szCs w:val="24"/>
        </w:rPr>
        <w:t>:</w:t>
      </w:r>
    </w:p>
    <w:p w:rsidR="00E511EE" w:rsidRPr="00FB5BE1" w:rsidRDefault="00E511EE" w:rsidP="00E511EE">
      <w:pPr>
        <w:pStyle w:val="ListParagraph"/>
        <w:numPr>
          <w:ilvl w:val="0"/>
          <w:numId w:val="5"/>
        </w:numPr>
        <w:tabs>
          <w:tab w:val="left" w:pos="0"/>
        </w:tabs>
        <w:spacing w:line="240" w:lineRule="auto"/>
        <w:rPr>
          <w:rFonts w:asciiTheme="majorHAnsi" w:hAnsiTheme="majorHAnsi"/>
          <w:szCs w:val="24"/>
        </w:rPr>
      </w:pPr>
      <w:r w:rsidRPr="00FB5BE1">
        <w:rPr>
          <w:rFonts w:asciiTheme="majorHAnsi" w:hAnsiTheme="majorHAnsi"/>
          <w:szCs w:val="24"/>
        </w:rPr>
        <w:lastRenderedPageBreak/>
        <w:t>2.00-3.00 (Pass)</w:t>
      </w:r>
    </w:p>
    <w:p w:rsidR="00E511EE" w:rsidRPr="00FB5BE1" w:rsidRDefault="00E511EE" w:rsidP="00E511EE">
      <w:pPr>
        <w:pStyle w:val="ListParagraph"/>
        <w:numPr>
          <w:ilvl w:val="0"/>
          <w:numId w:val="5"/>
        </w:numPr>
        <w:tabs>
          <w:tab w:val="left" w:pos="0"/>
        </w:tabs>
        <w:spacing w:line="240" w:lineRule="auto"/>
        <w:rPr>
          <w:rFonts w:asciiTheme="majorHAnsi" w:hAnsiTheme="majorHAnsi"/>
          <w:szCs w:val="24"/>
        </w:rPr>
      </w:pPr>
      <w:r w:rsidRPr="00FB5BE1">
        <w:rPr>
          <w:rFonts w:asciiTheme="majorHAnsi" w:hAnsiTheme="majorHAnsi"/>
          <w:szCs w:val="24"/>
        </w:rPr>
        <w:t>1.00-1.99 (Conditional pass)</w:t>
      </w:r>
    </w:p>
    <w:p w:rsidR="00E511EE" w:rsidRPr="00FB5BE1" w:rsidRDefault="00E511EE" w:rsidP="00E511EE">
      <w:pPr>
        <w:pStyle w:val="ListParagraph"/>
        <w:numPr>
          <w:ilvl w:val="0"/>
          <w:numId w:val="5"/>
        </w:numPr>
        <w:tabs>
          <w:tab w:val="left" w:pos="0"/>
        </w:tabs>
        <w:spacing w:line="240" w:lineRule="auto"/>
        <w:rPr>
          <w:rFonts w:asciiTheme="majorHAnsi" w:hAnsiTheme="majorHAnsi"/>
          <w:szCs w:val="24"/>
        </w:rPr>
      </w:pPr>
      <w:r w:rsidRPr="00FB5BE1">
        <w:rPr>
          <w:rFonts w:asciiTheme="majorHAnsi" w:hAnsiTheme="majorHAnsi"/>
          <w:szCs w:val="24"/>
        </w:rPr>
        <w:t>0-.99 (Failure)</w:t>
      </w:r>
    </w:p>
    <w:p w:rsidR="00370504" w:rsidRDefault="00E511EE" w:rsidP="00E511EE">
      <w:pPr>
        <w:tabs>
          <w:tab w:val="left" w:pos="0"/>
        </w:tabs>
        <w:spacing w:line="240" w:lineRule="auto"/>
        <w:rPr>
          <w:rFonts w:asciiTheme="majorHAnsi" w:hAnsiTheme="majorHAnsi"/>
          <w:szCs w:val="24"/>
        </w:rPr>
      </w:pPr>
      <w:r w:rsidRPr="00FB5BE1">
        <w:rPr>
          <w:rFonts w:asciiTheme="majorHAnsi" w:hAnsiTheme="majorHAnsi"/>
          <w:szCs w:val="24"/>
        </w:rPr>
        <w:t xml:space="preserve">Each reader will independently rate </w:t>
      </w:r>
      <w:r w:rsidR="00DB561D">
        <w:rPr>
          <w:rFonts w:asciiTheme="majorHAnsi" w:hAnsiTheme="majorHAnsi"/>
          <w:szCs w:val="24"/>
        </w:rPr>
        <w:t>each response</w:t>
      </w:r>
      <w:r w:rsidRPr="00FB5BE1">
        <w:rPr>
          <w:rFonts w:asciiTheme="majorHAnsi" w:hAnsiTheme="majorHAnsi"/>
          <w:szCs w:val="24"/>
        </w:rPr>
        <w:t xml:space="preserve">. The readers will then meet to discuss the rationale for their scores. After this discussion, readers will have the opportunity to revise their scores. Those revised scores are then submitted to the </w:t>
      </w:r>
      <w:r w:rsidR="00B4664C">
        <w:rPr>
          <w:rFonts w:asciiTheme="majorHAnsi" w:hAnsiTheme="majorHAnsi"/>
          <w:szCs w:val="24"/>
        </w:rPr>
        <w:t xml:space="preserve">academic advisor </w:t>
      </w:r>
      <w:r w:rsidRPr="00FB5BE1">
        <w:rPr>
          <w:rFonts w:asciiTheme="majorHAnsi" w:hAnsiTheme="majorHAnsi"/>
          <w:szCs w:val="24"/>
        </w:rPr>
        <w:t xml:space="preserve">who will determine the mean score for each question and then place them on the Comprehensive Exam Results Summary Sheet (See </w:t>
      </w:r>
      <w:r w:rsidRPr="00293BF0">
        <w:rPr>
          <w:rFonts w:asciiTheme="majorHAnsi" w:hAnsiTheme="majorHAnsi"/>
          <w:szCs w:val="24"/>
        </w:rPr>
        <w:t>Appendix</w:t>
      </w:r>
      <w:r>
        <w:rPr>
          <w:rFonts w:asciiTheme="majorHAnsi" w:hAnsiTheme="majorHAnsi"/>
          <w:szCs w:val="24"/>
        </w:rPr>
        <w:t xml:space="preserve"> F)</w:t>
      </w:r>
      <w:r w:rsidR="00370504">
        <w:rPr>
          <w:rFonts w:asciiTheme="majorHAnsi" w:hAnsiTheme="majorHAnsi"/>
          <w:szCs w:val="24"/>
        </w:rPr>
        <w:t xml:space="preserve"> that will be included in a student’s </w:t>
      </w:r>
      <w:r w:rsidRPr="00FB5BE1">
        <w:rPr>
          <w:rFonts w:asciiTheme="majorHAnsi" w:hAnsiTheme="majorHAnsi"/>
          <w:szCs w:val="24"/>
        </w:rPr>
        <w:t xml:space="preserve">department file. </w:t>
      </w:r>
    </w:p>
    <w:p w:rsidR="00E511EE" w:rsidRPr="00FB5BE1" w:rsidRDefault="00E511EE" w:rsidP="00E511EE">
      <w:pPr>
        <w:tabs>
          <w:tab w:val="left" w:pos="0"/>
        </w:tabs>
        <w:spacing w:line="240" w:lineRule="auto"/>
        <w:rPr>
          <w:rFonts w:asciiTheme="majorHAnsi" w:hAnsiTheme="majorHAnsi"/>
          <w:szCs w:val="24"/>
        </w:rPr>
      </w:pPr>
      <w:r w:rsidRPr="00FB5BE1">
        <w:rPr>
          <w:rFonts w:asciiTheme="majorHAnsi" w:hAnsiTheme="majorHAnsi"/>
          <w:szCs w:val="24"/>
        </w:rPr>
        <w:t>The following actions will be necessary based on the score for each question:</w:t>
      </w:r>
    </w:p>
    <w:p w:rsidR="00E511EE" w:rsidRPr="00FB5BE1" w:rsidRDefault="00E511EE" w:rsidP="00E511EE">
      <w:pPr>
        <w:pStyle w:val="ListParagraph"/>
        <w:numPr>
          <w:ilvl w:val="0"/>
          <w:numId w:val="6"/>
        </w:numPr>
        <w:tabs>
          <w:tab w:val="left" w:pos="0"/>
        </w:tabs>
        <w:spacing w:line="240" w:lineRule="auto"/>
        <w:rPr>
          <w:rFonts w:asciiTheme="majorHAnsi" w:hAnsiTheme="majorHAnsi"/>
          <w:szCs w:val="24"/>
        </w:rPr>
      </w:pPr>
      <w:r w:rsidRPr="00FB5BE1">
        <w:rPr>
          <w:rFonts w:asciiTheme="majorHAnsi" w:hAnsiTheme="majorHAnsi"/>
          <w:b/>
          <w:szCs w:val="24"/>
        </w:rPr>
        <w:t>Pass</w:t>
      </w:r>
      <w:r w:rsidRPr="00FB5BE1">
        <w:rPr>
          <w:rFonts w:asciiTheme="majorHAnsi" w:hAnsiTheme="majorHAnsi"/>
          <w:szCs w:val="24"/>
        </w:rPr>
        <w:t xml:space="preserve"> – No additional action </w:t>
      </w:r>
      <w:r w:rsidR="00370504">
        <w:rPr>
          <w:rFonts w:asciiTheme="majorHAnsi" w:hAnsiTheme="majorHAnsi"/>
          <w:szCs w:val="24"/>
        </w:rPr>
        <w:t xml:space="preserve">or activity </w:t>
      </w:r>
      <w:r w:rsidRPr="00FB5BE1">
        <w:rPr>
          <w:rFonts w:asciiTheme="majorHAnsi" w:hAnsiTheme="majorHAnsi"/>
          <w:szCs w:val="24"/>
        </w:rPr>
        <w:t>necessary</w:t>
      </w:r>
      <w:r w:rsidR="00370504">
        <w:rPr>
          <w:rFonts w:asciiTheme="majorHAnsi" w:hAnsiTheme="majorHAnsi"/>
          <w:szCs w:val="24"/>
        </w:rPr>
        <w:t xml:space="preserve"> for this question</w:t>
      </w:r>
    </w:p>
    <w:p w:rsidR="00E511EE" w:rsidRDefault="000F46B9" w:rsidP="00E511EE">
      <w:pPr>
        <w:pStyle w:val="ListParagraph"/>
        <w:numPr>
          <w:ilvl w:val="0"/>
          <w:numId w:val="6"/>
        </w:numPr>
        <w:tabs>
          <w:tab w:val="left" w:pos="0"/>
        </w:tabs>
        <w:spacing w:line="240" w:lineRule="auto"/>
        <w:rPr>
          <w:rFonts w:asciiTheme="majorHAnsi" w:hAnsiTheme="majorHAnsi"/>
          <w:szCs w:val="24"/>
        </w:rPr>
      </w:pPr>
      <w:r>
        <w:rPr>
          <w:rFonts w:asciiTheme="majorHAnsi" w:hAnsiTheme="majorHAnsi"/>
          <w:b/>
          <w:szCs w:val="24"/>
        </w:rPr>
        <w:t>Clarification/Re-take (</w:t>
      </w:r>
      <w:r w:rsidR="00E511EE" w:rsidRPr="00FB5BE1">
        <w:rPr>
          <w:rFonts w:asciiTheme="majorHAnsi" w:hAnsiTheme="majorHAnsi"/>
          <w:b/>
          <w:szCs w:val="24"/>
        </w:rPr>
        <w:t>Conditional Pass</w:t>
      </w:r>
      <w:r>
        <w:rPr>
          <w:rFonts w:asciiTheme="majorHAnsi" w:hAnsiTheme="majorHAnsi"/>
          <w:b/>
          <w:szCs w:val="24"/>
        </w:rPr>
        <w:t>)</w:t>
      </w:r>
      <w:r w:rsidR="00370504">
        <w:rPr>
          <w:rFonts w:asciiTheme="majorHAnsi" w:hAnsiTheme="majorHAnsi"/>
          <w:szCs w:val="24"/>
        </w:rPr>
        <w:t xml:space="preserve"> –</w:t>
      </w:r>
      <w:r>
        <w:rPr>
          <w:rFonts w:asciiTheme="majorHAnsi" w:hAnsiTheme="majorHAnsi"/>
          <w:szCs w:val="24"/>
        </w:rPr>
        <w:t>If readers a</w:t>
      </w:r>
      <w:r w:rsidR="00491577">
        <w:rPr>
          <w:rFonts w:asciiTheme="majorHAnsi" w:hAnsiTheme="majorHAnsi"/>
          <w:szCs w:val="24"/>
        </w:rPr>
        <w:t>re unable to establish a clear P</w:t>
      </w:r>
      <w:r>
        <w:rPr>
          <w:rFonts w:asciiTheme="majorHAnsi" w:hAnsiTheme="majorHAnsi"/>
          <w:szCs w:val="24"/>
        </w:rPr>
        <w:t>ass</w:t>
      </w:r>
      <w:r w:rsidR="00491577">
        <w:rPr>
          <w:rFonts w:asciiTheme="majorHAnsi" w:hAnsiTheme="majorHAnsi"/>
          <w:szCs w:val="24"/>
        </w:rPr>
        <w:t xml:space="preserve"> or Fail</w:t>
      </w:r>
      <w:r>
        <w:rPr>
          <w:rFonts w:asciiTheme="majorHAnsi" w:hAnsiTheme="majorHAnsi"/>
          <w:szCs w:val="24"/>
        </w:rPr>
        <w:t xml:space="preserve"> on a question, s</w:t>
      </w:r>
      <w:r w:rsidR="00370504">
        <w:rPr>
          <w:rFonts w:asciiTheme="majorHAnsi" w:hAnsiTheme="majorHAnsi"/>
          <w:szCs w:val="24"/>
        </w:rPr>
        <w:t xml:space="preserve">tudents </w:t>
      </w:r>
      <w:r w:rsidR="00491577">
        <w:rPr>
          <w:rFonts w:asciiTheme="majorHAnsi" w:hAnsiTheme="majorHAnsi"/>
          <w:szCs w:val="24"/>
        </w:rPr>
        <w:t>may</w:t>
      </w:r>
      <w:r w:rsidR="00370504">
        <w:rPr>
          <w:rFonts w:asciiTheme="majorHAnsi" w:hAnsiTheme="majorHAnsi"/>
          <w:szCs w:val="24"/>
        </w:rPr>
        <w:t xml:space="preserve"> be required to participate in </w:t>
      </w:r>
      <w:r w:rsidR="00E511EE" w:rsidRPr="00FB5BE1">
        <w:rPr>
          <w:rFonts w:asciiTheme="majorHAnsi" w:hAnsiTheme="majorHAnsi"/>
          <w:szCs w:val="24"/>
        </w:rPr>
        <w:t>an oral ex</w:t>
      </w:r>
      <w:r w:rsidR="00370504">
        <w:rPr>
          <w:rFonts w:asciiTheme="majorHAnsi" w:hAnsiTheme="majorHAnsi"/>
          <w:szCs w:val="24"/>
        </w:rPr>
        <w:t>amination for that question. R</w:t>
      </w:r>
      <w:r w:rsidR="00E511EE" w:rsidRPr="00FB5BE1">
        <w:rPr>
          <w:rFonts w:asciiTheme="majorHAnsi" w:hAnsiTheme="majorHAnsi"/>
          <w:szCs w:val="24"/>
        </w:rPr>
        <w:t xml:space="preserve">emedial requirements may </w:t>
      </w:r>
      <w:r w:rsidR="00370504">
        <w:rPr>
          <w:rFonts w:asciiTheme="majorHAnsi" w:hAnsiTheme="majorHAnsi"/>
          <w:szCs w:val="24"/>
        </w:rPr>
        <w:t>be recommended by the</w:t>
      </w:r>
      <w:r>
        <w:rPr>
          <w:rFonts w:asciiTheme="majorHAnsi" w:hAnsiTheme="majorHAnsi"/>
          <w:szCs w:val="24"/>
        </w:rPr>
        <w:t xml:space="preserve"> r</w:t>
      </w:r>
      <w:r w:rsidR="00E511EE" w:rsidRPr="00FB5BE1">
        <w:rPr>
          <w:rFonts w:asciiTheme="majorHAnsi" w:hAnsiTheme="majorHAnsi"/>
          <w:szCs w:val="24"/>
        </w:rPr>
        <w:t>eaders</w:t>
      </w:r>
      <w:r w:rsidR="00370504">
        <w:rPr>
          <w:rFonts w:asciiTheme="majorHAnsi" w:hAnsiTheme="majorHAnsi"/>
          <w:szCs w:val="24"/>
        </w:rPr>
        <w:t xml:space="preserve"> </w:t>
      </w:r>
      <w:r w:rsidR="00D26678">
        <w:rPr>
          <w:rFonts w:asciiTheme="majorHAnsi" w:hAnsiTheme="majorHAnsi"/>
          <w:szCs w:val="24"/>
        </w:rPr>
        <w:t xml:space="preserve">to prepare for </w:t>
      </w:r>
      <w:r w:rsidR="00370504">
        <w:rPr>
          <w:rFonts w:asciiTheme="majorHAnsi" w:hAnsiTheme="majorHAnsi"/>
          <w:szCs w:val="24"/>
        </w:rPr>
        <w:t xml:space="preserve">the oral </w:t>
      </w:r>
      <w:r w:rsidR="00D26678">
        <w:rPr>
          <w:rFonts w:asciiTheme="majorHAnsi" w:hAnsiTheme="majorHAnsi"/>
          <w:szCs w:val="24"/>
        </w:rPr>
        <w:t>examination</w:t>
      </w:r>
      <w:r w:rsidR="00491577">
        <w:rPr>
          <w:rFonts w:asciiTheme="majorHAnsi" w:hAnsiTheme="majorHAnsi"/>
          <w:szCs w:val="24"/>
        </w:rPr>
        <w:t xml:space="preserve"> for this question</w:t>
      </w:r>
      <w:r w:rsidR="00D26678">
        <w:rPr>
          <w:rFonts w:asciiTheme="majorHAnsi" w:hAnsiTheme="majorHAnsi"/>
          <w:szCs w:val="24"/>
        </w:rPr>
        <w:t>. If th</w:t>
      </w:r>
      <w:r w:rsidR="00FF5CDE">
        <w:rPr>
          <w:rFonts w:asciiTheme="majorHAnsi" w:hAnsiTheme="majorHAnsi"/>
          <w:szCs w:val="24"/>
        </w:rPr>
        <w:t>e oral exam does not result in a “pass” for the question</w:t>
      </w:r>
      <w:r w:rsidR="00D26678">
        <w:rPr>
          <w:rFonts w:asciiTheme="majorHAnsi" w:hAnsiTheme="majorHAnsi"/>
          <w:szCs w:val="24"/>
        </w:rPr>
        <w:t xml:space="preserve">, </w:t>
      </w:r>
      <w:r w:rsidR="00370504">
        <w:rPr>
          <w:rFonts w:asciiTheme="majorHAnsi" w:hAnsiTheme="majorHAnsi"/>
          <w:szCs w:val="24"/>
        </w:rPr>
        <w:t>students</w:t>
      </w:r>
      <w:r w:rsidR="00E511EE" w:rsidRPr="00FB5BE1">
        <w:rPr>
          <w:rFonts w:asciiTheme="majorHAnsi" w:hAnsiTheme="majorHAnsi"/>
          <w:szCs w:val="24"/>
        </w:rPr>
        <w:t xml:space="preserve"> will be required to </w:t>
      </w:r>
      <w:r>
        <w:rPr>
          <w:rFonts w:asciiTheme="majorHAnsi" w:hAnsiTheme="majorHAnsi"/>
          <w:szCs w:val="24"/>
        </w:rPr>
        <w:t xml:space="preserve">re-take </w:t>
      </w:r>
      <w:r w:rsidR="00370504">
        <w:rPr>
          <w:rFonts w:asciiTheme="majorHAnsi" w:hAnsiTheme="majorHAnsi"/>
          <w:szCs w:val="24"/>
        </w:rPr>
        <w:t xml:space="preserve">a similar </w:t>
      </w:r>
      <w:r w:rsidR="00E511EE" w:rsidRPr="00FB5BE1">
        <w:rPr>
          <w:rFonts w:asciiTheme="majorHAnsi" w:hAnsiTheme="majorHAnsi"/>
          <w:szCs w:val="24"/>
        </w:rPr>
        <w:t>question</w:t>
      </w:r>
      <w:r>
        <w:rPr>
          <w:rFonts w:asciiTheme="majorHAnsi" w:hAnsiTheme="majorHAnsi"/>
          <w:szCs w:val="24"/>
        </w:rPr>
        <w:t xml:space="preserve"> in a written format</w:t>
      </w:r>
      <w:r w:rsidR="00E511EE" w:rsidRPr="00FB5BE1">
        <w:rPr>
          <w:rFonts w:asciiTheme="majorHAnsi" w:hAnsiTheme="majorHAnsi"/>
          <w:szCs w:val="24"/>
        </w:rPr>
        <w:t>.</w:t>
      </w:r>
    </w:p>
    <w:p w:rsidR="00E511EE" w:rsidRPr="00FB5BE1" w:rsidRDefault="00E511EE" w:rsidP="00E511EE">
      <w:pPr>
        <w:pStyle w:val="ListParagraph"/>
        <w:numPr>
          <w:ilvl w:val="0"/>
          <w:numId w:val="6"/>
        </w:numPr>
        <w:tabs>
          <w:tab w:val="left" w:pos="0"/>
        </w:tabs>
        <w:spacing w:line="240" w:lineRule="auto"/>
        <w:rPr>
          <w:rFonts w:asciiTheme="majorHAnsi" w:hAnsiTheme="majorHAnsi"/>
          <w:szCs w:val="24"/>
        </w:rPr>
      </w:pPr>
      <w:r w:rsidRPr="00FB5BE1">
        <w:rPr>
          <w:rFonts w:asciiTheme="majorHAnsi" w:hAnsiTheme="majorHAnsi"/>
          <w:b/>
          <w:szCs w:val="24"/>
        </w:rPr>
        <w:t>Failure</w:t>
      </w:r>
      <w:r w:rsidR="000F46B9">
        <w:rPr>
          <w:rFonts w:asciiTheme="majorHAnsi" w:hAnsiTheme="majorHAnsi"/>
          <w:szCs w:val="24"/>
        </w:rPr>
        <w:t xml:space="preserve"> – Students </w:t>
      </w:r>
      <w:r w:rsidRPr="00FB5BE1">
        <w:rPr>
          <w:rFonts w:asciiTheme="majorHAnsi" w:hAnsiTheme="majorHAnsi"/>
          <w:szCs w:val="24"/>
        </w:rPr>
        <w:t>will be required to write an answer to a similar question.</w:t>
      </w:r>
      <w:r w:rsidR="00CA5736">
        <w:rPr>
          <w:rFonts w:asciiTheme="majorHAnsi" w:hAnsiTheme="majorHAnsi"/>
          <w:szCs w:val="24"/>
        </w:rPr>
        <w:t xml:space="preserve"> R</w:t>
      </w:r>
      <w:r w:rsidR="00CA5736" w:rsidRPr="00FB5BE1">
        <w:rPr>
          <w:rFonts w:asciiTheme="majorHAnsi" w:hAnsiTheme="majorHAnsi"/>
          <w:szCs w:val="24"/>
        </w:rPr>
        <w:t xml:space="preserve">emedial requirements may </w:t>
      </w:r>
      <w:r w:rsidR="00CA5736">
        <w:rPr>
          <w:rFonts w:asciiTheme="majorHAnsi" w:hAnsiTheme="majorHAnsi"/>
          <w:szCs w:val="24"/>
        </w:rPr>
        <w:t>be recommended by the r</w:t>
      </w:r>
      <w:r w:rsidR="00CA5736" w:rsidRPr="00FB5BE1">
        <w:rPr>
          <w:rFonts w:asciiTheme="majorHAnsi" w:hAnsiTheme="majorHAnsi"/>
          <w:szCs w:val="24"/>
        </w:rPr>
        <w:t>eaders</w:t>
      </w:r>
      <w:r w:rsidR="00CA5736">
        <w:rPr>
          <w:rFonts w:asciiTheme="majorHAnsi" w:hAnsiTheme="majorHAnsi"/>
          <w:szCs w:val="24"/>
        </w:rPr>
        <w:t xml:space="preserve"> prior this written re-take of the question.</w:t>
      </w:r>
    </w:p>
    <w:p w:rsidR="00E511EE" w:rsidRPr="00FB5BE1" w:rsidRDefault="000F46B9" w:rsidP="00E511EE">
      <w:pPr>
        <w:tabs>
          <w:tab w:val="left" w:pos="0"/>
        </w:tabs>
        <w:spacing w:line="240" w:lineRule="auto"/>
        <w:rPr>
          <w:rFonts w:asciiTheme="majorHAnsi" w:hAnsiTheme="majorHAnsi"/>
          <w:b/>
          <w:szCs w:val="24"/>
        </w:rPr>
      </w:pPr>
      <w:r>
        <w:rPr>
          <w:rFonts w:asciiTheme="majorHAnsi" w:hAnsiTheme="majorHAnsi"/>
          <w:szCs w:val="24"/>
        </w:rPr>
        <w:t xml:space="preserve">Students </w:t>
      </w:r>
      <w:r w:rsidR="00E511EE" w:rsidRPr="00FB5BE1">
        <w:rPr>
          <w:rFonts w:asciiTheme="majorHAnsi" w:hAnsiTheme="majorHAnsi"/>
          <w:szCs w:val="24"/>
        </w:rPr>
        <w:t xml:space="preserve">will receive the results of the Exam as well as written feedback from each reader approximately two weeks after completion. </w:t>
      </w:r>
      <w:r w:rsidR="00E511EE" w:rsidRPr="00FB5BE1">
        <w:rPr>
          <w:rFonts w:asciiTheme="majorHAnsi" w:hAnsiTheme="majorHAnsi"/>
          <w:b/>
          <w:szCs w:val="24"/>
        </w:rPr>
        <w:t>Any remedial action must be taken within six (6) weeks of notification.</w:t>
      </w:r>
    </w:p>
    <w:p w:rsidR="00E511EE" w:rsidRPr="00FB5BE1" w:rsidRDefault="000F46B9" w:rsidP="00E511EE">
      <w:pPr>
        <w:tabs>
          <w:tab w:val="left" w:pos="0"/>
        </w:tabs>
        <w:spacing w:line="240" w:lineRule="auto"/>
        <w:rPr>
          <w:rFonts w:asciiTheme="majorHAnsi" w:hAnsiTheme="majorHAnsi"/>
          <w:szCs w:val="24"/>
        </w:rPr>
      </w:pPr>
      <w:r>
        <w:rPr>
          <w:rFonts w:asciiTheme="majorHAnsi" w:hAnsiTheme="majorHAnsi"/>
          <w:szCs w:val="24"/>
        </w:rPr>
        <w:t>If students</w:t>
      </w:r>
      <w:r w:rsidR="00E511EE" w:rsidRPr="00FB5BE1">
        <w:rPr>
          <w:rFonts w:asciiTheme="majorHAnsi" w:hAnsiTheme="majorHAnsi"/>
          <w:szCs w:val="24"/>
        </w:rPr>
        <w:t xml:space="preserve"> do not pass all of the questions after two attempts, a Professional Development plan (</w:t>
      </w:r>
      <w:r>
        <w:rPr>
          <w:rFonts w:asciiTheme="majorHAnsi" w:hAnsiTheme="majorHAnsi"/>
          <w:szCs w:val="24"/>
        </w:rPr>
        <w:t xml:space="preserve">PDP) will be prescribed by the </w:t>
      </w:r>
      <w:r w:rsidR="00E511EE" w:rsidRPr="00FB5BE1">
        <w:rPr>
          <w:rFonts w:asciiTheme="majorHAnsi" w:hAnsiTheme="majorHAnsi"/>
          <w:szCs w:val="24"/>
        </w:rPr>
        <w:t>Academic Committee. The PDP will have a specific timeline and measureable objectives. If the objec</w:t>
      </w:r>
      <w:r>
        <w:rPr>
          <w:rFonts w:asciiTheme="majorHAnsi" w:hAnsiTheme="majorHAnsi"/>
          <w:szCs w:val="24"/>
        </w:rPr>
        <w:t xml:space="preserve">tives are met successfully, students </w:t>
      </w:r>
      <w:r w:rsidR="00E511EE" w:rsidRPr="00FB5BE1">
        <w:rPr>
          <w:rFonts w:asciiTheme="majorHAnsi" w:hAnsiTheme="majorHAnsi"/>
          <w:szCs w:val="24"/>
        </w:rPr>
        <w:t>will be allowed to retake the necessary portion(s) of the exam a third time within 30 days</w:t>
      </w:r>
      <w:r>
        <w:rPr>
          <w:rFonts w:asciiTheme="majorHAnsi" w:hAnsiTheme="majorHAnsi"/>
          <w:szCs w:val="24"/>
        </w:rPr>
        <w:t xml:space="preserve"> of notification of successful PDP completion</w:t>
      </w:r>
      <w:r w:rsidR="00E511EE" w:rsidRPr="00FB5BE1">
        <w:rPr>
          <w:rFonts w:asciiTheme="majorHAnsi" w:hAnsiTheme="majorHAnsi"/>
          <w:szCs w:val="24"/>
        </w:rPr>
        <w:t>. If the PDP objectives are not met by the prescribed timeline, or if the exam is not pass</w:t>
      </w:r>
      <w:r>
        <w:rPr>
          <w:rFonts w:asciiTheme="majorHAnsi" w:hAnsiTheme="majorHAnsi"/>
          <w:szCs w:val="24"/>
        </w:rPr>
        <w:t xml:space="preserve">ed after the third attempt, students </w:t>
      </w:r>
      <w:r w:rsidR="00E511EE" w:rsidRPr="00FB5BE1">
        <w:rPr>
          <w:rFonts w:asciiTheme="majorHAnsi" w:hAnsiTheme="majorHAnsi"/>
          <w:szCs w:val="24"/>
        </w:rPr>
        <w:t xml:space="preserve">will not be admitted to candidacy and will not be eligible to </w:t>
      </w:r>
      <w:r w:rsidR="00B4664C">
        <w:rPr>
          <w:rFonts w:asciiTheme="majorHAnsi" w:hAnsiTheme="majorHAnsi"/>
          <w:szCs w:val="24"/>
        </w:rPr>
        <w:t>continue in</w:t>
      </w:r>
      <w:r>
        <w:rPr>
          <w:rFonts w:asciiTheme="majorHAnsi" w:hAnsiTheme="majorHAnsi"/>
          <w:szCs w:val="24"/>
        </w:rPr>
        <w:t xml:space="preserve"> the doctoral program</w:t>
      </w:r>
      <w:r w:rsidR="00E511EE" w:rsidRPr="00FB5BE1">
        <w:rPr>
          <w:rFonts w:asciiTheme="majorHAnsi" w:hAnsiTheme="majorHAnsi"/>
          <w:szCs w:val="24"/>
        </w:rPr>
        <w:t xml:space="preserve">. </w:t>
      </w:r>
    </w:p>
    <w:p w:rsidR="00E511EE" w:rsidRPr="00FB5BE1" w:rsidRDefault="00E511EE" w:rsidP="00E511EE">
      <w:pPr>
        <w:tabs>
          <w:tab w:val="left" w:pos="0"/>
        </w:tabs>
        <w:spacing w:line="240" w:lineRule="auto"/>
        <w:rPr>
          <w:rFonts w:asciiTheme="majorHAnsi" w:hAnsiTheme="majorHAnsi"/>
          <w:szCs w:val="24"/>
        </w:rPr>
      </w:pPr>
      <w:r>
        <w:rPr>
          <w:rFonts w:asciiTheme="majorHAnsi" w:hAnsiTheme="majorHAnsi"/>
          <w:b/>
          <w:szCs w:val="24"/>
        </w:rPr>
        <w:tab/>
      </w:r>
      <w:proofErr w:type="gramStart"/>
      <w:r w:rsidRPr="00FB5BE1">
        <w:rPr>
          <w:rFonts w:asciiTheme="majorHAnsi" w:hAnsiTheme="majorHAnsi"/>
          <w:b/>
          <w:szCs w:val="24"/>
        </w:rPr>
        <w:t>Procedure</w:t>
      </w:r>
      <w:r>
        <w:rPr>
          <w:rFonts w:asciiTheme="majorHAnsi" w:hAnsiTheme="majorHAnsi"/>
          <w:b/>
          <w:szCs w:val="24"/>
        </w:rPr>
        <w:t>.</w:t>
      </w:r>
      <w:proofErr w:type="gramEnd"/>
      <w:r>
        <w:rPr>
          <w:rFonts w:asciiTheme="majorHAnsi" w:hAnsiTheme="majorHAnsi"/>
          <w:b/>
          <w:szCs w:val="24"/>
        </w:rPr>
        <w:t xml:space="preserve"> </w:t>
      </w:r>
      <w:r w:rsidRPr="00FB5BE1">
        <w:rPr>
          <w:rFonts w:asciiTheme="majorHAnsi" w:hAnsiTheme="majorHAnsi"/>
          <w:szCs w:val="24"/>
        </w:rPr>
        <w:t>Appr</w:t>
      </w:r>
      <w:r w:rsidR="00FF5CDE">
        <w:rPr>
          <w:rFonts w:asciiTheme="majorHAnsi" w:hAnsiTheme="majorHAnsi"/>
          <w:szCs w:val="24"/>
        </w:rPr>
        <w:t>oximately six months before planning</w:t>
      </w:r>
      <w:r w:rsidRPr="00FB5BE1">
        <w:rPr>
          <w:rFonts w:asciiTheme="majorHAnsi" w:hAnsiTheme="majorHAnsi"/>
          <w:szCs w:val="24"/>
        </w:rPr>
        <w:t xml:space="preserve"> to </w:t>
      </w:r>
      <w:r w:rsidR="00FF5CDE">
        <w:rPr>
          <w:rFonts w:asciiTheme="majorHAnsi" w:hAnsiTheme="majorHAnsi"/>
          <w:szCs w:val="24"/>
        </w:rPr>
        <w:t xml:space="preserve">take the Comprehensive Exam, students should contact the </w:t>
      </w:r>
      <w:r w:rsidR="00B4664C">
        <w:rPr>
          <w:rFonts w:asciiTheme="majorHAnsi" w:hAnsiTheme="majorHAnsi"/>
          <w:szCs w:val="24"/>
        </w:rPr>
        <w:t>academic advisor</w:t>
      </w:r>
      <w:r w:rsidRPr="00FB5BE1">
        <w:rPr>
          <w:rFonts w:asciiTheme="majorHAnsi" w:hAnsiTheme="majorHAnsi"/>
          <w:szCs w:val="24"/>
        </w:rPr>
        <w:t xml:space="preserve"> to determi</w:t>
      </w:r>
      <w:r w:rsidR="00FF5CDE">
        <w:rPr>
          <w:rFonts w:asciiTheme="majorHAnsi" w:hAnsiTheme="majorHAnsi"/>
          <w:szCs w:val="24"/>
        </w:rPr>
        <w:t>ne who will write and read each question. Students should contact those faculty members</w:t>
      </w:r>
      <w:r w:rsidRPr="00FB5BE1">
        <w:rPr>
          <w:rFonts w:asciiTheme="majorHAnsi" w:hAnsiTheme="majorHAnsi"/>
          <w:szCs w:val="24"/>
        </w:rPr>
        <w:t xml:space="preserve"> to</w:t>
      </w:r>
      <w:r w:rsidR="00FF5CDE">
        <w:rPr>
          <w:rFonts w:asciiTheme="majorHAnsi" w:hAnsiTheme="majorHAnsi"/>
          <w:szCs w:val="24"/>
        </w:rPr>
        <w:t xml:space="preserve"> get some general direction that would assist with </w:t>
      </w:r>
      <w:r w:rsidRPr="00FB5BE1">
        <w:rPr>
          <w:rFonts w:asciiTheme="majorHAnsi" w:hAnsiTheme="majorHAnsi"/>
          <w:szCs w:val="24"/>
        </w:rPr>
        <w:t>preparation.</w:t>
      </w:r>
    </w:p>
    <w:p w:rsidR="00E511EE" w:rsidRPr="00FB5BE1" w:rsidRDefault="00E511EE" w:rsidP="00E511EE">
      <w:pPr>
        <w:tabs>
          <w:tab w:val="left" w:pos="0"/>
        </w:tabs>
        <w:spacing w:line="240" w:lineRule="auto"/>
        <w:rPr>
          <w:rFonts w:asciiTheme="majorHAnsi" w:hAnsiTheme="majorHAnsi"/>
          <w:szCs w:val="24"/>
        </w:rPr>
      </w:pPr>
      <w:r w:rsidRPr="00FB5BE1">
        <w:rPr>
          <w:rFonts w:asciiTheme="majorHAnsi" w:hAnsiTheme="majorHAnsi"/>
          <w:szCs w:val="24"/>
        </w:rPr>
        <w:t>At leas</w:t>
      </w:r>
      <w:r w:rsidR="004B3ABA">
        <w:rPr>
          <w:rFonts w:asciiTheme="majorHAnsi" w:hAnsiTheme="majorHAnsi"/>
          <w:szCs w:val="24"/>
        </w:rPr>
        <w:t>t two months before taking</w:t>
      </w:r>
      <w:r w:rsidR="008D23D9">
        <w:rPr>
          <w:rFonts w:asciiTheme="majorHAnsi" w:hAnsiTheme="majorHAnsi"/>
          <w:szCs w:val="24"/>
        </w:rPr>
        <w:t xml:space="preserve"> the Comprehensive Exam, students </w:t>
      </w:r>
      <w:r w:rsidRPr="00FB5BE1">
        <w:rPr>
          <w:rFonts w:asciiTheme="majorHAnsi" w:hAnsiTheme="majorHAnsi"/>
          <w:szCs w:val="24"/>
        </w:rPr>
        <w:t>should complete the Application for Comprehensive Exam (</w:t>
      </w:r>
      <w:r w:rsidRPr="00293BF0">
        <w:rPr>
          <w:rFonts w:asciiTheme="majorHAnsi" w:hAnsiTheme="majorHAnsi"/>
          <w:szCs w:val="24"/>
        </w:rPr>
        <w:t>See Appendix E).</w:t>
      </w:r>
      <w:r w:rsidR="008D23D9">
        <w:rPr>
          <w:rFonts w:asciiTheme="majorHAnsi" w:hAnsiTheme="majorHAnsi"/>
          <w:szCs w:val="24"/>
        </w:rPr>
        <w:t xml:space="preserve"> Students </w:t>
      </w:r>
      <w:r w:rsidRPr="00FB5BE1">
        <w:rPr>
          <w:rFonts w:asciiTheme="majorHAnsi" w:hAnsiTheme="majorHAnsi"/>
          <w:szCs w:val="24"/>
        </w:rPr>
        <w:t xml:space="preserve">will need to indicate a preferred two-day period and an alternative two-day period to take the exam. This </w:t>
      </w:r>
      <w:r w:rsidR="008D23D9">
        <w:rPr>
          <w:rFonts w:asciiTheme="majorHAnsi" w:hAnsiTheme="majorHAnsi"/>
          <w:szCs w:val="24"/>
        </w:rPr>
        <w:t>form should be submitted to the</w:t>
      </w:r>
      <w:r w:rsidR="00B4664C">
        <w:rPr>
          <w:rFonts w:asciiTheme="majorHAnsi" w:hAnsiTheme="majorHAnsi"/>
          <w:szCs w:val="24"/>
        </w:rPr>
        <w:t xml:space="preserve"> academic advisor </w:t>
      </w:r>
      <w:r w:rsidRPr="00FB5BE1">
        <w:rPr>
          <w:rFonts w:asciiTheme="majorHAnsi" w:hAnsiTheme="majorHAnsi"/>
          <w:szCs w:val="24"/>
        </w:rPr>
        <w:t>who will coordinate the process.</w:t>
      </w:r>
    </w:p>
    <w:p w:rsidR="00CA5736" w:rsidRDefault="00CA5736" w:rsidP="003229C5">
      <w:pPr>
        <w:jc w:val="center"/>
        <w:outlineLvl w:val="0"/>
        <w:rPr>
          <w:rFonts w:ascii="Cambria" w:eastAsia="Calibri" w:hAnsi="Cambria" w:cs="Times New Roman"/>
          <w:b/>
          <w:szCs w:val="24"/>
        </w:rPr>
      </w:pPr>
    </w:p>
    <w:p w:rsidR="00E26336" w:rsidRDefault="007A5811" w:rsidP="003229C5">
      <w:pPr>
        <w:jc w:val="center"/>
        <w:outlineLvl w:val="0"/>
        <w:rPr>
          <w:rFonts w:ascii="Cambria" w:eastAsia="Calibri" w:hAnsi="Cambria" w:cs="Times New Roman"/>
          <w:b/>
          <w:szCs w:val="24"/>
        </w:rPr>
      </w:pPr>
      <w:r>
        <w:rPr>
          <w:rFonts w:ascii="Cambria" w:eastAsia="Calibri" w:hAnsi="Cambria" w:cs="Times New Roman"/>
          <w:b/>
          <w:szCs w:val="24"/>
        </w:rPr>
        <w:lastRenderedPageBreak/>
        <w:t>ESE Doctoral Program Requirements</w:t>
      </w:r>
      <w:r w:rsidR="00E511EE">
        <w:rPr>
          <w:rFonts w:ascii="Cambria" w:eastAsia="Calibri" w:hAnsi="Cambria" w:cs="Times New Roman"/>
          <w:b/>
          <w:szCs w:val="24"/>
        </w:rPr>
        <w:t>: Part 2</w:t>
      </w:r>
    </w:p>
    <w:p w:rsidR="003F0FCD" w:rsidRPr="00FB5BE1" w:rsidRDefault="003F0FCD" w:rsidP="00A3247E">
      <w:pPr>
        <w:tabs>
          <w:tab w:val="left" w:pos="720"/>
        </w:tabs>
        <w:spacing w:line="240" w:lineRule="auto"/>
        <w:contextualSpacing/>
        <w:rPr>
          <w:rFonts w:asciiTheme="majorHAnsi" w:hAnsiTheme="majorHAnsi"/>
          <w:szCs w:val="24"/>
        </w:rPr>
      </w:pPr>
    </w:p>
    <w:p w:rsidR="00B84F83" w:rsidRPr="00FB5BE1" w:rsidRDefault="004F4B68" w:rsidP="00E511EE">
      <w:pPr>
        <w:tabs>
          <w:tab w:val="left" w:pos="0"/>
        </w:tabs>
        <w:spacing w:line="240" w:lineRule="auto"/>
        <w:rPr>
          <w:rFonts w:asciiTheme="majorHAnsi" w:hAnsiTheme="majorHAnsi"/>
          <w:szCs w:val="24"/>
        </w:rPr>
      </w:pPr>
      <w:r>
        <w:rPr>
          <w:rFonts w:asciiTheme="majorHAnsi" w:hAnsiTheme="majorHAnsi"/>
          <w:b/>
          <w:szCs w:val="24"/>
        </w:rPr>
        <w:t>Admission t</w:t>
      </w:r>
      <w:r w:rsidRPr="00FB5BE1">
        <w:rPr>
          <w:rFonts w:asciiTheme="majorHAnsi" w:hAnsiTheme="majorHAnsi"/>
          <w:b/>
          <w:szCs w:val="24"/>
        </w:rPr>
        <w:t>o Candidacy</w:t>
      </w:r>
    </w:p>
    <w:p w:rsidR="00B84F83" w:rsidRPr="00FB5BE1" w:rsidRDefault="00614124" w:rsidP="00B84F83">
      <w:pPr>
        <w:tabs>
          <w:tab w:val="left" w:pos="0"/>
        </w:tabs>
        <w:spacing w:line="240" w:lineRule="auto"/>
        <w:rPr>
          <w:rFonts w:asciiTheme="majorHAnsi" w:hAnsiTheme="majorHAnsi"/>
          <w:szCs w:val="24"/>
        </w:rPr>
      </w:pPr>
      <w:r>
        <w:rPr>
          <w:rFonts w:asciiTheme="majorHAnsi" w:hAnsiTheme="majorHAnsi"/>
          <w:b/>
          <w:szCs w:val="24"/>
        </w:rPr>
        <w:tab/>
      </w:r>
      <w:r w:rsidR="00A55A80" w:rsidRPr="00A55A80">
        <w:rPr>
          <w:rFonts w:asciiTheme="majorHAnsi" w:hAnsiTheme="majorHAnsi"/>
          <w:b/>
          <w:szCs w:val="24"/>
        </w:rPr>
        <w:t>Doctoral candidacy</w:t>
      </w:r>
      <w:r w:rsidR="00A55A80">
        <w:rPr>
          <w:rFonts w:asciiTheme="majorHAnsi" w:hAnsiTheme="majorHAnsi"/>
          <w:szCs w:val="24"/>
        </w:rPr>
        <w:t xml:space="preserve"> is a </w:t>
      </w:r>
      <w:r w:rsidR="00B84F83" w:rsidRPr="00FB5BE1">
        <w:rPr>
          <w:rFonts w:asciiTheme="majorHAnsi" w:hAnsiTheme="majorHAnsi"/>
          <w:szCs w:val="24"/>
        </w:rPr>
        <w:t>formal</w:t>
      </w:r>
      <w:r w:rsidR="00A55A80">
        <w:rPr>
          <w:rFonts w:asciiTheme="majorHAnsi" w:hAnsiTheme="majorHAnsi"/>
          <w:szCs w:val="24"/>
        </w:rPr>
        <w:t xml:space="preserve"> status, and requires a review and application for </w:t>
      </w:r>
      <w:r w:rsidR="00B84F83" w:rsidRPr="00FB5BE1">
        <w:rPr>
          <w:rFonts w:asciiTheme="majorHAnsi" w:hAnsiTheme="majorHAnsi"/>
          <w:szCs w:val="24"/>
        </w:rPr>
        <w:t>admi</w:t>
      </w:r>
      <w:r w:rsidR="00A55A80">
        <w:rPr>
          <w:rFonts w:asciiTheme="majorHAnsi" w:hAnsiTheme="majorHAnsi"/>
          <w:szCs w:val="24"/>
        </w:rPr>
        <w:t>ssion</w:t>
      </w:r>
      <w:r w:rsidR="00B84F83" w:rsidRPr="00FB5BE1">
        <w:rPr>
          <w:rFonts w:asciiTheme="majorHAnsi" w:hAnsiTheme="majorHAnsi"/>
          <w:szCs w:val="24"/>
        </w:rPr>
        <w:t xml:space="preserve">. This requires the </w:t>
      </w:r>
      <w:r w:rsidR="00A55A80">
        <w:rPr>
          <w:rFonts w:asciiTheme="majorHAnsi" w:hAnsiTheme="majorHAnsi"/>
          <w:szCs w:val="24"/>
        </w:rPr>
        <w:t xml:space="preserve">formation of a </w:t>
      </w:r>
      <w:r w:rsidR="00B84F83" w:rsidRPr="00FB5BE1">
        <w:rPr>
          <w:rFonts w:asciiTheme="majorHAnsi" w:hAnsiTheme="majorHAnsi"/>
          <w:szCs w:val="24"/>
        </w:rPr>
        <w:t>dissertation committee</w:t>
      </w:r>
      <w:r w:rsidR="00A55A80">
        <w:rPr>
          <w:rFonts w:asciiTheme="majorHAnsi" w:hAnsiTheme="majorHAnsi"/>
          <w:szCs w:val="24"/>
        </w:rPr>
        <w:t xml:space="preserve"> and chair</w:t>
      </w:r>
      <w:r w:rsidR="00B84F83" w:rsidRPr="00FB5BE1">
        <w:rPr>
          <w:rFonts w:asciiTheme="majorHAnsi" w:hAnsiTheme="majorHAnsi"/>
          <w:szCs w:val="24"/>
        </w:rPr>
        <w:t xml:space="preserve">, </w:t>
      </w:r>
      <w:r w:rsidR="0010084A">
        <w:rPr>
          <w:rFonts w:asciiTheme="majorHAnsi" w:hAnsiTheme="majorHAnsi"/>
          <w:szCs w:val="24"/>
        </w:rPr>
        <w:t>and</w:t>
      </w:r>
      <w:r w:rsidR="00A55A80">
        <w:rPr>
          <w:rFonts w:asciiTheme="majorHAnsi" w:hAnsiTheme="majorHAnsi"/>
          <w:szCs w:val="24"/>
        </w:rPr>
        <w:t xml:space="preserve"> submission of a specific form seeking admission to candidacy (Form 8 – Graduate College). The </w:t>
      </w:r>
      <w:r w:rsidR="00CA5736">
        <w:rPr>
          <w:rFonts w:asciiTheme="majorHAnsi" w:hAnsiTheme="majorHAnsi"/>
          <w:szCs w:val="24"/>
        </w:rPr>
        <w:t>admission to</w:t>
      </w:r>
      <w:r w:rsidR="00A55A80">
        <w:rPr>
          <w:rFonts w:asciiTheme="majorHAnsi" w:hAnsiTheme="majorHAnsi"/>
          <w:szCs w:val="24"/>
        </w:rPr>
        <w:t xml:space="preserve"> candidacy application is reviewed by </w:t>
      </w:r>
      <w:r w:rsidR="00B84F83" w:rsidRPr="00FB5BE1">
        <w:rPr>
          <w:rFonts w:asciiTheme="majorHAnsi" w:hAnsiTheme="majorHAnsi"/>
          <w:szCs w:val="24"/>
        </w:rPr>
        <w:t>t</w:t>
      </w:r>
      <w:r w:rsidR="00A55A80">
        <w:rPr>
          <w:rFonts w:asciiTheme="majorHAnsi" w:hAnsiTheme="majorHAnsi"/>
          <w:szCs w:val="24"/>
        </w:rPr>
        <w:t>he ESE Department chairperson, the C</w:t>
      </w:r>
      <w:r w:rsidR="001479BD">
        <w:rPr>
          <w:rFonts w:asciiTheme="majorHAnsi" w:hAnsiTheme="majorHAnsi"/>
          <w:szCs w:val="24"/>
        </w:rPr>
        <w:t xml:space="preserve">ollege </w:t>
      </w:r>
      <w:r w:rsidR="0010084A">
        <w:rPr>
          <w:rFonts w:asciiTheme="majorHAnsi" w:hAnsiTheme="majorHAnsi"/>
          <w:szCs w:val="24"/>
        </w:rPr>
        <w:t xml:space="preserve">of Education </w:t>
      </w:r>
      <w:r w:rsidR="001479BD">
        <w:rPr>
          <w:rFonts w:asciiTheme="majorHAnsi" w:hAnsiTheme="majorHAnsi"/>
          <w:szCs w:val="24"/>
        </w:rPr>
        <w:t>dean, and the d</w:t>
      </w:r>
      <w:r w:rsidR="00B84F83" w:rsidRPr="00FB5BE1">
        <w:rPr>
          <w:rFonts w:asciiTheme="majorHAnsi" w:hAnsiTheme="majorHAnsi"/>
          <w:szCs w:val="24"/>
        </w:rPr>
        <w:t xml:space="preserve">ean of the Graduate College. The approval is based on: </w:t>
      </w:r>
      <w:r w:rsidR="00A55A80">
        <w:rPr>
          <w:rFonts w:asciiTheme="majorHAnsi" w:hAnsiTheme="majorHAnsi"/>
          <w:szCs w:val="24"/>
        </w:rPr>
        <w:t>(</w:t>
      </w:r>
      <w:r w:rsidR="00B84F83" w:rsidRPr="00FB5BE1">
        <w:rPr>
          <w:rFonts w:asciiTheme="majorHAnsi" w:hAnsiTheme="majorHAnsi"/>
          <w:szCs w:val="24"/>
        </w:rPr>
        <w:t xml:space="preserve">a) </w:t>
      </w:r>
      <w:r w:rsidR="00A55A80">
        <w:rPr>
          <w:rFonts w:asciiTheme="majorHAnsi" w:hAnsiTheme="majorHAnsi"/>
          <w:szCs w:val="24"/>
        </w:rPr>
        <w:t>a student’s</w:t>
      </w:r>
      <w:r w:rsidR="00B84F83" w:rsidRPr="00FB5BE1">
        <w:rPr>
          <w:rFonts w:asciiTheme="majorHAnsi" w:hAnsiTheme="majorHAnsi"/>
          <w:szCs w:val="24"/>
        </w:rPr>
        <w:t xml:space="preserve"> academic record, </w:t>
      </w:r>
      <w:r w:rsidR="00A55A80">
        <w:rPr>
          <w:rFonts w:asciiTheme="majorHAnsi" w:hAnsiTheme="majorHAnsi"/>
          <w:szCs w:val="24"/>
        </w:rPr>
        <w:t>(</w:t>
      </w:r>
      <w:r w:rsidR="00B84F83" w:rsidRPr="00FB5BE1">
        <w:rPr>
          <w:rFonts w:asciiTheme="majorHAnsi" w:hAnsiTheme="majorHAnsi"/>
          <w:szCs w:val="24"/>
        </w:rPr>
        <w:t>b) the opinion of the academic committee concerning overall readiness for candidacy,</w:t>
      </w:r>
      <w:r w:rsidR="00A55A80">
        <w:rPr>
          <w:rFonts w:asciiTheme="majorHAnsi" w:hAnsiTheme="majorHAnsi"/>
          <w:szCs w:val="24"/>
        </w:rPr>
        <w:t xml:space="preserve"> (</w:t>
      </w:r>
      <w:r w:rsidR="00B84F83" w:rsidRPr="00FB5BE1">
        <w:rPr>
          <w:rFonts w:asciiTheme="majorHAnsi" w:hAnsiTheme="majorHAnsi"/>
          <w:szCs w:val="24"/>
        </w:rPr>
        <w:t xml:space="preserve">c) completion of the residency requirement, </w:t>
      </w:r>
      <w:r w:rsidR="00A55A80">
        <w:rPr>
          <w:rFonts w:asciiTheme="majorHAnsi" w:hAnsiTheme="majorHAnsi"/>
          <w:szCs w:val="24"/>
        </w:rPr>
        <w:t>(</w:t>
      </w:r>
      <w:r w:rsidR="00B84F83" w:rsidRPr="00FB5BE1">
        <w:rPr>
          <w:rFonts w:asciiTheme="majorHAnsi" w:hAnsiTheme="majorHAnsi"/>
          <w:szCs w:val="24"/>
        </w:rPr>
        <w:t xml:space="preserve">d) a successful completion of the comprehensive exam, and </w:t>
      </w:r>
      <w:r w:rsidR="00A55A80">
        <w:rPr>
          <w:rFonts w:asciiTheme="majorHAnsi" w:hAnsiTheme="majorHAnsi"/>
          <w:szCs w:val="24"/>
        </w:rPr>
        <w:t>(</w:t>
      </w:r>
      <w:r w:rsidR="00B84F83" w:rsidRPr="00FB5BE1">
        <w:rPr>
          <w:rFonts w:asciiTheme="majorHAnsi" w:hAnsiTheme="majorHAnsi"/>
          <w:szCs w:val="24"/>
        </w:rPr>
        <w:t xml:space="preserve">e) an approved dissertation </w:t>
      </w:r>
      <w:r w:rsidR="00B84F83" w:rsidRPr="0010084A">
        <w:rPr>
          <w:rFonts w:asciiTheme="majorHAnsi" w:hAnsiTheme="majorHAnsi"/>
          <w:szCs w:val="24"/>
        </w:rPr>
        <w:t xml:space="preserve">topic. </w:t>
      </w:r>
      <w:r w:rsidR="0010084A" w:rsidRPr="0010084A">
        <w:rPr>
          <w:rFonts w:asciiTheme="majorHAnsi" w:hAnsiTheme="majorHAnsi"/>
          <w:szCs w:val="24"/>
        </w:rPr>
        <w:t xml:space="preserve"> </w:t>
      </w:r>
      <w:r w:rsidR="0010084A">
        <w:rPr>
          <w:rFonts w:asciiTheme="majorHAnsi" w:hAnsiTheme="majorHAnsi"/>
          <w:szCs w:val="24"/>
        </w:rPr>
        <w:t xml:space="preserve">When identifying the dissertation topic some chairs will ask the student to prepare a “mini-proposal” (sometimes called a “prospectus”). This working paper provides enough information so the student can provide potential dissertation committee members with the intended direction and method of the dissertation. This practice varies greatly across dissertation chairs and committees. </w:t>
      </w:r>
      <w:r w:rsidR="00A55A80" w:rsidRPr="0010084A">
        <w:rPr>
          <w:rFonts w:asciiTheme="majorHAnsi" w:hAnsiTheme="majorHAnsi"/>
          <w:b/>
          <w:szCs w:val="24"/>
        </w:rPr>
        <w:t>Students</w:t>
      </w:r>
      <w:r w:rsidR="00B84F83" w:rsidRPr="00FB5BE1">
        <w:rPr>
          <w:rFonts w:asciiTheme="majorHAnsi" w:hAnsiTheme="majorHAnsi"/>
          <w:b/>
          <w:szCs w:val="24"/>
        </w:rPr>
        <w:t xml:space="preserve"> may not register for dissertation credit until </w:t>
      </w:r>
      <w:r w:rsidR="00A55A80">
        <w:rPr>
          <w:rFonts w:asciiTheme="majorHAnsi" w:hAnsiTheme="majorHAnsi"/>
          <w:b/>
          <w:szCs w:val="24"/>
        </w:rPr>
        <w:t>they have been admitted to doctoral c</w:t>
      </w:r>
      <w:r w:rsidR="00B84F83" w:rsidRPr="00FB5BE1">
        <w:rPr>
          <w:rFonts w:asciiTheme="majorHAnsi" w:hAnsiTheme="majorHAnsi"/>
          <w:b/>
          <w:szCs w:val="24"/>
        </w:rPr>
        <w:t xml:space="preserve">andidacy. </w:t>
      </w:r>
      <w:r w:rsidR="00EC6AD8" w:rsidRPr="00FB5BE1">
        <w:rPr>
          <w:rFonts w:asciiTheme="majorHAnsi" w:hAnsiTheme="majorHAnsi"/>
          <w:szCs w:val="24"/>
        </w:rPr>
        <w:t>Form 8</w:t>
      </w:r>
      <w:r w:rsidR="002253EE">
        <w:rPr>
          <w:rFonts w:asciiTheme="majorHAnsi" w:hAnsiTheme="majorHAnsi"/>
          <w:szCs w:val="24"/>
        </w:rPr>
        <w:t xml:space="preserve"> (Admission to C</w:t>
      </w:r>
      <w:r w:rsidR="00B84F83" w:rsidRPr="00FB5BE1">
        <w:rPr>
          <w:rFonts w:asciiTheme="majorHAnsi" w:hAnsiTheme="majorHAnsi"/>
          <w:szCs w:val="24"/>
        </w:rPr>
        <w:t>andidacy</w:t>
      </w:r>
      <w:r w:rsidR="002253EE">
        <w:rPr>
          <w:rFonts w:asciiTheme="majorHAnsi" w:hAnsiTheme="majorHAnsi"/>
          <w:szCs w:val="24"/>
        </w:rPr>
        <w:t>)</w:t>
      </w:r>
      <w:r w:rsidR="00B84F83" w:rsidRPr="00FB5BE1">
        <w:rPr>
          <w:rFonts w:asciiTheme="majorHAnsi" w:hAnsiTheme="majorHAnsi"/>
          <w:szCs w:val="24"/>
        </w:rPr>
        <w:t xml:space="preserve"> may be obtained online through the Graduate College at the following URL:</w:t>
      </w:r>
    </w:p>
    <w:p w:rsidR="001479BD" w:rsidRDefault="001E0FE5" w:rsidP="00EC6AD8">
      <w:pPr>
        <w:tabs>
          <w:tab w:val="left" w:pos="0"/>
        </w:tabs>
        <w:spacing w:line="240" w:lineRule="auto"/>
      </w:pPr>
      <w:hyperlink r:id="rId13" w:history="1">
        <w:r w:rsidR="001479BD" w:rsidRPr="008C1D94">
          <w:rPr>
            <w:rStyle w:val="Hyperlink"/>
          </w:rPr>
          <w:t>http://www.fau.edu/graduate/currentstudents/graduateforms/pdf/FORM_8_Admission_to_Candidacy_for_the_Doctoral_Degree.pdf</w:t>
        </w:r>
      </w:hyperlink>
      <w:r w:rsidR="001479BD">
        <w:t xml:space="preserve"> </w:t>
      </w:r>
    </w:p>
    <w:p w:rsidR="00B84F83" w:rsidRDefault="00EC6AD8" w:rsidP="00CA5736">
      <w:pPr>
        <w:tabs>
          <w:tab w:val="left" w:pos="0"/>
        </w:tabs>
        <w:spacing w:line="240" w:lineRule="auto"/>
        <w:rPr>
          <w:rFonts w:asciiTheme="majorHAnsi" w:hAnsiTheme="majorHAnsi"/>
          <w:szCs w:val="24"/>
        </w:rPr>
      </w:pPr>
      <w:r w:rsidRPr="00FB5BE1">
        <w:rPr>
          <w:rFonts w:asciiTheme="majorHAnsi" w:hAnsiTheme="majorHAnsi"/>
          <w:szCs w:val="24"/>
        </w:rPr>
        <w:t xml:space="preserve">Once signed by the student and the academic committee members, the form is submitted to the </w:t>
      </w:r>
      <w:r w:rsidR="008C67A6">
        <w:rPr>
          <w:rFonts w:asciiTheme="majorHAnsi" w:hAnsiTheme="majorHAnsi"/>
          <w:szCs w:val="24"/>
        </w:rPr>
        <w:t>ESE D</w:t>
      </w:r>
      <w:r w:rsidRPr="00FB5BE1">
        <w:rPr>
          <w:rFonts w:asciiTheme="majorHAnsi" w:hAnsiTheme="majorHAnsi"/>
          <w:szCs w:val="24"/>
        </w:rPr>
        <w:t>epartment secretary for administration signatures.</w:t>
      </w:r>
    </w:p>
    <w:p w:rsidR="00CA5736" w:rsidRDefault="00CA5736" w:rsidP="00CA5736">
      <w:pPr>
        <w:tabs>
          <w:tab w:val="left" w:pos="0"/>
        </w:tabs>
        <w:spacing w:line="240" w:lineRule="auto"/>
        <w:rPr>
          <w:rFonts w:asciiTheme="majorHAnsi" w:hAnsiTheme="majorHAnsi"/>
          <w:b/>
          <w:szCs w:val="24"/>
        </w:rPr>
      </w:pPr>
    </w:p>
    <w:p w:rsidR="00EC6AD8" w:rsidRPr="00FB5BE1" w:rsidRDefault="00614124" w:rsidP="00CA5736">
      <w:pPr>
        <w:tabs>
          <w:tab w:val="left" w:pos="0"/>
        </w:tabs>
        <w:spacing w:line="240" w:lineRule="auto"/>
        <w:rPr>
          <w:rFonts w:asciiTheme="majorHAnsi" w:hAnsiTheme="majorHAnsi"/>
          <w:b/>
          <w:szCs w:val="24"/>
        </w:rPr>
      </w:pPr>
      <w:r w:rsidRPr="00FB5BE1">
        <w:rPr>
          <w:rFonts w:asciiTheme="majorHAnsi" w:hAnsiTheme="majorHAnsi"/>
          <w:b/>
          <w:szCs w:val="24"/>
        </w:rPr>
        <w:t>Dissertation Process</w:t>
      </w:r>
    </w:p>
    <w:p w:rsidR="008C67A6" w:rsidRPr="00FB5BE1" w:rsidRDefault="00E511EE" w:rsidP="008C67A6">
      <w:pPr>
        <w:tabs>
          <w:tab w:val="left" w:pos="0"/>
        </w:tabs>
        <w:spacing w:line="240" w:lineRule="auto"/>
        <w:rPr>
          <w:rFonts w:asciiTheme="majorHAnsi" w:hAnsiTheme="majorHAnsi"/>
          <w:szCs w:val="24"/>
        </w:rPr>
      </w:pPr>
      <w:r>
        <w:rPr>
          <w:rFonts w:asciiTheme="majorHAnsi" w:hAnsiTheme="majorHAnsi"/>
          <w:b/>
          <w:szCs w:val="24"/>
        </w:rPr>
        <w:tab/>
      </w:r>
      <w:proofErr w:type="gramStart"/>
      <w:r w:rsidR="00614124">
        <w:rPr>
          <w:rFonts w:asciiTheme="majorHAnsi" w:hAnsiTheme="majorHAnsi"/>
          <w:b/>
          <w:szCs w:val="24"/>
        </w:rPr>
        <w:t>Dissertation c</w:t>
      </w:r>
      <w:r w:rsidR="00EC6AD8" w:rsidRPr="00FB5BE1">
        <w:rPr>
          <w:rFonts w:asciiTheme="majorHAnsi" w:hAnsiTheme="majorHAnsi"/>
          <w:b/>
          <w:szCs w:val="24"/>
        </w:rPr>
        <w:t>ommittee</w:t>
      </w:r>
      <w:r>
        <w:rPr>
          <w:rFonts w:asciiTheme="majorHAnsi" w:hAnsiTheme="majorHAnsi"/>
          <w:b/>
          <w:szCs w:val="24"/>
        </w:rPr>
        <w:t>.</w:t>
      </w:r>
      <w:proofErr w:type="gramEnd"/>
      <w:r>
        <w:rPr>
          <w:rFonts w:asciiTheme="majorHAnsi" w:hAnsiTheme="majorHAnsi"/>
          <w:b/>
          <w:szCs w:val="24"/>
        </w:rPr>
        <w:t xml:space="preserve"> </w:t>
      </w:r>
      <w:r w:rsidR="008C67A6" w:rsidRPr="00614124">
        <w:rPr>
          <w:rFonts w:asciiTheme="majorHAnsi" w:hAnsiTheme="majorHAnsi"/>
          <w:caps/>
          <w:szCs w:val="24"/>
        </w:rPr>
        <w:t>A</w:t>
      </w:r>
      <w:r w:rsidR="00EC6AD8" w:rsidRPr="00FB5BE1">
        <w:rPr>
          <w:rFonts w:asciiTheme="majorHAnsi" w:hAnsiTheme="majorHAnsi"/>
          <w:szCs w:val="24"/>
        </w:rPr>
        <w:t xml:space="preserve">fter the comprehensive examination has been successfully completed, </w:t>
      </w:r>
      <w:r w:rsidR="008C67A6">
        <w:rPr>
          <w:rFonts w:asciiTheme="majorHAnsi" w:hAnsiTheme="majorHAnsi"/>
          <w:szCs w:val="24"/>
        </w:rPr>
        <w:t>students</w:t>
      </w:r>
      <w:r w:rsidR="00EC6AD8" w:rsidRPr="00FB5BE1">
        <w:rPr>
          <w:rFonts w:asciiTheme="majorHAnsi" w:hAnsiTheme="majorHAnsi"/>
          <w:szCs w:val="24"/>
        </w:rPr>
        <w:t xml:space="preserve"> should decide on a dissertation committee consisting of at least </w:t>
      </w:r>
      <w:r w:rsidR="00EC6AD8" w:rsidRPr="008C67A6">
        <w:rPr>
          <w:rFonts w:asciiTheme="majorHAnsi" w:hAnsiTheme="majorHAnsi"/>
          <w:b/>
          <w:szCs w:val="24"/>
        </w:rPr>
        <w:t>four</w:t>
      </w:r>
      <w:r w:rsidR="00EC6AD8" w:rsidRPr="00FB5BE1">
        <w:rPr>
          <w:rFonts w:asciiTheme="majorHAnsi" w:hAnsiTheme="majorHAnsi"/>
          <w:szCs w:val="24"/>
        </w:rPr>
        <w:t xml:space="preserve"> faculty members. At least </w:t>
      </w:r>
      <w:r w:rsidR="00EC6AD8" w:rsidRPr="008C67A6">
        <w:rPr>
          <w:rFonts w:asciiTheme="majorHAnsi" w:hAnsiTheme="majorHAnsi"/>
          <w:b/>
          <w:szCs w:val="24"/>
        </w:rPr>
        <w:t>three</w:t>
      </w:r>
      <w:r w:rsidR="00EC6AD8" w:rsidRPr="00FB5BE1">
        <w:rPr>
          <w:rFonts w:asciiTheme="majorHAnsi" w:hAnsiTheme="majorHAnsi"/>
          <w:szCs w:val="24"/>
        </w:rPr>
        <w:t xml:space="preserve"> members of the ES</w:t>
      </w:r>
      <w:r w:rsidR="008C67A6">
        <w:rPr>
          <w:rFonts w:asciiTheme="majorHAnsi" w:hAnsiTheme="majorHAnsi"/>
          <w:szCs w:val="24"/>
        </w:rPr>
        <w:t xml:space="preserve">E Department should be included, </w:t>
      </w:r>
      <w:r w:rsidR="00EC6AD8" w:rsidRPr="00FB5BE1">
        <w:rPr>
          <w:rFonts w:asciiTheme="majorHAnsi" w:hAnsiTheme="majorHAnsi"/>
          <w:szCs w:val="24"/>
        </w:rPr>
        <w:t xml:space="preserve">and at least one member </w:t>
      </w:r>
      <w:r w:rsidR="008C67A6">
        <w:rPr>
          <w:rFonts w:asciiTheme="majorHAnsi" w:hAnsiTheme="majorHAnsi"/>
          <w:szCs w:val="24"/>
        </w:rPr>
        <w:t xml:space="preserve">should be from </w:t>
      </w:r>
      <w:r w:rsidR="00EC6AD8" w:rsidRPr="00FB5BE1">
        <w:rPr>
          <w:rFonts w:asciiTheme="majorHAnsi" w:hAnsiTheme="majorHAnsi"/>
          <w:szCs w:val="24"/>
        </w:rPr>
        <w:t xml:space="preserve">outside the Department. When appropriate, the outside member can be outside the College of Education. </w:t>
      </w:r>
      <w:r w:rsidR="008C67A6" w:rsidRPr="00FB5BE1">
        <w:rPr>
          <w:rFonts w:asciiTheme="majorHAnsi" w:hAnsiTheme="majorHAnsi"/>
          <w:szCs w:val="24"/>
        </w:rPr>
        <w:t>At least one committee member should have methodological expertise related to the design and analysis of the propos</w:t>
      </w:r>
      <w:r w:rsidR="00152A5A">
        <w:rPr>
          <w:rFonts w:asciiTheme="majorHAnsi" w:hAnsiTheme="majorHAnsi"/>
          <w:szCs w:val="24"/>
        </w:rPr>
        <w:t>ed study</w:t>
      </w:r>
      <w:r w:rsidR="008C67A6" w:rsidRPr="00FB5BE1">
        <w:rPr>
          <w:rFonts w:asciiTheme="majorHAnsi" w:hAnsiTheme="majorHAnsi"/>
          <w:szCs w:val="24"/>
        </w:rPr>
        <w:t>.</w:t>
      </w:r>
      <w:r w:rsidR="00152A5A">
        <w:rPr>
          <w:rFonts w:asciiTheme="majorHAnsi" w:hAnsiTheme="majorHAnsi"/>
          <w:szCs w:val="24"/>
        </w:rPr>
        <w:t xml:space="preserve"> </w:t>
      </w:r>
      <w:r w:rsidR="00152A5A" w:rsidRPr="00FB5BE1">
        <w:rPr>
          <w:rFonts w:asciiTheme="majorHAnsi" w:hAnsiTheme="majorHAnsi"/>
          <w:szCs w:val="24"/>
        </w:rPr>
        <w:t>At least one member should have</w:t>
      </w:r>
      <w:r w:rsidR="00152A5A">
        <w:rPr>
          <w:rFonts w:asciiTheme="majorHAnsi" w:hAnsiTheme="majorHAnsi"/>
          <w:szCs w:val="24"/>
        </w:rPr>
        <w:t xml:space="preserve"> expertise in the topic being studied.</w:t>
      </w:r>
    </w:p>
    <w:p w:rsidR="008C67A6" w:rsidRDefault="00152A5A" w:rsidP="00EC6AD8">
      <w:pPr>
        <w:tabs>
          <w:tab w:val="left" w:pos="0"/>
        </w:tabs>
        <w:spacing w:line="240" w:lineRule="auto"/>
        <w:rPr>
          <w:rFonts w:asciiTheme="majorHAnsi" w:hAnsiTheme="majorHAnsi"/>
          <w:szCs w:val="24"/>
        </w:rPr>
      </w:pPr>
      <w:r>
        <w:rPr>
          <w:rFonts w:asciiTheme="majorHAnsi" w:hAnsiTheme="majorHAnsi"/>
          <w:szCs w:val="24"/>
        </w:rPr>
        <w:t xml:space="preserve">Students frequently ask whether the dissertation committee members should be the same faculty who served on the academic committee. There is no assumption that the academic committee members will become dissertation committee members. </w:t>
      </w:r>
      <w:proofErr w:type="gramStart"/>
      <w:r>
        <w:rPr>
          <w:rFonts w:asciiTheme="majorHAnsi" w:hAnsiTheme="majorHAnsi"/>
          <w:szCs w:val="24"/>
        </w:rPr>
        <w:t>Students</w:t>
      </w:r>
      <w:proofErr w:type="gramEnd"/>
      <w:r>
        <w:rPr>
          <w:rFonts w:asciiTheme="majorHAnsi" w:hAnsiTheme="majorHAnsi"/>
          <w:szCs w:val="24"/>
        </w:rPr>
        <w:t xml:space="preserve"> </w:t>
      </w:r>
      <w:r w:rsidR="00EC6AD8" w:rsidRPr="00FB5BE1">
        <w:rPr>
          <w:rFonts w:asciiTheme="majorHAnsi" w:hAnsiTheme="majorHAnsi"/>
          <w:szCs w:val="24"/>
        </w:rPr>
        <w:t xml:space="preserve">select </w:t>
      </w:r>
      <w:r>
        <w:rPr>
          <w:rFonts w:asciiTheme="majorHAnsi" w:hAnsiTheme="majorHAnsi"/>
          <w:szCs w:val="24"/>
        </w:rPr>
        <w:t xml:space="preserve">dissertation </w:t>
      </w:r>
      <w:r w:rsidR="00EC6AD8" w:rsidRPr="00FB5BE1">
        <w:rPr>
          <w:rFonts w:asciiTheme="majorHAnsi" w:hAnsiTheme="majorHAnsi"/>
          <w:szCs w:val="24"/>
        </w:rPr>
        <w:t>committee members based on</w:t>
      </w:r>
      <w:r>
        <w:rPr>
          <w:rFonts w:asciiTheme="majorHAnsi" w:hAnsiTheme="majorHAnsi"/>
          <w:szCs w:val="24"/>
        </w:rPr>
        <w:t xml:space="preserve"> their</w:t>
      </w:r>
      <w:r w:rsidR="00EC6AD8" w:rsidRPr="00FB5BE1">
        <w:rPr>
          <w:rFonts w:asciiTheme="majorHAnsi" w:hAnsiTheme="majorHAnsi"/>
          <w:szCs w:val="24"/>
        </w:rPr>
        <w:t xml:space="preserve"> topic</w:t>
      </w:r>
      <w:r>
        <w:rPr>
          <w:rFonts w:asciiTheme="majorHAnsi" w:hAnsiTheme="majorHAnsi"/>
          <w:szCs w:val="24"/>
        </w:rPr>
        <w:t>s and the research methods being proposed, as well as</w:t>
      </w:r>
      <w:r w:rsidRPr="00FB5BE1">
        <w:rPr>
          <w:rFonts w:asciiTheme="majorHAnsi" w:hAnsiTheme="majorHAnsi"/>
          <w:szCs w:val="24"/>
        </w:rPr>
        <w:t xml:space="preserve"> faculty interests and expertise</w:t>
      </w:r>
      <w:r>
        <w:rPr>
          <w:rFonts w:asciiTheme="majorHAnsi" w:hAnsiTheme="majorHAnsi"/>
          <w:szCs w:val="24"/>
        </w:rPr>
        <w:t>; students should select faculty who will provide the best possible input on the design and conduct of their research.</w:t>
      </w:r>
    </w:p>
    <w:p w:rsidR="00EC6AD8" w:rsidRPr="00FB5BE1" w:rsidRDefault="00EC6AD8" w:rsidP="00EC6AD8">
      <w:pPr>
        <w:tabs>
          <w:tab w:val="left" w:pos="0"/>
        </w:tabs>
        <w:spacing w:line="240" w:lineRule="auto"/>
        <w:rPr>
          <w:rFonts w:asciiTheme="majorHAnsi" w:hAnsiTheme="majorHAnsi"/>
          <w:b/>
          <w:szCs w:val="24"/>
        </w:rPr>
      </w:pPr>
      <w:r w:rsidRPr="00FB5BE1">
        <w:rPr>
          <w:rFonts w:asciiTheme="majorHAnsi" w:hAnsiTheme="majorHAnsi"/>
          <w:b/>
          <w:szCs w:val="24"/>
        </w:rPr>
        <w:lastRenderedPageBreak/>
        <w:t xml:space="preserve">NOTE: Selection of </w:t>
      </w:r>
      <w:r w:rsidR="004F3EDD">
        <w:rPr>
          <w:rFonts w:asciiTheme="majorHAnsi" w:hAnsiTheme="majorHAnsi"/>
          <w:b/>
          <w:szCs w:val="24"/>
        </w:rPr>
        <w:t>the</w:t>
      </w:r>
      <w:r w:rsidRPr="00FB5BE1">
        <w:rPr>
          <w:rFonts w:asciiTheme="majorHAnsi" w:hAnsiTheme="majorHAnsi"/>
          <w:b/>
          <w:szCs w:val="24"/>
        </w:rPr>
        <w:t xml:space="preserve"> dissertation committee must be made prior to Admission to Candidacy</w:t>
      </w:r>
      <w:r w:rsidR="004F3EDD">
        <w:rPr>
          <w:rFonts w:asciiTheme="majorHAnsi" w:hAnsiTheme="majorHAnsi"/>
          <w:b/>
          <w:szCs w:val="24"/>
        </w:rPr>
        <w:t xml:space="preserve">. </w:t>
      </w:r>
      <w:r w:rsidR="0010084A">
        <w:rPr>
          <w:rFonts w:asciiTheme="majorHAnsi" w:hAnsiTheme="majorHAnsi"/>
          <w:b/>
          <w:szCs w:val="24"/>
        </w:rPr>
        <w:t>The dissertation chair is reminded that committee members (including outside members) must hold (or gain) the appropriate Graduate Faculty Status when being appointed to the committee.</w:t>
      </w:r>
    </w:p>
    <w:p w:rsidR="002A09F2" w:rsidRPr="00FB5BE1" w:rsidRDefault="00E511EE" w:rsidP="002A09F2">
      <w:pPr>
        <w:tabs>
          <w:tab w:val="left" w:pos="0"/>
        </w:tabs>
        <w:spacing w:line="240" w:lineRule="auto"/>
        <w:rPr>
          <w:rFonts w:asciiTheme="majorHAnsi" w:hAnsiTheme="majorHAnsi"/>
          <w:szCs w:val="24"/>
        </w:rPr>
      </w:pPr>
      <w:r>
        <w:rPr>
          <w:rFonts w:asciiTheme="majorHAnsi" w:hAnsiTheme="majorHAnsi"/>
          <w:b/>
          <w:szCs w:val="24"/>
        </w:rPr>
        <w:tab/>
      </w:r>
      <w:proofErr w:type="gramStart"/>
      <w:r w:rsidR="008F145D">
        <w:rPr>
          <w:rFonts w:asciiTheme="majorHAnsi" w:hAnsiTheme="majorHAnsi"/>
          <w:b/>
          <w:szCs w:val="24"/>
        </w:rPr>
        <w:t>Dissertation c</w:t>
      </w:r>
      <w:r w:rsidR="00EC6AD8" w:rsidRPr="00FB5BE1">
        <w:rPr>
          <w:rFonts w:asciiTheme="majorHAnsi" w:hAnsiTheme="majorHAnsi"/>
          <w:b/>
          <w:szCs w:val="24"/>
        </w:rPr>
        <w:t>redit</w:t>
      </w:r>
      <w:r>
        <w:rPr>
          <w:rFonts w:asciiTheme="majorHAnsi" w:hAnsiTheme="majorHAnsi"/>
          <w:b/>
          <w:szCs w:val="24"/>
        </w:rPr>
        <w:t>.</w:t>
      </w:r>
      <w:proofErr w:type="gramEnd"/>
      <w:r>
        <w:rPr>
          <w:rFonts w:asciiTheme="majorHAnsi" w:hAnsiTheme="majorHAnsi"/>
          <w:b/>
          <w:szCs w:val="24"/>
        </w:rPr>
        <w:t xml:space="preserve"> </w:t>
      </w:r>
      <w:r w:rsidR="00EC6AD8" w:rsidRPr="00FB5BE1">
        <w:rPr>
          <w:rFonts w:asciiTheme="majorHAnsi" w:hAnsiTheme="majorHAnsi"/>
          <w:szCs w:val="24"/>
        </w:rPr>
        <w:t xml:space="preserve">A minimum of 12 credits </w:t>
      </w:r>
      <w:r w:rsidR="00334127" w:rsidRPr="00FB5BE1">
        <w:rPr>
          <w:rFonts w:asciiTheme="majorHAnsi" w:hAnsiTheme="majorHAnsi"/>
          <w:szCs w:val="24"/>
        </w:rPr>
        <w:t xml:space="preserve">of dissertation (EEX 7980) is required. </w:t>
      </w:r>
      <w:r w:rsidR="008F145D">
        <w:rPr>
          <w:rFonts w:asciiTheme="majorHAnsi" w:hAnsiTheme="majorHAnsi"/>
          <w:szCs w:val="24"/>
        </w:rPr>
        <w:t>Students</w:t>
      </w:r>
      <w:r w:rsidR="00334127" w:rsidRPr="00FB5BE1">
        <w:rPr>
          <w:rFonts w:asciiTheme="majorHAnsi" w:hAnsiTheme="majorHAnsi"/>
          <w:szCs w:val="24"/>
        </w:rPr>
        <w:t xml:space="preserve"> are expected to make progress toward completing the dissertation, and to enroll continually (</w:t>
      </w:r>
      <w:r w:rsidR="00334127" w:rsidRPr="008F145D">
        <w:rPr>
          <w:rFonts w:asciiTheme="majorHAnsi" w:hAnsiTheme="majorHAnsi"/>
          <w:b/>
          <w:szCs w:val="24"/>
        </w:rPr>
        <w:t>minimum of 3 credits per semesters</w:t>
      </w:r>
      <w:r w:rsidR="00334127" w:rsidRPr="00FB5BE1">
        <w:rPr>
          <w:rFonts w:asciiTheme="majorHAnsi" w:hAnsiTheme="majorHAnsi"/>
          <w:szCs w:val="24"/>
        </w:rPr>
        <w:t>) until the degree is completed. If satisfactory progress is not made in a given semester the student will receive a grade of Unsatisfactory</w:t>
      </w:r>
      <w:r w:rsidR="008F145D">
        <w:rPr>
          <w:rFonts w:asciiTheme="majorHAnsi" w:hAnsiTheme="majorHAnsi"/>
          <w:szCs w:val="24"/>
        </w:rPr>
        <w:t xml:space="preserve"> for EEX 7980 for that semester</w:t>
      </w:r>
      <w:r w:rsidR="00334127" w:rsidRPr="00FB5BE1">
        <w:rPr>
          <w:rFonts w:asciiTheme="majorHAnsi" w:hAnsiTheme="majorHAnsi"/>
          <w:szCs w:val="24"/>
        </w:rPr>
        <w:t xml:space="preserve">. The document </w:t>
      </w:r>
      <w:r w:rsidR="00334127" w:rsidRPr="00FB5BE1">
        <w:rPr>
          <w:rFonts w:asciiTheme="majorHAnsi" w:hAnsiTheme="majorHAnsi"/>
          <w:szCs w:val="24"/>
          <w:u w:val="single"/>
        </w:rPr>
        <w:t>Thesis and Dissertation Guidelines</w:t>
      </w:r>
      <w:r w:rsidR="00334127" w:rsidRPr="00FB5BE1">
        <w:rPr>
          <w:rFonts w:asciiTheme="majorHAnsi" w:hAnsiTheme="majorHAnsi"/>
          <w:szCs w:val="24"/>
        </w:rPr>
        <w:t xml:space="preserve"> can be obtained online from the Graduate College at the following URL:</w:t>
      </w:r>
    </w:p>
    <w:p w:rsidR="001479BD" w:rsidRDefault="001E0FE5" w:rsidP="002A09F2">
      <w:pPr>
        <w:tabs>
          <w:tab w:val="left" w:pos="0"/>
        </w:tabs>
        <w:spacing w:line="240" w:lineRule="auto"/>
        <w:rPr>
          <w:rFonts w:asciiTheme="majorHAnsi" w:hAnsiTheme="majorHAnsi"/>
          <w:szCs w:val="24"/>
        </w:rPr>
      </w:pPr>
      <w:hyperlink r:id="rId14" w:history="1">
        <w:r w:rsidR="001479BD" w:rsidRPr="008C1D94">
          <w:rPr>
            <w:rStyle w:val="Hyperlink"/>
            <w:rFonts w:asciiTheme="majorHAnsi" w:hAnsiTheme="majorHAnsi"/>
            <w:szCs w:val="24"/>
          </w:rPr>
          <w:t>http://www.fau.edu/graduate/currentstudents/thesisanddissertation/index.php</w:t>
        </w:r>
      </w:hyperlink>
      <w:r w:rsidR="001479BD">
        <w:rPr>
          <w:rFonts w:asciiTheme="majorHAnsi" w:hAnsiTheme="majorHAnsi"/>
          <w:szCs w:val="24"/>
        </w:rPr>
        <w:t xml:space="preserve"> </w:t>
      </w:r>
    </w:p>
    <w:p w:rsidR="00334127" w:rsidRPr="00FB5BE1" w:rsidRDefault="00334127" w:rsidP="002A09F2">
      <w:pPr>
        <w:tabs>
          <w:tab w:val="left" w:pos="0"/>
        </w:tabs>
        <w:spacing w:line="240" w:lineRule="auto"/>
        <w:rPr>
          <w:rFonts w:asciiTheme="majorHAnsi" w:hAnsiTheme="majorHAnsi"/>
          <w:szCs w:val="24"/>
        </w:rPr>
      </w:pPr>
      <w:r w:rsidRPr="00FB5BE1">
        <w:rPr>
          <w:rFonts w:asciiTheme="majorHAnsi" w:hAnsiTheme="majorHAnsi"/>
          <w:szCs w:val="24"/>
        </w:rPr>
        <w:t xml:space="preserve">Students are advised to read and refer to these </w:t>
      </w:r>
      <w:r w:rsidR="00057D7D">
        <w:rPr>
          <w:rFonts w:asciiTheme="majorHAnsi" w:hAnsiTheme="majorHAnsi"/>
          <w:szCs w:val="24"/>
        </w:rPr>
        <w:t>guidelines while preparing the</w:t>
      </w:r>
      <w:r w:rsidRPr="00FB5BE1">
        <w:rPr>
          <w:rFonts w:asciiTheme="majorHAnsi" w:hAnsiTheme="majorHAnsi"/>
          <w:szCs w:val="24"/>
        </w:rPr>
        <w:t xml:space="preserve"> dissertation</w:t>
      </w:r>
      <w:r w:rsidR="00057D7D">
        <w:rPr>
          <w:rFonts w:asciiTheme="majorHAnsi" w:hAnsiTheme="majorHAnsi"/>
          <w:szCs w:val="24"/>
        </w:rPr>
        <w:t xml:space="preserve"> proposal and the write-up of the completed study.</w:t>
      </w:r>
    </w:p>
    <w:p w:rsidR="001E1F1B" w:rsidRDefault="00E511EE" w:rsidP="00560BA7">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00703514">
        <w:rPr>
          <w:rFonts w:asciiTheme="majorHAnsi" w:hAnsiTheme="majorHAnsi"/>
          <w:b/>
          <w:szCs w:val="24"/>
        </w:rPr>
        <w:t>Dissertation proposal h</w:t>
      </w:r>
      <w:r w:rsidR="00334127" w:rsidRPr="00FB5BE1">
        <w:rPr>
          <w:rFonts w:asciiTheme="majorHAnsi" w:hAnsiTheme="majorHAnsi"/>
          <w:b/>
          <w:szCs w:val="24"/>
        </w:rPr>
        <w:t>earing</w:t>
      </w:r>
      <w:r>
        <w:rPr>
          <w:rFonts w:asciiTheme="majorHAnsi" w:hAnsiTheme="majorHAnsi"/>
          <w:b/>
          <w:szCs w:val="24"/>
        </w:rPr>
        <w:t>.</w:t>
      </w:r>
      <w:proofErr w:type="gramEnd"/>
      <w:r>
        <w:rPr>
          <w:rFonts w:asciiTheme="majorHAnsi" w:hAnsiTheme="majorHAnsi"/>
          <w:b/>
          <w:szCs w:val="24"/>
        </w:rPr>
        <w:t xml:space="preserve"> </w:t>
      </w:r>
      <w:r w:rsidR="00334127" w:rsidRPr="00FB5BE1">
        <w:rPr>
          <w:rFonts w:asciiTheme="majorHAnsi" w:hAnsiTheme="majorHAnsi"/>
          <w:szCs w:val="24"/>
        </w:rPr>
        <w:t xml:space="preserve">A dissertation proposal must be submitted to each committee member for review and approval. The proposal </w:t>
      </w:r>
      <w:r w:rsidR="00703514">
        <w:rPr>
          <w:rFonts w:asciiTheme="majorHAnsi" w:hAnsiTheme="majorHAnsi"/>
          <w:szCs w:val="24"/>
        </w:rPr>
        <w:t xml:space="preserve">is generally </w:t>
      </w:r>
      <w:r w:rsidR="00334127" w:rsidRPr="00FB5BE1">
        <w:rPr>
          <w:rFonts w:asciiTheme="majorHAnsi" w:hAnsiTheme="majorHAnsi"/>
          <w:szCs w:val="24"/>
        </w:rPr>
        <w:t xml:space="preserve">the first three chapters of the dissertation. This includes a statement of the problem, review of the literature, </w:t>
      </w:r>
      <w:r w:rsidR="00703514">
        <w:rPr>
          <w:rFonts w:asciiTheme="majorHAnsi" w:hAnsiTheme="majorHAnsi"/>
          <w:szCs w:val="24"/>
        </w:rPr>
        <w:t xml:space="preserve">the specific Research Question(s), </w:t>
      </w:r>
      <w:r w:rsidR="00057D7D">
        <w:rPr>
          <w:rFonts w:asciiTheme="majorHAnsi" w:hAnsiTheme="majorHAnsi"/>
          <w:szCs w:val="24"/>
        </w:rPr>
        <w:t>a proposed method</w:t>
      </w:r>
      <w:r w:rsidR="00703514">
        <w:rPr>
          <w:rFonts w:asciiTheme="majorHAnsi" w:hAnsiTheme="majorHAnsi"/>
          <w:szCs w:val="24"/>
        </w:rPr>
        <w:t>, and an anticipated format for presenting the research findings</w:t>
      </w:r>
      <w:r w:rsidR="00E90DB3" w:rsidRPr="00FB5BE1">
        <w:rPr>
          <w:rFonts w:asciiTheme="majorHAnsi" w:hAnsiTheme="majorHAnsi"/>
          <w:szCs w:val="24"/>
        </w:rPr>
        <w:t xml:space="preserve">. </w:t>
      </w:r>
      <w:r w:rsidR="00057D7D">
        <w:rPr>
          <w:rFonts w:asciiTheme="majorHAnsi" w:hAnsiTheme="majorHAnsi"/>
          <w:szCs w:val="24"/>
        </w:rPr>
        <w:t>Each student</w:t>
      </w:r>
      <w:r w:rsidR="00E90DB3" w:rsidRPr="00FB5BE1">
        <w:rPr>
          <w:rFonts w:asciiTheme="majorHAnsi" w:hAnsiTheme="majorHAnsi"/>
          <w:szCs w:val="24"/>
        </w:rPr>
        <w:t xml:space="preserve"> should work with </w:t>
      </w:r>
      <w:r w:rsidR="00057D7D">
        <w:rPr>
          <w:rFonts w:asciiTheme="majorHAnsi" w:hAnsiTheme="majorHAnsi"/>
          <w:szCs w:val="24"/>
        </w:rPr>
        <w:t>the</w:t>
      </w:r>
      <w:r w:rsidR="00E90DB3" w:rsidRPr="00FB5BE1">
        <w:rPr>
          <w:rFonts w:asciiTheme="majorHAnsi" w:hAnsiTheme="majorHAnsi"/>
          <w:szCs w:val="24"/>
        </w:rPr>
        <w:t xml:space="preserve"> dissertation chair to determine </w:t>
      </w:r>
      <w:r w:rsidR="00E90DB3" w:rsidRPr="00057D7D">
        <w:rPr>
          <w:rFonts w:asciiTheme="majorHAnsi" w:hAnsiTheme="majorHAnsi"/>
          <w:i/>
          <w:szCs w:val="24"/>
        </w:rPr>
        <w:t>when</w:t>
      </w:r>
      <w:r w:rsidR="00E90DB3" w:rsidRPr="00FB5BE1">
        <w:rPr>
          <w:rFonts w:asciiTheme="majorHAnsi" w:hAnsiTheme="majorHAnsi"/>
          <w:szCs w:val="24"/>
        </w:rPr>
        <w:t xml:space="preserve"> other committee members should begin to evaluate </w:t>
      </w:r>
      <w:r w:rsidR="00057D7D">
        <w:rPr>
          <w:rFonts w:asciiTheme="majorHAnsi" w:hAnsiTheme="majorHAnsi"/>
          <w:szCs w:val="24"/>
        </w:rPr>
        <w:t>the</w:t>
      </w:r>
      <w:r w:rsidR="00E90DB3" w:rsidRPr="00FB5BE1">
        <w:rPr>
          <w:rFonts w:asciiTheme="majorHAnsi" w:hAnsiTheme="majorHAnsi"/>
          <w:szCs w:val="24"/>
        </w:rPr>
        <w:t xml:space="preserve"> proposal. </w:t>
      </w:r>
      <w:r w:rsidR="00703514">
        <w:rPr>
          <w:rFonts w:asciiTheme="majorHAnsi" w:hAnsiTheme="majorHAnsi"/>
          <w:szCs w:val="24"/>
        </w:rPr>
        <w:t>This often varies greatly across diss</w:t>
      </w:r>
      <w:r w:rsidR="00972537">
        <w:rPr>
          <w:rFonts w:asciiTheme="majorHAnsi" w:hAnsiTheme="majorHAnsi"/>
          <w:szCs w:val="24"/>
        </w:rPr>
        <w:t>ertation chairs and committees.</w:t>
      </w:r>
      <w:r w:rsidR="00703514">
        <w:rPr>
          <w:rFonts w:asciiTheme="majorHAnsi" w:hAnsiTheme="majorHAnsi"/>
          <w:szCs w:val="24"/>
        </w:rPr>
        <w:t xml:space="preserve"> </w:t>
      </w:r>
      <w:r w:rsidR="00972537">
        <w:rPr>
          <w:rFonts w:asciiTheme="majorHAnsi" w:hAnsiTheme="majorHAnsi"/>
          <w:szCs w:val="24"/>
        </w:rPr>
        <w:t>It</w:t>
      </w:r>
      <w:r w:rsidR="00E90DB3" w:rsidRPr="00FB5BE1">
        <w:rPr>
          <w:rFonts w:asciiTheme="majorHAnsi" w:hAnsiTheme="majorHAnsi"/>
          <w:szCs w:val="24"/>
        </w:rPr>
        <w:t xml:space="preserve"> might involve several reviews </w:t>
      </w:r>
      <w:r w:rsidR="00972537">
        <w:rPr>
          <w:rFonts w:asciiTheme="majorHAnsi" w:hAnsiTheme="majorHAnsi"/>
          <w:szCs w:val="24"/>
        </w:rPr>
        <w:t xml:space="preserve">of a complete proposal </w:t>
      </w:r>
      <w:r w:rsidR="00E90DB3" w:rsidRPr="00FB5BE1">
        <w:rPr>
          <w:rFonts w:asciiTheme="majorHAnsi" w:hAnsiTheme="majorHAnsi"/>
          <w:szCs w:val="24"/>
        </w:rPr>
        <w:t xml:space="preserve">by </w:t>
      </w:r>
      <w:r w:rsidR="00703514">
        <w:rPr>
          <w:rFonts w:asciiTheme="majorHAnsi" w:hAnsiTheme="majorHAnsi"/>
          <w:szCs w:val="24"/>
        </w:rPr>
        <w:t>the</w:t>
      </w:r>
      <w:r w:rsidR="00E90DB3" w:rsidRPr="00FB5BE1">
        <w:rPr>
          <w:rFonts w:asciiTheme="majorHAnsi" w:hAnsiTheme="majorHAnsi"/>
          <w:szCs w:val="24"/>
        </w:rPr>
        <w:t xml:space="preserve"> committee</w:t>
      </w:r>
      <w:r w:rsidR="00703514">
        <w:rPr>
          <w:rFonts w:asciiTheme="majorHAnsi" w:hAnsiTheme="majorHAnsi"/>
          <w:szCs w:val="24"/>
        </w:rPr>
        <w:t xml:space="preserve">, or it might include </w:t>
      </w:r>
      <w:r w:rsidR="00026989">
        <w:rPr>
          <w:rFonts w:asciiTheme="majorHAnsi" w:hAnsiTheme="majorHAnsi"/>
          <w:szCs w:val="24"/>
        </w:rPr>
        <w:t xml:space="preserve">sequential </w:t>
      </w:r>
      <w:r w:rsidR="00703514">
        <w:rPr>
          <w:rFonts w:asciiTheme="majorHAnsi" w:hAnsiTheme="majorHAnsi"/>
          <w:szCs w:val="24"/>
        </w:rPr>
        <w:t xml:space="preserve">review of </w:t>
      </w:r>
      <w:r w:rsidR="00026989">
        <w:rPr>
          <w:rFonts w:asciiTheme="majorHAnsi" w:hAnsiTheme="majorHAnsi"/>
          <w:szCs w:val="24"/>
        </w:rPr>
        <w:t>individual proposal chapters</w:t>
      </w:r>
      <w:r w:rsidR="001479BD">
        <w:rPr>
          <w:rFonts w:asciiTheme="majorHAnsi" w:hAnsiTheme="majorHAnsi"/>
          <w:szCs w:val="24"/>
        </w:rPr>
        <w:t xml:space="preserve"> </w:t>
      </w:r>
      <w:r w:rsidR="00972537">
        <w:rPr>
          <w:rFonts w:asciiTheme="majorHAnsi" w:hAnsiTheme="majorHAnsi"/>
          <w:szCs w:val="24"/>
        </w:rPr>
        <w:t>culminating a final draft of the full proposal. In either case, students</w:t>
      </w:r>
      <w:r w:rsidR="00972537" w:rsidRPr="00FB5BE1">
        <w:rPr>
          <w:rFonts w:asciiTheme="majorHAnsi" w:hAnsiTheme="majorHAnsi"/>
          <w:szCs w:val="24"/>
        </w:rPr>
        <w:t xml:space="preserve"> should allow sufficient time for each committee member to provide feedback that will </w:t>
      </w:r>
      <w:r w:rsidR="00972537">
        <w:rPr>
          <w:rFonts w:asciiTheme="majorHAnsi" w:hAnsiTheme="majorHAnsi"/>
          <w:szCs w:val="24"/>
        </w:rPr>
        <w:t xml:space="preserve">be </w:t>
      </w:r>
      <w:r w:rsidR="00972537" w:rsidRPr="00FB5BE1">
        <w:rPr>
          <w:rFonts w:asciiTheme="majorHAnsi" w:hAnsiTheme="majorHAnsi"/>
          <w:szCs w:val="24"/>
        </w:rPr>
        <w:t>incorporate</w:t>
      </w:r>
      <w:r w:rsidR="00972537">
        <w:rPr>
          <w:rFonts w:asciiTheme="majorHAnsi" w:hAnsiTheme="majorHAnsi"/>
          <w:szCs w:val="24"/>
        </w:rPr>
        <w:t>d</w:t>
      </w:r>
      <w:r w:rsidR="00972537" w:rsidRPr="00FB5BE1">
        <w:rPr>
          <w:rFonts w:asciiTheme="majorHAnsi" w:hAnsiTheme="majorHAnsi"/>
          <w:szCs w:val="24"/>
        </w:rPr>
        <w:t xml:space="preserve"> before the proposal hearing.</w:t>
      </w:r>
      <w:r w:rsidR="001E1F1B">
        <w:rPr>
          <w:rFonts w:asciiTheme="majorHAnsi" w:hAnsiTheme="majorHAnsi"/>
          <w:szCs w:val="24"/>
        </w:rPr>
        <w:t xml:space="preserve"> </w:t>
      </w:r>
      <w:r w:rsidR="00E90DB3" w:rsidRPr="00FB5BE1">
        <w:rPr>
          <w:rFonts w:asciiTheme="majorHAnsi" w:hAnsiTheme="majorHAnsi"/>
          <w:szCs w:val="24"/>
        </w:rPr>
        <w:t>When all committee members agree that the proposal is ready</w:t>
      </w:r>
      <w:r w:rsidR="00972537">
        <w:rPr>
          <w:rFonts w:asciiTheme="majorHAnsi" w:hAnsiTheme="majorHAnsi"/>
          <w:szCs w:val="24"/>
        </w:rPr>
        <w:t xml:space="preserve"> to be presented</w:t>
      </w:r>
      <w:r w:rsidR="00E90DB3" w:rsidRPr="00FB5BE1">
        <w:rPr>
          <w:rFonts w:asciiTheme="majorHAnsi" w:hAnsiTheme="majorHAnsi"/>
          <w:szCs w:val="24"/>
        </w:rPr>
        <w:t xml:space="preserve">, the hearing will be scheduled. </w:t>
      </w:r>
      <w:r w:rsidR="00026989">
        <w:rPr>
          <w:rFonts w:asciiTheme="majorHAnsi" w:hAnsiTheme="majorHAnsi"/>
          <w:szCs w:val="24"/>
        </w:rPr>
        <w:t>T</w:t>
      </w:r>
      <w:r w:rsidR="00972537">
        <w:rPr>
          <w:rFonts w:asciiTheme="majorHAnsi" w:hAnsiTheme="majorHAnsi"/>
          <w:szCs w:val="24"/>
        </w:rPr>
        <w:t xml:space="preserve">he proposal hearing </w:t>
      </w:r>
      <w:r w:rsidR="00026989">
        <w:rPr>
          <w:rFonts w:asciiTheme="majorHAnsi" w:hAnsiTheme="majorHAnsi"/>
          <w:szCs w:val="24"/>
        </w:rPr>
        <w:t xml:space="preserve">typically </w:t>
      </w:r>
      <w:r w:rsidR="00972537">
        <w:rPr>
          <w:rFonts w:asciiTheme="majorHAnsi" w:hAnsiTheme="majorHAnsi"/>
          <w:szCs w:val="24"/>
        </w:rPr>
        <w:t xml:space="preserve">is open and other doctoral students and faculty might attend. </w:t>
      </w:r>
      <w:r w:rsidR="00E90DB3" w:rsidRPr="00FB5BE1">
        <w:rPr>
          <w:rFonts w:asciiTheme="majorHAnsi" w:hAnsiTheme="majorHAnsi"/>
          <w:szCs w:val="24"/>
        </w:rPr>
        <w:t xml:space="preserve">After a successful proposal defense </w:t>
      </w:r>
      <w:r w:rsidR="00026989">
        <w:rPr>
          <w:rFonts w:asciiTheme="majorHAnsi" w:hAnsiTheme="majorHAnsi"/>
          <w:szCs w:val="24"/>
        </w:rPr>
        <w:t xml:space="preserve">(and IRB approval) </w:t>
      </w:r>
      <w:r w:rsidR="00E90DB3" w:rsidRPr="00FB5BE1">
        <w:rPr>
          <w:rFonts w:asciiTheme="majorHAnsi" w:hAnsiTheme="majorHAnsi"/>
          <w:szCs w:val="24"/>
        </w:rPr>
        <w:t xml:space="preserve">the student may proceed with data collection and analysis. </w:t>
      </w:r>
    </w:p>
    <w:p w:rsidR="001E1F1B" w:rsidRDefault="001E1F1B" w:rsidP="00560BA7">
      <w:pPr>
        <w:pStyle w:val="ListParagraph"/>
        <w:tabs>
          <w:tab w:val="left" w:pos="0"/>
        </w:tabs>
        <w:spacing w:line="240" w:lineRule="auto"/>
        <w:ind w:left="0"/>
        <w:rPr>
          <w:rFonts w:asciiTheme="majorHAnsi" w:hAnsiTheme="majorHAnsi"/>
          <w:szCs w:val="24"/>
        </w:rPr>
      </w:pPr>
    </w:p>
    <w:p w:rsidR="00334127" w:rsidRPr="00FB5BE1" w:rsidRDefault="001E1F1B" w:rsidP="00026989">
      <w:pPr>
        <w:pStyle w:val="ListParagraph"/>
        <w:ind w:left="0"/>
        <w:rPr>
          <w:rFonts w:asciiTheme="majorHAnsi" w:hAnsiTheme="majorHAnsi"/>
          <w:szCs w:val="24"/>
        </w:rPr>
      </w:pPr>
      <w:r>
        <w:rPr>
          <w:rFonts w:asciiTheme="majorHAnsi" w:hAnsiTheme="majorHAnsi"/>
          <w:szCs w:val="24"/>
        </w:rPr>
        <w:tab/>
      </w:r>
      <w:proofErr w:type="gramStart"/>
      <w:r w:rsidRPr="001E1F1B">
        <w:rPr>
          <w:rFonts w:asciiTheme="majorHAnsi" w:hAnsiTheme="majorHAnsi"/>
          <w:b/>
          <w:szCs w:val="24"/>
        </w:rPr>
        <w:t>IRB review prior to conducting research.</w:t>
      </w:r>
      <w:proofErr w:type="gramEnd"/>
      <w:r>
        <w:rPr>
          <w:rFonts w:asciiTheme="majorHAnsi" w:hAnsiTheme="majorHAnsi"/>
          <w:szCs w:val="24"/>
        </w:rPr>
        <w:t xml:space="preserve"> </w:t>
      </w:r>
      <w:r w:rsidR="00E90DB3" w:rsidRPr="00FB5BE1">
        <w:rPr>
          <w:rFonts w:asciiTheme="majorHAnsi" w:hAnsiTheme="majorHAnsi"/>
          <w:szCs w:val="24"/>
        </w:rPr>
        <w:t xml:space="preserve">Before any data can be collected, permissions </w:t>
      </w:r>
      <w:r w:rsidR="00026989">
        <w:rPr>
          <w:rFonts w:asciiTheme="majorHAnsi" w:hAnsiTheme="majorHAnsi"/>
          <w:szCs w:val="24"/>
        </w:rPr>
        <w:t>from</w:t>
      </w:r>
      <w:r w:rsidR="00E90DB3" w:rsidRPr="00FB5BE1">
        <w:rPr>
          <w:rFonts w:asciiTheme="majorHAnsi" w:hAnsiTheme="majorHAnsi"/>
          <w:szCs w:val="24"/>
        </w:rPr>
        <w:t xml:space="preserve"> </w:t>
      </w:r>
      <w:r w:rsidR="00B31515">
        <w:rPr>
          <w:rFonts w:asciiTheme="majorHAnsi" w:hAnsiTheme="majorHAnsi"/>
          <w:szCs w:val="24"/>
        </w:rPr>
        <w:t>IRB reviews</w:t>
      </w:r>
      <w:r w:rsidR="00026989">
        <w:rPr>
          <w:rFonts w:asciiTheme="majorHAnsi" w:hAnsiTheme="majorHAnsi"/>
          <w:szCs w:val="24"/>
        </w:rPr>
        <w:t xml:space="preserve"> (or the equivalent review process)</w:t>
      </w:r>
      <w:r w:rsidR="00B31515">
        <w:rPr>
          <w:rFonts w:asciiTheme="majorHAnsi" w:hAnsiTheme="majorHAnsi"/>
          <w:szCs w:val="24"/>
        </w:rPr>
        <w:t xml:space="preserve"> in </w:t>
      </w:r>
      <w:r w:rsidR="00E90DB3" w:rsidRPr="00FB5BE1">
        <w:rPr>
          <w:rFonts w:asciiTheme="majorHAnsi" w:hAnsiTheme="majorHAnsi"/>
          <w:szCs w:val="24"/>
        </w:rPr>
        <w:t>participating school district</w:t>
      </w:r>
      <w:r w:rsidR="00B31515">
        <w:rPr>
          <w:rFonts w:asciiTheme="majorHAnsi" w:hAnsiTheme="majorHAnsi"/>
          <w:szCs w:val="24"/>
        </w:rPr>
        <w:t xml:space="preserve">s, </w:t>
      </w:r>
      <w:r w:rsidR="00E90DB3" w:rsidRPr="00FB5BE1">
        <w:rPr>
          <w:rFonts w:asciiTheme="majorHAnsi" w:hAnsiTheme="majorHAnsi"/>
          <w:szCs w:val="24"/>
        </w:rPr>
        <w:t>agenc</w:t>
      </w:r>
      <w:r w:rsidR="00B31515">
        <w:rPr>
          <w:rFonts w:asciiTheme="majorHAnsi" w:hAnsiTheme="majorHAnsi"/>
          <w:szCs w:val="24"/>
        </w:rPr>
        <w:t>ies, and at</w:t>
      </w:r>
      <w:r w:rsidR="00026989">
        <w:rPr>
          <w:rFonts w:asciiTheme="majorHAnsi" w:hAnsiTheme="majorHAnsi"/>
          <w:szCs w:val="24"/>
        </w:rPr>
        <w:t xml:space="preserve"> FAU</w:t>
      </w:r>
      <w:r w:rsidR="00E90DB3" w:rsidRPr="00FB5BE1">
        <w:rPr>
          <w:rFonts w:asciiTheme="majorHAnsi" w:hAnsiTheme="majorHAnsi"/>
          <w:szCs w:val="24"/>
        </w:rPr>
        <w:t xml:space="preserve"> must be obtained. Students should contact external agencies to determine the review </w:t>
      </w:r>
      <w:r w:rsidR="00972537">
        <w:rPr>
          <w:rFonts w:asciiTheme="majorHAnsi" w:hAnsiTheme="majorHAnsi"/>
          <w:szCs w:val="24"/>
        </w:rPr>
        <w:t xml:space="preserve">process and </w:t>
      </w:r>
      <w:r w:rsidR="00E90DB3" w:rsidRPr="00FB5BE1">
        <w:rPr>
          <w:rFonts w:asciiTheme="majorHAnsi" w:hAnsiTheme="majorHAnsi"/>
          <w:szCs w:val="24"/>
        </w:rPr>
        <w:t xml:space="preserve">dates. FAU IRB applications require </w:t>
      </w:r>
      <w:r w:rsidR="00B31515">
        <w:rPr>
          <w:rFonts w:asciiTheme="majorHAnsi" w:hAnsiTheme="majorHAnsi"/>
          <w:szCs w:val="24"/>
        </w:rPr>
        <w:t xml:space="preserve">that the </w:t>
      </w:r>
      <w:r w:rsidR="00E90DB3" w:rsidRPr="00FB5BE1">
        <w:rPr>
          <w:rFonts w:asciiTheme="majorHAnsi" w:hAnsiTheme="majorHAnsi"/>
          <w:szCs w:val="24"/>
        </w:rPr>
        <w:t xml:space="preserve">faculty </w:t>
      </w:r>
      <w:r w:rsidR="00B31515">
        <w:rPr>
          <w:rFonts w:asciiTheme="majorHAnsi" w:hAnsiTheme="majorHAnsi"/>
          <w:szCs w:val="24"/>
        </w:rPr>
        <w:t xml:space="preserve">chair serves as the Principal Investigator for student dissertations; obviously this requires considerable consultation between the dissertation chair and the student prior to submitting the study to the FAU IRB. </w:t>
      </w:r>
      <w:r w:rsidR="00E90DB3" w:rsidRPr="00FB5BE1">
        <w:rPr>
          <w:rFonts w:asciiTheme="majorHAnsi" w:hAnsiTheme="majorHAnsi"/>
          <w:szCs w:val="24"/>
        </w:rPr>
        <w:t xml:space="preserve">Students should meet </w:t>
      </w:r>
      <w:r w:rsidR="00B31515">
        <w:rPr>
          <w:rFonts w:asciiTheme="majorHAnsi" w:hAnsiTheme="majorHAnsi"/>
          <w:szCs w:val="24"/>
        </w:rPr>
        <w:t>early and often with the</w:t>
      </w:r>
      <w:r w:rsidR="00E90DB3" w:rsidRPr="00FB5BE1">
        <w:rPr>
          <w:rFonts w:asciiTheme="majorHAnsi" w:hAnsiTheme="majorHAnsi"/>
          <w:szCs w:val="24"/>
        </w:rPr>
        <w:t xml:space="preserve"> dissertation chair to navigate the IRB proposal system (</w:t>
      </w:r>
      <w:r w:rsidR="00026989" w:rsidRPr="000F4CED">
        <w:rPr>
          <w:rFonts w:asciiTheme="majorHAnsi" w:hAnsiTheme="majorHAnsi"/>
          <w:szCs w:val="24"/>
        </w:rPr>
        <w:t>IRBNET</w:t>
      </w:r>
      <w:r w:rsidR="00E90DB3" w:rsidRPr="00FB5BE1">
        <w:rPr>
          <w:rFonts w:asciiTheme="majorHAnsi" w:hAnsiTheme="majorHAnsi"/>
          <w:szCs w:val="24"/>
        </w:rPr>
        <w:t>)</w:t>
      </w:r>
      <w:r w:rsidR="00AE559C" w:rsidRPr="00FB5BE1">
        <w:rPr>
          <w:rFonts w:asciiTheme="majorHAnsi" w:hAnsiTheme="majorHAnsi"/>
          <w:szCs w:val="24"/>
        </w:rPr>
        <w:t>.</w:t>
      </w:r>
      <w:r w:rsidR="00B31515">
        <w:rPr>
          <w:rFonts w:asciiTheme="majorHAnsi" w:hAnsiTheme="majorHAnsi"/>
          <w:szCs w:val="24"/>
        </w:rPr>
        <w:t xml:space="preserve"> The FAU IRB allows simultaneous submission, approval by an outside agency prior to FAU approval, or approval by FAU prior to the outside agency. The key is that all agency IRBs must approve the study prior to initiating research activities.</w:t>
      </w:r>
      <w:r>
        <w:rPr>
          <w:rFonts w:asciiTheme="majorHAnsi" w:hAnsiTheme="majorHAnsi"/>
          <w:szCs w:val="24"/>
        </w:rPr>
        <w:t xml:space="preserve"> Students are reminded that the CITI training </w:t>
      </w:r>
      <w:r>
        <w:rPr>
          <w:rFonts w:asciiTheme="majorHAnsi" w:hAnsiTheme="majorHAnsi"/>
          <w:szCs w:val="24"/>
        </w:rPr>
        <w:lastRenderedPageBreak/>
        <w:t xml:space="preserve">module is required prior to submitting a proposal for IRB review (see pages 10-11). </w:t>
      </w:r>
      <w:r>
        <w:rPr>
          <w:rFonts w:asciiTheme="majorHAnsi" w:eastAsia="Calibri" w:hAnsiTheme="majorHAnsi" w:cs="Times New Roman"/>
          <w:szCs w:val="24"/>
        </w:rPr>
        <w:t>The IRB</w:t>
      </w:r>
      <w:r w:rsidRPr="00FB5BE1">
        <w:rPr>
          <w:rFonts w:asciiTheme="majorHAnsi" w:eastAsia="Calibri" w:hAnsiTheme="majorHAnsi" w:cs="Times New Roman"/>
          <w:szCs w:val="24"/>
        </w:rPr>
        <w:t xml:space="preserve">NET link for proposal application </w:t>
      </w:r>
      <w:r>
        <w:rPr>
          <w:rFonts w:asciiTheme="majorHAnsi" w:eastAsia="Calibri" w:hAnsiTheme="majorHAnsi" w:cs="Times New Roman"/>
          <w:szCs w:val="24"/>
        </w:rPr>
        <w:t>is found at</w:t>
      </w:r>
      <w:r w:rsidRPr="00FB5BE1">
        <w:rPr>
          <w:rFonts w:asciiTheme="majorHAnsi" w:eastAsia="Calibri" w:hAnsiTheme="majorHAnsi" w:cs="Times New Roman"/>
          <w:szCs w:val="24"/>
        </w:rPr>
        <w:t>:</w:t>
      </w:r>
      <w:r>
        <w:rPr>
          <w:rFonts w:asciiTheme="majorHAnsi" w:eastAsia="Calibri" w:hAnsiTheme="majorHAnsi" w:cs="Times New Roman"/>
          <w:szCs w:val="24"/>
        </w:rPr>
        <w:t xml:space="preserve"> </w:t>
      </w:r>
      <w:hyperlink r:id="rId15" w:history="1">
        <w:r w:rsidR="00026989" w:rsidRPr="008C1D94">
          <w:rPr>
            <w:rStyle w:val="Hyperlink"/>
            <w:rFonts w:asciiTheme="majorHAnsi" w:hAnsiTheme="majorHAnsi"/>
            <w:szCs w:val="24"/>
          </w:rPr>
          <w:t>www.IRBNET.org</w:t>
        </w:r>
      </w:hyperlink>
      <w:r w:rsidR="000F4CED">
        <w:rPr>
          <w:rFonts w:asciiTheme="majorHAnsi" w:hAnsiTheme="majorHAnsi"/>
          <w:szCs w:val="24"/>
        </w:rPr>
        <w:t>.</w:t>
      </w:r>
    </w:p>
    <w:p w:rsidR="00AE559C" w:rsidRPr="00FB5BE1" w:rsidRDefault="00AE559C" w:rsidP="00560BA7">
      <w:pPr>
        <w:pStyle w:val="ListParagraph"/>
        <w:tabs>
          <w:tab w:val="left" w:pos="0"/>
        </w:tabs>
        <w:spacing w:line="240" w:lineRule="auto"/>
        <w:ind w:left="0"/>
        <w:rPr>
          <w:rFonts w:asciiTheme="majorHAnsi" w:hAnsiTheme="majorHAnsi"/>
          <w:szCs w:val="24"/>
        </w:rPr>
      </w:pPr>
    </w:p>
    <w:p w:rsidR="00AE559C" w:rsidRPr="00FB5BE1" w:rsidRDefault="00E511EE" w:rsidP="00560BA7">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001E1F1B">
        <w:rPr>
          <w:rFonts w:asciiTheme="majorHAnsi" w:hAnsiTheme="majorHAnsi"/>
          <w:b/>
          <w:szCs w:val="24"/>
        </w:rPr>
        <w:t>Conducting the s</w:t>
      </w:r>
      <w:r w:rsidR="00AE559C" w:rsidRPr="00FB5BE1">
        <w:rPr>
          <w:rFonts w:asciiTheme="majorHAnsi" w:hAnsiTheme="majorHAnsi"/>
          <w:b/>
          <w:szCs w:val="24"/>
        </w:rPr>
        <w:t>tudy</w:t>
      </w:r>
      <w:r>
        <w:rPr>
          <w:rFonts w:asciiTheme="majorHAnsi" w:hAnsiTheme="majorHAnsi"/>
          <w:b/>
          <w:szCs w:val="24"/>
        </w:rPr>
        <w:t>.</w:t>
      </w:r>
      <w:proofErr w:type="gramEnd"/>
      <w:r>
        <w:rPr>
          <w:rFonts w:asciiTheme="majorHAnsi" w:hAnsiTheme="majorHAnsi"/>
          <w:b/>
          <w:szCs w:val="24"/>
        </w:rPr>
        <w:t xml:space="preserve"> </w:t>
      </w:r>
      <w:r w:rsidR="00AE559C" w:rsidRPr="00FB5BE1">
        <w:rPr>
          <w:rFonts w:asciiTheme="majorHAnsi" w:hAnsiTheme="majorHAnsi"/>
          <w:szCs w:val="24"/>
        </w:rPr>
        <w:t xml:space="preserve">Conducting research should not be an isolated event. As </w:t>
      </w:r>
      <w:r w:rsidR="001E1F1B">
        <w:rPr>
          <w:rFonts w:asciiTheme="majorHAnsi" w:hAnsiTheme="majorHAnsi"/>
          <w:szCs w:val="24"/>
        </w:rPr>
        <w:t>students</w:t>
      </w:r>
      <w:r w:rsidR="00AE559C" w:rsidRPr="00FB5BE1">
        <w:rPr>
          <w:rFonts w:asciiTheme="majorHAnsi" w:hAnsiTheme="majorHAnsi"/>
          <w:szCs w:val="24"/>
        </w:rPr>
        <w:t xml:space="preserve"> implement </w:t>
      </w:r>
      <w:r w:rsidR="003229C5">
        <w:rPr>
          <w:rFonts w:asciiTheme="majorHAnsi" w:hAnsiTheme="majorHAnsi"/>
          <w:szCs w:val="24"/>
        </w:rPr>
        <w:t>their</w:t>
      </w:r>
      <w:r w:rsidR="00AE559C" w:rsidRPr="00FB5BE1">
        <w:rPr>
          <w:rFonts w:asciiTheme="majorHAnsi" w:hAnsiTheme="majorHAnsi"/>
          <w:szCs w:val="24"/>
        </w:rPr>
        <w:t xml:space="preserve"> dissertation research, </w:t>
      </w:r>
      <w:r w:rsidR="001E1F1B">
        <w:rPr>
          <w:rFonts w:asciiTheme="majorHAnsi" w:hAnsiTheme="majorHAnsi"/>
          <w:szCs w:val="24"/>
        </w:rPr>
        <w:t>they</w:t>
      </w:r>
      <w:r w:rsidR="00AE559C" w:rsidRPr="00FB5BE1">
        <w:rPr>
          <w:rFonts w:asciiTheme="majorHAnsi" w:hAnsiTheme="majorHAnsi"/>
          <w:szCs w:val="24"/>
        </w:rPr>
        <w:t xml:space="preserve"> should stay in close contact with </w:t>
      </w:r>
      <w:r w:rsidR="001E1F1B">
        <w:rPr>
          <w:rFonts w:asciiTheme="majorHAnsi" w:hAnsiTheme="majorHAnsi"/>
          <w:szCs w:val="24"/>
        </w:rPr>
        <w:t>the</w:t>
      </w:r>
      <w:r w:rsidR="00AE559C" w:rsidRPr="00FB5BE1">
        <w:rPr>
          <w:rFonts w:asciiTheme="majorHAnsi" w:hAnsiTheme="majorHAnsi"/>
          <w:szCs w:val="24"/>
        </w:rPr>
        <w:t xml:space="preserve"> Dissertation Chair, the faculty member providing methodological and research design expertise, and the rest of </w:t>
      </w:r>
      <w:r w:rsidR="001E1F1B">
        <w:rPr>
          <w:rFonts w:asciiTheme="majorHAnsi" w:hAnsiTheme="majorHAnsi"/>
          <w:szCs w:val="24"/>
        </w:rPr>
        <w:t>the</w:t>
      </w:r>
      <w:r w:rsidR="00AE559C" w:rsidRPr="00FB5BE1">
        <w:rPr>
          <w:rFonts w:asciiTheme="majorHAnsi" w:hAnsiTheme="majorHAnsi"/>
          <w:szCs w:val="24"/>
        </w:rPr>
        <w:t xml:space="preserve"> Dissertation Committee. Frequent contact with </w:t>
      </w:r>
      <w:r w:rsidR="000F4CED">
        <w:rPr>
          <w:rFonts w:asciiTheme="majorHAnsi" w:hAnsiTheme="majorHAnsi"/>
          <w:szCs w:val="24"/>
        </w:rPr>
        <w:t>the</w:t>
      </w:r>
      <w:r w:rsidR="00AE559C" w:rsidRPr="00FB5BE1">
        <w:rPr>
          <w:rFonts w:asciiTheme="majorHAnsi" w:hAnsiTheme="majorHAnsi"/>
          <w:szCs w:val="24"/>
        </w:rPr>
        <w:t xml:space="preserve"> Dissertation Chair will enhance </w:t>
      </w:r>
      <w:r w:rsidR="000F4CED">
        <w:rPr>
          <w:rFonts w:asciiTheme="majorHAnsi" w:hAnsiTheme="majorHAnsi"/>
          <w:szCs w:val="24"/>
        </w:rPr>
        <w:t>a student’s</w:t>
      </w:r>
      <w:r w:rsidR="00AE559C" w:rsidRPr="00FB5BE1">
        <w:rPr>
          <w:rFonts w:asciiTheme="majorHAnsi" w:hAnsiTheme="majorHAnsi"/>
          <w:szCs w:val="24"/>
        </w:rPr>
        <w:t xml:space="preserve"> ability to complete the proposed research in a timely fashion. Updates on the progress of </w:t>
      </w:r>
      <w:r w:rsidR="001E1F1B">
        <w:rPr>
          <w:rFonts w:asciiTheme="majorHAnsi" w:hAnsiTheme="majorHAnsi"/>
          <w:szCs w:val="24"/>
        </w:rPr>
        <w:t>the</w:t>
      </w:r>
      <w:r w:rsidR="00AE559C" w:rsidRPr="00FB5BE1">
        <w:rPr>
          <w:rFonts w:asciiTheme="majorHAnsi" w:hAnsiTheme="majorHAnsi"/>
          <w:szCs w:val="24"/>
        </w:rPr>
        <w:t xml:space="preserve"> study will be helpful in keeping </w:t>
      </w:r>
      <w:r w:rsidR="001E1F1B">
        <w:rPr>
          <w:rFonts w:asciiTheme="majorHAnsi" w:hAnsiTheme="majorHAnsi"/>
          <w:szCs w:val="24"/>
        </w:rPr>
        <w:t>the</w:t>
      </w:r>
      <w:r w:rsidR="00AE559C" w:rsidRPr="00FB5BE1">
        <w:rPr>
          <w:rFonts w:asciiTheme="majorHAnsi" w:hAnsiTheme="majorHAnsi"/>
          <w:szCs w:val="24"/>
        </w:rPr>
        <w:t xml:space="preserve"> full committee aware of </w:t>
      </w:r>
      <w:r w:rsidR="001E1F1B">
        <w:rPr>
          <w:rFonts w:asciiTheme="majorHAnsi" w:hAnsiTheme="majorHAnsi"/>
          <w:szCs w:val="24"/>
        </w:rPr>
        <w:t>student progress, and often curtails surprises after the study is completed.</w:t>
      </w:r>
    </w:p>
    <w:p w:rsidR="00AE559C" w:rsidRPr="00FB5BE1" w:rsidRDefault="00AE559C" w:rsidP="00560BA7">
      <w:pPr>
        <w:pStyle w:val="ListParagraph"/>
        <w:tabs>
          <w:tab w:val="left" w:pos="0"/>
        </w:tabs>
        <w:spacing w:line="240" w:lineRule="auto"/>
        <w:ind w:left="0"/>
        <w:rPr>
          <w:rFonts w:asciiTheme="majorHAnsi" w:hAnsiTheme="majorHAnsi"/>
          <w:szCs w:val="24"/>
        </w:rPr>
      </w:pPr>
    </w:p>
    <w:p w:rsidR="003229C5" w:rsidRDefault="00E511EE" w:rsidP="00560BA7">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001E1F1B">
        <w:rPr>
          <w:rFonts w:asciiTheme="majorHAnsi" w:hAnsiTheme="majorHAnsi"/>
          <w:b/>
          <w:szCs w:val="24"/>
        </w:rPr>
        <w:t>Dissertation final defense</w:t>
      </w:r>
      <w:r>
        <w:rPr>
          <w:rFonts w:asciiTheme="majorHAnsi" w:hAnsiTheme="majorHAnsi"/>
          <w:b/>
          <w:szCs w:val="24"/>
        </w:rPr>
        <w:t>.</w:t>
      </w:r>
      <w:proofErr w:type="gramEnd"/>
      <w:r>
        <w:rPr>
          <w:rFonts w:asciiTheme="majorHAnsi" w:hAnsiTheme="majorHAnsi"/>
          <w:b/>
          <w:szCs w:val="24"/>
        </w:rPr>
        <w:t xml:space="preserve"> </w:t>
      </w:r>
      <w:r w:rsidR="00AE559C" w:rsidRPr="00FB5BE1">
        <w:rPr>
          <w:rFonts w:asciiTheme="majorHAnsi" w:hAnsiTheme="majorHAnsi"/>
          <w:szCs w:val="24"/>
        </w:rPr>
        <w:t xml:space="preserve">After the </w:t>
      </w:r>
      <w:r w:rsidR="001E1F1B">
        <w:rPr>
          <w:rFonts w:asciiTheme="majorHAnsi" w:hAnsiTheme="majorHAnsi"/>
          <w:szCs w:val="24"/>
        </w:rPr>
        <w:t>study is completed, students will share</w:t>
      </w:r>
      <w:r w:rsidR="003229C5">
        <w:rPr>
          <w:rFonts w:asciiTheme="majorHAnsi" w:hAnsiTheme="majorHAnsi"/>
          <w:szCs w:val="24"/>
        </w:rPr>
        <w:t xml:space="preserve"> a complete draft </w:t>
      </w:r>
      <w:r w:rsidR="00AE559C" w:rsidRPr="00FB5BE1">
        <w:rPr>
          <w:rFonts w:asciiTheme="majorHAnsi" w:hAnsiTheme="majorHAnsi"/>
          <w:szCs w:val="24"/>
        </w:rPr>
        <w:t xml:space="preserve">of the dissertation </w:t>
      </w:r>
      <w:r w:rsidR="003229C5">
        <w:rPr>
          <w:rFonts w:asciiTheme="majorHAnsi" w:hAnsiTheme="majorHAnsi"/>
          <w:szCs w:val="24"/>
        </w:rPr>
        <w:t>with</w:t>
      </w:r>
      <w:r w:rsidR="00AE559C" w:rsidRPr="00FB5BE1">
        <w:rPr>
          <w:rFonts w:asciiTheme="majorHAnsi" w:hAnsiTheme="majorHAnsi"/>
          <w:szCs w:val="24"/>
        </w:rPr>
        <w:t xml:space="preserve"> each committee member. </w:t>
      </w:r>
      <w:r w:rsidR="003229C5">
        <w:rPr>
          <w:rFonts w:asciiTheme="majorHAnsi" w:hAnsiTheme="majorHAnsi"/>
          <w:szCs w:val="24"/>
        </w:rPr>
        <w:t>Like the proposal, students</w:t>
      </w:r>
      <w:r w:rsidR="003229C5" w:rsidRPr="00FB5BE1">
        <w:rPr>
          <w:rFonts w:asciiTheme="majorHAnsi" w:hAnsiTheme="majorHAnsi"/>
          <w:szCs w:val="24"/>
        </w:rPr>
        <w:t xml:space="preserve"> </w:t>
      </w:r>
      <w:r w:rsidR="003229C5">
        <w:rPr>
          <w:rFonts w:asciiTheme="majorHAnsi" w:hAnsiTheme="majorHAnsi"/>
          <w:szCs w:val="24"/>
        </w:rPr>
        <w:t>will</w:t>
      </w:r>
      <w:r w:rsidR="003229C5" w:rsidRPr="00FB5BE1">
        <w:rPr>
          <w:rFonts w:asciiTheme="majorHAnsi" w:hAnsiTheme="majorHAnsi"/>
          <w:szCs w:val="24"/>
        </w:rPr>
        <w:t xml:space="preserve"> work with </w:t>
      </w:r>
      <w:r w:rsidR="003229C5">
        <w:rPr>
          <w:rFonts w:asciiTheme="majorHAnsi" w:hAnsiTheme="majorHAnsi"/>
          <w:szCs w:val="24"/>
        </w:rPr>
        <w:t>the</w:t>
      </w:r>
      <w:r w:rsidR="003229C5" w:rsidRPr="00FB5BE1">
        <w:rPr>
          <w:rFonts w:asciiTheme="majorHAnsi" w:hAnsiTheme="majorHAnsi"/>
          <w:szCs w:val="24"/>
        </w:rPr>
        <w:t xml:space="preserve"> dissertation chair to determine </w:t>
      </w:r>
      <w:r w:rsidR="003229C5" w:rsidRPr="00057D7D">
        <w:rPr>
          <w:rFonts w:asciiTheme="majorHAnsi" w:hAnsiTheme="majorHAnsi"/>
          <w:i/>
          <w:szCs w:val="24"/>
        </w:rPr>
        <w:t>when</w:t>
      </w:r>
      <w:r w:rsidR="003229C5" w:rsidRPr="00FB5BE1">
        <w:rPr>
          <w:rFonts w:asciiTheme="majorHAnsi" w:hAnsiTheme="majorHAnsi"/>
          <w:szCs w:val="24"/>
        </w:rPr>
        <w:t xml:space="preserve"> other committee members should </w:t>
      </w:r>
      <w:r w:rsidR="003229C5">
        <w:rPr>
          <w:rFonts w:asciiTheme="majorHAnsi" w:hAnsiTheme="majorHAnsi"/>
          <w:szCs w:val="24"/>
        </w:rPr>
        <w:t>receive</w:t>
      </w:r>
      <w:r w:rsidR="003229C5" w:rsidRPr="00FB5BE1">
        <w:rPr>
          <w:rFonts w:asciiTheme="majorHAnsi" w:hAnsiTheme="majorHAnsi"/>
          <w:szCs w:val="24"/>
        </w:rPr>
        <w:t xml:space="preserve"> </w:t>
      </w:r>
      <w:r w:rsidR="003229C5">
        <w:rPr>
          <w:rFonts w:asciiTheme="majorHAnsi" w:hAnsiTheme="majorHAnsi"/>
          <w:szCs w:val="24"/>
        </w:rPr>
        <w:t>the</w:t>
      </w:r>
      <w:r w:rsidR="003229C5" w:rsidRPr="00FB5BE1">
        <w:rPr>
          <w:rFonts w:asciiTheme="majorHAnsi" w:hAnsiTheme="majorHAnsi"/>
          <w:szCs w:val="24"/>
        </w:rPr>
        <w:t xml:space="preserve"> </w:t>
      </w:r>
      <w:r w:rsidR="003229C5">
        <w:rPr>
          <w:rFonts w:asciiTheme="majorHAnsi" w:hAnsiTheme="majorHAnsi"/>
          <w:szCs w:val="24"/>
        </w:rPr>
        <w:t>paper, and whether the student should provide individual chapters o</w:t>
      </w:r>
      <w:r w:rsidR="000F4CED">
        <w:rPr>
          <w:rFonts w:asciiTheme="majorHAnsi" w:hAnsiTheme="majorHAnsi"/>
          <w:szCs w:val="24"/>
        </w:rPr>
        <w:t>r</w:t>
      </w:r>
      <w:r w:rsidR="003229C5">
        <w:rPr>
          <w:rFonts w:asciiTheme="majorHAnsi" w:hAnsiTheme="majorHAnsi"/>
          <w:szCs w:val="24"/>
        </w:rPr>
        <w:t xml:space="preserve"> the intact report</w:t>
      </w:r>
      <w:r w:rsidR="003229C5" w:rsidRPr="00FB5BE1">
        <w:rPr>
          <w:rFonts w:asciiTheme="majorHAnsi" w:hAnsiTheme="majorHAnsi"/>
          <w:szCs w:val="24"/>
        </w:rPr>
        <w:t xml:space="preserve">. </w:t>
      </w:r>
      <w:r w:rsidR="003229C5">
        <w:rPr>
          <w:rFonts w:asciiTheme="majorHAnsi" w:hAnsiTheme="majorHAnsi"/>
          <w:szCs w:val="24"/>
        </w:rPr>
        <w:t>Like the proposal, this will vary across chairs and committees. A</w:t>
      </w:r>
      <w:r w:rsidR="00AE559C" w:rsidRPr="00FB5BE1">
        <w:rPr>
          <w:rFonts w:asciiTheme="majorHAnsi" w:hAnsiTheme="majorHAnsi"/>
          <w:szCs w:val="24"/>
        </w:rPr>
        <w:t>llow sufficient time for each committee member to provide feedback that will</w:t>
      </w:r>
      <w:r w:rsidR="003229C5">
        <w:rPr>
          <w:rFonts w:asciiTheme="majorHAnsi" w:hAnsiTheme="majorHAnsi"/>
          <w:szCs w:val="24"/>
        </w:rPr>
        <w:t xml:space="preserve"> be</w:t>
      </w:r>
      <w:r w:rsidR="00AE559C" w:rsidRPr="00FB5BE1">
        <w:rPr>
          <w:rFonts w:asciiTheme="majorHAnsi" w:hAnsiTheme="majorHAnsi"/>
          <w:szCs w:val="24"/>
        </w:rPr>
        <w:t xml:space="preserve"> incorporate</w:t>
      </w:r>
      <w:r w:rsidR="003229C5">
        <w:rPr>
          <w:rFonts w:asciiTheme="majorHAnsi" w:hAnsiTheme="majorHAnsi"/>
          <w:szCs w:val="24"/>
        </w:rPr>
        <w:t>d</w:t>
      </w:r>
      <w:r w:rsidR="00AE559C" w:rsidRPr="00FB5BE1">
        <w:rPr>
          <w:rFonts w:asciiTheme="majorHAnsi" w:hAnsiTheme="majorHAnsi"/>
          <w:szCs w:val="24"/>
        </w:rPr>
        <w:t xml:space="preserve"> before the final hearing. </w:t>
      </w:r>
    </w:p>
    <w:p w:rsidR="003229C5" w:rsidRDefault="003229C5" w:rsidP="00560BA7">
      <w:pPr>
        <w:pStyle w:val="ListParagraph"/>
        <w:tabs>
          <w:tab w:val="left" w:pos="0"/>
        </w:tabs>
        <w:spacing w:line="240" w:lineRule="auto"/>
        <w:ind w:left="0"/>
        <w:rPr>
          <w:rFonts w:asciiTheme="majorHAnsi" w:hAnsiTheme="majorHAnsi"/>
          <w:szCs w:val="24"/>
        </w:rPr>
      </w:pPr>
    </w:p>
    <w:p w:rsidR="00D43CBD" w:rsidRPr="00ED372A" w:rsidRDefault="003229C5" w:rsidP="00560BA7">
      <w:pPr>
        <w:pStyle w:val="ListParagraph"/>
        <w:tabs>
          <w:tab w:val="left" w:pos="0"/>
        </w:tabs>
        <w:spacing w:line="240" w:lineRule="auto"/>
        <w:ind w:left="0"/>
        <w:rPr>
          <w:rFonts w:asciiTheme="majorHAnsi" w:hAnsiTheme="majorHAnsi"/>
          <w:szCs w:val="24"/>
        </w:rPr>
      </w:pPr>
      <w:r w:rsidRPr="00ED372A">
        <w:rPr>
          <w:rFonts w:asciiTheme="majorHAnsi" w:hAnsiTheme="majorHAnsi"/>
          <w:szCs w:val="24"/>
        </w:rPr>
        <w:t>Preparing the report</w:t>
      </w:r>
      <w:r w:rsidR="00D43CBD" w:rsidRPr="00ED372A">
        <w:rPr>
          <w:rFonts w:asciiTheme="majorHAnsi" w:hAnsiTheme="majorHAnsi"/>
          <w:szCs w:val="24"/>
        </w:rPr>
        <w:t xml:space="preserve"> for defense</w:t>
      </w:r>
      <w:r w:rsidRPr="00ED372A">
        <w:rPr>
          <w:rFonts w:asciiTheme="majorHAnsi" w:hAnsiTheme="majorHAnsi"/>
          <w:szCs w:val="24"/>
        </w:rPr>
        <w:t xml:space="preserve"> </w:t>
      </w:r>
      <w:r w:rsidR="00AE559C" w:rsidRPr="00ED372A">
        <w:rPr>
          <w:rFonts w:asciiTheme="majorHAnsi" w:hAnsiTheme="majorHAnsi"/>
          <w:szCs w:val="24"/>
        </w:rPr>
        <w:t>involve</w:t>
      </w:r>
      <w:r w:rsidRPr="00ED372A">
        <w:rPr>
          <w:rFonts w:asciiTheme="majorHAnsi" w:hAnsiTheme="majorHAnsi"/>
          <w:szCs w:val="24"/>
        </w:rPr>
        <w:t>s</w:t>
      </w:r>
      <w:r w:rsidR="00AE559C" w:rsidRPr="00ED372A">
        <w:rPr>
          <w:rFonts w:asciiTheme="majorHAnsi" w:hAnsiTheme="majorHAnsi"/>
          <w:szCs w:val="24"/>
        </w:rPr>
        <w:t xml:space="preserve"> several reviews by </w:t>
      </w:r>
      <w:r w:rsidRPr="00ED372A">
        <w:rPr>
          <w:rFonts w:asciiTheme="majorHAnsi" w:hAnsiTheme="majorHAnsi"/>
          <w:szCs w:val="24"/>
        </w:rPr>
        <w:t>the chair and</w:t>
      </w:r>
      <w:r w:rsidR="00AE559C" w:rsidRPr="00ED372A">
        <w:rPr>
          <w:rFonts w:asciiTheme="majorHAnsi" w:hAnsiTheme="majorHAnsi"/>
          <w:szCs w:val="24"/>
        </w:rPr>
        <w:t xml:space="preserve"> committee. When all committee members agree that the </w:t>
      </w:r>
      <w:r w:rsidRPr="00ED372A">
        <w:rPr>
          <w:rFonts w:asciiTheme="majorHAnsi" w:hAnsiTheme="majorHAnsi"/>
          <w:szCs w:val="24"/>
        </w:rPr>
        <w:t>report</w:t>
      </w:r>
      <w:r w:rsidR="00AE559C" w:rsidRPr="00ED372A">
        <w:rPr>
          <w:rFonts w:asciiTheme="majorHAnsi" w:hAnsiTheme="majorHAnsi"/>
          <w:szCs w:val="24"/>
        </w:rPr>
        <w:t xml:space="preserve"> is ready, the hearing </w:t>
      </w:r>
      <w:r w:rsidR="00D43CBD" w:rsidRPr="00ED372A">
        <w:rPr>
          <w:rFonts w:asciiTheme="majorHAnsi" w:hAnsiTheme="majorHAnsi"/>
          <w:szCs w:val="24"/>
        </w:rPr>
        <w:t>can</w:t>
      </w:r>
      <w:r w:rsidR="00AE559C" w:rsidRPr="00ED372A">
        <w:rPr>
          <w:rFonts w:asciiTheme="majorHAnsi" w:hAnsiTheme="majorHAnsi"/>
          <w:szCs w:val="24"/>
        </w:rPr>
        <w:t xml:space="preserve"> be scheduled. </w:t>
      </w:r>
      <w:r w:rsidR="00D43CBD" w:rsidRPr="00ED372A">
        <w:rPr>
          <w:rFonts w:asciiTheme="majorHAnsi" w:hAnsiTheme="majorHAnsi"/>
          <w:szCs w:val="24"/>
        </w:rPr>
        <w:t xml:space="preserve">Two weeks prior to setting the defense date students must submit an </w:t>
      </w:r>
      <w:r w:rsidR="00D43CBD" w:rsidRPr="00ED372A">
        <w:rPr>
          <w:rFonts w:asciiTheme="majorHAnsi" w:hAnsiTheme="majorHAnsi"/>
          <w:b/>
          <w:bCs/>
          <w:szCs w:val="24"/>
        </w:rPr>
        <w:t xml:space="preserve">electronic draft </w:t>
      </w:r>
      <w:r w:rsidR="00D43CBD" w:rsidRPr="00ED372A">
        <w:rPr>
          <w:rFonts w:asciiTheme="majorHAnsi" w:hAnsiTheme="majorHAnsi"/>
          <w:szCs w:val="24"/>
        </w:rPr>
        <w:t xml:space="preserve">of the manuscript to the Graduate College. This draft notifies the Graduate College of the intended defense, and students will obtain </w:t>
      </w:r>
      <w:r w:rsidR="00D43CBD" w:rsidRPr="00ED372A">
        <w:rPr>
          <w:rFonts w:asciiTheme="majorHAnsi" w:hAnsiTheme="majorHAnsi"/>
          <w:i/>
          <w:iCs/>
          <w:szCs w:val="24"/>
        </w:rPr>
        <w:t>formatting</w:t>
      </w:r>
      <w:r w:rsidR="00D43CBD" w:rsidRPr="00ED372A">
        <w:rPr>
          <w:rFonts w:asciiTheme="majorHAnsi" w:hAnsiTheme="majorHAnsi"/>
          <w:szCs w:val="24"/>
        </w:rPr>
        <w:t xml:space="preserve"> feedback on the report</w:t>
      </w:r>
      <w:r w:rsidR="00D43CBD" w:rsidRPr="00ED372A">
        <w:rPr>
          <w:rFonts w:asciiTheme="majorHAnsi" w:hAnsiTheme="majorHAnsi"/>
          <w:iCs/>
          <w:szCs w:val="24"/>
        </w:rPr>
        <w:t>. (This is particularly important in helping students prepare the title page in the proper format as faculty members might be prepared to sign after a successful defense.)</w:t>
      </w:r>
      <w:r w:rsidR="00ED372A">
        <w:rPr>
          <w:rFonts w:asciiTheme="majorHAnsi" w:hAnsiTheme="majorHAnsi"/>
          <w:iCs/>
          <w:szCs w:val="24"/>
        </w:rPr>
        <w:t xml:space="preserve"> </w:t>
      </w:r>
    </w:p>
    <w:p w:rsidR="00D43CBD" w:rsidRDefault="00D43CBD" w:rsidP="00560BA7">
      <w:pPr>
        <w:pStyle w:val="ListParagraph"/>
        <w:tabs>
          <w:tab w:val="left" w:pos="0"/>
        </w:tabs>
        <w:spacing w:line="240" w:lineRule="auto"/>
        <w:ind w:left="0"/>
        <w:rPr>
          <w:rFonts w:ascii="Times New Roman" w:hAnsi="Times New Roman" w:cs="Times New Roman"/>
          <w:color w:val="000000"/>
          <w:sz w:val="23"/>
          <w:szCs w:val="23"/>
        </w:rPr>
      </w:pPr>
    </w:p>
    <w:p w:rsidR="00AE559C" w:rsidRPr="00FB5BE1" w:rsidRDefault="00AE559C" w:rsidP="00560BA7">
      <w:pPr>
        <w:pStyle w:val="ListParagraph"/>
        <w:tabs>
          <w:tab w:val="left" w:pos="0"/>
        </w:tabs>
        <w:spacing w:line="240" w:lineRule="auto"/>
        <w:ind w:left="0"/>
        <w:rPr>
          <w:rFonts w:asciiTheme="majorHAnsi" w:hAnsiTheme="majorHAnsi"/>
          <w:szCs w:val="24"/>
        </w:rPr>
      </w:pPr>
      <w:r w:rsidRPr="00FB5BE1">
        <w:rPr>
          <w:rFonts w:asciiTheme="majorHAnsi" w:hAnsiTheme="majorHAnsi"/>
          <w:szCs w:val="24"/>
        </w:rPr>
        <w:t>The Dissertation Chair schedule</w:t>
      </w:r>
      <w:r w:rsidR="001863B5" w:rsidRPr="00FB5BE1">
        <w:rPr>
          <w:rFonts w:asciiTheme="majorHAnsi" w:hAnsiTheme="majorHAnsi"/>
          <w:szCs w:val="24"/>
        </w:rPr>
        <w:t>s</w:t>
      </w:r>
      <w:r w:rsidRPr="00FB5BE1">
        <w:rPr>
          <w:rFonts w:asciiTheme="majorHAnsi" w:hAnsiTheme="majorHAnsi"/>
          <w:szCs w:val="24"/>
        </w:rPr>
        <w:t xml:space="preserve"> a time and a room, contact</w:t>
      </w:r>
      <w:r w:rsidR="00ED372A">
        <w:rPr>
          <w:rFonts w:asciiTheme="majorHAnsi" w:hAnsiTheme="majorHAnsi"/>
          <w:szCs w:val="24"/>
        </w:rPr>
        <w:t>s</w:t>
      </w:r>
      <w:r w:rsidRPr="00FB5BE1">
        <w:rPr>
          <w:rFonts w:asciiTheme="majorHAnsi" w:hAnsiTheme="majorHAnsi"/>
          <w:szCs w:val="24"/>
        </w:rPr>
        <w:t xml:space="preserve"> the Dean’s office to send a memorandum to the College of Educatio</w:t>
      </w:r>
      <w:r w:rsidR="00ED372A">
        <w:rPr>
          <w:rFonts w:asciiTheme="majorHAnsi" w:hAnsiTheme="majorHAnsi"/>
          <w:szCs w:val="24"/>
        </w:rPr>
        <w:t>n Faculty, and contacts the ESE D</w:t>
      </w:r>
      <w:r w:rsidRPr="00FB5BE1">
        <w:rPr>
          <w:rFonts w:asciiTheme="majorHAnsi" w:hAnsiTheme="majorHAnsi"/>
          <w:szCs w:val="24"/>
        </w:rPr>
        <w:t>epartment secretary to notify other doctoral students</w:t>
      </w:r>
      <w:r w:rsidR="00ED372A">
        <w:rPr>
          <w:rFonts w:asciiTheme="majorHAnsi" w:hAnsiTheme="majorHAnsi"/>
          <w:szCs w:val="24"/>
        </w:rPr>
        <w:t xml:space="preserve"> of the defense. T</w:t>
      </w:r>
      <w:r w:rsidRPr="00FB5BE1">
        <w:rPr>
          <w:rFonts w:asciiTheme="majorHAnsi" w:hAnsiTheme="majorHAnsi"/>
          <w:szCs w:val="24"/>
        </w:rPr>
        <w:t>he</w:t>
      </w:r>
      <w:r w:rsidR="00ED372A">
        <w:rPr>
          <w:rFonts w:asciiTheme="majorHAnsi" w:hAnsiTheme="majorHAnsi"/>
          <w:szCs w:val="24"/>
        </w:rPr>
        <w:t xml:space="preserve"> dissertation defense is open, and other doctoral students are encouraged to attend</w:t>
      </w:r>
      <w:r w:rsidRPr="00FB5BE1">
        <w:rPr>
          <w:rFonts w:asciiTheme="majorHAnsi" w:hAnsiTheme="majorHAnsi"/>
          <w:szCs w:val="24"/>
        </w:rPr>
        <w:t xml:space="preserve">. At the hearing, the student </w:t>
      </w:r>
      <w:r w:rsidR="00ED372A">
        <w:rPr>
          <w:rFonts w:asciiTheme="majorHAnsi" w:hAnsiTheme="majorHAnsi"/>
          <w:szCs w:val="24"/>
        </w:rPr>
        <w:t>will</w:t>
      </w:r>
      <w:r w:rsidRPr="00FB5BE1">
        <w:rPr>
          <w:rFonts w:asciiTheme="majorHAnsi" w:hAnsiTheme="majorHAnsi"/>
          <w:szCs w:val="24"/>
        </w:rPr>
        <w:t xml:space="preserve"> present and defend the research findings and their implications</w:t>
      </w:r>
      <w:r w:rsidR="00ED372A">
        <w:rPr>
          <w:rFonts w:asciiTheme="majorHAnsi" w:hAnsiTheme="majorHAnsi"/>
          <w:szCs w:val="24"/>
        </w:rPr>
        <w:t>,</w:t>
      </w:r>
      <w:r w:rsidRPr="00FB5BE1">
        <w:rPr>
          <w:rFonts w:asciiTheme="majorHAnsi" w:hAnsiTheme="majorHAnsi"/>
          <w:szCs w:val="24"/>
        </w:rPr>
        <w:t xml:space="preserve"> and address any questions raised.</w:t>
      </w:r>
      <w:r w:rsidR="00ED372A">
        <w:rPr>
          <w:rFonts w:asciiTheme="majorHAnsi" w:hAnsiTheme="majorHAnsi"/>
          <w:szCs w:val="24"/>
        </w:rPr>
        <w:t xml:space="preserve"> The defense is directed to the committee, but observers are typically invited to ask questions or make comments at the end.</w:t>
      </w:r>
    </w:p>
    <w:p w:rsidR="00AE559C" w:rsidRPr="00FB5BE1" w:rsidRDefault="00AE559C" w:rsidP="00560BA7">
      <w:pPr>
        <w:pStyle w:val="ListParagraph"/>
        <w:tabs>
          <w:tab w:val="left" w:pos="0"/>
        </w:tabs>
        <w:spacing w:line="240" w:lineRule="auto"/>
        <w:ind w:left="0"/>
        <w:rPr>
          <w:rFonts w:asciiTheme="majorHAnsi" w:hAnsiTheme="majorHAnsi"/>
          <w:szCs w:val="24"/>
        </w:rPr>
      </w:pPr>
    </w:p>
    <w:p w:rsidR="00AD5E2A" w:rsidRDefault="00E511EE" w:rsidP="00560BA7">
      <w:pPr>
        <w:pStyle w:val="ListParagraph"/>
        <w:tabs>
          <w:tab w:val="left" w:pos="0"/>
        </w:tabs>
        <w:spacing w:line="240" w:lineRule="auto"/>
        <w:ind w:left="0"/>
        <w:rPr>
          <w:rFonts w:asciiTheme="majorHAnsi" w:hAnsiTheme="majorHAnsi"/>
          <w:szCs w:val="24"/>
        </w:rPr>
      </w:pPr>
      <w:r>
        <w:rPr>
          <w:rFonts w:asciiTheme="majorHAnsi" w:hAnsiTheme="majorHAnsi"/>
          <w:b/>
          <w:szCs w:val="24"/>
        </w:rPr>
        <w:tab/>
      </w:r>
      <w:proofErr w:type="gramStart"/>
      <w:r w:rsidR="00ED372A">
        <w:rPr>
          <w:rFonts w:asciiTheme="majorHAnsi" w:hAnsiTheme="majorHAnsi"/>
          <w:b/>
          <w:szCs w:val="24"/>
        </w:rPr>
        <w:t>Completing the “post-defense” final draft</w:t>
      </w:r>
      <w:r w:rsidR="00ED372A" w:rsidRPr="00E64CD6">
        <w:rPr>
          <w:rFonts w:asciiTheme="majorHAnsi" w:hAnsiTheme="majorHAnsi"/>
          <w:szCs w:val="24"/>
        </w:rPr>
        <w:t>.</w:t>
      </w:r>
      <w:proofErr w:type="gramEnd"/>
      <w:r w:rsidR="00E64CD6" w:rsidRPr="00E64CD6">
        <w:rPr>
          <w:rFonts w:asciiTheme="majorHAnsi" w:hAnsiTheme="majorHAnsi"/>
          <w:szCs w:val="24"/>
        </w:rPr>
        <w:t xml:space="preserve"> After students have successfully defended the dissertation, there are several steps that must be completed before completing the dissertation process. First, students must make any changes to the manuscript as prescribed by the dissertation committee. These changes must be made and then submitted to the dissertation</w:t>
      </w:r>
      <w:r w:rsidR="00700875">
        <w:rPr>
          <w:rFonts w:asciiTheme="majorHAnsi" w:hAnsiTheme="majorHAnsi"/>
          <w:szCs w:val="24"/>
        </w:rPr>
        <w:t xml:space="preserve"> chair</w:t>
      </w:r>
      <w:r w:rsidR="00E64CD6" w:rsidRPr="00E64CD6">
        <w:rPr>
          <w:rFonts w:asciiTheme="majorHAnsi" w:hAnsiTheme="majorHAnsi"/>
          <w:szCs w:val="24"/>
        </w:rPr>
        <w:t xml:space="preserve"> and other dissertation committee members when appropriate. </w:t>
      </w:r>
      <w:r w:rsidR="00700875">
        <w:rPr>
          <w:rFonts w:asciiTheme="majorHAnsi" w:hAnsiTheme="majorHAnsi"/>
          <w:szCs w:val="24"/>
        </w:rPr>
        <w:t xml:space="preserve">A paper copy of this version is also submitted to the Graduate College for their </w:t>
      </w:r>
      <w:r w:rsidR="00700875" w:rsidRPr="007C33EC">
        <w:rPr>
          <w:rFonts w:asciiTheme="majorHAnsi" w:hAnsiTheme="majorHAnsi"/>
          <w:i/>
          <w:szCs w:val="24"/>
        </w:rPr>
        <w:t>final format review</w:t>
      </w:r>
      <w:r w:rsidR="00700875">
        <w:rPr>
          <w:rFonts w:asciiTheme="majorHAnsi" w:hAnsiTheme="majorHAnsi"/>
          <w:szCs w:val="24"/>
        </w:rPr>
        <w:t xml:space="preserve">. </w:t>
      </w:r>
      <w:r w:rsidR="00AD5E2A">
        <w:rPr>
          <w:rFonts w:asciiTheme="majorHAnsi" w:hAnsiTheme="majorHAnsi"/>
          <w:szCs w:val="24"/>
        </w:rPr>
        <w:t xml:space="preserve">Next, students should submit </w:t>
      </w:r>
      <w:r w:rsidR="00AD5E2A" w:rsidRPr="00E64CD6">
        <w:rPr>
          <w:rFonts w:asciiTheme="majorHAnsi" w:hAnsiTheme="majorHAnsi"/>
          <w:szCs w:val="24"/>
        </w:rPr>
        <w:t xml:space="preserve">the </w:t>
      </w:r>
      <w:r w:rsidR="00AD5E2A">
        <w:rPr>
          <w:rFonts w:asciiTheme="majorHAnsi" w:hAnsiTheme="majorHAnsi"/>
          <w:szCs w:val="24"/>
        </w:rPr>
        <w:t xml:space="preserve">completed </w:t>
      </w:r>
      <w:r w:rsidR="00AD5E2A" w:rsidRPr="00E64CD6">
        <w:rPr>
          <w:rFonts w:asciiTheme="majorHAnsi" w:hAnsiTheme="majorHAnsi"/>
          <w:szCs w:val="24"/>
        </w:rPr>
        <w:t xml:space="preserve">final manuscript </w:t>
      </w:r>
      <w:r w:rsidR="00AD5E2A">
        <w:rPr>
          <w:rFonts w:asciiTheme="majorHAnsi" w:hAnsiTheme="majorHAnsi"/>
          <w:szCs w:val="24"/>
        </w:rPr>
        <w:t>to t</w:t>
      </w:r>
      <w:r w:rsidR="007C33EC">
        <w:rPr>
          <w:rFonts w:asciiTheme="majorHAnsi" w:hAnsiTheme="majorHAnsi"/>
          <w:szCs w:val="24"/>
        </w:rPr>
        <w:t xml:space="preserve">he ESE Department Chair. After approval from the department chair, the report is then submitted to </w:t>
      </w:r>
      <w:r w:rsidR="00E64CD6" w:rsidRPr="00E64CD6">
        <w:rPr>
          <w:rFonts w:asciiTheme="majorHAnsi" w:hAnsiTheme="majorHAnsi"/>
          <w:szCs w:val="24"/>
        </w:rPr>
        <w:t>the College of Education Dean</w:t>
      </w:r>
      <w:r w:rsidR="00AD5E2A">
        <w:rPr>
          <w:rFonts w:asciiTheme="majorHAnsi" w:hAnsiTheme="majorHAnsi"/>
          <w:szCs w:val="24"/>
        </w:rPr>
        <w:t xml:space="preserve">. When the final version is submitted to the COE Dean, it </w:t>
      </w:r>
      <w:r w:rsidR="00AD5E2A">
        <w:rPr>
          <w:rFonts w:asciiTheme="majorHAnsi" w:hAnsiTheme="majorHAnsi"/>
          <w:szCs w:val="24"/>
        </w:rPr>
        <w:lastRenderedPageBreak/>
        <w:t>should include both an electronic and paper copy. The COE Dean typically sets a deadline that is two weeks prior to the Graduate College deadline.</w:t>
      </w:r>
      <w:r w:rsidR="007C33EC">
        <w:rPr>
          <w:rFonts w:asciiTheme="majorHAnsi" w:hAnsiTheme="majorHAnsi"/>
          <w:szCs w:val="24"/>
        </w:rPr>
        <w:t xml:space="preserve"> Once the COE Dean signs the title page and approves this version, the requisite number of copies of this final document, along with an electronic copy, is submitted to the Graduate College. </w:t>
      </w:r>
      <w:r w:rsidR="00AD5E2A">
        <w:rPr>
          <w:rFonts w:asciiTheme="majorHAnsi" w:hAnsiTheme="majorHAnsi"/>
          <w:szCs w:val="24"/>
        </w:rPr>
        <w:t xml:space="preserve">The </w:t>
      </w:r>
      <w:r w:rsidR="007C33EC">
        <w:rPr>
          <w:rFonts w:asciiTheme="majorHAnsi" w:hAnsiTheme="majorHAnsi"/>
          <w:szCs w:val="24"/>
        </w:rPr>
        <w:t xml:space="preserve">reviews by the </w:t>
      </w:r>
      <w:r w:rsidR="00AD5E2A">
        <w:rPr>
          <w:rFonts w:asciiTheme="majorHAnsi" w:hAnsiTheme="majorHAnsi"/>
          <w:szCs w:val="24"/>
        </w:rPr>
        <w:t>Graduate College</w:t>
      </w:r>
      <w:r w:rsidR="007C33EC">
        <w:rPr>
          <w:rFonts w:asciiTheme="majorHAnsi" w:hAnsiTheme="majorHAnsi"/>
          <w:szCs w:val="24"/>
        </w:rPr>
        <w:t xml:space="preserve">, ESE Department Chair, and </w:t>
      </w:r>
      <w:r w:rsidR="00AD5E2A">
        <w:rPr>
          <w:rFonts w:asciiTheme="majorHAnsi" w:hAnsiTheme="majorHAnsi"/>
          <w:szCs w:val="24"/>
        </w:rPr>
        <w:t>C</w:t>
      </w:r>
      <w:r w:rsidR="007C33EC">
        <w:rPr>
          <w:rFonts w:asciiTheme="majorHAnsi" w:hAnsiTheme="majorHAnsi"/>
          <w:szCs w:val="24"/>
        </w:rPr>
        <w:t xml:space="preserve">OE Dean might require edits to the dissertation report prior to final acceptance and publication. </w:t>
      </w:r>
    </w:p>
    <w:p w:rsidR="00A65436" w:rsidRDefault="00A65436" w:rsidP="00560BA7">
      <w:pPr>
        <w:pStyle w:val="ListParagraph"/>
        <w:tabs>
          <w:tab w:val="left" w:pos="0"/>
        </w:tabs>
        <w:spacing w:line="240" w:lineRule="auto"/>
        <w:ind w:left="0"/>
        <w:rPr>
          <w:rFonts w:asciiTheme="majorHAnsi" w:hAnsiTheme="majorHAnsi"/>
          <w:szCs w:val="24"/>
        </w:rPr>
      </w:pPr>
    </w:p>
    <w:p w:rsidR="00AD5E2A" w:rsidRDefault="00334A24" w:rsidP="00560BA7">
      <w:pPr>
        <w:pStyle w:val="ListParagraph"/>
        <w:tabs>
          <w:tab w:val="left" w:pos="0"/>
        </w:tabs>
        <w:spacing w:line="240" w:lineRule="auto"/>
        <w:ind w:left="0"/>
        <w:rPr>
          <w:rFonts w:asciiTheme="majorHAnsi" w:hAnsiTheme="majorHAnsi"/>
          <w:szCs w:val="24"/>
        </w:rPr>
      </w:pPr>
      <w:r>
        <w:rPr>
          <w:rFonts w:asciiTheme="majorHAnsi" w:hAnsiTheme="majorHAnsi"/>
          <w:szCs w:val="24"/>
        </w:rPr>
        <w:t>The Department highly recommends students obtain the services of a professional typist, well schooled</w:t>
      </w:r>
      <w:r w:rsidR="00AA48B6">
        <w:rPr>
          <w:rFonts w:asciiTheme="majorHAnsi" w:hAnsiTheme="majorHAnsi"/>
          <w:szCs w:val="24"/>
        </w:rPr>
        <w:t xml:space="preserve"> </w:t>
      </w:r>
      <w:r>
        <w:rPr>
          <w:rFonts w:asciiTheme="majorHAnsi" w:hAnsiTheme="majorHAnsi"/>
          <w:szCs w:val="24"/>
        </w:rPr>
        <w:t xml:space="preserve">with FAU </w:t>
      </w:r>
      <w:r w:rsidR="00AA48B6">
        <w:rPr>
          <w:rFonts w:asciiTheme="majorHAnsi" w:hAnsiTheme="majorHAnsi"/>
          <w:szCs w:val="24"/>
        </w:rPr>
        <w:t>d</w:t>
      </w:r>
      <w:r>
        <w:rPr>
          <w:rFonts w:asciiTheme="majorHAnsi" w:hAnsiTheme="majorHAnsi"/>
          <w:szCs w:val="24"/>
        </w:rPr>
        <w:t xml:space="preserve">issertation requirements and APA format. </w:t>
      </w:r>
      <w:r w:rsidR="00AA48B6">
        <w:rPr>
          <w:rFonts w:asciiTheme="majorHAnsi" w:hAnsiTheme="majorHAnsi"/>
          <w:szCs w:val="24"/>
        </w:rPr>
        <w:t xml:space="preserve">These professionals are familiar with formats for the entire document, including tables, figures, and reference lists. </w:t>
      </w:r>
      <w:r w:rsidR="00A65436">
        <w:rPr>
          <w:rFonts w:asciiTheme="majorHAnsi" w:hAnsiTheme="majorHAnsi"/>
          <w:szCs w:val="24"/>
        </w:rPr>
        <w:t xml:space="preserve">Formatting changes are a </w:t>
      </w:r>
      <w:r w:rsidR="00AA48B6">
        <w:rPr>
          <w:rFonts w:asciiTheme="majorHAnsi" w:hAnsiTheme="majorHAnsi"/>
          <w:szCs w:val="24"/>
        </w:rPr>
        <w:t xml:space="preserve">frequent </w:t>
      </w:r>
      <w:r w:rsidR="00A65436">
        <w:rPr>
          <w:rFonts w:asciiTheme="majorHAnsi" w:hAnsiTheme="majorHAnsi"/>
          <w:szCs w:val="24"/>
        </w:rPr>
        <w:t xml:space="preserve">source of frustration and </w:t>
      </w:r>
      <w:r w:rsidR="00AA48B6">
        <w:rPr>
          <w:rFonts w:asciiTheme="majorHAnsi" w:hAnsiTheme="majorHAnsi"/>
          <w:szCs w:val="24"/>
        </w:rPr>
        <w:t xml:space="preserve">delay for students </w:t>
      </w:r>
      <w:r w:rsidR="00A65436">
        <w:rPr>
          <w:rFonts w:asciiTheme="majorHAnsi" w:hAnsiTheme="majorHAnsi"/>
          <w:szCs w:val="24"/>
        </w:rPr>
        <w:t>at</w:t>
      </w:r>
      <w:r w:rsidR="00AA48B6">
        <w:rPr>
          <w:rFonts w:asciiTheme="majorHAnsi" w:hAnsiTheme="majorHAnsi"/>
          <w:szCs w:val="24"/>
        </w:rPr>
        <w:t xml:space="preserve"> the end of the dissertation process.</w:t>
      </w:r>
      <w:r w:rsidR="002A2DB7">
        <w:rPr>
          <w:rFonts w:asciiTheme="majorHAnsi" w:hAnsiTheme="majorHAnsi"/>
          <w:szCs w:val="24"/>
        </w:rPr>
        <w:t xml:space="preserve"> Students should seek recommendations for professional typists who have been successful with other ESE dissertation</w:t>
      </w:r>
      <w:r w:rsidR="00DC4F43">
        <w:rPr>
          <w:rFonts w:asciiTheme="majorHAnsi" w:hAnsiTheme="majorHAnsi"/>
          <w:szCs w:val="24"/>
        </w:rPr>
        <w:t>s</w:t>
      </w:r>
      <w:r w:rsidR="002A2DB7">
        <w:rPr>
          <w:rFonts w:asciiTheme="majorHAnsi" w:hAnsiTheme="majorHAnsi"/>
          <w:szCs w:val="24"/>
        </w:rPr>
        <w:t xml:space="preserve"> from the dissertation chair.</w:t>
      </w:r>
    </w:p>
    <w:p w:rsidR="00AD5E2A" w:rsidRDefault="00AD5E2A" w:rsidP="00560BA7">
      <w:pPr>
        <w:pStyle w:val="ListParagraph"/>
        <w:tabs>
          <w:tab w:val="left" w:pos="0"/>
        </w:tabs>
        <w:spacing w:line="240" w:lineRule="auto"/>
        <w:ind w:left="0"/>
        <w:rPr>
          <w:rFonts w:asciiTheme="majorHAnsi" w:hAnsiTheme="majorHAnsi"/>
          <w:szCs w:val="24"/>
        </w:rPr>
      </w:pPr>
    </w:p>
    <w:p w:rsidR="00ED372A" w:rsidRPr="00E64CD6" w:rsidRDefault="00E64CD6" w:rsidP="00560BA7">
      <w:pPr>
        <w:pStyle w:val="ListParagraph"/>
        <w:tabs>
          <w:tab w:val="left" w:pos="0"/>
        </w:tabs>
        <w:spacing w:line="240" w:lineRule="auto"/>
        <w:ind w:left="0"/>
        <w:rPr>
          <w:rFonts w:asciiTheme="majorHAnsi" w:hAnsiTheme="majorHAnsi"/>
          <w:szCs w:val="24"/>
        </w:rPr>
      </w:pPr>
      <w:r>
        <w:rPr>
          <w:rFonts w:asciiTheme="majorHAnsi" w:hAnsiTheme="majorHAnsi"/>
          <w:szCs w:val="24"/>
        </w:rPr>
        <w:t>For more details on the requirements for the final stages in the dissertation students are stron</w:t>
      </w:r>
      <w:r w:rsidR="00424270">
        <w:rPr>
          <w:rFonts w:asciiTheme="majorHAnsi" w:hAnsiTheme="majorHAnsi"/>
          <w:szCs w:val="24"/>
        </w:rPr>
        <w:t xml:space="preserve">gly encouraged to review </w:t>
      </w:r>
      <w:r w:rsidR="00966BE9">
        <w:rPr>
          <w:rFonts w:asciiTheme="majorHAnsi" w:hAnsiTheme="majorHAnsi"/>
          <w:szCs w:val="24"/>
        </w:rPr>
        <w:t xml:space="preserve">the Graduate College </w:t>
      </w:r>
      <w:r>
        <w:rPr>
          <w:rFonts w:asciiTheme="majorHAnsi" w:hAnsiTheme="majorHAnsi"/>
          <w:szCs w:val="24"/>
        </w:rPr>
        <w:t xml:space="preserve">Thesis and Dissertation Guidelines. </w:t>
      </w:r>
    </w:p>
    <w:p w:rsidR="00ED372A" w:rsidRDefault="00ED372A" w:rsidP="00560BA7">
      <w:pPr>
        <w:pStyle w:val="ListParagraph"/>
        <w:tabs>
          <w:tab w:val="left" w:pos="0"/>
        </w:tabs>
        <w:spacing w:line="240" w:lineRule="auto"/>
        <w:ind w:left="0"/>
        <w:rPr>
          <w:rFonts w:asciiTheme="majorHAnsi" w:hAnsiTheme="majorHAnsi"/>
          <w:b/>
          <w:szCs w:val="24"/>
        </w:rPr>
      </w:pPr>
    </w:p>
    <w:p w:rsidR="00992B37" w:rsidRPr="00DC4F43" w:rsidRDefault="007C33EC" w:rsidP="00560BA7">
      <w:pPr>
        <w:pStyle w:val="ListParagraph"/>
        <w:tabs>
          <w:tab w:val="left" w:pos="0"/>
        </w:tabs>
        <w:spacing w:line="240" w:lineRule="auto"/>
        <w:ind w:left="0"/>
        <w:rPr>
          <w:rFonts w:asciiTheme="majorHAnsi" w:hAnsiTheme="majorHAnsi"/>
          <w:szCs w:val="24"/>
        </w:rPr>
      </w:pPr>
      <w:r>
        <w:rPr>
          <w:rFonts w:asciiTheme="majorHAnsi" w:hAnsiTheme="majorHAnsi"/>
          <w:szCs w:val="24"/>
        </w:rPr>
        <w:tab/>
      </w:r>
      <w:r w:rsidRPr="00992B37">
        <w:rPr>
          <w:rFonts w:asciiTheme="majorHAnsi" w:hAnsiTheme="majorHAnsi"/>
          <w:b/>
          <w:szCs w:val="24"/>
        </w:rPr>
        <w:t>How many copies of the dissertation are required?</w:t>
      </w:r>
      <w:r w:rsidR="00992B37">
        <w:rPr>
          <w:rFonts w:asciiTheme="majorHAnsi" w:hAnsiTheme="majorHAnsi"/>
          <w:szCs w:val="24"/>
        </w:rPr>
        <w:t xml:space="preserve"> The ESE Department requires students to order two copies of the final dissertation document--one copy for the Dissertation Chair and one copy for the ESE Department library. The number of additional copies </w:t>
      </w:r>
      <w:proofErr w:type="gramStart"/>
      <w:r w:rsidR="00992B37">
        <w:rPr>
          <w:rFonts w:asciiTheme="majorHAnsi" w:hAnsiTheme="majorHAnsi"/>
          <w:szCs w:val="24"/>
        </w:rPr>
        <w:t>needed will</w:t>
      </w:r>
      <w:proofErr w:type="gramEnd"/>
      <w:r w:rsidR="00992B37">
        <w:rPr>
          <w:rFonts w:asciiTheme="majorHAnsi" w:hAnsiTheme="majorHAnsi"/>
          <w:szCs w:val="24"/>
        </w:rPr>
        <w:t xml:space="preserve"> be determined by the Dissertation Chair and the student, including copies for the student, other committee members who request copies, etc.  </w:t>
      </w:r>
    </w:p>
    <w:p w:rsidR="00AE559C" w:rsidRPr="00C30A19" w:rsidRDefault="00ED372A" w:rsidP="00C30A19">
      <w:pPr>
        <w:pStyle w:val="Default"/>
      </w:pPr>
      <w:r>
        <w:rPr>
          <w:rFonts w:asciiTheme="majorHAnsi" w:hAnsiTheme="majorHAnsi"/>
          <w:b/>
        </w:rPr>
        <w:tab/>
      </w:r>
      <w:proofErr w:type="gramStart"/>
      <w:r>
        <w:rPr>
          <w:rFonts w:asciiTheme="majorHAnsi" w:hAnsiTheme="majorHAnsi"/>
          <w:b/>
        </w:rPr>
        <w:t>Dissertation p</w:t>
      </w:r>
      <w:r w:rsidR="00AE559C" w:rsidRPr="00FB5BE1">
        <w:rPr>
          <w:rFonts w:asciiTheme="majorHAnsi" w:hAnsiTheme="majorHAnsi"/>
          <w:b/>
        </w:rPr>
        <w:t>ublishing</w:t>
      </w:r>
      <w:r w:rsidR="00E511EE">
        <w:rPr>
          <w:rFonts w:asciiTheme="majorHAnsi" w:hAnsiTheme="majorHAnsi"/>
          <w:b/>
        </w:rPr>
        <w:t>.</w:t>
      </w:r>
      <w:proofErr w:type="gramEnd"/>
      <w:r w:rsidR="00E511EE">
        <w:rPr>
          <w:rFonts w:asciiTheme="majorHAnsi" w:hAnsiTheme="majorHAnsi"/>
          <w:b/>
        </w:rPr>
        <w:t xml:space="preserve"> </w:t>
      </w:r>
      <w:r w:rsidR="00AE559C" w:rsidRPr="00FB5BE1">
        <w:rPr>
          <w:rFonts w:asciiTheme="majorHAnsi" w:hAnsiTheme="majorHAnsi"/>
        </w:rPr>
        <w:t xml:space="preserve">The University requires that all dissertations be microfilmed by </w:t>
      </w:r>
      <w:proofErr w:type="spellStart"/>
      <w:r w:rsidR="00AE559C" w:rsidRPr="00FB5BE1">
        <w:rPr>
          <w:rFonts w:asciiTheme="majorHAnsi" w:hAnsiTheme="majorHAnsi"/>
        </w:rPr>
        <w:t>ProQuest</w:t>
      </w:r>
      <w:proofErr w:type="spellEnd"/>
      <w:r w:rsidR="00AE559C" w:rsidRPr="00FB5BE1">
        <w:rPr>
          <w:rFonts w:asciiTheme="majorHAnsi" w:hAnsiTheme="majorHAnsi"/>
        </w:rPr>
        <w:t xml:space="preserve">, with the abstract published in </w:t>
      </w:r>
      <w:proofErr w:type="spellStart"/>
      <w:r w:rsidR="00C30A19" w:rsidRPr="00C30A19">
        <w:rPr>
          <w:rFonts w:asciiTheme="majorHAnsi" w:hAnsiTheme="majorHAnsi"/>
        </w:rPr>
        <w:t>ProQuest</w:t>
      </w:r>
      <w:proofErr w:type="spellEnd"/>
      <w:r w:rsidR="00C30A19" w:rsidRPr="00C30A19">
        <w:rPr>
          <w:rFonts w:asciiTheme="majorHAnsi" w:hAnsiTheme="majorHAnsi"/>
        </w:rPr>
        <w:t xml:space="preserve"> Information and Learning (PQIL)</w:t>
      </w:r>
      <w:r w:rsidR="0077435D">
        <w:rPr>
          <w:rFonts w:asciiTheme="majorHAnsi" w:hAnsiTheme="majorHAnsi"/>
        </w:rPr>
        <w:t xml:space="preserve"> </w:t>
      </w:r>
      <w:r w:rsidR="00AE559C" w:rsidRPr="00FB5BE1">
        <w:rPr>
          <w:rFonts w:asciiTheme="majorHAnsi" w:hAnsiTheme="majorHAnsi"/>
        </w:rPr>
        <w:t xml:space="preserve">for the purpose of international dissemination. The student is required to meet the cost of the microfilming service. </w:t>
      </w:r>
      <w:r w:rsidR="00DC4F43">
        <w:rPr>
          <w:rFonts w:asciiTheme="majorHAnsi" w:hAnsiTheme="majorHAnsi"/>
        </w:rPr>
        <w:t>Once the dissertation is signed</w:t>
      </w:r>
      <w:r w:rsidR="001863B5" w:rsidRPr="00FB5BE1">
        <w:rPr>
          <w:rFonts w:asciiTheme="majorHAnsi" w:hAnsiTheme="majorHAnsi"/>
        </w:rPr>
        <w:t xml:space="preserve"> and filed with the Graduate College, the dissertation is printed. </w:t>
      </w:r>
    </w:p>
    <w:p w:rsidR="001863B5" w:rsidRPr="00FB5BE1" w:rsidRDefault="001863B5" w:rsidP="00560BA7">
      <w:pPr>
        <w:pStyle w:val="ListParagraph"/>
        <w:tabs>
          <w:tab w:val="left" w:pos="0"/>
        </w:tabs>
        <w:spacing w:line="240" w:lineRule="auto"/>
        <w:ind w:left="0"/>
        <w:rPr>
          <w:rFonts w:asciiTheme="majorHAnsi" w:hAnsiTheme="majorHAnsi"/>
          <w:szCs w:val="24"/>
        </w:rPr>
      </w:pPr>
    </w:p>
    <w:p w:rsidR="001863B5" w:rsidRPr="00FB5BE1" w:rsidRDefault="00DC4F43" w:rsidP="00560BA7">
      <w:pPr>
        <w:pStyle w:val="ListParagraph"/>
        <w:tabs>
          <w:tab w:val="left" w:pos="0"/>
        </w:tabs>
        <w:spacing w:line="240" w:lineRule="auto"/>
        <w:ind w:left="0"/>
        <w:rPr>
          <w:rFonts w:asciiTheme="majorHAnsi" w:hAnsiTheme="majorHAnsi"/>
          <w:b/>
          <w:szCs w:val="24"/>
        </w:rPr>
      </w:pPr>
      <w:r>
        <w:rPr>
          <w:rFonts w:asciiTheme="majorHAnsi" w:hAnsiTheme="majorHAnsi"/>
          <w:b/>
          <w:szCs w:val="24"/>
        </w:rPr>
        <w:t>Graduation</w:t>
      </w:r>
    </w:p>
    <w:p w:rsidR="001863B5" w:rsidRPr="00FB5BE1" w:rsidRDefault="001863B5" w:rsidP="00560BA7">
      <w:pPr>
        <w:pStyle w:val="ListParagraph"/>
        <w:tabs>
          <w:tab w:val="left" w:pos="0"/>
        </w:tabs>
        <w:spacing w:line="240" w:lineRule="auto"/>
        <w:ind w:left="0"/>
        <w:rPr>
          <w:rFonts w:asciiTheme="majorHAnsi" w:hAnsiTheme="majorHAnsi"/>
          <w:b/>
          <w:szCs w:val="24"/>
        </w:rPr>
      </w:pPr>
    </w:p>
    <w:p w:rsidR="001863B5" w:rsidRPr="00FB5BE1" w:rsidRDefault="001863B5" w:rsidP="00560BA7">
      <w:pPr>
        <w:pStyle w:val="ListParagraph"/>
        <w:tabs>
          <w:tab w:val="left" w:pos="0"/>
        </w:tabs>
        <w:spacing w:line="240" w:lineRule="auto"/>
        <w:ind w:left="0"/>
        <w:rPr>
          <w:rFonts w:asciiTheme="majorHAnsi" w:hAnsiTheme="majorHAnsi"/>
          <w:szCs w:val="24"/>
        </w:rPr>
      </w:pPr>
      <w:r w:rsidRPr="00FB5BE1">
        <w:rPr>
          <w:rFonts w:asciiTheme="majorHAnsi" w:hAnsiTheme="majorHAnsi"/>
          <w:b/>
          <w:szCs w:val="24"/>
        </w:rPr>
        <w:t>Graduation is an important event that signifies t</w:t>
      </w:r>
      <w:r w:rsidR="0077435D">
        <w:rPr>
          <w:rFonts w:asciiTheme="majorHAnsi" w:hAnsiTheme="majorHAnsi"/>
          <w:b/>
          <w:szCs w:val="24"/>
        </w:rPr>
        <w:t>he successful completion of the</w:t>
      </w:r>
      <w:r w:rsidRPr="00FB5BE1">
        <w:rPr>
          <w:rFonts w:asciiTheme="majorHAnsi" w:hAnsiTheme="majorHAnsi"/>
          <w:b/>
          <w:szCs w:val="24"/>
        </w:rPr>
        <w:t xml:space="preserve"> degree. </w:t>
      </w:r>
      <w:r w:rsidR="0077435D">
        <w:rPr>
          <w:rFonts w:asciiTheme="majorHAnsi" w:hAnsiTheme="majorHAnsi"/>
          <w:b/>
          <w:szCs w:val="24"/>
        </w:rPr>
        <w:t xml:space="preserve">At the graduation ceremony, students </w:t>
      </w:r>
      <w:r w:rsidRPr="00FB5BE1">
        <w:rPr>
          <w:rFonts w:asciiTheme="majorHAnsi" w:hAnsiTheme="majorHAnsi"/>
          <w:b/>
          <w:szCs w:val="24"/>
        </w:rPr>
        <w:t xml:space="preserve">will be hooded on stage by </w:t>
      </w:r>
      <w:r w:rsidR="0077435D">
        <w:rPr>
          <w:rFonts w:asciiTheme="majorHAnsi" w:hAnsiTheme="majorHAnsi"/>
          <w:b/>
          <w:szCs w:val="24"/>
        </w:rPr>
        <w:t xml:space="preserve">the dissertation chair. Graduation is celebratory and well worth attending. </w:t>
      </w:r>
    </w:p>
    <w:p w:rsidR="001863B5" w:rsidRPr="00FB5BE1" w:rsidRDefault="001863B5" w:rsidP="00560BA7">
      <w:pPr>
        <w:pStyle w:val="ListParagraph"/>
        <w:tabs>
          <w:tab w:val="left" w:pos="0"/>
        </w:tabs>
        <w:spacing w:line="240" w:lineRule="auto"/>
        <w:ind w:left="0"/>
        <w:rPr>
          <w:rFonts w:asciiTheme="majorHAnsi" w:hAnsiTheme="majorHAnsi"/>
          <w:szCs w:val="24"/>
        </w:rPr>
      </w:pPr>
    </w:p>
    <w:p w:rsidR="001863B5" w:rsidRPr="00FB5BE1" w:rsidRDefault="0077435D" w:rsidP="00560BA7">
      <w:pPr>
        <w:pStyle w:val="ListParagraph"/>
        <w:tabs>
          <w:tab w:val="left" w:pos="0"/>
        </w:tabs>
        <w:spacing w:line="240" w:lineRule="auto"/>
        <w:ind w:left="0"/>
        <w:rPr>
          <w:rFonts w:asciiTheme="majorHAnsi" w:hAnsiTheme="majorHAnsi"/>
          <w:szCs w:val="24"/>
        </w:rPr>
      </w:pPr>
      <w:r>
        <w:rPr>
          <w:rFonts w:asciiTheme="majorHAnsi" w:hAnsiTheme="majorHAnsi"/>
          <w:szCs w:val="24"/>
        </w:rPr>
        <w:t>Students</w:t>
      </w:r>
      <w:r w:rsidR="001863B5" w:rsidRPr="00FB5BE1">
        <w:rPr>
          <w:rFonts w:asciiTheme="majorHAnsi" w:hAnsiTheme="majorHAnsi"/>
          <w:szCs w:val="24"/>
        </w:rPr>
        <w:t xml:space="preserve"> must </w:t>
      </w:r>
      <w:r w:rsidR="008879BF" w:rsidRPr="00FB5BE1">
        <w:rPr>
          <w:rFonts w:asciiTheme="majorHAnsi" w:hAnsiTheme="majorHAnsi"/>
          <w:szCs w:val="24"/>
        </w:rPr>
        <w:t>apply for graduation early in the s</w:t>
      </w:r>
      <w:r>
        <w:rPr>
          <w:rFonts w:asciiTheme="majorHAnsi" w:hAnsiTheme="majorHAnsi"/>
          <w:szCs w:val="24"/>
        </w:rPr>
        <w:t>emester in which they plan to graduate.</w:t>
      </w:r>
      <w:r w:rsidR="008879BF" w:rsidRPr="00FB5BE1">
        <w:rPr>
          <w:rFonts w:asciiTheme="majorHAnsi" w:hAnsiTheme="majorHAnsi"/>
          <w:szCs w:val="24"/>
        </w:rPr>
        <w:t xml:space="preserve"> All dissertation and application paperwork must be complete within the deadlines set by the Registrar and Grad</w:t>
      </w:r>
      <w:r w:rsidR="00293BF0">
        <w:rPr>
          <w:rFonts w:asciiTheme="majorHAnsi" w:hAnsiTheme="majorHAnsi"/>
          <w:szCs w:val="24"/>
        </w:rPr>
        <w:t>uate</w:t>
      </w:r>
      <w:r w:rsidR="008879BF" w:rsidRPr="00FB5BE1">
        <w:rPr>
          <w:rFonts w:asciiTheme="majorHAnsi" w:hAnsiTheme="majorHAnsi"/>
          <w:szCs w:val="24"/>
        </w:rPr>
        <w:t xml:space="preserve"> College. Please check the Academic Calendar to determine the procedures and dates.</w:t>
      </w:r>
    </w:p>
    <w:p w:rsidR="008879BF" w:rsidRPr="00FB5BE1" w:rsidRDefault="008879BF" w:rsidP="00560BA7">
      <w:pPr>
        <w:pStyle w:val="ListParagraph"/>
        <w:tabs>
          <w:tab w:val="left" w:pos="0"/>
        </w:tabs>
        <w:spacing w:line="240" w:lineRule="auto"/>
        <w:ind w:left="0"/>
        <w:rPr>
          <w:rFonts w:asciiTheme="majorHAnsi" w:hAnsiTheme="majorHAnsi"/>
          <w:szCs w:val="24"/>
        </w:rPr>
      </w:pPr>
    </w:p>
    <w:p w:rsidR="008879BF" w:rsidRPr="00FB5BE1" w:rsidRDefault="008879BF" w:rsidP="00560BA7">
      <w:pPr>
        <w:pStyle w:val="ListParagraph"/>
        <w:tabs>
          <w:tab w:val="left" w:pos="0"/>
        </w:tabs>
        <w:spacing w:line="240" w:lineRule="auto"/>
        <w:ind w:left="0"/>
        <w:rPr>
          <w:rFonts w:asciiTheme="majorHAnsi" w:hAnsiTheme="majorHAnsi"/>
          <w:szCs w:val="24"/>
        </w:rPr>
      </w:pPr>
      <w:r w:rsidRPr="00FB5BE1">
        <w:rPr>
          <w:rFonts w:asciiTheme="majorHAnsi" w:hAnsiTheme="majorHAnsi"/>
          <w:szCs w:val="24"/>
        </w:rPr>
        <w:t>The University will confer the doctoral degree when the following minimum conditions have been met:</w:t>
      </w:r>
    </w:p>
    <w:p w:rsidR="008879BF" w:rsidRPr="00FB5BE1"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t>Submission of required application for degree</w:t>
      </w:r>
    </w:p>
    <w:p w:rsidR="008879BF" w:rsidRPr="00FB5BE1"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t>Positive re</w:t>
      </w:r>
      <w:r w:rsidR="00293BF0">
        <w:rPr>
          <w:rFonts w:asciiTheme="majorHAnsi" w:hAnsiTheme="majorHAnsi"/>
          <w:szCs w:val="24"/>
        </w:rPr>
        <w:t>commendation of the College of E</w:t>
      </w:r>
      <w:r w:rsidRPr="00FB5BE1">
        <w:rPr>
          <w:rFonts w:asciiTheme="majorHAnsi" w:hAnsiTheme="majorHAnsi"/>
          <w:szCs w:val="24"/>
        </w:rPr>
        <w:t>ducation</w:t>
      </w:r>
    </w:p>
    <w:p w:rsidR="008879BF" w:rsidRPr="00FB5BE1"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t>Cer</w:t>
      </w:r>
      <w:r w:rsidR="0048327A">
        <w:rPr>
          <w:rFonts w:asciiTheme="majorHAnsi" w:hAnsiTheme="majorHAnsi"/>
          <w:szCs w:val="24"/>
        </w:rPr>
        <w:t xml:space="preserve">tification </w:t>
      </w:r>
      <w:r w:rsidRPr="00FB5BE1">
        <w:rPr>
          <w:rFonts w:asciiTheme="majorHAnsi" w:hAnsiTheme="majorHAnsi"/>
          <w:szCs w:val="24"/>
        </w:rPr>
        <w:t>that all requirements of the degree being sought have been completed</w:t>
      </w:r>
    </w:p>
    <w:p w:rsidR="008879BF" w:rsidRPr="00FB5BE1"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t>Achievement of t</w:t>
      </w:r>
      <w:r w:rsidR="0048327A">
        <w:rPr>
          <w:rFonts w:asciiTheme="majorHAnsi" w:hAnsiTheme="majorHAnsi"/>
          <w:szCs w:val="24"/>
        </w:rPr>
        <w:t>he grade requirements as defined</w:t>
      </w:r>
      <w:r w:rsidRPr="00FB5BE1">
        <w:rPr>
          <w:rFonts w:asciiTheme="majorHAnsi" w:hAnsiTheme="majorHAnsi"/>
          <w:szCs w:val="24"/>
        </w:rPr>
        <w:t xml:space="preserve"> by the department</w:t>
      </w:r>
    </w:p>
    <w:p w:rsidR="008879BF" w:rsidRPr="00FB5BE1"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lastRenderedPageBreak/>
        <w:t>Achievement of the grade requirements established by the Coll</w:t>
      </w:r>
      <w:r w:rsidR="0048327A">
        <w:rPr>
          <w:rFonts w:asciiTheme="majorHAnsi" w:hAnsiTheme="majorHAnsi"/>
          <w:szCs w:val="24"/>
        </w:rPr>
        <w:t xml:space="preserve">ege of Education </w:t>
      </w:r>
    </w:p>
    <w:p w:rsidR="008879BF" w:rsidRPr="00FB5BE1"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t>Conformance to residency requirement and time limits</w:t>
      </w:r>
    </w:p>
    <w:p w:rsidR="0048327A" w:rsidRDefault="008879BF" w:rsidP="008879BF">
      <w:pPr>
        <w:pStyle w:val="ListParagraph"/>
        <w:numPr>
          <w:ilvl w:val="0"/>
          <w:numId w:val="7"/>
        </w:numPr>
        <w:tabs>
          <w:tab w:val="left" w:pos="0"/>
        </w:tabs>
        <w:spacing w:line="240" w:lineRule="auto"/>
        <w:rPr>
          <w:rFonts w:asciiTheme="majorHAnsi" w:hAnsiTheme="majorHAnsi"/>
          <w:szCs w:val="24"/>
        </w:rPr>
      </w:pPr>
      <w:r w:rsidRPr="00FB5BE1">
        <w:rPr>
          <w:rFonts w:asciiTheme="majorHAnsi" w:hAnsiTheme="majorHAnsi"/>
          <w:szCs w:val="24"/>
        </w:rPr>
        <w:t>Satisfactory completion and defe</w:t>
      </w:r>
      <w:r w:rsidR="0048327A">
        <w:rPr>
          <w:rFonts w:asciiTheme="majorHAnsi" w:hAnsiTheme="majorHAnsi"/>
          <w:szCs w:val="24"/>
        </w:rPr>
        <w:t>nse of a doctoral dissertation</w:t>
      </w:r>
    </w:p>
    <w:p w:rsidR="008879BF" w:rsidRPr="00FB5BE1" w:rsidRDefault="0048327A" w:rsidP="008879BF">
      <w:pPr>
        <w:pStyle w:val="ListParagraph"/>
        <w:numPr>
          <w:ilvl w:val="0"/>
          <w:numId w:val="7"/>
        </w:numPr>
        <w:tabs>
          <w:tab w:val="left" w:pos="0"/>
        </w:tabs>
        <w:spacing w:line="240" w:lineRule="auto"/>
        <w:rPr>
          <w:rFonts w:asciiTheme="majorHAnsi" w:hAnsiTheme="majorHAnsi"/>
          <w:szCs w:val="24"/>
        </w:rPr>
      </w:pPr>
      <w:r>
        <w:rPr>
          <w:rFonts w:asciiTheme="majorHAnsi" w:hAnsiTheme="majorHAnsi"/>
          <w:szCs w:val="24"/>
        </w:rPr>
        <w:t xml:space="preserve">A </w:t>
      </w:r>
      <w:r w:rsidR="008879BF" w:rsidRPr="00FB5BE1">
        <w:rPr>
          <w:rFonts w:asciiTheme="majorHAnsi" w:hAnsiTheme="majorHAnsi"/>
          <w:szCs w:val="24"/>
        </w:rPr>
        <w:t>copy of dissertation due in the Grad</w:t>
      </w:r>
      <w:r w:rsidR="00293BF0">
        <w:rPr>
          <w:rFonts w:asciiTheme="majorHAnsi" w:hAnsiTheme="majorHAnsi"/>
          <w:szCs w:val="24"/>
        </w:rPr>
        <w:t>uate</w:t>
      </w:r>
      <w:r w:rsidR="008879BF" w:rsidRPr="00FB5BE1">
        <w:rPr>
          <w:rFonts w:asciiTheme="majorHAnsi" w:hAnsiTheme="majorHAnsi"/>
          <w:szCs w:val="24"/>
        </w:rPr>
        <w:t xml:space="preserve"> College by the date specified in the academic calendar</w:t>
      </w:r>
    </w:p>
    <w:p w:rsidR="008879BF" w:rsidRPr="00FB5BE1" w:rsidRDefault="0048327A" w:rsidP="008879BF">
      <w:pPr>
        <w:pStyle w:val="ListParagraph"/>
        <w:numPr>
          <w:ilvl w:val="0"/>
          <w:numId w:val="7"/>
        </w:numPr>
        <w:tabs>
          <w:tab w:val="left" w:pos="0"/>
        </w:tabs>
        <w:spacing w:line="240" w:lineRule="auto"/>
        <w:rPr>
          <w:rFonts w:asciiTheme="majorHAnsi" w:hAnsiTheme="majorHAnsi"/>
          <w:szCs w:val="24"/>
        </w:rPr>
      </w:pPr>
      <w:r>
        <w:rPr>
          <w:rFonts w:asciiTheme="majorHAnsi" w:hAnsiTheme="majorHAnsi"/>
          <w:szCs w:val="24"/>
        </w:rPr>
        <w:t>P</w:t>
      </w:r>
      <w:r w:rsidR="008879BF" w:rsidRPr="00FB5BE1">
        <w:rPr>
          <w:rFonts w:asciiTheme="majorHAnsi" w:hAnsiTheme="majorHAnsi"/>
          <w:szCs w:val="24"/>
        </w:rPr>
        <w:t>ayment</w:t>
      </w:r>
      <w:r w:rsidR="006F0812" w:rsidRPr="00FB5BE1">
        <w:rPr>
          <w:rFonts w:asciiTheme="majorHAnsi" w:hAnsiTheme="majorHAnsi"/>
          <w:szCs w:val="24"/>
        </w:rPr>
        <w:t xml:space="preserve"> of microfilming costs and copyright fees, if applicable, one week before the date of graduation.</w:t>
      </w:r>
    </w:p>
    <w:p w:rsidR="006F0812" w:rsidRPr="00FB5BE1" w:rsidRDefault="006F0812" w:rsidP="006F0812">
      <w:pPr>
        <w:tabs>
          <w:tab w:val="left" w:pos="0"/>
        </w:tabs>
        <w:spacing w:line="240" w:lineRule="auto"/>
        <w:ind w:left="360"/>
        <w:rPr>
          <w:rFonts w:asciiTheme="majorHAnsi" w:hAnsiTheme="majorHAnsi"/>
          <w:szCs w:val="24"/>
        </w:rPr>
      </w:pPr>
      <w:r w:rsidRPr="00FB5BE1">
        <w:rPr>
          <w:rFonts w:asciiTheme="majorHAnsi" w:hAnsiTheme="majorHAnsi"/>
          <w:szCs w:val="24"/>
        </w:rPr>
        <w:t xml:space="preserve">If for any </w:t>
      </w:r>
      <w:r w:rsidR="00CF3AAE">
        <w:rPr>
          <w:rFonts w:asciiTheme="majorHAnsi" w:hAnsiTheme="majorHAnsi"/>
          <w:szCs w:val="24"/>
        </w:rPr>
        <w:t>reason graduation is delayed</w:t>
      </w:r>
      <w:r w:rsidRPr="00FB5BE1">
        <w:rPr>
          <w:rFonts w:asciiTheme="majorHAnsi" w:hAnsiTheme="majorHAnsi"/>
          <w:szCs w:val="24"/>
        </w:rPr>
        <w:t>, the candidate may reapply for graduation in a subsequent semester.</w:t>
      </w:r>
    </w:p>
    <w:p w:rsidR="006F0812" w:rsidRPr="00FB5BE1" w:rsidRDefault="006F0812" w:rsidP="006F0812">
      <w:pPr>
        <w:tabs>
          <w:tab w:val="left" w:pos="0"/>
        </w:tabs>
        <w:spacing w:line="240" w:lineRule="auto"/>
        <w:ind w:left="360"/>
        <w:rPr>
          <w:rFonts w:asciiTheme="majorHAnsi" w:hAnsiTheme="majorHAnsi"/>
          <w:szCs w:val="24"/>
        </w:rPr>
      </w:pPr>
    </w:p>
    <w:p w:rsidR="00073928" w:rsidRPr="00FB5BE1" w:rsidRDefault="00073928" w:rsidP="00073928">
      <w:pPr>
        <w:pStyle w:val="ListParagraph"/>
        <w:tabs>
          <w:tab w:val="left" w:pos="720"/>
        </w:tabs>
        <w:spacing w:line="240" w:lineRule="auto"/>
        <w:rPr>
          <w:rFonts w:asciiTheme="majorHAnsi" w:hAnsiTheme="majorHAnsi"/>
          <w:szCs w:val="24"/>
        </w:rPr>
      </w:pPr>
    </w:p>
    <w:p w:rsidR="00073928" w:rsidRPr="00FB5BE1" w:rsidRDefault="00073928" w:rsidP="00073928">
      <w:pPr>
        <w:pStyle w:val="ListParagraph"/>
        <w:tabs>
          <w:tab w:val="left" w:pos="720"/>
        </w:tabs>
        <w:spacing w:line="240" w:lineRule="auto"/>
        <w:rPr>
          <w:rFonts w:asciiTheme="majorHAnsi" w:hAnsiTheme="majorHAnsi"/>
          <w:szCs w:val="24"/>
        </w:rPr>
      </w:pPr>
    </w:p>
    <w:p w:rsidR="00566BB9" w:rsidRPr="00293BF0" w:rsidRDefault="00073928" w:rsidP="00566BB9">
      <w:pPr>
        <w:tabs>
          <w:tab w:val="left" w:pos="720"/>
        </w:tabs>
        <w:spacing w:line="240" w:lineRule="auto"/>
        <w:contextualSpacing/>
        <w:jc w:val="center"/>
        <w:outlineLvl w:val="0"/>
        <w:rPr>
          <w:rFonts w:asciiTheme="majorHAnsi" w:hAnsiTheme="majorHAnsi"/>
          <w:b/>
          <w:sz w:val="28"/>
          <w:szCs w:val="28"/>
        </w:rPr>
      </w:pPr>
      <w:r w:rsidRPr="00FB5BE1">
        <w:rPr>
          <w:rFonts w:asciiTheme="majorHAnsi" w:hAnsiTheme="majorHAnsi"/>
          <w:szCs w:val="24"/>
        </w:rPr>
        <w:br w:type="page"/>
      </w:r>
      <w:r w:rsidR="00566BB9" w:rsidRPr="00AC1F7B">
        <w:rPr>
          <w:rFonts w:asciiTheme="majorHAnsi" w:hAnsiTheme="majorHAnsi"/>
          <w:b/>
          <w:i/>
          <w:sz w:val="28"/>
          <w:szCs w:val="28"/>
        </w:rPr>
        <w:lastRenderedPageBreak/>
        <w:t>University</w:t>
      </w:r>
      <w:r w:rsidR="00566BB9" w:rsidRPr="00293BF0">
        <w:rPr>
          <w:rFonts w:asciiTheme="majorHAnsi" w:hAnsiTheme="majorHAnsi"/>
          <w:b/>
          <w:sz w:val="28"/>
          <w:szCs w:val="28"/>
        </w:rPr>
        <w:t xml:space="preserve"> Policies</w:t>
      </w:r>
      <w:r w:rsidR="00566BB9">
        <w:rPr>
          <w:rFonts w:asciiTheme="majorHAnsi" w:hAnsiTheme="majorHAnsi"/>
          <w:b/>
          <w:sz w:val="28"/>
          <w:szCs w:val="28"/>
        </w:rPr>
        <w:t xml:space="preserve"> that Affect </w:t>
      </w:r>
      <w:r w:rsidR="00AC1F7B">
        <w:rPr>
          <w:rFonts w:asciiTheme="majorHAnsi" w:hAnsiTheme="majorHAnsi"/>
          <w:b/>
          <w:sz w:val="28"/>
          <w:szCs w:val="28"/>
        </w:rPr>
        <w:t xml:space="preserve">ESE </w:t>
      </w:r>
      <w:r w:rsidR="00566BB9">
        <w:rPr>
          <w:rFonts w:asciiTheme="majorHAnsi" w:hAnsiTheme="majorHAnsi"/>
          <w:b/>
          <w:sz w:val="28"/>
          <w:szCs w:val="28"/>
        </w:rPr>
        <w:t>Doctoral Students</w:t>
      </w:r>
    </w:p>
    <w:p w:rsidR="00566BB9" w:rsidRPr="00FB5BE1" w:rsidRDefault="00566BB9" w:rsidP="00566BB9">
      <w:pPr>
        <w:tabs>
          <w:tab w:val="left" w:pos="720"/>
        </w:tabs>
        <w:spacing w:line="240" w:lineRule="auto"/>
        <w:contextualSpacing/>
        <w:jc w:val="center"/>
        <w:rPr>
          <w:rFonts w:asciiTheme="majorHAnsi" w:hAnsiTheme="majorHAnsi"/>
          <w:b/>
          <w:szCs w:val="24"/>
        </w:rPr>
      </w:pPr>
    </w:p>
    <w:p w:rsidR="00566BB9" w:rsidRPr="00FB5BE1" w:rsidRDefault="00566BB9" w:rsidP="00566BB9">
      <w:pPr>
        <w:tabs>
          <w:tab w:val="left" w:pos="720"/>
        </w:tabs>
        <w:spacing w:line="240" w:lineRule="auto"/>
        <w:contextualSpacing/>
        <w:outlineLvl w:val="0"/>
        <w:rPr>
          <w:rFonts w:asciiTheme="majorHAnsi" w:hAnsiTheme="majorHAnsi"/>
          <w:b/>
          <w:szCs w:val="24"/>
        </w:rPr>
      </w:pPr>
      <w:r w:rsidRPr="00FB5BE1">
        <w:rPr>
          <w:rFonts w:asciiTheme="majorHAnsi" w:hAnsiTheme="majorHAnsi"/>
          <w:b/>
          <w:szCs w:val="24"/>
        </w:rPr>
        <w:t>Transfer Credit</w:t>
      </w:r>
    </w:p>
    <w:p w:rsidR="00566BB9" w:rsidRPr="00FB5BE1" w:rsidRDefault="00566BB9" w:rsidP="00566BB9">
      <w:pPr>
        <w:tabs>
          <w:tab w:val="left" w:pos="720"/>
        </w:tabs>
        <w:spacing w:line="240" w:lineRule="auto"/>
        <w:contextualSpacing/>
        <w:rPr>
          <w:rFonts w:asciiTheme="majorHAnsi" w:hAnsiTheme="majorHAnsi"/>
          <w:szCs w:val="24"/>
        </w:rPr>
      </w:pPr>
    </w:p>
    <w:p w:rsidR="00566BB9" w:rsidRDefault="00566BB9" w:rsidP="00566BB9">
      <w:pPr>
        <w:tabs>
          <w:tab w:val="left" w:pos="720"/>
        </w:tabs>
        <w:spacing w:line="240" w:lineRule="auto"/>
        <w:contextualSpacing/>
        <w:rPr>
          <w:rFonts w:asciiTheme="majorHAnsi" w:hAnsiTheme="majorHAnsi"/>
          <w:szCs w:val="24"/>
        </w:rPr>
      </w:pPr>
      <w:r>
        <w:rPr>
          <w:rFonts w:asciiTheme="majorHAnsi" w:hAnsiTheme="majorHAnsi"/>
          <w:szCs w:val="24"/>
        </w:rPr>
        <w:t>All coursework to be included in a doctoral program in ESE, including credit for transfer courses, must be reviewed and accepted by the student’s</w:t>
      </w:r>
      <w:r w:rsidRPr="00FB5BE1">
        <w:rPr>
          <w:rFonts w:asciiTheme="majorHAnsi" w:hAnsiTheme="majorHAnsi"/>
          <w:szCs w:val="24"/>
        </w:rPr>
        <w:t xml:space="preserve"> Academic Committee</w:t>
      </w:r>
      <w:r>
        <w:rPr>
          <w:rFonts w:asciiTheme="majorHAnsi" w:hAnsiTheme="majorHAnsi"/>
          <w:szCs w:val="24"/>
        </w:rPr>
        <w:t xml:space="preserve">. Transfer of credit for required doctoral coursework is seldom considered. However, students </w:t>
      </w:r>
      <w:r w:rsidRPr="004E63A8">
        <w:rPr>
          <w:rFonts w:asciiTheme="majorHAnsi" w:hAnsiTheme="majorHAnsi"/>
          <w:szCs w:val="24"/>
        </w:rPr>
        <w:t>have some leeway</w:t>
      </w:r>
      <w:r>
        <w:rPr>
          <w:rFonts w:asciiTheme="majorHAnsi" w:hAnsiTheme="majorHAnsi"/>
          <w:szCs w:val="24"/>
        </w:rPr>
        <w:t xml:space="preserve"> in using transfer credits to meet the Graduate College requirement for 80 credits beyond the bachelor’s degree, once the ESE Department</w:t>
      </w:r>
      <w:r w:rsidR="00DC4F43">
        <w:rPr>
          <w:rFonts w:asciiTheme="majorHAnsi" w:hAnsiTheme="majorHAnsi"/>
          <w:szCs w:val="24"/>
        </w:rPr>
        <w:t>’s 72 credit</w:t>
      </w:r>
      <w:r w:rsidRPr="004E63A8">
        <w:rPr>
          <w:rFonts w:asciiTheme="majorHAnsi" w:hAnsiTheme="majorHAnsi"/>
          <w:szCs w:val="24"/>
        </w:rPr>
        <w:t xml:space="preserve"> </w:t>
      </w:r>
      <w:r>
        <w:rPr>
          <w:rFonts w:asciiTheme="majorHAnsi" w:hAnsiTheme="majorHAnsi"/>
          <w:szCs w:val="24"/>
        </w:rPr>
        <w:t>doctoral requirement is met.</w:t>
      </w:r>
    </w:p>
    <w:p w:rsidR="00566BB9" w:rsidRDefault="00566BB9" w:rsidP="00566BB9">
      <w:pPr>
        <w:tabs>
          <w:tab w:val="left" w:pos="720"/>
        </w:tabs>
        <w:spacing w:line="240" w:lineRule="auto"/>
        <w:contextualSpacing/>
        <w:rPr>
          <w:rFonts w:asciiTheme="majorHAnsi" w:hAnsiTheme="majorHAnsi"/>
          <w:szCs w:val="24"/>
        </w:rPr>
      </w:pPr>
    </w:p>
    <w:p w:rsidR="00566BB9" w:rsidRDefault="00566BB9" w:rsidP="00566BB9">
      <w:pPr>
        <w:tabs>
          <w:tab w:val="left" w:pos="720"/>
        </w:tabs>
        <w:spacing w:line="240" w:lineRule="auto"/>
        <w:rPr>
          <w:rFonts w:asciiTheme="majorHAnsi" w:hAnsiTheme="majorHAnsi"/>
          <w:szCs w:val="24"/>
        </w:rPr>
      </w:pPr>
      <w:r>
        <w:rPr>
          <w:rFonts w:asciiTheme="majorHAnsi" w:hAnsiTheme="majorHAnsi"/>
          <w:szCs w:val="24"/>
        </w:rPr>
        <w:t>The University recognizes two types of transfer credits:</w:t>
      </w:r>
    </w:p>
    <w:p w:rsidR="00566BB9" w:rsidRDefault="00566BB9" w:rsidP="00566BB9">
      <w:pPr>
        <w:pStyle w:val="ListParagraph"/>
        <w:numPr>
          <w:ilvl w:val="0"/>
          <w:numId w:val="8"/>
        </w:numPr>
        <w:tabs>
          <w:tab w:val="left" w:pos="720"/>
        </w:tabs>
        <w:spacing w:line="240" w:lineRule="auto"/>
        <w:rPr>
          <w:rFonts w:asciiTheme="majorHAnsi" w:hAnsiTheme="majorHAnsi"/>
          <w:szCs w:val="24"/>
        </w:rPr>
      </w:pPr>
      <w:r w:rsidRPr="001F2846">
        <w:rPr>
          <w:rFonts w:asciiTheme="majorHAnsi" w:hAnsiTheme="majorHAnsi"/>
          <w:i/>
          <w:szCs w:val="24"/>
        </w:rPr>
        <w:t>Credits transferred from another institution</w:t>
      </w:r>
      <w:r w:rsidRPr="001F2846">
        <w:rPr>
          <w:rFonts w:asciiTheme="majorHAnsi" w:hAnsiTheme="majorHAnsi"/>
          <w:szCs w:val="24"/>
        </w:rPr>
        <w:t xml:space="preserve">: The Graduate College accepts </w:t>
      </w:r>
      <w:r>
        <w:rPr>
          <w:rFonts w:asciiTheme="majorHAnsi" w:hAnsiTheme="majorHAnsi"/>
          <w:szCs w:val="24"/>
        </w:rPr>
        <w:t>6 credits</w:t>
      </w:r>
      <w:r w:rsidRPr="001F2846">
        <w:rPr>
          <w:rFonts w:asciiTheme="majorHAnsi" w:hAnsiTheme="majorHAnsi"/>
          <w:szCs w:val="24"/>
        </w:rPr>
        <w:t xml:space="preserve"> o</w:t>
      </w:r>
      <w:r>
        <w:rPr>
          <w:rFonts w:asciiTheme="majorHAnsi" w:hAnsiTheme="majorHAnsi"/>
          <w:szCs w:val="24"/>
        </w:rPr>
        <w:t>f</w:t>
      </w:r>
      <w:r w:rsidRPr="001F2846">
        <w:rPr>
          <w:rFonts w:asciiTheme="majorHAnsi" w:hAnsiTheme="majorHAnsi"/>
          <w:szCs w:val="24"/>
        </w:rPr>
        <w:t xml:space="preserve"> transfer courses from another institution</w:t>
      </w:r>
      <w:r>
        <w:rPr>
          <w:rFonts w:asciiTheme="majorHAnsi" w:hAnsiTheme="majorHAnsi"/>
          <w:szCs w:val="24"/>
        </w:rPr>
        <w:t xml:space="preserve">; </w:t>
      </w:r>
    </w:p>
    <w:p w:rsidR="00566BB9" w:rsidRDefault="00566BB9" w:rsidP="00566BB9">
      <w:pPr>
        <w:pStyle w:val="ListParagraph"/>
        <w:tabs>
          <w:tab w:val="left" w:pos="720"/>
        </w:tabs>
        <w:spacing w:line="240" w:lineRule="auto"/>
        <w:rPr>
          <w:rFonts w:asciiTheme="majorHAnsi" w:hAnsiTheme="majorHAnsi"/>
          <w:szCs w:val="24"/>
        </w:rPr>
      </w:pPr>
    </w:p>
    <w:p w:rsidR="00566BB9" w:rsidRDefault="00566BB9" w:rsidP="00566BB9">
      <w:pPr>
        <w:pStyle w:val="ListParagraph"/>
        <w:numPr>
          <w:ilvl w:val="0"/>
          <w:numId w:val="8"/>
        </w:numPr>
        <w:tabs>
          <w:tab w:val="left" w:pos="720"/>
        </w:tabs>
        <w:spacing w:line="240" w:lineRule="auto"/>
        <w:rPr>
          <w:rFonts w:asciiTheme="majorHAnsi" w:hAnsiTheme="majorHAnsi"/>
          <w:szCs w:val="24"/>
        </w:rPr>
      </w:pPr>
      <w:r w:rsidRPr="001F2846">
        <w:rPr>
          <w:rFonts w:asciiTheme="majorHAnsi" w:hAnsiTheme="majorHAnsi"/>
          <w:i/>
          <w:szCs w:val="24"/>
        </w:rPr>
        <w:t>Credits taken at FAU prior to admission into a doctoral program</w:t>
      </w:r>
      <w:r w:rsidRPr="001F2846">
        <w:rPr>
          <w:rFonts w:asciiTheme="majorHAnsi" w:hAnsiTheme="majorHAnsi"/>
          <w:szCs w:val="24"/>
        </w:rPr>
        <w:t xml:space="preserve">: The Graduate College accepts </w:t>
      </w:r>
      <w:r>
        <w:rPr>
          <w:rFonts w:asciiTheme="majorHAnsi" w:hAnsiTheme="majorHAnsi"/>
          <w:szCs w:val="24"/>
        </w:rPr>
        <w:t xml:space="preserve">6 </w:t>
      </w:r>
      <w:r w:rsidRPr="001F2846">
        <w:rPr>
          <w:rFonts w:asciiTheme="majorHAnsi" w:hAnsiTheme="majorHAnsi"/>
          <w:szCs w:val="24"/>
        </w:rPr>
        <w:t xml:space="preserve">credits of coursework taken at FAU </w:t>
      </w:r>
      <w:r w:rsidRPr="001F2846">
        <w:rPr>
          <w:rFonts w:asciiTheme="majorHAnsi" w:hAnsiTheme="majorHAnsi"/>
          <w:i/>
          <w:szCs w:val="24"/>
        </w:rPr>
        <w:t>after</w:t>
      </w:r>
      <w:r w:rsidRPr="001F2846">
        <w:rPr>
          <w:rFonts w:asciiTheme="majorHAnsi" w:hAnsiTheme="majorHAnsi"/>
          <w:szCs w:val="24"/>
        </w:rPr>
        <w:t xml:space="preserve"> the Master’s degree, but </w:t>
      </w:r>
      <w:r w:rsidRPr="001F2846">
        <w:rPr>
          <w:rFonts w:asciiTheme="majorHAnsi" w:hAnsiTheme="majorHAnsi"/>
          <w:i/>
          <w:szCs w:val="24"/>
        </w:rPr>
        <w:t>prior to acceptance</w:t>
      </w:r>
      <w:r w:rsidRPr="001F2846">
        <w:rPr>
          <w:rFonts w:asciiTheme="majorHAnsi" w:hAnsiTheme="majorHAnsi"/>
          <w:szCs w:val="24"/>
        </w:rPr>
        <w:t xml:space="preserve"> in </w:t>
      </w:r>
      <w:r>
        <w:rPr>
          <w:rFonts w:asciiTheme="majorHAnsi" w:hAnsiTheme="majorHAnsi"/>
          <w:szCs w:val="24"/>
        </w:rPr>
        <w:t>a</w:t>
      </w:r>
      <w:r w:rsidRPr="001F2846">
        <w:rPr>
          <w:rFonts w:asciiTheme="majorHAnsi" w:hAnsiTheme="majorHAnsi"/>
          <w:szCs w:val="24"/>
        </w:rPr>
        <w:t xml:space="preserve"> doctoral program as long as the coursework is not more than </w:t>
      </w:r>
      <w:r>
        <w:rPr>
          <w:rFonts w:asciiTheme="majorHAnsi" w:hAnsiTheme="majorHAnsi"/>
          <w:szCs w:val="24"/>
        </w:rPr>
        <w:t>10</w:t>
      </w:r>
      <w:r w:rsidRPr="001F2846">
        <w:rPr>
          <w:rFonts w:asciiTheme="majorHAnsi" w:hAnsiTheme="majorHAnsi"/>
          <w:szCs w:val="24"/>
        </w:rPr>
        <w:t xml:space="preserve"> years old. </w:t>
      </w:r>
    </w:p>
    <w:p w:rsidR="00566BB9" w:rsidRPr="001F2846" w:rsidRDefault="00566BB9" w:rsidP="00566BB9">
      <w:pPr>
        <w:tabs>
          <w:tab w:val="left" w:pos="720"/>
        </w:tabs>
        <w:spacing w:line="240" w:lineRule="auto"/>
        <w:rPr>
          <w:rFonts w:asciiTheme="majorHAnsi" w:hAnsiTheme="majorHAnsi"/>
          <w:szCs w:val="24"/>
        </w:rPr>
      </w:pPr>
      <w:r w:rsidRPr="001F2846">
        <w:rPr>
          <w:rFonts w:asciiTheme="majorHAnsi" w:hAnsiTheme="majorHAnsi"/>
          <w:szCs w:val="24"/>
        </w:rPr>
        <w:t>All transfer credits are to be listed on the Graduate College Program of Study (Form 5) and the</w:t>
      </w:r>
      <w:r>
        <w:rPr>
          <w:rFonts w:asciiTheme="majorHAnsi" w:hAnsiTheme="majorHAnsi"/>
          <w:szCs w:val="24"/>
        </w:rPr>
        <w:t xml:space="preserve"> ESE</w:t>
      </w:r>
      <w:r w:rsidRPr="001F2846">
        <w:rPr>
          <w:rFonts w:asciiTheme="majorHAnsi" w:hAnsiTheme="majorHAnsi"/>
          <w:szCs w:val="24"/>
        </w:rPr>
        <w:t xml:space="preserve"> Department Information and Planning Sheet.</w:t>
      </w:r>
    </w:p>
    <w:p w:rsidR="00566BB9" w:rsidRPr="001F2846" w:rsidRDefault="00566BB9" w:rsidP="00566BB9">
      <w:pPr>
        <w:tabs>
          <w:tab w:val="left" w:pos="720"/>
        </w:tabs>
        <w:spacing w:line="240" w:lineRule="auto"/>
        <w:rPr>
          <w:rFonts w:asciiTheme="majorHAnsi" w:hAnsiTheme="majorHAnsi"/>
          <w:b/>
          <w:szCs w:val="24"/>
        </w:rPr>
      </w:pPr>
      <w:r w:rsidRPr="001F2846">
        <w:rPr>
          <w:rFonts w:asciiTheme="majorHAnsi" w:hAnsiTheme="majorHAnsi"/>
          <w:b/>
          <w:szCs w:val="24"/>
        </w:rPr>
        <w:t>Recency of Credit</w:t>
      </w:r>
    </w:p>
    <w:p w:rsidR="00566BB9" w:rsidRDefault="00566BB9" w:rsidP="00566BB9">
      <w:pPr>
        <w:tabs>
          <w:tab w:val="left" w:pos="720"/>
        </w:tabs>
        <w:spacing w:line="240" w:lineRule="auto"/>
        <w:contextualSpacing/>
        <w:rPr>
          <w:rFonts w:asciiTheme="majorHAnsi" w:hAnsiTheme="majorHAnsi"/>
          <w:szCs w:val="24"/>
        </w:rPr>
      </w:pPr>
      <w:r>
        <w:rPr>
          <w:rFonts w:asciiTheme="majorHAnsi" w:hAnsiTheme="majorHAnsi"/>
          <w:szCs w:val="24"/>
        </w:rPr>
        <w:t xml:space="preserve">There is an expectation that coursework taken in pursuit of a graduate degree should be current. This is known as </w:t>
      </w:r>
      <w:proofErr w:type="spellStart"/>
      <w:r w:rsidRPr="001F2846">
        <w:rPr>
          <w:rFonts w:asciiTheme="majorHAnsi" w:hAnsiTheme="majorHAnsi"/>
          <w:i/>
          <w:szCs w:val="24"/>
        </w:rPr>
        <w:t>recency</w:t>
      </w:r>
      <w:proofErr w:type="spellEnd"/>
      <w:r w:rsidRPr="001F2846">
        <w:rPr>
          <w:rFonts w:asciiTheme="majorHAnsi" w:hAnsiTheme="majorHAnsi"/>
          <w:i/>
          <w:szCs w:val="24"/>
        </w:rPr>
        <w:t xml:space="preserve"> of credit</w:t>
      </w:r>
      <w:r>
        <w:rPr>
          <w:rFonts w:asciiTheme="majorHAnsi" w:hAnsiTheme="majorHAnsi"/>
          <w:szCs w:val="24"/>
        </w:rPr>
        <w:t>. FAU defines “recent” as coursework not more than 10 years old. The specific Graduate College policy is that credit is recent if it was earned within 10 years of a student’s first semester of enrollment after official admission into a program.</w:t>
      </w:r>
    </w:p>
    <w:p w:rsidR="00566BB9" w:rsidRPr="00FB5BE1" w:rsidRDefault="00566BB9" w:rsidP="00566BB9">
      <w:pPr>
        <w:tabs>
          <w:tab w:val="left" w:pos="720"/>
        </w:tabs>
        <w:spacing w:line="240" w:lineRule="auto"/>
        <w:contextualSpacing/>
        <w:rPr>
          <w:rFonts w:asciiTheme="majorHAnsi" w:hAnsiTheme="majorHAnsi"/>
          <w:szCs w:val="24"/>
        </w:rPr>
      </w:pPr>
    </w:p>
    <w:p w:rsidR="00566BB9" w:rsidRPr="00FB5BE1" w:rsidRDefault="00566BB9" w:rsidP="00566BB9">
      <w:pPr>
        <w:tabs>
          <w:tab w:val="left" w:pos="720"/>
        </w:tabs>
        <w:spacing w:line="240" w:lineRule="auto"/>
        <w:contextualSpacing/>
        <w:outlineLvl w:val="0"/>
        <w:rPr>
          <w:rFonts w:asciiTheme="majorHAnsi" w:hAnsiTheme="majorHAnsi"/>
          <w:szCs w:val="24"/>
        </w:rPr>
      </w:pPr>
      <w:r w:rsidRPr="00FB5BE1">
        <w:rPr>
          <w:rFonts w:asciiTheme="majorHAnsi" w:hAnsiTheme="majorHAnsi"/>
          <w:b/>
          <w:szCs w:val="24"/>
        </w:rPr>
        <w:t>Continuous Enrollment in the ESE Doctoral Program</w:t>
      </w:r>
    </w:p>
    <w:p w:rsidR="00566BB9" w:rsidRPr="00FB5BE1" w:rsidRDefault="00566BB9" w:rsidP="00566BB9">
      <w:pPr>
        <w:tabs>
          <w:tab w:val="left" w:pos="720"/>
        </w:tabs>
        <w:spacing w:line="240" w:lineRule="auto"/>
        <w:contextualSpacing/>
        <w:jc w:val="center"/>
        <w:rPr>
          <w:rFonts w:asciiTheme="majorHAnsi" w:hAnsiTheme="majorHAnsi"/>
          <w:szCs w:val="24"/>
        </w:rPr>
      </w:pPr>
    </w:p>
    <w:p w:rsidR="00566BB9" w:rsidRDefault="006C53C1" w:rsidP="00566BB9">
      <w:pPr>
        <w:pStyle w:val="Default"/>
        <w:rPr>
          <w:rFonts w:asciiTheme="majorHAnsi" w:hAnsiTheme="majorHAnsi"/>
        </w:rPr>
      </w:pPr>
      <w:r>
        <w:rPr>
          <w:rFonts w:asciiTheme="majorHAnsi" w:hAnsiTheme="majorHAnsi"/>
        </w:rPr>
        <w:t>Students</w:t>
      </w:r>
      <w:r w:rsidR="00566BB9" w:rsidRPr="00FB5BE1">
        <w:rPr>
          <w:rFonts w:asciiTheme="majorHAnsi" w:hAnsiTheme="majorHAnsi"/>
        </w:rPr>
        <w:t xml:space="preserve"> are required to enroll for at least one credit during at least two semesters (fall, spring, or summer) of every academic year in order to remain eligible for the degree. If</w:t>
      </w:r>
      <w:r>
        <w:rPr>
          <w:rFonts w:asciiTheme="majorHAnsi" w:hAnsiTheme="majorHAnsi"/>
        </w:rPr>
        <w:t xml:space="preserve"> a student has</w:t>
      </w:r>
      <w:r w:rsidR="00566BB9" w:rsidRPr="00FB5BE1">
        <w:rPr>
          <w:rFonts w:asciiTheme="majorHAnsi" w:hAnsiTheme="majorHAnsi"/>
        </w:rPr>
        <w:t xml:space="preserve"> completed formal coursework, but ha</w:t>
      </w:r>
      <w:r>
        <w:rPr>
          <w:rFonts w:asciiTheme="majorHAnsi" w:hAnsiTheme="majorHAnsi"/>
        </w:rPr>
        <w:t>s</w:t>
      </w:r>
      <w:r w:rsidR="00566BB9" w:rsidRPr="00FB5BE1">
        <w:rPr>
          <w:rFonts w:asciiTheme="majorHAnsi" w:hAnsiTheme="majorHAnsi"/>
        </w:rPr>
        <w:t xml:space="preserve"> </w:t>
      </w:r>
      <w:r w:rsidR="00566BB9" w:rsidRPr="001F2846">
        <w:rPr>
          <w:rFonts w:asciiTheme="majorHAnsi" w:hAnsiTheme="majorHAnsi"/>
          <w:b/>
        </w:rPr>
        <w:t>not yet been admitted</w:t>
      </w:r>
      <w:r>
        <w:rPr>
          <w:rFonts w:asciiTheme="majorHAnsi" w:hAnsiTheme="majorHAnsi"/>
        </w:rPr>
        <w:t xml:space="preserve"> to C</w:t>
      </w:r>
      <w:r w:rsidR="00566BB9" w:rsidRPr="00FB5BE1">
        <w:rPr>
          <w:rFonts w:asciiTheme="majorHAnsi" w:hAnsiTheme="majorHAnsi"/>
        </w:rPr>
        <w:t xml:space="preserve">andidacy </w:t>
      </w:r>
      <w:r>
        <w:rPr>
          <w:rFonts w:asciiTheme="majorHAnsi" w:hAnsiTheme="majorHAnsi"/>
        </w:rPr>
        <w:t>(see</w:t>
      </w:r>
      <w:r w:rsidR="00566BB9">
        <w:rPr>
          <w:rFonts w:asciiTheme="majorHAnsi" w:hAnsiTheme="majorHAnsi"/>
        </w:rPr>
        <w:t xml:space="preserve"> section on Admission to C</w:t>
      </w:r>
      <w:r w:rsidR="00566BB9" w:rsidRPr="00FB5BE1">
        <w:rPr>
          <w:rFonts w:asciiTheme="majorHAnsi" w:hAnsiTheme="majorHAnsi"/>
        </w:rPr>
        <w:t xml:space="preserve">andidacy) </w:t>
      </w:r>
      <w:r>
        <w:rPr>
          <w:rFonts w:asciiTheme="majorHAnsi" w:hAnsiTheme="majorHAnsi"/>
        </w:rPr>
        <w:t xml:space="preserve">the student </w:t>
      </w:r>
      <w:r w:rsidR="00566BB9">
        <w:rPr>
          <w:rFonts w:asciiTheme="majorHAnsi" w:hAnsiTheme="majorHAnsi"/>
        </w:rPr>
        <w:t>may</w:t>
      </w:r>
      <w:r w:rsidR="00566BB9" w:rsidRPr="00FB5BE1">
        <w:rPr>
          <w:rFonts w:asciiTheme="majorHAnsi" w:hAnsiTheme="majorHAnsi"/>
        </w:rPr>
        <w:t xml:space="preserve"> enr</w:t>
      </w:r>
      <w:r w:rsidR="00566BB9">
        <w:rPr>
          <w:rFonts w:asciiTheme="majorHAnsi" w:hAnsiTheme="majorHAnsi"/>
        </w:rPr>
        <w:t>oll in a Directed I</w:t>
      </w:r>
      <w:r w:rsidR="00566BB9" w:rsidRPr="00FB5BE1">
        <w:rPr>
          <w:rFonts w:asciiTheme="majorHAnsi" w:hAnsiTheme="majorHAnsi"/>
        </w:rPr>
        <w:t>ndependent Study</w:t>
      </w:r>
      <w:r w:rsidR="00566BB9">
        <w:rPr>
          <w:rFonts w:asciiTheme="majorHAnsi" w:hAnsiTheme="majorHAnsi"/>
        </w:rPr>
        <w:t xml:space="preserve"> course (EEX 7906)</w:t>
      </w:r>
      <w:r w:rsidR="00566BB9" w:rsidRPr="00FB5BE1">
        <w:rPr>
          <w:rFonts w:asciiTheme="majorHAnsi" w:hAnsiTheme="majorHAnsi"/>
        </w:rPr>
        <w:t xml:space="preserve"> to maintain continuous enrollment.</w:t>
      </w:r>
      <w:r w:rsidR="00566BB9">
        <w:rPr>
          <w:rFonts w:asciiTheme="majorHAnsi" w:hAnsiTheme="majorHAnsi"/>
        </w:rPr>
        <w:t xml:space="preserve"> If </w:t>
      </w:r>
      <w:r>
        <w:rPr>
          <w:rFonts w:asciiTheme="majorHAnsi" w:hAnsiTheme="majorHAnsi"/>
        </w:rPr>
        <w:t xml:space="preserve">students </w:t>
      </w:r>
      <w:r w:rsidR="00566BB9" w:rsidRPr="001F2846">
        <w:rPr>
          <w:rFonts w:asciiTheme="majorHAnsi" w:hAnsiTheme="majorHAnsi"/>
          <w:b/>
        </w:rPr>
        <w:t>have been admitted</w:t>
      </w:r>
      <w:r>
        <w:rPr>
          <w:rFonts w:asciiTheme="majorHAnsi" w:hAnsiTheme="majorHAnsi"/>
        </w:rPr>
        <w:t xml:space="preserve"> to candidacy, they </w:t>
      </w:r>
      <w:r w:rsidR="00566BB9" w:rsidRPr="00FB5BE1">
        <w:rPr>
          <w:rFonts w:asciiTheme="majorHAnsi" w:hAnsiTheme="majorHAnsi"/>
        </w:rPr>
        <w:t xml:space="preserve">may </w:t>
      </w:r>
      <w:r w:rsidR="00566BB9">
        <w:rPr>
          <w:rFonts w:asciiTheme="majorHAnsi" w:hAnsiTheme="majorHAnsi"/>
        </w:rPr>
        <w:t>enroll in</w:t>
      </w:r>
      <w:r w:rsidR="00566BB9" w:rsidRPr="00FB5BE1">
        <w:rPr>
          <w:rFonts w:asciiTheme="majorHAnsi" w:hAnsiTheme="majorHAnsi"/>
        </w:rPr>
        <w:t xml:space="preserve"> Directed indepen</w:t>
      </w:r>
      <w:r w:rsidR="00566BB9">
        <w:rPr>
          <w:rFonts w:asciiTheme="majorHAnsi" w:hAnsiTheme="majorHAnsi"/>
        </w:rPr>
        <w:t xml:space="preserve">dent Study, coursework, or </w:t>
      </w:r>
      <w:r w:rsidR="00566BB9" w:rsidRPr="00FB5BE1">
        <w:rPr>
          <w:rFonts w:asciiTheme="majorHAnsi" w:hAnsiTheme="majorHAnsi"/>
        </w:rPr>
        <w:t>Dissertation</w:t>
      </w:r>
      <w:r w:rsidR="00566BB9">
        <w:rPr>
          <w:rFonts w:asciiTheme="majorHAnsi" w:hAnsiTheme="majorHAnsi"/>
        </w:rPr>
        <w:t xml:space="preserve"> (with Chair approval)</w:t>
      </w:r>
      <w:r w:rsidR="00566BB9" w:rsidRPr="00FB5BE1">
        <w:rPr>
          <w:rFonts w:asciiTheme="majorHAnsi" w:hAnsiTheme="majorHAnsi"/>
        </w:rPr>
        <w:t>,</w:t>
      </w:r>
      <w:r w:rsidR="00566BB9">
        <w:rPr>
          <w:rFonts w:asciiTheme="majorHAnsi" w:hAnsiTheme="majorHAnsi"/>
        </w:rPr>
        <w:t xml:space="preserve"> </w:t>
      </w:r>
      <w:r w:rsidR="00566BB9" w:rsidRPr="00FB5BE1">
        <w:rPr>
          <w:rFonts w:asciiTheme="majorHAnsi" w:hAnsiTheme="majorHAnsi"/>
        </w:rPr>
        <w:t>to maintain continuous enrollment</w:t>
      </w:r>
      <w:r w:rsidR="00566BB9">
        <w:rPr>
          <w:rFonts w:asciiTheme="majorHAnsi" w:hAnsiTheme="majorHAnsi"/>
        </w:rPr>
        <w:t>.</w:t>
      </w:r>
    </w:p>
    <w:p w:rsidR="00566BB9" w:rsidRDefault="00566BB9" w:rsidP="00566BB9">
      <w:pPr>
        <w:pStyle w:val="Default"/>
        <w:rPr>
          <w:rFonts w:asciiTheme="majorHAnsi" w:hAnsiTheme="majorHAnsi"/>
        </w:rPr>
      </w:pPr>
    </w:p>
    <w:p w:rsidR="00566BB9" w:rsidRDefault="00566BB9" w:rsidP="00566BB9">
      <w:pPr>
        <w:pStyle w:val="Default"/>
        <w:rPr>
          <w:rFonts w:asciiTheme="majorHAnsi" w:hAnsiTheme="majorHAnsi"/>
        </w:rPr>
      </w:pPr>
      <w:r w:rsidRPr="001F2846">
        <w:rPr>
          <w:rFonts w:asciiTheme="majorHAnsi" w:hAnsiTheme="majorHAnsi"/>
        </w:rPr>
        <w:t>Students who fail to maintain continuous enrollment, as defined above, lose their eligibility for the degree</w:t>
      </w:r>
      <w:r>
        <w:rPr>
          <w:rFonts w:asciiTheme="majorHAnsi" w:hAnsiTheme="majorHAnsi"/>
        </w:rPr>
        <w:t xml:space="preserve">. </w:t>
      </w:r>
      <w:r w:rsidRPr="00FB5BE1">
        <w:rPr>
          <w:rFonts w:asciiTheme="majorHAnsi" w:hAnsiTheme="majorHAnsi"/>
        </w:rPr>
        <w:t xml:space="preserve">Eligibility may be restored by the Graduate College working with the College of Education </w:t>
      </w:r>
      <w:r w:rsidR="006C53C1">
        <w:rPr>
          <w:rFonts w:asciiTheme="majorHAnsi" w:hAnsiTheme="majorHAnsi"/>
        </w:rPr>
        <w:t xml:space="preserve">and the ESE Department </w:t>
      </w:r>
      <w:r w:rsidRPr="00FB5BE1">
        <w:rPr>
          <w:rFonts w:asciiTheme="majorHAnsi" w:hAnsiTheme="majorHAnsi"/>
        </w:rPr>
        <w:t>upon appeal.</w:t>
      </w:r>
      <w:r>
        <w:rPr>
          <w:rFonts w:asciiTheme="majorHAnsi" w:hAnsiTheme="majorHAnsi"/>
        </w:rPr>
        <w:t xml:space="preserve"> If eligibility is restored, </w:t>
      </w:r>
      <w:r w:rsidRPr="00FB5BE1">
        <w:rPr>
          <w:rFonts w:asciiTheme="majorHAnsi" w:hAnsiTheme="majorHAnsi"/>
        </w:rPr>
        <w:t>student</w:t>
      </w:r>
      <w:r>
        <w:rPr>
          <w:rFonts w:asciiTheme="majorHAnsi" w:hAnsiTheme="majorHAnsi"/>
        </w:rPr>
        <w:t>s</w:t>
      </w:r>
      <w:r w:rsidRPr="00FB5BE1">
        <w:rPr>
          <w:rFonts w:asciiTheme="majorHAnsi" w:hAnsiTheme="majorHAnsi"/>
        </w:rPr>
        <w:t xml:space="preserve"> may be required to register for additional credits of Directed independent Study, </w:t>
      </w:r>
      <w:r>
        <w:rPr>
          <w:rFonts w:asciiTheme="majorHAnsi" w:hAnsiTheme="majorHAnsi"/>
        </w:rPr>
        <w:t xml:space="preserve">coursework, or </w:t>
      </w:r>
      <w:r w:rsidRPr="00FB5BE1">
        <w:rPr>
          <w:rFonts w:asciiTheme="majorHAnsi" w:hAnsiTheme="majorHAnsi"/>
        </w:rPr>
        <w:lastRenderedPageBreak/>
        <w:t>Dissertation in an amount equal to the number of such credits missed while not continuously enrolled.</w:t>
      </w:r>
    </w:p>
    <w:p w:rsidR="00566BB9" w:rsidRDefault="00566BB9" w:rsidP="00566BB9">
      <w:pPr>
        <w:pStyle w:val="Default"/>
        <w:rPr>
          <w:rFonts w:asciiTheme="majorHAnsi" w:hAnsiTheme="majorHAnsi"/>
        </w:rPr>
      </w:pPr>
    </w:p>
    <w:p w:rsidR="00566BB9" w:rsidRPr="00FB5BE1" w:rsidRDefault="00566BB9" w:rsidP="00566BB9">
      <w:pPr>
        <w:tabs>
          <w:tab w:val="left" w:pos="720"/>
        </w:tabs>
        <w:spacing w:line="240" w:lineRule="auto"/>
        <w:contextualSpacing/>
        <w:rPr>
          <w:rFonts w:asciiTheme="majorHAnsi" w:hAnsiTheme="majorHAnsi"/>
          <w:szCs w:val="24"/>
        </w:rPr>
      </w:pPr>
      <w:r w:rsidRPr="00FB5BE1">
        <w:rPr>
          <w:rFonts w:asciiTheme="majorHAnsi" w:hAnsiTheme="majorHAnsi"/>
          <w:szCs w:val="24"/>
        </w:rPr>
        <w:t xml:space="preserve">If </w:t>
      </w:r>
      <w:r w:rsidR="006C53C1">
        <w:rPr>
          <w:rFonts w:asciiTheme="majorHAnsi" w:hAnsiTheme="majorHAnsi"/>
          <w:szCs w:val="24"/>
        </w:rPr>
        <w:t xml:space="preserve">students </w:t>
      </w:r>
      <w:r>
        <w:rPr>
          <w:rFonts w:asciiTheme="majorHAnsi" w:hAnsiTheme="majorHAnsi"/>
          <w:szCs w:val="24"/>
        </w:rPr>
        <w:t>find</w:t>
      </w:r>
      <w:r w:rsidRPr="00FB5BE1">
        <w:rPr>
          <w:rFonts w:asciiTheme="majorHAnsi" w:hAnsiTheme="majorHAnsi"/>
          <w:szCs w:val="24"/>
        </w:rPr>
        <w:t xml:space="preserve"> it necessary to temporarily suspend studies</w:t>
      </w:r>
      <w:r>
        <w:rPr>
          <w:rFonts w:asciiTheme="majorHAnsi" w:hAnsiTheme="majorHAnsi"/>
          <w:szCs w:val="24"/>
        </w:rPr>
        <w:t xml:space="preserve"> due to medical or o</w:t>
      </w:r>
      <w:r w:rsidR="00012B36">
        <w:rPr>
          <w:rFonts w:asciiTheme="majorHAnsi" w:hAnsiTheme="majorHAnsi"/>
          <w:szCs w:val="24"/>
        </w:rPr>
        <w:t>ther personal circumstances, they</w:t>
      </w:r>
      <w:r w:rsidRPr="00FB5BE1">
        <w:rPr>
          <w:rFonts w:asciiTheme="majorHAnsi" w:hAnsiTheme="majorHAnsi"/>
          <w:szCs w:val="24"/>
        </w:rPr>
        <w:t xml:space="preserve"> may apply for a </w:t>
      </w:r>
      <w:r w:rsidRPr="001F2846">
        <w:rPr>
          <w:rFonts w:asciiTheme="majorHAnsi" w:hAnsiTheme="majorHAnsi"/>
          <w:b/>
          <w:szCs w:val="24"/>
        </w:rPr>
        <w:t>leave of absence</w:t>
      </w:r>
      <w:r w:rsidRPr="00FB5BE1">
        <w:rPr>
          <w:rFonts w:asciiTheme="majorHAnsi" w:hAnsiTheme="majorHAnsi"/>
          <w:szCs w:val="24"/>
        </w:rPr>
        <w:t xml:space="preserve"> from graduate study. Leave of absence is approved by the Graduate College on the bas</w:t>
      </w:r>
      <w:r w:rsidR="00012B36">
        <w:rPr>
          <w:rFonts w:asciiTheme="majorHAnsi" w:hAnsiTheme="majorHAnsi"/>
          <w:szCs w:val="24"/>
        </w:rPr>
        <w:t>is of the recommendation of the</w:t>
      </w:r>
      <w:r w:rsidR="00DC4F43">
        <w:rPr>
          <w:rFonts w:asciiTheme="majorHAnsi" w:hAnsiTheme="majorHAnsi"/>
          <w:szCs w:val="24"/>
        </w:rPr>
        <w:t xml:space="preserve"> academic advisor</w:t>
      </w:r>
      <w:r w:rsidRPr="00FB5BE1">
        <w:rPr>
          <w:rFonts w:asciiTheme="majorHAnsi" w:hAnsiTheme="majorHAnsi"/>
          <w:szCs w:val="24"/>
        </w:rPr>
        <w:t>, Department Chair, and the Dean of the College of Education.</w:t>
      </w:r>
    </w:p>
    <w:p w:rsidR="00566BB9" w:rsidRPr="00FB5BE1" w:rsidRDefault="00566BB9" w:rsidP="00566BB9">
      <w:pPr>
        <w:tabs>
          <w:tab w:val="left" w:pos="720"/>
        </w:tabs>
        <w:spacing w:line="240" w:lineRule="auto"/>
        <w:contextualSpacing/>
        <w:rPr>
          <w:rFonts w:asciiTheme="majorHAnsi" w:hAnsiTheme="majorHAnsi"/>
          <w:szCs w:val="24"/>
        </w:rPr>
      </w:pPr>
    </w:p>
    <w:p w:rsidR="00566BB9" w:rsidRPr="00FB5BE1" w:rsidRDefault="00566BB9" w:rsidP="00566BB9">
      <w:pPr>
        <w:tabs>
          <w:tab w:val="left" w:pos="720"/>
        </w:tabs>
        <w:spacing w:line="240" w:lineRule="auto"/>
        <w:contextualSpacing/>
        <w:outlineLvl w:val="0"/>
        <w:rPr>
          <w:rFonts w:asciiTheme="majorHAnsi" w:hAnsiTheme="majorHAnsi"/>
          <w:b/>
          <w:szCs w:val="24"/>
        </w:rPr>
      </w:pPr>
      <w:r w:rsidRPr="00FB5BE1">
        <w:rPr>
          <w:rFonts w:asciiTheme="majorHAnsi" w:hAnsiTheme="majorHAnsi"/>
          <w:b/>
          <w:szCs w:val="24"/>
        </w:rPr>
        <w:t>Incomplete Grades</w:t>
      </w:r>
    </w:p>
    <w:p w:rsidR="00566BB9" w:rsidRPr="00FB5BE1" w:rsidRDefault="00566BB9" w:rsidP="00566BB9">
      <w:pPr>
        <w:tabs>
          <w:tab w:val="left" w:pos="720"/>
        </w:tabs>
        <w:spacing w:line="240" w:lineRule="auto"/>
        <w:contextualSpacing/>
        <w:rPr>
          <w:rFonts w:asciiTheme="majorHAnsi" w:hAnsiTheme="majorHAnsi"/>
          <w:szCs w:val="24"/>
        </w:rPr>
      </w:pPr>
    </w:p>
    <w:p w:rsidR="00566BB9" w:rsidRPr="00FB5BE1" w:rsidRDefault="00566BB9" w:rsidP="00566BB9">
      <w:pPr>
        <w:tabs>
          <w:tab w:val="left" w:pos="720"/>
        </w:tabs>
        <w:spacing w:line="240" w:lineRule="auto"/>
        <w:contextualSpacing/>
        <w:rPr>
          <w:rFonts w:asciiTheme="majorHAnsi" w:hAnsiTheme="majorHAnsi"/>
          <w:szCs w:val="24"/>
        </w:rPr>
      </w:pPr>
      <w:r w:rsidRPr="00FB5BE1">
        <w:rPr>
          <w:rFonts w:asciiTheme="majorHAnsi" w:hAnsiTheme="majorHAnsi"/>
          <w:szCs w:val="24"/>
        </w:rPr>
        <w:t xml:space="preserve">If a student is passing a course but has not completed all the required work because of extenuating circumstances, the student may, </w:t>
      </w:r>
      <w:r w:rsidRPr="00EE2582">
        <w:rPr>
          <w:rFonts w:asciiTheme="majorHAnsi" w:hAnsiTheme="majorHAnsi"/>
          <w:i/>
          <w:szCs w:val="24"/>
        </w:rPr>
        <w:t>with the approval of the instructor</w:t>
      </w:r>
      <w:r w:rsidRPr="00FB5BE1">
        <w:rPr>
          <w:rFonts w:asciiTheme="majorHAnsi" w:hAnsiTheme="majorHAnsi"/>
          <w:szCs w:val="24"/>
        </w:rPr>
        <w:t xml:space="preserve">, receive a grade of incomplete (I). The grade of “I” is neither passing nor failing, and is not used in computing </w:t>
      </w:r>
      <w:r w:rsidR="00012B36">
        <w:rPr>
          <w:rFonts w:asciiTheme="majorHAnsi" w:hAnsiTheme="majorHAnsi"/>
          <w:szCs w:val="24"/>
        </w:rPr>
        <w:t xml:space="preserve">the </w:t>
      </w:r>
      <w:r w:rsidRPr="00FB5BE1">
        <w:rPr>
          <w:rFonts w:asciiTheme="majorHAnsi" w:hAnsiTheme="majorHAnsi"/>
          <w:szCs w:val="24"/>
        </w:rPr>
        <w:t>grade point average; it indicates a grade deferral and must be changed to a grade other than “I” within a specified time indicated by the instructor, no</w:t>
      </w:r>
      <w:r>
        <w:rPr>
          <w:rFonts w:asciiTheme="majorHAnsi" w:hAnsiTheme="majorHAnsi"/>
          <w:szCs w:val="24"/>
        </w:rPr>
        <w:t>t</w:t>
      </w:r>
      <w:r w:rsidRPr="00FB5BE1">
        <w:rPr>
          <w:rFonts w:asciiTheme="majorHAnsi" w:hAnsiTheme="majorHAnsi"/>
          <w:szCs w:val="24"/>
        </w:rPr>
        <w:t xml:space="preserve"> to exceed one calendar year from the end of the semester during which the course was taken.</w:t>
      </w:r>
    </w:p>
    <w:p w:rsidR="00566BB9" w:rsidRPr="00FB5BE1" w:rsidRDefault="00566BB9" w:rsidP="00566BB9">
      <w:pPr>
        <w:tabs>
          <w:tab w:val="left" w:pos="720"/>
        </w:tabs>
        <w:spacing w:line="240" w:lineRule="auto"/>
        <w:contextualSpacing/>
        <w:rPr>
          <w:rFonts w:asciiTheme="majorHAnsi" w:hAnsiTheme="majorHAnsi"/>
          <w:szCs w:val="24"/>
        </w:rPr>
      </w:pPr>
    </w:p>
    <w:p w:rsidR="00566BB9" w:rsidRPr="00FB5BE1" w:rsidRDefault="00566BB9" w:rsidP="00566BB9">
      <w:pPr>
        <w:tabs>
          <w:tab w:val="left" w:pos="720"/>
        </w:tabs>
        <w:spacing w:line="240" w:lineRule="auto"/>
        <w:contextualSpacing/>
        <w:rPr>
          <w:rFonts w:asciiTheme="majorHAnsi" w:hAnsiTheme="majorHAnsi"/>
          <w:szCs w:val="24"/>
        </w:rPr>
      </w:pPr>
      <w:r w:rsidRPr="00FB5BE1">
        <w:rPr>
          <w:rFonts w:asciiTheme="majorHAnsi" w:hAnsiTheme="majorHAnsi"/>
          <w:szCs w:val="24"/>
        </w:rPr>
        <w:t>The “I” grade is used only when the student has not completed work assigned to all students as a regular part of the course. I</w:t>
      </w:r>
      <w:r w:rsidR="00012B36">
        <w:rPr>
          <w:rFonts w:asciiTheme="majorHAnsi" w:hAnsiTheme="majorHAnsi"/>
          <w:szCs w:val="24"/>
        </w:rPr>
        <w:t>t is not to be used to allow students</w:t>
      </w:r>
      <w:r w:rsidRPr="00FB5BE1">
        <w:rPr>
          <w:rFonts w:asciiTheme="majorHAnsi" w:hAnsiTheme="majorHAnsi"/>
          <w:szCs w:val="24"/>
        </w:rPr>
        <w:t xml:space="preserve"> to do subsequent extra work in order to raise the grade earned during the regular term. The instructor will record</w:t>
      </w:r>
      <w:r>
        <w:rPr>
          <w:rFonts w:asciiTheme="majorHAnsi" w:hAnsiTheme="majorHAnsi"/>
          <w:szCs w:val="24"/>
        </w:rPr>
        <w:t xml:space="preserve"> in writing, and file with the University R</w:t>
      </w:r>
      <w:r w:rsidRPr="00FB5BE1">
        <w:rPr>
          <w:rFonts w:asciiTheme="majorHAnsi" w:hAnsiTheme="majorHAnsi"/>
          <w:szCs w:val="24"/>
        </w:rPr>
        <w:t>egistrar, the work that must be completed for the final grade, the time frame for completion, and the grade that will be assigned if the work is not completed. It is the student’s responsibility to make arrangements with the instructor for the timely completion of this work.</w:t>
      </w:r>
    </w:p>
    <w:p w:rsidR="00073928" w:rsidRPr="00FB5BE1" w:rsidRDefault="00073928">
      <w:pPr>
        <w:rPr>
          <w:rFonts w:asciiTheme="majorHAnsi" w:hAnsiTheme="majorHAnsi"/>
          <w:szCs w:val="24"/>
        </w:rPr>
      </w:pPr>
    </w:p>
    <w:p w:rsidR="00073928" w:rsidRPr="00FB5BE1" w:rsidRDefault="00073928">
      <w:pPr>
        <w:rPr>
          <w:rFonts w:asciiTheme="majorHAnsi" w:hAnsiTheme="majorHAnsi"/>
          <w:b/>
          <w:szCs w:val="24"/>
        </w:rPr>
      </w:pPr>
    </w:p>
    <w:p w:rsidR="001E27E8" w:rsidRDefault="001E27E8" w:rsidP="00073928">
      <w:pPr>
        <w:ind w:left="1440" w:right="1440"/>
        <w:jc w:val="center"/>
        <w:outlineLvl w:val="0"/>
        <w:rPr>
          <w:rFonts w:asciiTheme="majorHAnsi" w:hAnsiTheme="majorHAnsi"/>
          <w:b/>
          <w:szCs w:val="24"/>
        </w:rPr>
      </w:pPr>
    </w:p>
    <w:p w:rsidR="001E27E8" w:rsidRDefault="001E27E8" w:rsidP="00073928">
      <w:pPr>
        <w:ind w:left="1440" w:right="1440"/>
        <w:jc w:val="center"/>
        <w:outlineLvl w:val="0"/>
        <w:rPr>
          <w:rFonts w:asciiTheme="majorHAnsi" w:hAnsiTheme="majorHAnsi"/>
          <w:b/>
          <w:szCs w:val="24"/>
        </w:rPr>
      </w:pPr>
    </w:p>
    <w:p w:rsidR="001E27E8" w:rsidRDefault="001E27E8" w:rsidP="00073928">
      <w:pPr>
        <w:ind w:left="1440" w:right="1440"/>
        <w:jc w:val="center"/>
        <w:outlineLvl w:val="0"/>
        <w:rPr>
          <w:rFonts w:asciiTheme="majorHAnsi" w:hAnsiTheme="majorHAnsi"/>
          <w:b/>
          <w:szCs w:val="24"/>
        </w:rPr>
      </w:pPr>
    </w:p>
    <w:p w:rsidR="001E27E8" w:rsidRPr="00F31D44" w:rsidRDefault="001E27E8" w:rsidP="00073928">
      <w:pPr>
        <w:ind w:left="1440" w:right="1440"/>
        <w:jc w:val="center"/>
        <w:outlineLvl w:val="0"/>
        <w:rPr>
          <w:rFonts w:asciiTheme="majorHAnsi" w:hAnsiTheme="majorHAnsi"/>
          <w:b/>
          <w:sz w:val="28"/>
          <w:szCs w:val="28"/>
        </w:rPr>
      </w:pPr>
    </w:p>
    <w:p w:rsidR="00E511EE" w:rsidRDefault="00E511EE">
      <w:pPr>
        <w:rPr>
          <w:rFonts w:asciiTheme="majorHAnsi" w:hAnsiTheme="majorHAnsi"/>
          <w:b/>
          <w:sz w:val="28"/>
          <w:szCs w:val="28"/>
        </w:rPr>
      </w:pPr>
      <w:r>
        <w:rPr>
          <w:rFonts w:asciiTheme="majorHAnsi" w:hAnsiTheme="majorHAnsi"/>
          <w:b/>
          <w:sz w:val="28"/>
          <w:szCs w:val="28"/>
        </w:rPr>
        <w:br w:type="page"/>
      </w:r>
    </w:p>
    <w:p w:rsidR="00E128D9" w:rsidRPr="00F31D44" w:rsidRDefault="00B773A2" w:rsidP="00073928">
      <w:pPr>
        <w:ind w:left="1440" w:right="1440"/>
        <w:jc w:val="center"/>
        <w:outlineLvl w:val="0"/>
        <w:rPr>
          <w:rFonts w:asciiTheme="majorHAnsi" w:hAnsiTheme="majorHAnsi"/>
          <w:b/>
          <w:sz w:val="28"/>
          <w:szCs w:val="28"/>
        </w:rPr>
      </w:pPr>
      <w:r w:rsidRPr="00F31D44">
        <w:rPr>
          <w:rFonts w:asciiTheme="majorHAnsi" w:hAnsiTheme="majorHAnsi"/>
          <w:b/>
          <w:sz w:val="28"/>
          <w:szCs w:val="28"/>
        </w:rPr>
        <w:lastRenderedPageBreak/>
        <w:t>Appendix A</w:t>
      </w:r>
    </w:p>
    <w:p w:rsidR="00B773A2" w:rsidRPr="00F31D44" w:rsidRDefault="00B773A2" w:rsidP="00E128D9">
      <w:pPr>
        <w:ind w:left="1440" w:right="1440"/>
        <w:jc w:val="center"/>
        <w:rPr>
          <w:rFonts w:asciiTheme="majorHAnsi" w:hAnsiTheme="majorHAnsi"/>
          <w:b/>
          <w:sz w:val="28"/>
          <w:szCs w:val="28"/>
        </w:rPr>
      </w:pPr>
    </w:p>
    <w:p w:rsidR="00B773A2" w:rsidRPr="00F31D44" w:rsidRDefault="00E017BB" w:rsidP="00073928">
      <w:pPr>
        <w:ind w:left="1440" w:right="1440"/>
        <w:jc w:val="center"/>
        <w:outlineLvl w:val="0"/>
        <w:rPr>
          <w:rFonts w:asciiTheme="majorHAnsi" w:hAnsiTheme="majorHAnsi"/>
          <w:b/>
          <w:sz w:val="28"/>
          <w:szCs w:val="28"/>
        </w:rPr>
      </w:pPr>
      <w:r>
        <w:rPr>
          <w:rFonts w:asciiTheme="majorHAnsi" w:hAnsiTheme="majorHAnsi"/>
          <w:b/>
          <w:sz w:val="28"/>
          <w:szCs w:val="28"/>
        </w:rPr>
        <w:t xml:space="preserve">ESE Doctoral Information and </w:t>
      </w:r>
      <w:r w:rsidR="00B773A2" w:rsidRPr="00F31D44">
        <w:rPr>
          <w:rFonts w:asciiTheme="majorHAnsi" w:hAnsiTheme="majorHAnsi"/>
          <w:b/>
          <w:sz w:val="28"/>
          <w:szCs w:val="28"/>
        </w:rPr>
        <w:t>Planning Sheet</w:t>
      </w:r>
    </w:p>
    <w:p w:rsidR="00B773A2" w:rsidRPr="00F31D44" w:rsidRDefault="00B773A2" w:rsidP="00E128D9">
      <w:pPr>
        <w:ind w:left="1440" w:right="1440"/>
        <w:jc w:val="center"/>
        <w:rPr>
          <w:rFonts w:asciiTheme="majorHAnsi" w:hAnsiTheme="majorHAnsi"/>
          <w:b/>
          <w:sz w:val="28"/>
          <w:szCs w:val="28"/>
        </w:rPr>
      </w:pPr>
    </w:p>
    <w:p w:rsidR="00B773A2" w:rsidRPr="00FB5BE1" w:rsidRDefault="00B773A2" w:rsidP="00E128D9">
      <w:pPr>
        <w:ind w:left="1440" w:right="1440"/>
        <w:jc w:val="center"/>
        <w:rPr>
          <w:rFonts w:asciiTheme="majorHAnsi" w:hAnsiTheme="majorHAnsi"/>
          <w:szCs w:val="24"/>
        </w:rPr>
      </w:pPr>
    </w:p>
    <w:p w:rsidR="00B773A2" w:rsidRPr="00FB5BE1" w:rsidRDefault="00B773A2">
      <w:pPr>
        <w:rPr>
          <w:rFonts w:asciiTheme="majorHAnsi" w:hAnsiTheme="majorHAnsi"/>
          <w:szCs w:val="24"/>
        </w:rPr>
      </w:pPr>
      <w:r w:rsidRPr="00FB5BE1">
        <w:rPr>
          <w:rFonts w:asciiTheme="majorHAnsi" w:hAnsiTheme="majorHAnsi"/>
          <w:szCs w:val="24"/>
        </w:rPr>
        <w:br w:type="page"/>
      </w:r>
    </w:p>
    <w:p w:rsidR="00B773A2" w:rsidRPr="00F31D44" w:rsidRDefault="00B773A2" w:rsidP="00073928">
      <w:pPr>
        <w:spacing w:line="240" w:lineRule="auto"/>
        <w:ind w:left="1440" w:right="1440"/>
        <w:contextualSpacing/>
        <w:jc w:val="center"/>
        <w:outlineLvl w:val="0"/>
        <w:rPr>
          <w:rFonts w:asciiTheme="majorHAnsi" w:hAnsiTheme="majorHAnsi"/>
          <w:b/>
          <w:sz w:val="28"/>
          <w:szCs w:val="28"/>
        </w:rPr>
      </w:pPr>
      <w:r w:rsidRPr="00F31D44">
        <w:rPr>
          <w:rFonts w:asciiTheme="majorHAnsi" w:hAnsiTheme="majorHAnsi"/>
          <w:b/>
          <w:sz w:val="28"/>
          <w:szCs w:val="28"/>
        </w:rPr>
        <w:lastRenderedPageBreak/>
        <w:t xml:space="preserve">Doctoral </w:t>
      </w:r>
      <w:r w:rsidR="006E5B6B">
        <w:rPr>
          <w:rFonts w:asciiTheme="majorHAnsi" w:hAnsiTheme="majorHAnsi"/>
          <w:b/>
          <w:sz w:val="28"/>
          <w:szCs w:val="28"/>
        </w:rPr>
        <w:t>Information and Planning Sheet</w:t>
      </w:r>
    </w:p>
    <w:p w:rsidR="00B773A2" w:rsidRPr="00F31D44" w:rsidRDefault="00B773A2" w:rsidP="00B773A2">
      <w:pPr>
        <w:spacing w:line="240" w:lineRule="auto"/>
        <w:ind w:left="1440" w:right="1440"/>
        <w:contextualSpacing/>
        <w:jc w:val="center"/>
        <w:rPr>
          <w:rFonts w:asciiTheme="majorHAnsi" w:hAnsiTheme="majorHAnsi"/>
          <w:b/>
          <w:sz w:val="28"/>
          <w:szCs w:val="28"/>
        </w:rPr>
      </w:pPr>
      <w:r w:rsidRPr="00F31D44">
        <w:rPr>
          <w:rFonts w:asciiTheme="majorHAnsi" w:hAnsiTheme="majorHAnsi"/>
          <w:b/>
          <w:sz w:val="28"/>
          <w:szCs w:val="28"/>
        </w:rPr>
        <w:t>Exceptional Student Education</w:t>
      </w:r>
    </w:p>
    <w:p w:rsidR="00B773A2" w:rsidRPr="00F31D44" w:rsidRDefault="003D7098" w:rsidP="00B773A2">
      <w:pPr>
        <w:spacing w:line="240" w:lineRule="auto"/>
        <w:ind w:left="1440" w:right="1440"/>
        <w:contextualSpacing/>
        <w:jc w:val="center"/>
        <w:rPr>
          <w:rFonts w:asciiTheme="majorHAnsi" w:hAnsiTheme="majorHAnsi"/>
          <w:b/>
          <w:sz w:val="28"/>
          <w:szCs w:val="28"/>
        </w:rPr>
      </w:pPr>
      <w:r>
        <w:rPr>
          <w:rFonts w:asciiTheme="majorHAnsi" w:hAnsiTheme="majorHAnsi"/>
          <w:b/>
          <w:sz w:val="28"/>
          <w:szCs w:val="28"/>
        </w:rPr>
        <w:t>March</w:t>
      </w:r>
      <w:r w:rsidR="00B773A2" w:rsidRPr="00F31D44">
        <w:rPr>
          <w:rFonts w:asciiTheme="majorHAnsi" w:hAnsiTheme="majorHAnsi"/>
          <w:b/>
          <w:sz w:val="28"/>
          <w:szCs w:val="28"/>
        </w:rPr>
        <w:t>, 20</w:t>
      </w:r>
      <w:r>
        <w:rPr>
          <w:rFonts w:asciiTheme="majorHAnsi" w:hAnsiTheme="majorHAnsi"/>
          <w:b/>
          <w:sz w:val="28"/>
          <w:szCs w:val="28"/>
        </w:rPr>
        <w:t>11</w:t>
      </w: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1E0FE5" w:rsidP="00B773A2">
      <w:pPr>
        <w:spacing w:line="240" w:lineRule="auto"/>
        <w:ind w:left="1440" w:right="1440"/>
        <w:contextualSpacing/>
        <w:jc w:val="center"/>
        <w:rPr>
          <w:rFonts w:asciiTheme="majorHAnsi" w:hAnsiTheme="majorHAnsi"/>
          <w:szCs w:val="24"/>
        </w:rPr>
      </w:pPr>
      <w:r>
        <w:rPr>
          <w:rFonts w:asciiTheme="majorHAnsi" w:hAnsiTheme="majorHAnsi"/>
          <w:noProof/>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519.25pt;height:103.8pt;z-index:251660288;mso-position-horizontal:center;mso-width-relative:margin;mso-height-relative:margin">
            <v:textbox>
              <w:txbxContent>
                <w:p w:rsidR="00AD6D1C" w:rsidRPr="00FB5BE1" w:rsidRDefault="00AD6D1C" w:rsidP="00B773A2">
                  <w:pPr>
                    <w:spacing w:line="240" w:lineRule="auto"/>
                    <w:contextualSpacing/>
                    <w:rPr>
                      <w:rFonts w:asciiTheme="majorHAnsi" w:hAnsiTheme="majorHAnsi"/>
                      <w:szCs w:val="24"/>
                    </w:rPr>
                  </w:pPr>
                  <w:r w:rsidRPr="00FB5BE1">
                    <w:rPr>
                      <w:rFonts w:asciiTheme="majorHAnsi" w:hAnsiTheme="majorHAnsi"/>
                      <w:szCs w:val="24"/>
                    </w:rPr>
                    <w:t>Name:</w:t>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t>Z Number:</w:t>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t>DOB:</w:t>
                  </w:r>
                </w:p>
                <w:p w:rsidR="00AD6D1C" w:rsidRPr="00FB5BE1" w:rsidRDefault="00AD6D1C" w:rsidP="00B773A2">
                  <w:pPr>
                    <w:spacing w:line="240" w:lineRule="auto"/>
                    <w:contextualSpacing/>
                    <w:rPr>
                      <w:rFonts w:asciiTheme="majorHAnsi" w:hAnsiTheme="majorHAnsi"/>
                      <w:szCs w:val="24"/>
                    </w:rPr>
                  </w:pPr>
                  <w:r w:rsidRPr="00FB5BE1">
                    <w:rPr>
                      <w:rFonts w:asciiTheme="majorHAnsi" w:hAnsiTheme="majorHAnsi"/>
                      <w:szCs w:val="24"/>
                    </w:rPr>
                    <w:t>Address:</w:t>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t>Email:</w:t>
                  </w:r>
                </w:p>
                <w:p w:rsidR="00AD6D1C" w:rsidRPr="00FB5BE1" w:rsidRDefault="00AD6D1C" w:rsidP="00B773A2">
                  <w:pPr>
                    <w:spacing w:line="240" w:lineRule="auto"/>
                    <w:contextualSpacing/>
                    <w:rPr>
                      <w:rFonts w:asciiTheme="majorHAnsi" w:hAnsiTheme="majorHAnsi"/>
                      <w:szCs w:val="24"/>
                    </w:rPr>
                  </w:pPr>
                  <w:r w:rsidRPr="00FB5BE1">
                    <w:rPr>
                      <w:rFonts w:asciiTheme="majorHAnsi" w:hAnsiTheme="majorHAnsi"/>
                      <w:szCs w:val="24"/>
                    </w:rPr>
                    <w:t>Telephone:</w:t>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r>
                    <w:rPr>
                      <w:rFonts w:asciiTheme="majorHAnsi" w:hAnsiTheme="majorHAnsi"/>
                      <w:szCs w:val="24"/>
                    </w:rPr>
                    <w:tab/>
                  </w:r>
                  <w:r>
                    <w:rPr>
                      <w:rFonts w:asciiTheme="majorHAnsi" w:hAnsiTheme="majorHAnsi"/>
                      <w:szCs w:val="24"/>
                    </w:rPr>
                    <w:tab/>
                  </w:r>
                  <w:r w:rsidRPr="00FB5BE1">
                    <w:rPr>
                      <w:rFonts w:asciiTheme="majorHAnsi" w:hAnsiTheme="majorHAnsi"/>
                      <w:szCs w:val="24"/>
                    </w:rPr>
                    <w:t>Date of Program:</w:t>
                  </w:r>
                </w:p>
                <w:p w:rsidR="00AD6D1C" w:rsidRPr="00FB5BE1" w:rsidRDefault="00AD6D1C" w:rsidP="00B773A2">
                  <w:pPr>
                    <w:spacing w:line="240" w:lineRule="auto"/>
                    <w:contextualSpacing/>
                    <w:rPr>
                      <w:rFonts w:asciiTheme="majorHAnsi" w:hAnsiTheme="majorHAnsi"/>
                      <w:szCs w:val="24"/>
                    </w:rPr>
                  </w:pPr>
                  <w:r w:rsidRPr="00FB5BE1">
                    <w:rPr>
                      <w:rFonts w:asciiTheme="majorHAnsi" w:hAnsiTheme="majorHAnsi"/>
                      <w:szCs w:val="24"/>
                    </w:rPr>
                    <w:t>Previous Degrees, Majors, &amp; Dates:</w:t>
                  </w:r>
                </w:p>
                <w:p w:rsidR="00AD6D1C" w:rsidRPr="00FB5BE1" w:rsidRDefault="00AD6D1C" w:rsidP="00B773A2">
                  <w:pPr>
                    <w:spacing w:line="240" w:lineRule="auto"/>
                    <w:contextualSpacing/>
                    <w:rPr>
                      <w:rFonts w:asciiTheme="majorHAnsi" w:hAnsiTheme="majorHAnsi"/>
                      <w:szCs w:val="24"/>
                    </w:rPr>
                  </w:pPr>
                </w:p>
                <w:p w:rsidR="00AD6D1C" w:rsidRPr="00FB5BE1" w:rsidRDefault="00AD6D1C" w:rsidP="00B773A2">
                  <w:pPr>
                    <w:spacing w:line="240" w:lineRule="auto"/>
                    <w:contextualSpacing/>
                    <w:rPr>
                      <w:rFonts w:asciiTheme="majorHAnsi" w:hAnsiTheme="majorHAnsi"/>
                      <w:szCs w:val="24"/>
                    </w:rPr>
                  </w:pPr>
                  <w:r w:rsidRPr="00FB5BE1">
                    <w:rPr>
                      <w:rFonts w:asciiTheme="majorHAnsi" w:hAnsiTheme="majorHAnsi"/>
                      <w:szCs w:val="24"/>
                    </w:rPr>
                    <w:t>Teaching Experience:</w:t>
                  </w:r>
                  <w:r w:rsidRPr="00FB5BE1">
                    <w:rPr>
                      <w:rFonts w:asciiTheme="majorHAnsi" w:hAnsiTheme="majorHAnsi"/>
                      <w:szCs w:val="24"/>
                    </w:rPr>
                    <w:tab/>
                  </w:r>
                  <w:r w:rsidRPr="00FB5BE1">
                    <w:rPr>
                      <w:rFonts w:asciiTheme="majorHAnsi" w:hAnsiTheme="majorHAnsi"/>
                      <w:szCs w:val="24"/>
                    </w:rPr>
                    <w:tab/>
                  </w:r>
                  <w:r w:rsidRPr="00FB5BE1">
                    <w:rPr>
                      <w:rFonts w:asciiTheme="majorHAnsi" w:hAnsiTheme="majorHAnsi"/>
                      <w:szCs w:val="24"/>
                    </w:rPr>
                    <w:tab/>
                  </w:r>
                </w:p>
                <w:p w:rsidR="00AD6D1C" w:rsidRPr="00FB5BE1" w:rsidRDefault="00AD6D1C" w:rsidP="00B773A2">
                  <w:pPr>
                    <w:spacing w:line="240" w:lineRule="auto"/>
                    <w:contextualSpacing/>
                    <w:rPr>
                      <w:rFonts w:asciiTheme="majorHAnsi" w:hAnsiTheme="majorHAnsi"/>
                      <w:szCs w:val="24"/>
                    </w:rPr>
                  </w:pPr>
                </w:p>
              </w:txbxContent>
            </v:textbox>
          </v:shape>
        </w:pict>
      </w: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p w:rsidR="00B773A2" w:rsidRPr="00FB5BE1" w:rsidRDefault="00B773A2" w:rsidP="00B773A2">
      <w:pPr>
        <w:spacing w:line="240" w:lineRule="auto"/>
        <w:ind w:left="1440" w:right="1440"/>
        <w:contextualSpacing/>
        <w:jc w:val="center"/>
        <w:rPr>
          <w:rFonts w:asciiTheme="majorHAnsi" w:hAnsiTheme="majorHAnsi"/>
          <w:szCs w:val="24"/>
        </w:rPr>
      </w:pPr>
    </w:p>
    <w:tbl>
      <w:tblPr>
        <w:tblStyle w:val="TableGrid"/>
        <w:tblW w:w="10380" w:type="dxa"/>
        <w:tblInd w:w="-372" w:type="dxa"/>
        <w:tblLayout w:type="fixed"/>
        <w:tblLook w:val="05A0"/>
      </w:tblPr>
      <w:tblGrid>
        <w:gridCol w:w="8760"/>
        <w:gridCol w:w="1620"/>
      </w:tblGrid>
      <w:tr w:rsidR="00E6596D" w:rsidRPr="00FB5BE1" w:rsidTr="003D7098">
        <w:trPr>
          <w:trHeight w:val="2090"/>
        </w:trPr>
        <w:tc>
          <w:tcPr>
            <w:tcW w:w="8760" w:type="dxa"/>
            <w:tcBorders>
              <w:bottom w:val="single" w:sz="4" w:space="0" w:color="auto"/>
            </w:tcBorders>
          </w:tcPr>
          <w:p w:rsidR="00E6596D" w:rsidRDefault="00E6596D" w:rsidP="006E5B6B">
            <w:pPr>
              <w:ind w:right="1440"/>
              <w:contextualSpacing/>
              <w:jc w:val="center"/>
              <w:rPr>
                <w:rFonts w:asciiTheme="majorHAnsi" w:hAnsiTheme="majorHAnsi"/>
                <w:b/>
                <w:szCs w:val="24"/>
              </w:rPr>
            </w:pPr>
            <w:r w:rsidRPr="00FB5BE1">
              <w:rPr>
                <w:rFonts w:asciiTheme="majorHAnsi" w:hAnsiTheme="majorHAnsi"/>
                <w:b/>
                <w:szCs w:val="24"/>
              </w:rPr>
              <w:t>ESE Core Classes</w:t>
            </w:r>
          </w:p>
          <w:p w:rsidR="003D7098" w:rsidRPr="00FB5BE1" w:rsidRDefault="003D7098" w:rsidP="006E5B6B">
            <w:pPr>
              <w:ind w:right="1440"/>
              <w:contextualSpacing/>
              <w:jc w:val="center"/>
              <w:rPr>
                <w:rFonts w:asciiTheme="majorHAnsi" w:hAnsiTheme="majorHAnsi"/>
                <w:b/>
                <w:szCs w:val="24"/>
              </w:rPr>
            </w:pPr>
          </w:p>
          <w:p w:rsidR="00E6596D" w:rsidRPr="00FB5BE1" w:rsidRDefault="00E6596D" w:rsidP="00BC5821">
            <w:pPr>
              <w:ind w:right="1440"/>
              <w:contextualSpacing/>
              <w:rPr>
                <w:rFonts w:asciiTheme="majorHAnsi" w:hAnsiTheme="majorHAnsi"/>
                <w:szCs w:val="24"/>
              </w:rPr>
            </w:pPr>
            <w:r w:rsidRPr="00FB5BE1">
              <w:rPr>
                <w:rFonts w:asciiTheme="majorHAnsi" w:hAnsiTheme="majorHAnsi"/>
                <w:szCs w:val="24"/>
              </w:rPr>
              <w:t>EEX 7055 Learning &amp; Behavior Characteristics</w:t>
            </w:r>
          </w:p>
          <w:p w:rsidR="00E6596D" w:rsidRPr="00FB5BE1" w:rsidRDefault="00E6596D" w:rsidP="00BC5821">
            <w:pPr>
              <w:ind w:right="1440"/>
              <w:contextualSpacing/>
              <w:rPr>
                <w:rFonts w:asciiTheme="majorHAnsi" w:hAnsiTheme="majorHAnsi"/>
                <w:szCs w:val="24"/>
              </w:rPr>
            </w:pPr>
            <w:r w:rsidRPr="00FB5BE1">
              <w:rPr>
                <w:rFonts w:asciiTheme="majorHAnsi" w:hAnsiTheme="majorHAnsi"/>
                <w:szCs w:val="24"/>
              </w:rPr>
              <w:t>EEX 7525 Legal Foundations of Special Education</w:t>
            </w:r>
          </w:p>
          <w:p w:rsidR="00E6596D" w:rsidRDefault="00E6596D" w:rsidP="00E6596D">
            <w:pPr>
              <w:ind w:right="1440"/>
              <w:contextualSpacing/>
              <w:rPr>
                <w:rFonts w:asciiTheme="majorHAnsi" w:hAnsiTheme="majorHAnsi"/>
                <w:szCs w:val="24"/>
              </w:rPr>
            </w:pPr>
            <w:r w:rsidRPr="00FB5BE1">
              <w:rPr>
                <w:rFonts w:asciiTheme="majorHAnsi" w:hAnsiTheme="majorHAnsi"/>
                <w:szCs w:val="24"/>
              </w:rPr>
              <w:t xml:space="preserve">EEX 7618 Advanced Behavior Analysis </w:t>
            </w:r>
          </w:p>
          <w:p w:rsidR="00E6596D" w:rsidRPr="00FB5BE1" w:rsidRDefault="00E6596D" w:rsidP="00E6596D">
            <w:pPr>
              <w:ind w:right="1440"/>
              <w:contextualSpacing/>
              <w:rPr>
                <w:rFonts w:asciiTheme="majorHAnsi" w:hAnsiTheme="majorHAnsi"/>
                <w:szCs w:val="24"/>
              </w:rPr>
            </w:pPr>
            <w:r w:rsidRPr="00FB5BE1">
              <w:rPr>
                <w:rFonts w:asciiTheme="majorHAnsi" w:hAnsiTheme="majorHAnsi"/>
                <w:szCs w:val="24"/>
              </w:rPr>
              <w:t>EEX 7526 Grant Writing</w:t>
            </w:r>
          </w:p>
          <w:p w:rsidR="00E6596D" w:rsidRPr="00FB5BE1" w:rsidRDefault="00E6596D" w:rsidP="00E6596D">
            <w:pPr>
              <w:ind w:right="1440"/>
              <w:contextualSpacing/>
              <w:rPr>
                <w:rFonts w:asciiTheme="majorHAnsi" w:hAnsiTheme="majorHAnsi"/>
                <w:szCs w:val="24"/>
              </w:rPr>
            </w:pPr>
            <w:r w:rsidRPr="00FB5BE1">
              <w:rPr>
                <w:rFonts w:asciiTheme="majorHAnsi" w:hAnsiTheme="majorHAnsi"/>
                <w:szCs w:val="24"/>
              </w:rPr>
              <w:t>EEX 7341 Doctoral Seminar</w:t>
            </w:r>
          </w:p>
          <w:p w:rsidR="00E6596D" w:rsidRDefault="00E6596D" w:rsidP="006321AE">
            <w:pPr>
              <w:ind w:right="-108"/>
              <w:contextualSpacing/>
              <w:rPr>
                <w:rFonts w:asciiTheme="majorHAnsi" w:hAnsiTheme="majorHAnsi"/>
                <w:szCs w:val="24"/>
              </w:rPr>
            </w:pPr>
            <w:r w:rsidRPr="00FB5BE1">
              <w:rPr>
                <w:rFonts w:asciiTheme="majorHAnsi" w:hAnsiTheme="majorHAnsi"/>
                <w:szCs w:val="24"/>
              </w:rPr>
              <w:t>EEX 7795 Cultural &amp; Linguistic Diversity: Issues &amp; Implications in Special Education</w:t>
            </w:r>
          </w:p>
          <w:p w:rsidR="003D7098" w:rsidRPr="003D7098" w:rsidRDefault="003D7098" w:rsidP="006321AE">
            <w:pPr>
              <w:ind w:right="-108"/>
              <w:contextualSpacing/>
              <w:rPr>
                <w:rFonts w:asciiTheme="majorHAnsi" w:hAnsiTheme="majorHAnsi"/>
                <w:sz w:val="16"/>
                <w:szCs w:val="16"/>
              </w:rPr>
            </w:pPr>
          </w:p>
        </w:tc>
        <w:tc>
          <w:tcPr>
            <w:tcW w:w="1620" w:type="dxa"/>
          </w:tcPr>
          <w:p w:rsidR="00E6596D" w:rsidRPr="006321AE" w:rsidRDefault="006321AE" w:rsidP="006321AE">
            <w:pPr>
              <w:ind w:right="-108"/>
              <w:contextualSpacing/>
              <w:rPr>
                <w:rFonts w:asciiTheme="majorHAnsi" w:hAnsiTheme="majorHAnsi"/>
                <w:b/>
                <w:sz w:val="22"/>
              </w:rPr>
            </w:pPr>
            <w:r w:rsidRPr="006321AE">
              <w:rPr>
                <w:rFonts w:asciiTheme="majorHAnsi" w:hAnsiTheme="majorHAnsi"/>
                <w:b/>
                <w:sz w:val="22"/>
              </w:rPr>
              <w:t>Semester / Yr</w:t>
            </w:r>
          </w:p>
        </w:tc>
      </w:tr>
      <w:tr w:rsidR="00E6596D" w:rsidRPr="00FB5BE1" w:rsidTr="003D7098">
        <w:tc>
          <w:tcPr>
            <w:tcW w:w="8760" w:type="dxa"/>
            <w:tcBorders>
              <w:top w:val="single" w:sz="4" w:space="0" w:color="auto"/>
              <w:left w:val="single" w:sz="4" w:space="0" w:color="auto"/>
              <w:bottom w:val="single" w:sz="4" w:space="0" w:color="auto"/>
              <w:right w:val="single" w:sz="4" w:space="0" w:color="auto"/>
            </w:tcBorders>
          </w:tcPr>
          <w:p w:rsidR="00E6596D" w:rsidRDefault="00E6596D" w:rsidP="006E5B6B">
            <w:pPr>
              <w:ind w:right="1440"/>
              <w:contextualSpacing/>
              <w:jc w:val="center"/>
              <w:rPr>
                <w:rFonts w:ascii="Times New Roman" w:hAnsi="Times New Roman"/>
                <w:b/>
                <w:bCs/>
                <w:i/>
                <w:iCs/>
                <w:szCs w:val="24"/>
              </w:rPr>
            </w:pPr>
            <w:r w:rsidRPr="00FB5BE1">
              <w:rPr>
                <w:rFonts w:asciiTheme="majorHAnsi" w:hAnsiTheme="majorHAnsi"/>
                <w:b/>
                <w:szCs w:val="24"/>
              </w:rPr>
              <w:t>Statistics &amp; Research Core (9 credits)</w:t>
            </w:r>
            <w:r w:rsidRPr="00FB5BE1">
              <w:rPr>
                <w:rFonts w:ascii="Times New Roman" w:hAnsi="Times New Roman"/>
                <w:b/>
                <w:bCs/>
                <w:i/>
                <w:iCs/>
                <w:szCs w:val="24"/>
              </w:rPr>
              <w:t xml:space="preserve"> </w:t>
            </w:r>
          </w:p>
          <w:p w:rsidR="003D7098" w:rsidRDefault="003D7098" w:rsidP="006E5B6B">
            <w:pPr>
              <w:ind w:right="1440"/>
              <w:contextualSpacing/>
              <w:jc w:val="center"/>
              <w:rPr>
                <w:rFonts w:ascii="Times New Roman" w:hAnsi="Times New Roman"/>
                <w:b/>
                <w:bCs/>
                <w:i/>
                <w:iCs/>
                <w:szCs w:val="24"/>
              </w:rPr>
            </w:pPr>
          </w:p>
          <w:p w:rsidR="00E6596D" w:rsidRDefault="00E6596D" w:rsidP="00BC5821">
            <w:pPr>
              <w:ind w:right="1440"/>
              <w:contextualSpacing/>
              <w:rPr>
                <w:rFonts w:asciiTheme="majorHAnsi" w:hAnsiTheme="majorHAnsi"/>
                <w:szCs w:val="24"/>
              </w:rPr>
            </w:pPr>
            <w:r w:rsidRPr="00FB5BE1">
              <w:rPr>
                <w:rFonts w:asciiTheme="majorHAnsi" w:hAnsiTheme="majorHAnsi"/>
                <w:szCs w:val="24"/>
              </w:rPr>
              <w:t>STA 7114 Advanced Educational Statistics</w:t>
            </w:r>
          </w:p>
          <w:p w:rsidR="00E6596D" w:rsidRPr="00FB5BE1" w:rsidRDefault="00E6596D" w:rsidP="00E6596D">
            <w:pPr>
              <w:ind w:right="1440"/>
              <w:contextualSpacing/>
              <w:rPr>
                <w:rFonts w:asciiTheme="majorHAnsi" w:hAnsiTheme="majorHAnsi"/>
                <w:szCs w:val="24"/>
              </w:rPr>
            </w:pPr>
            <w:r w:rsidRPr="00FB5BE1">
              <w:rPr>
                <w:rFonts w:asciiTheme="majorHAnsi" w:hAnsiTheme="majorHAnsi"/>
                <w:szCs w:val="24"/>
              </w:rPr>
              <w:t>EDF 7482 Advanced Educational Research</w:t>
            </w:r>
          </w:p>
          <w:p w:rsidR="00E6596D" w:rsidRDefault="00E6596D" w:rsidP="006321AE">
            <w:pPr>
              <w:ind w:right="1440"/>
              <w:rPr>
                <w:rFonts w:asciiTheme="majorHAnsi" w:hAnsiTheme="majorHAnsi"/>
                <w:szCs w:val="24"/>
              </w:rPr>
            </w:pPr>
            <w:r w:rsidRPr="006321AE">
              <w:rPr>
                <w:rFonts w:asciiTheme="majorHAnsi" w:hAnsiTheme="majorHAnsi"/>
                <w:szCs w:val="24"/>
              </w:rPr>
              <w:t>Elective in Research or Statistics (3 credits)</w:t>
            </w:r>
          </w:p>
          <w:p w:rsidR="003D7098" w:rsidRDefault="003D7098" w:rsidP="006321AE">
            <w:pPr>
              <w:ind w:right="1440"/>
              <w:rPr>
                <w:rFonts w:asciiTheme="majorHAnsi" w:hAnsiTheme="majorHAnsi"/>
                <w:szCs w:val="24"/>
              </w:rPr>
            </w:pPr>
          </w:p>
          <w:p w:rsidR="003D7098" w:rsidRPr="003D7098" w:rsidRDefault="003D7098" w:rsidP="003D7098">
            <w:pPr>
              <w:ind w:right="-108"/>
              <w:contextualSpacing/>
              <w:rPr>
                <w:rFonts w:asciiTheme="majorHAnsi" w:hAnsiTheme="majorHAnsi"/>
                <w:sz w:val="22"/>
              </w:rPr>
            </w:pPr>
            <w:r w:rsidRPr="003D7098">
              <w:rPr>
                <w:rFonts w:ascii="Times New Roman" w:eastAsia="Calibri" w:hAnsi="Times New Roman" w:cs="Times New Roman"/>
                <w:bCs/>
                <w:i/>
                <w:iCs/>
                <w:sz w:val="22"/>
              </w:rPr>
              <w:t>STA 6113 and EDF 6481 or equivalent are prerequisite for the research/Statistics Core</w:t>
            </w:r>
          </w:p>
          <w:p w:rsidR="006321AE" w:rsidRPr="003D7098" w:rsidRDefault="006321AE" w:rsidP="00E6596D">
            <w:pPr>
              <w:ind w:right="1440"/>
              <w:contextualSpacing/>
              <w:rPr>
                <w:rFonts w:asciiTheme="majorHAnsi" w:hAnsiTheme="majorHAnsi"/>
                <w:sz w:val="16"/>
                <w:szCs w:val="16"/>
              </w:rPr>
            </w:pPr>
          </w:p>
        </w:tc>
        <w:tc>
          <w:tcPr>
            <w:tcW w:w="1620" w:type="dxa"/>
            <w:tcBorders>
              <w:left w:val="single" w:sz="4" w:space="0" w:color="auto"/>
            </w:tcBorders>
          </w:tcPr>
          <w:p w:rsidR="00E6596D" w:rsidRPr="00FB5BE1" w:rsidRDefault="00E6596D" w:rsidP="00BC5821">
            <w:pPr>
              <w:ind w:right="1440"/>
              <w:contextualSpacing/>
              <w:rPr>
                <w:rFonts w:asciiTheme="majorHAnsi" w:hAnsiTheme="majorHAnsi"/>
                <w:szCs w:val="24"/>
              </w:rPr>
            </w:pPr>
          </w:p>
        </w:tc>
      </w:tr>
      <w:tr w:rsidR="00E6596D" w:rsidRPr="00FB5BE1" w:rsidTr="003D7098">
        <w:tc>
          <w:tcPr>
            <w:tcW w:w="8760" w:type="dxa"/>
            <w:tcBorders>
              <w:top w:val="single" w:sz="4" w:space="0" w:color="auto"/>
            </w:tcBorders>
          </w:tcPr>
          <w:p w:rsidR="00E6596D" w:rsidRPr="00FB5BE1" w:rsidRDefault="003D7098" w:rsidP="00E6596D">
            <w:pPr>
              <w:ind w:right="1440"/>
              <w:contextualSpacing/>
              <w:jc w:val="center"/>
              <w:rPr>
                <w:rFonts w:asciiTheme="majorHAnsi" w:hAnsiTheme="majorHAnsi"/>
                <w:b/>
                <w:szCs w:val="24"/>
              </w:rPr>
            </w:pPr>
            <w:r>
              <w:rPr>
                <w:rFonts w:asciiTheme="majorHAnsi" w:hAnsiTheme="majorHAnsi"/>
                <w:b/>
                <w:szCs w:val="24"/>
              </w:rPr>
              <w:t>Electives (6 Credit</w:t>
            </w:r>
            <w:r w:rsidR="00E6596D" w:rsidRPr="00FB5BE1">
              <w:rPr>
                <w:rFonts w:asciiTheme="majorHAnsi" w:hAnsiTheme="majorHAnsi"/>
                <w:b/>
                <w:szCs w:val="24"/>
              </w:rPr>
              <w:t>s; at least 3 credits outside of ESE)</w:t>
            </w:r>
          </w:p>
          <w:p w:rsidR="00E6596D" w:rsidRDefault="00E6596D" w:rsidP="00BC5821">
            <w:pPr>
              <w:ind w:right="1440"/>
              <w:contextualSpacing/>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E6596D" w:rsidRPr="003D7098" w:rsidRDefault="00E6596D" w:rsidP="003D7098">
            <w:pPr>
              <w:pStyle w:val="ListParagraph"/>
              <w:numPr>
                <w:ilvl w:val="0"/>
                <w:numId w:val="16"/>
              </w:numPr>
              <w:ind w:right="1440"/>
              <w:rPr>
                <w:rFonts w:asciiTheme="majorHAnsi" w:hAnsiTheme="majorHAnsi"/>
                <w:szCs w:val="24"/>
              </w:rPr>
            </w:pPr>
          </w:p>
        </w:tc>
        <w:tc>
          <w:tcPr>
            <w:tcW w:w="1620" w:type="dxa"/>
          </w:tcPr>
          <w:p w:rsidR="00E6596D" w:rsidRPr="00FB5BE1" w:rsidRDefault="00E6596D" w:rsidP="00BC5821">
            <w:pPr>
              <w:ind w:right="1440"/>
              <w:contextualSpacing/>
              <w:rPr>
                <w:rFonts w:asciiTheme="majorHAnsi" w:hAnsiTheme="majorHAnsi"/>
                <w:b/>
                <w:szCs w:val="24"/>
              </w:rPr>
            </w:pPr>
          </w:p>
          <w:p w:rsidR="00E6596D" w:rsidRPr="00FB5BE1" w:rsidRDefault="00E6596D" w:rsidP="00BC5821">
            <w:pPr>
              <w:ind w:right="1440"/>
              <w:contextualSpacing/>
              <w:rPr>
                <w:rFonts w:asciiTheme="majorHAnsi" w:hAnsiTheme="majorHAnsi"/>
                <w:b/>
                <w:szCs w:val="24"/>
              </w:rPr>
            </w:pPr>
          </w:p>
        </w:tc>
      </w:tr>
      <w:tr w:rsidR="00E6596D" w:rsidRPr="00FB5BE1" w:rsidTr="006321AE">
        <w:tc>
          <w:tcPr>
            <w:tcW w:w="8760" w:type="dxa"/>
          </w:tcPr>
          <w:p w:rsidR="003D7098" w:rsidRPr="00FB5BE1" w:rsidRDefault="00E6596D" w:rsidP="003D7098">
            <w:pPr>
              <w:ind w:right="1440"/>
              <w:contextualSpacing/>
              <w:jc w:val="center"/>
              <w:rPr>
                <w:rFonts w:asciiTheme="majorHAnsi" w:hAnsiTheme="majorHAnsi"/>
                <w:b/>
                <w:szCs w:val="24"/>
              </w:rPr>
            </w:pPr>
            <w:r w:rsidRPr="00FB5BE1">
              <w:rPr>
                <w:rFonts w:asciiTheme="majorHAnsi" w:hAnsiTheme="majorHAnsi"/>
                <w:b/>
                <w:szCs w:val="24"/>
              </w:rPr>
              <w:t>Internship (6 credit hours)</w:t>
            </w:r>
          </w:p>
          <w:p w:rsidR="00E6596D" w:rsidRDefault="00E6596D" w:rsidP="00BC5821">
            <w:pPr>
              <w:ind w:right="1440"/>
              <w:contextualSpacing/>
              <w:rPr>
                <w:rFonts w:asciiTheme="majorHAnsi" w:hAnsiTheme="majorHAnsi"/>
                <w:szCs w:val="24"/>
              </w:rPr>
            </w:pPr>
            <w:r w:rsidRPr="00FB5BE1">
              <w:rPr>
                <w:rFonts w:asciiTheme="majorHAnsi" w:hAnsiTheme="majorHAnsi"/>
                <w:szCs w:val="24"/>
              </w:rPr>
              <w:t>EEX 7945 Internship (1)</w:t>
            </w:r>
          </w:p>
          <w:p w:rsidR="00E6596D" w:rsidRDefault="00E6596D" w:rsidP="00BC5821">
            <w:pPr>
              <w:ind w:right="1440"/>
              <w:contextualSpacing/>
              <w:rPr>
                <w:rFonts w:asciiTheme="majorHAnsi" w:hAnsiTheme="majorHAnsi"/>
                <w:szCs w:val="24"/>
              </w:rPr>
            </w:pPr>
            <w:r w:rsidRPr="00FB5BE1">
              <w:rPr>
                <w:rFonts w:asciiTheme="majorHAnsi" w:hAnsiTheme="majorHAnsi"/>
                <w:szCs w:val="24"/>
              </w:rPr>
              <w:t>EEX 7945 Internship (2)</w:t>
            </w:r>
          </w:p>
          <w:p w:rsidR="006321AE" w:rsidRPr="00FB5BE1" w:rsidRDefault="006321AE" w:rsidP="00BC5821">
            <w:pPr>
              <w:ind w:right="1440"/>
              <w:contextualSpacing/>
              <w:rPr>
                <w:rFonts w:asciiTheme="majorHAnsi" w:hAnsiTheme="majorHAnsi"/>
                <w:szCs w:val="24"/>
              </w:rPr>
            </w:pPr>
          </w:p>
        </w:tc>
        <w:tc>
          <w:tcPr>
            <w:tcW w:w="1620" w:type="dxa"/>
          </w:tcPr>
          <w:p w:rsidR="00E6596D" w:rsidRPr="00FB5BE1" w:rsidRDefault="00E6596D" w:rsidP="00BC5821">
            <w:pPr>
              <w:ind w:right="1440"/>
              <w:contextualSpacing/>
              <w:rPr>
                <w:rFonts w:asciiTheme="majorHAnsi" w:hAnsiTheme="majorHAnsi"/>
                <w:szCs w:val="24"/>
              </w:rPr>
            </w:pPr>
          </w:p>
        </w:tc>
      </w:tr>
      <w:tr w:rsidR="00E6596D" w:rsidRPr="00FB5BE1" w:rsidTr="006321AE">
        <w:tc>
          <w:tcPr>
            <w:tcW w:w="8760" w:type="dxa"/>
          </w:tcPr>
          <w:p w:rsidR="00E6596D" w:rsidRDefault="00E6596D" w:rsidP="00E6596D">
            <w:pPr>
              <w:ind w:right="1440"/>
              <w:contextualSpacing/>
              <w:jc w:val="center"/>
              <w:rPr>
                <w:rFonts w:asciiTheme="majorHAnsi" w:hAnsiTheme="majorHAnsi"/>
                <w:szCs w:val="24"/>
              </w:rPr>
            </w:pPr>
            <w:r w:rsidRPr="00FB5BE1">
              <w:rPr>
                <w:rFonts w:asciiTheme="majorHAnsi" w:hAnsiTheme="majorHAnsi"/>
                <w:b/>
                <w:szCs w:val="24"/>
              </w:rPr>
              <w:t>Departmental Concentration (15 credit hours)</w:t>
            </w:r>
            <w:r w:rsidRPr="00FB5BE1">
              <w:rPr>
                <w:rFonts w:asciiTheme="majorHAnsi" w:hAnsiTheme="majorHAnsi"/>
                <w:szCs w:val="24"/>
              </w:rPr>
              <w:t xml:space="preserve"> </w:t>
            </w:r>
          </w:p>
          <w:p w:rsidR="00E6596D" w:rsidRPr="003D7098" w:rsidRDefault="00E6596D" w:rsidP="00E6596D">
            <w:pPr>
              <w:ind w:right="1440"/>
              <w:contextualSpacing/>
              <w:jc w:val="center"/>
              <w:rPr>
                <w:rFonts w:ascii="Times New Roman" w:eastAsia="Calibri" w:hAnsi="Times New Roman" w:cs="Times New Roman"/>
                <w:bCs/>
                <w:i/>
                <w:iCs/>
                <w:szCs w:val="24"/>
              </w:rPr>
            </w:pPr>
            <w:r w:rsidRPr="003D7098">
              <w:rPr>
                <w:rFonts w:ascii="Times New Roman" w:eastAsia="Calibri" w:hAnsi="Times New Roman" w:cs="Times New Roman"/>
                <w:bCs/>
                <w:i/>
                <w:iCs/>
                <w:szCs w:val="24"/>
              </w:rPr>
              <w:t>A minimum of  9 credit hours in ESE</w:t>
            </w: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E6596D" w:rsidRPr="003D7098" w:rsidRDefault="00E6596D" w:rsidP="00BA52C0">
            <w:pPr>
              <w:pStyle w:val="ListParagraph"/>
              <w:numPr>
                <w:ilvl w:val="0"/>
                <w:numId w:val="16"/>
              </w:numPr>
              <w:ind w:right="1440"/>
              <w:rPr>
                <w:rFonts w:asciiTheme="majorHAnsi" w:hAnsiTheme="majorHAnsi"/>
                <w:szCs w:val="24"/>
              </w:rPr>
            </w:pPr>
          </w:p>
        </w:tc>
        <w:tc>
          <w:tcPr>
            <w:tcW w:w="1620" w:type="dxa"/>
          </w:tcPr>
          <w:p w:rsidR="00E6596D" w:rsidRPr="00FB5BE1" w:rsidRDefault="00E6596D" w:rsidP="00BA52C0">
            <w:pPr>
              <w:ind w:right="1440"/>
              <w:contextualSpacing/>
              <w:rPr>
                <w:rFonts w:asciiTheme="majorHAnsi" w:hAnsiTheme="majorHAnsi"/>
                <w:bCs/>
                <w:iCs/>
                <w:szCs w:val="24"/>
              </w:rPr>
            </w:pPr>
          </w:p>
          <w:p w:rsidR="00E6596D" w:rsidRPr="00FB5BE1" w:rsidRDefault="00E6596D" w:rsidP="00BA52C0">
            <w:pPr>
              <w:ind w:right="1440"/>
              <w:contextualSpacing/>
              <w:rPr>
                <w:rFonts w:asciiTheme="majorHAnsi" w:hAnsiTheme="majorHAnsi"/>
                <w:bCs/>
                <w:iCs/>
                <w:szCs w:val="24"/>
              </w:rPr>
            </w:pPr>
          </w:p>
          <w:p w:rsidR="00E6596D" w:rsidRPr="00FB5BE1" w:rsidRDefault="00E6596D" w:rsidP="00BA52C0">
            <w:pPr>
              <w:ind w:right="1440"/>
              <w:contextualSpacing/>
              <w:rPr>
                <w:rFonts w:asciiTheme="majorHAnsi" w:hAnsiTheme="majorHAnsi"/>
                <w:bCs/>
                <w:iCs/>
                <w:szCs w:val="24"/>
              </w:rPr>
            </w:pPr>
          </w:p>
        </w:tc>
      </w:tr>
      <w:tr w:rsidR="00E6596D" w:rsidRPr="00FB5BE1" w:rsidTr="006321AE">
        <w:tc>
          <w:tcPr>
            <w:tcW w:w="8760" w:type="dxa"/>
          </w:tcPr>
          <w:p w:rsidR="00E6596D" w:rsidRPr="00FB5BE1" w:rsidRDefault="00E6596D" w:rsidP="003D7098">
            <w:pPr>
              <w:ind w:right="1440"/>
              <w:contextualSpacing/>
              <w:jc w:val="center"/>
              <w:rPr>
                <w:rFonts w:asciiTheme="majorHAnsi" w:hAnsiTheme="majorHAnsi"/>
                <w:b/>
                <w:szCs w:val="24"/>
              </w:rPr>
            </w:pPr>
            <w:r w:rsidRPr="00FB5BE1">
              <w:rPr>
                <w:rFonts w:asciiTheme="majorHAnsi" w:hAnsiTheme="majorHAnsi"/>
                <w:b/>
                <w:szCs w:val="24"/>
              </w:rPr>
              <w:lastRenderedPageBreak/>
              <w:t>Leadership Seminars (up to 6 credits)</w:t>
            </w:r>
          </w:p>
          <w:p w:rsidR="00E6596D" w:rsidRDefault="00E6596D" w:rsidP="005F486F">
            <w:pPr>
              <w:ind w:right="1440"/>
              <w:contextualSpacing/>
              <w:rPr>
                <w:rFonts w:asciiTheme="majorHAnsi" w:hAnsiTheme="majorHAnsi"/>
                <w:szCs w:val="24"/>
              </w:rPr>
            </w:pPr>
            <w:r w:rsidRPr="00FB5BE1">
              <w:rPr>
                <w:rFonts w:asciiTheme="majorHAnsi" w:hAnsiTheme="majorHAnsi"/>
                <w:szCs w:val="24"/>
              </w:rPr>
              <w:t>EEX 7938 Seminar in Exceptional Student Education Leadership</w:t>
            </w:r>
          </w:p>
          <w:p w:rsidR="00E6596D" w:rsidRDefault="00E6596D" w:rsidP="006321AE">
            <w:p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E6596D" w:rsidRPr="00FB5BE1" w:rsidRDefault="00E6596D" w:rsidP="006321AE">
            <w:pPr>
              <w:ind w:right="1440"/>
              <w:rPr>
                <w:rFonts w:asciiTheme="majorHAnsi" w:hAnsiTheme="majorHAnsi"/>
                <w:szCs w:val="24"/>
              </w:rPr>
            </w:pPr>
          </w:p>
        </w:tc>
        <w:tc>
          <w:tcPr>
            <w:tcW w:w="1620" w:type="dxa"/>
          </w:tcPr>
          <w:p w:rsidR="00E6596D" w:rsidRPr="00FB5BE1" w:rsidRDefault="00E6596D" w:rsidP="005F486F">
            <w:pPr>
              <w:ind w:right="1440"/>
              <w:contextualSpacing/>
              <w:rPr>
                <w:rFonts w:asciiTheme="majorHAnsi" w:hAnsiTheme="majorHAnsi"/>
                <w:szCs w:val="24"/>
              </w:rPr>
            </w:pPr>
          </w:p>
          <w:p w:rsidR="00E6596D" w:rsidRPr="00FB5BE1" w:rsidRDefault="00E6596D" w:rsidP="005F486F">
            <w:pPr>
              <w:ind w:right="1440"/>
              <w:contextualSpacing/>
              <w:rPr>
                <w:rFonts w:asciiTheme="majorHAnsi" w:hAnsiTheme="majorHAnsi"/>
                <w:szCs w:val="24"/>
              </w:rPr>
            </w:pPr>
          </w:p>
          <w:p w:rsidR="00E6596D" w:rsidRPr="00FB5BE1" w:rsidRDefault="00E6596D" w:rsidP="005F486F">
            <w:pPr>
              <w:ind w:right="1440"/>
              <w:contextualSpacing/>
              <w:rPr>
                <w:rFonts w:asciiTheme="majorHAnsi" w:hAnsiTheme="majorHAnsi"/>
                <w:szCs w:val="24"/>
              </w:rPr>
            </w:pPr>
          </w:p>
          <w:p w:rsidR="00E6596D" w:rsidRPr="00FB5BE1" w:rsidRDefault="00E6596D" w:rsidP="005F486F">
            <w:pPr>
              <w:ind w:right="1440"/>
              <w:contextualSpacing/>
              <w:rPr>
                <w:rFonts w:asciiTheme="majorHAnsi" w:hAnsiTheme="majorHAnsi"/>
                <w:szCs w:val="24"/>
              </w:rPr>
            </w:pPr>
          </w:p>
        </w:tc>
      </w:tr>
      <w:tr w:rsidR="006E5B6B" w:rsidRPr="00FB5BE1" w:rsidTr="00E6596D">
        <w:tc>
          <w:tcPr>
            <w:tcW w:w="10380" w:type="dxa"/>
            <w:gridSpan w:val="2"/>
          </w:tcPr>
          <w:p w:rsidR="006321AE" w:rsidRDefault="006321AE" w:rsidP="005F486F">
            <w:pPr>
              <w:ind w:right="1440"/>
              <w:contextualSpacing/>
              <w:rPr>
                <w:rFonts w:asciiTheme="majorHAnsi" w:hAnsiTheme="majorHAnsi"/>
                <w:b/>
                <w:szCs w:val="24"/>
              </w:rPr>
            </w:pPr>
          </w:p>
          <w:p w:rsidR="006E5B6B" w:rsidRDefault="006E5B6B" w:rsidP="005F486F">
            <w:pPr>
              <w:ind w:right="1440"/>
              <w:contextualSpacing/>
              <w:rPr>
                <w:rFonts w:asciiTheme="majorHAnsi" w:hAnsiTheme="majorHAnsi"/>
                <w:b/>
                <w:szCs w:val="24"/>
              </w:rPr>
            </w:pPr>
            <w:r w:rsidRPr="00FB5BE1">
              <w:rPr>
                <w:rFonts w:asciiTheme="majorHAnsi" w:hAnsiTheme="majorHAnsi"/>
                <w:b/>
                <w:szCs w:val="24"/>
              </w:rPr>
              <w:t>Residency Semesters (2 consecutive semesters; working with faculty for approximately 20 hours/week)</w:t>
            </w:r>
          </w:p>
          <w:p w:rsidR="006321AE" w:rsidRDefault="006321AE" w:rsidP="005F486F">
            <w:pPr>
              <w:ind w:right="1440"/>
              <w:contextualSpacing/>
              <w:rPr>
                <w:rFonts w:asciiTheme="majorHAnsi" w:hAnsiTheme="majorHAnsi"/>
                <w:b/>
                <w:szCs w:val="24"/>
              </w:rPr>
            </w:pPr>
          </w:p>
          <w:p w:rsidR="006321AE" w:rsidRDefault="006321AE" w:rsidP="005F486F">
            <w:pPr>
              <w:ind w:right="1440"/>
              <w:contextualSpacing/>
              <w:rPr>
                <w:rFonts w:asciiTheme="majorHAnsi" w:hAnsiTheme="majorHAnsi"/>
                <w:b/>
                <w:szCs w:val="24"/>
              </w:rPr>
            </w:pPr>
          </w:p>
          <w:p w:rsidR="006321AE" w:rsidRDefault="006321AE" w:rsidP="006321AE">
            <w:pPr>
              <w:ind w:right="1440"/>
              <w:contextualSpacing/>
              <w:rPr>
                <w:rFonts w:asciiTheme="majorHAnsi" w:hAnsiTheme="majorHAnsi"/>
                <w:b/>
                <w:szCs w:val="24"/>
              </w:rPr>
            </w:pPr>
          </w:p>
          <w:p w:rsidR="006321AE" w:rsidRPr="00FB5BE1" w:rsidRDefault="006321AE" w:rsidP="006321AE">
            <w:pPr>
              <w:ind w:right="1440"/>
              <w:contextualSpacing/>
              <w:rPr>
                <w:rFonts w:asciiTheme="majorHAnsi" w:hAnsiTheme="majorHAnsi"/>
                <w:b/>
                <w:szCs w:val="24"/>
              </w:rPr>
            </w:pPr>
            <w:r>
              <w:rPr>
                <w:rFonts w:asciiTheme="majorHAnsi" w:hAnsiTheme="majorHAnsi"/>
                <w:b/>
                <w:szCs w:val="24"/>
              </w:rPr>
              <w:t xml:space="preserve">Internship Semesters </w:t>
            </w:r>
          </w:p>
          <w:p w:rsidR="006321AE" w:rsidRPr="00FB5BE1" w:rsidRDefault="006321AE" w:rsidP="005F486F">
            <w:pPr>
              <w:ind w:right="1440"/>
              <w:contextualSpacing/>
              <w:rPr>
                <w:rFonts w:asciiTheme="majorHAnsi" w:hAnsiTheme="majorHAnsi"/>
                <w:b/>
                <w:szCs w:val="24"/>
              </w:rPr>
            </w:pPr>
          </w:p>
          <w:p w:rsidR="006E5B6B" w:rsidRPr="00FB5BE1" w:rsidRDefault="006E5B6B" w:rsidP="005F486F">
            <w:pPr>
              <w:ind w:right="1440"/>
              <w:contextualSpacing/>
              <w:rPr>
                <w:rFonts w:asciiTheme="majorHAnsi" w:hAnsiTheme="majorHAnsi"/>
                <w:b/>
                <w:szCs w:val="24"/>
              </w:rPr>
            </w:pPr>
          </w:p>
          <w:p w:rsidR="006E5B6B" w:rsidRPr="006321AE" w:rsidRDefault="006E5B6B" w:rsidP="006321AE">
            <w:pPr>
              <w:ind w:right="1440"/>
              <w:rPr>
                <w:rFonts w:asciiTheme="majorHAnsi" w:hAnsiTheme="majorHAnsi"/>
                <w:szCs w:val="24"/>
              </w:rPr>
            </w:pPr>
          </w:p>
        </w:tc>
      </w:tr>
      <w:tr w:rsidR="006321AE" w:rsidRPr="00FB5BE1" w:rsidTr="006321AE">
        <w:tc>
          <w:tcPr>
            <w:tcW w:w="8760" w:type="dxa"/>
          </w:tcPr>
          <w:p w:rsidR="006321AE" w:rsidRDefault="006321AE" w:rsidP="003D7098">
            <w:pPr>
              <w:ind w:right="1440"/>
              <w:contextualSpacing/>
              <w:jc w:val="center"/>
              <w:rPr>
                <w:rFonts w:asciiTheme="majorHAnsi" w:hAnsiTheme="majorHAnsi"/>
                <w:b/>
                <w:szCs w:val="24"/>
              </w:rPr>
            </w:pPr>
            <w:r w:rsidRPr="00FB5BE1">
              <w:rPr>
                <w:rFonts w:asciiTheme="majorHAnsi" w:hAnsiTheme="majorHAnsi"/>
                <w:b/>
                <w:szCs w:val="24"/>
              </w:rPr>
              <w:t>Dissertation (minimum of 12 credits)</w:t>
            </w: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pStyle w:val="ListParagraph"/>
              <w:numPr>
                <w:ilvl w:val="0"/>
                <w:numId w:val="16"/>
              </w:numPr>
              <w:ind w:right="1440"/>
              <w:rPr>
                <w:rFonts w:asciiTheme="majorHAnsi" w:hAnsiTheme="majorHAnsi"/>
                <w:szCs w:val="24"/>
              </w:rPr>
            </w:pPr>
          </w:p>
          <w:p w:rsidR="006321AE" w:rsidRPr="006321AE" w:rsidRDefault="006321AE" w:rsidP="006321AE">
            <w:pPr>
              <w:ind w:right="1440"/>
              <w:rPr>
                <w:rFonts w:asciiTheme="majorHAnsi" w:hAnsiTheme="majorHAnsi"/>
                <w:szCs w:val="24"/>
              </w:rPr>
            </w:pPr>
          </w:p>
        </w:tc>
        <w:tc>
          <w:tcPr>
            <w:tcW w:w="1620" w:type="dxa"/>
          </w:tcPr>
          <w:p w:rsidR="006321AE" w:rsidRPr="00FB5BE1" w:rsidRDefault="006321AE" w:rsidP="006321AE">
            <w:pPr>
              <w:ind w:right="1440"/>
              <w:rPr>
                <w:rFonts w:asciiTheme="majorHAnsi" w:hAnsiTheme="majorHAnsi"/>
                <w:b/>
                <w:szCs w:val="24"/>
              </w:rPr>
            </w:pPr>
          </w:p>
        </w:tc>
      </w:tr>
      <w:tr w:rsidR="006E5B6B" w:rsidRPr="00FB5BE1" w:rsidTr="00E6596D">
        <w:tc>
          <w:tcPr>
            <w:tcW w:w="10380" w:type="dxa"/>
            <w:gridSpan w:val="2"/>
          </w:tcPr>
          <w:p w:rsidR="003D7098" w:rsidRDefault="003D7098" w:rsidP="005F486F">
            <w:pPr>
              <w:ind w:right="1440"/>
              <w:contextualSpacing/>
              <w:rPr>
                <w:rFonts w:asciiTheme="majorHAnsi" w:hAnsiTheme="majorHAnsi"/>
                <w:b/>
                <w:szCs w:val="24"/>
              </w:rPr>
            </w:pPr>
          </w:p>
          <w:p w:rsidR="006E5B6B" w:rsidRDefault="006E5B6B" w:rsidP="005F486F">
            <w:pPr>
              <w:ind w:right="1440"/>
              <w:contextualSpacing/>
              <w:rPr>
                <w:rFonts w:asciiTheme="majorHAnsi" w:hAnsiTheme="majorHAnsi"/>
                <w:b/>
                <w:szCs w:val="24"/>
              </w:rPr>
            </w:pPr>
            <w:r w:rsidRPr="00FB5BE1">
              <w:rPr>
                <w:rFonts w:asciiTheme="majorHAnsi" w:hAnsiTheme="majorHAnsi"/>
                <w:b/>
                <w:szCs w:val="24"/>
              </w:rPr>
              <w:t>Academic Committee (Signatures)</w:t>
            </w:r>
          </w:p>
          <w:p w:rsidR="003D7098" w:rsidRPr="00FB5BE1" w:rsidRDefault="003D7098" w:rsidP="005F486F">
            <w:pPr>
              <w:ind w:right="1440"/>
              <w:contextualSpacing/>
              <w:rPr>
                <w:rFonts w:asciiTheme="majorHAnsi" w:hAnsiTheme="majorHAnsi"/>
                <w:b/>
                <w:szCs w:val="24"/>
              </w:rPr>
            </w:pPr>
          </w:p>
          <w:p w:rsidR="006E5B6B" w:rsidRPr="00FB5BE1" w:rsidRDefault="006E5B6B" w:rsidP="005F486F">
            <w:pPr>
              <w:ind w:right="1440"/>
              <w:contextualSpacing/>
              <w:rPr>
                <w:rFonts w:asciiTheme="majorHAnsi" w:hAnsiTheme="majorHAnsi"/>
                <w:szCs w:val="24"/>
              </w:rPr>
            </w:pPr>
            <w:r w:rsidRPr="00FB5BE1">
              <w:rPr>
                <w:rFonts w:asciiTheme="majorHAnsi" w:hAnsiTheme="majorHAnsi"/>
                <w:szCs w:val="24"/>
              </w:rPr>
              <w:t>Chair</w:t>
            </w:r>
            <w:r w:rsidR="003D7098">
              <w:rPr>
                <w:rFonts w:asciiTheme="majorHAnsi" w:hAnsiTheme="majorHAnsi"/>
                <w:szCs w:val="24"/>
              </w:rPr>
              <w:t xml:space="preserve"> / Advisor</w:t>
            </w:r>
          </w:p>
          <w:p w:rsidR="006E5B6B" w:rsidRPr="00FB5BE1" w:rsidRDefault="006E5B6B" w:rsidP="005F486F">
            <w:pPr>
              <w:ind w:right="1440"/>
              <w:contextualSpacing/>
              <w:rPr>
                <w:rFonts w:asciiTheme="majorHAnsi" w:hAnsiTheme="majorHAnsi"/>
                <w:szCs w:val="24"/>
              </w:rPr>
            </w:pPr>
          </w:p>
          <w:p w:rsidR="006E5B6B" w:rsidRPr="00FB5BE1" w:rsidRDefault="006E5B6B" w:rsidP="005F486F">
            <w:pPr>
              <w:ind w:right="1440"/>
              <w:contextualSpacing/>
              <w:rPr>
                <w:rFonts w:asciiTheme="majorHAnsi" w:hAnsiTheme="majorHAnsi"/>
                <w:szCs w:val="24"/>
              </w:rPr>
            </w:pPr>
            <w:r w:rsidRPr="00FB5BE1">
              <w:rPr>
                <w:rFonts w:asciiTheme="majorHAnsi" w:hAnsiTheme="majorHAnsi"/>
                <w:szCs w:val="24"/>
              </w:rPr>
              <w:t>Member</w:t>
            </w:r>
          </w:p>
          <w:p w:rsidR="006E5B6B" w:rsidRPr="00FB5BE1" w:rsidRDefault="006E5B6B" w:rsidP="005F486F">
            <w:pPr>
              <w:ind w:right="1440"/>
              <w:contextualSpacing/>
              <w:rPr>
                <w:rFonts w:asciiTheme="majorHAnsi" w:hAnsiTheme="majorHAnsi"/>
                <w:szCs w:val="24"/>
              </w:rPr>
            </w:pPr>
          </w:p>
          <w:p w:rsidR="006E5B6B" w:rsidRPr="00FB5BE1" w:rsidRDefault="006E5B6B" w:rsidP="005F486F">
            <w:pPr>
              <w:ind w:right="1440"/>
              <w:contextualSpacing/>
              <w:rPr>
                <w:rFonts w:asciiTheme="majorHAnsi" w:hAnsiTheme="majorHAnsi"/>
                <w:szCs w:val="24"/>
              </w:rPr>
            </w:pPr>
            <w:r w:rsidRPr="00FB5BE1">
              <w:rPr>
                <w:rFonts w:asciiTheme="majorHAnsi" w:hAnsiTheme="majorHAnsi"/>
                <w:szCs w:val="24"/>
              </w:rPr>
              <w:t>Member</w:t>
            </w:r>
          </w:p>
          <w:p w:rsidR="006E5B6B" w:rsidRPr="00FB5BE1" w:rsidRDefault="006E5B6B" w:rsidP="005F486F">
            <w:pPr>
              <w:ind w:right="1440"/>
              <w:contextualSpacing/>
              <w:rPr>
                <w:rFonts w:asciiTheme="majorHAnsi" w:hAnsiTheme="majorHAnsi"/>
                <w:szCs w:val="24"/>
              </w:rPr>
            </w:pPr>
          </w:p>
          <w:p w:rsidR="006E5B6B" w:rsidRPr="00FB5BE1" w:rsidRDefault="006E5B6B" w:rsidP="005F486F">
            <w:pPr>
              <w:ind w:right="1440"/>
              <w:contextualSpacing/>
              <w:rPr>
                <w:rFonts w:asciiTheme="majorHAnsi" w:hAnsiTheme="majorHAnsi"/>
                <w:szCs w:val="24"/>
              </w:rPr>
            </w:pPr>
            <w:r w:rsidRPr="00FB5BE1">
              <w:rPr>
                <w:rFonts w:asciiTheme="majorHAnsi" w:hAnsiTheme="majorHAnsi"/>
                <w:szCs w:val="24"/>
              </w:rPr>
              <w:t>Student</w:t>
            </w:r>
          </w:p>
          <w:p w:rsidR="006E5B6B" w:rsidRPr="00FB5BE1" w:rsidRDefault="006E5B6B" w:rsidP="005F486F">
            <w:pPr>
              <w:ind w:right="1440"/>
              <w:contextualSpacing/>
              <w:rPr>
                <w:rFonts w:asciiTheme="majorHAnsi" w:hAnsiTheme="majorHAnsi"/>
                <w:szCs w:val="24"/>
              </w:rPr>
            </w:pPr>
          </w:p>
          <w:p w:rsidR="006E5B6B" w:rsidRPr="00FB5BE1" w:rsidRDefault="006E5B6B" w:rsidP="005F486F">
            <w:pPr>
              <w:ind w:right="1440"/>
              <w:contextualSpacing/>
              <w:rPr>
                <w:rFonts w:asciiTheme="majorHAnsi" w:hAnsiTheme="majorHAnsi"/>
                <w:szCs w:val="24"/>
              </w:rPr>
            </w:pPr>
            <w:r w:rsidRPr="00FB5BE1">
              <w:rPr>
                <w:rFonts w:asciiTheme="majorHAnsi" w:hAnsiTheme="majorHAnsi"/>
                <w:szCs w:val="24"/>
              </w:rPr>
              <w:t>Department Chair of Exceptional Student Education</w:t>
            </w:r>
          </w:p>
          <w:p w:rsidR="006E5B6B" w:rsidRPr="00FB5BE1" w:rsidRDefault="006E5B6B" w:rsidP="005F486F">
            <w:pPr>
              <w:ind w:right="1440"/>
              <w:contextualSpacing/>
              <w:rPr>
                <w:rFonts w:asciiTheme="majorHAnsi" w:hAnsiTheme="majorHAnsi"/>
                <w:szCs w:val="24"/>
              </w:rPr>
            </w:pPr>
          </w:p>
          <w:p w:rsidR="006E5B6B" w:rsidRPr="00FB5BE1" w:rsidRDefault="006E5B6B" w:rsidP="003D7098">
            <w:pPr>
              <w:ind w:right="1440"/>
              <w:contextualSpacing/>
              <w:rPr>
                <w:rFonts w:asciiTheme="majorHAnsi" w:hAnsiTheme="majorHAnsi"/>
                <w:szCs w:val="24"/>
              </w:rPr>
            </w:pPr>
          </w:p>
        </w:tc>
      </w:tr>
    </w:tbl>
    <w:p w:rsidR="00B773A2" w:rsidRPr="00FB5BE1" w:rsidRDefault="00B773A2" w:rsidP="005F486F">
      <w:pPr>
        <w:spacing w:line="240" w:lineRule="auto"/>
        <w:ind w:right="1440"/>
        <w:contextualSpacing/>
        <w:rPr>
          <w:rFonts w:asciiTheme="majorHAnsi" w:hAnsiTheme="majorHAnsi"/>
          <w:szCs w:val="24"/>
        </w:rPr>
      </w:pPr>
    </w:p>
    <w:p w:rsidR="001E27E8" w:rsidRDefault="001E27E8" w:rsidP="003D7098">
      <w:pPr>
        <w:spacing w:line="240" w:lineRule="auto"/>
        <w:ind w:left="-360" w:right="-540"/>
        <w:contextualSpacing/>
        <w:rPr>
          <w:rFonts w:asciiTheme="majorHAnsi" w:hAnsiTheme="majorHAnsi"/>
          <w:b/>
          <w:szCs w:val="24"/>
        </w:rPr>
      </w:pPr>
      <w:r w:rsidRPr="003D7098">
        <w:rPr>
          <w:rFonts w:asciiTheme="majorHAnsi" w:hAnsiTheme="majorHAnsi"/>
          <w:b/>
          <w:szCs w:val="24"/>
        </w:rPr>
        <w:t>NOTE:</w:t>
      </w:r>
      <w:r w:rsidR="003D7098" w:rsidRPr="003D7098">
        <w:rPr>
          <w:rFonts w:asciiTheme="majorHAnsi" w:hAnsiTheme="majorHAnsi"/>
          <w:szCs w:val="24"/>
        </w:rPr>
        <w:t xml:space="preserve"> Submit</w:t>
      </w:r>
      <w:r w:rsidR="005F486F" w:rsidRPr="003D7098">
        <w:rPr>
          <w:rFonts w:asciiTheme="majorHAnsi" w:hAnsiTheme="majorHAnsi"/>
          <w:szCs w:val="24"/>
        </w:rPr>
        <w:t xml:space="preserve"> Graduate College Forms 5 &amp; 12 to Department Chair</w:t>
      </w:r>
      <w:r w:rsidRPr="003D7098">
        <w:rPr>
          <w:rFonts w:asciiTheme="majorHAnsi" w:hAnsiTheme="majorHAnsi"/>
          <w:szCs w:val="24"/>
        </w:rPr>
        <w:t xml:space="preserve"> </w:t>
      </w:r>
      <w:r w:rsidR="005F486F" w:rsidRPr="003D7098">
        <w:rPr>
          <w:rFonts w:asciiTheme="majorHAnsi" w:hAnsiTheme="majorHAnsi"/>
          <w:szCs w:val="24"/>
        </w:rPr>
        <w:t>with this programming shee</w:t>
      </w:r>
      <w:r w:rsidR="00BC38C9" w:rsidRPr="003D7098">
        <w:rPr>
          <w:rFonts w:asciiTheme="majorHAnsi" w:hAnsiTheme="majorHAnsi"/>
          <w:szCs w:val="24"/>
        </w:rPr>
        <w:t>t</w:t>
      </w:r>
    </w:p>
    <w:p w:rsidR="001E27E8" w:rsidRDefault="001E27E8" w:rsidP="00073928">
      <w:pPr>
        <w:spacing w:line="240" w:lineRule="auto"/>
        <w:ind w:right="1440"/>
        <w:contextualSpacing/>
        <w:jc w:val="center"/>
        <w:outlineLvl w:val="0"/>
        <w:rPr>
          <w:rFonts w:asciiTheme="majorHAnsi" w:hAnsiTheme="majorHAnsi"/>
          <w:b/>
          <w:szCs w:val="24"/>
        </w:rPr>
      </w:pPr>
    </w:p>
    <w:p w:rsidR="001E27E8" w:rsidRDefault="001E27E8" w:rsidP="00073928">
      <w:pPr>
        <w:spacing w:line="240" w:lineRule="auto"/>
        <w:ind w:right="1440"/>
        <w:contextualSpacing/>
        <w:jc w:val="center"/>
        <w:outlineLvl w:val="0"/>
        <w:rPr>
          <w:rFonts w:asciiTheme="majorHAnsi" w:hAnsiTheme="majorHAnsi"/>
          <w:b/>
          <w:szCs w:val="24"/>
        </w:rPr>
      </w:pPr>
    </w:p>
    <w:p w:rsidR="00BC38C9" w:rsidRDefault="00BC38C9">
      <w:pPr>
        <w:rPr>
          <w:rFonts w:asciiTheme="majorHAnsi" w:hAnsiTheme="majorHAnsi"/>
          <w:b/>
          <w:sz w:val="28"/>
          <w:szCs w:val="28"/>
        </w:rPr>
      </w:pPr>
      <w:r>
        <w:rPr>
          <w:rFonts w:asciiTheme="majorHAnsi" w:hAnsiTheme="majorHAnsi"/>
          <w:b/>
          <w:sz w:val="28"/>
          <w:szCs w:val="28"/>
        </w:rPr>
        <w:br w:type="page"/>
      </w:r>
    </w:p>
    <w:p w:rsidR="00F04187" w:rsidRPr="00F31D44" w:rsidRDefault="00CE0A58" w:rsidP="00073928">
      <w:pPr>
        <w:spacing w:line="240" w:lineRule="auto"/>
        <w:ind w:right="1440"/>
        <w:contextualSpacing/>
        <w:jc w:val="center"/>
        <w:outlineLvl w:val="0"/>
        <w:rPr>
          <w:rFonts w:asciiTheme="majorHAnsi" w:hAnsiTheme="majorHAnsi"/>
          <w:b/>
          <w:sz w:val="28"/>
          <w:szCs w:val="28"/>
        </w:rPr>
      </w:pPr>
      <w:r w:rsidRPr="00F31D44">
        <w:rPr>
          <w:rFonts w:asciiTheme="majorHAnsi" w:hAnsiTheme="majorHAnsi"/>
          <w:b/>
          <w:sz w:val="28"/>
          <w:szCs w:val="28"/>
        </w:rPr>
        <w:lastRenderedPageBreak/>
        <w:t>Appendix B</w:t>
      </w:r>
    </w:p>
    <w:p w:rsidR="00CE0A58" w:rsidRPr="00F31D44" w:rsidRDefault="00CE0A58" w:rsidP="00CE0A58">
      <w:pPr>
        <w:spacing w:line="240" w:lineRule="auto"/>
        <w:ind w:right="1440"/>
        <w:contextualSpacing/>
        <w:jc w:val="center"/>
        <w:rPr>
          <w:rFonts w:asciiTheme="majorHAnsi" w:hAnsiTheme="majorHAnsi"/>
          <w:b/>
          <w:sz w:val="28"/>
          <w:szCs w:val="28"/>
        </w:rPr>
      </w:pPr>
    </w:p>
    <w:p w:rsidR="00CE0A58" w:rsidRDefault="00CE0A58" w:rsidP="00073928">
      <w:pPr>
        <w:spacing w:line="240" w:lineRule="auto"/>
        <w:ind w:right="1440"/>
        <w:contextualSpacing/>
        <w:jc w:val="center"/>
        <w:outlineLvl w:val="0"/>
        <w:rPr>
          <w:rFonts w:asciiTheme="majorHAnsi" w:hAnsiTheme="majorHAnsi"/>
          <w:b/>
          <w:sz w:val="28"/>
          <w:szCs w:val="28"/>
        </w:rPr>
      </w:pPr>
      <w:r w:rsidRPr="00F31D44">
        <w:rPr>
          <w:rFonts w:asciiTheme="majorHAnsi" w:hAnsiTheme="majorHAnsi"/>
          <w:b/>
          <w:sz w:val="28"/>
          <w:szCs w:val="28"/>
        </w:rPr>
        <w:t>Doctoral Portfolio</w:t>
      </w:r>
      <w:r w:rsidR="00E017BB">
        <w:rPr>
          <w:rFonts w:asciiTheme="majorHAnsi" w:hAnsiTheme="majorHAnsi"/>
          <w:b/>
          <w:sz w:val="28"/>
          <w:szCs w:val="28"/>
        </w:rPr>
        <w:t xml:space="preserve"> Summary Sheets</w:t>
      </w:r>
    </w:p>
    <w:p w:rsidR="00E017BB" w:rsidRDefault="00E017BB" w:rsidP="00073928">
      <w:pPr>
        <w:spacing w:line="240" w:lineRule="auto"/>
        <w:ind w:right="1440"/>
        <w:contextualSpacing/>
        <w:jc w:val="center"/>
        <w:outlineLvl w:val="0"/>
        <w:rPr>
          <w:rFonts w:asciiTheme="majorHAnsi" w:hAnsiTheme="majorHAnsi"/>
          <w:b/>
          <w:sz w:val="28"/>
          <w:szCs w:val="28"/>
        </w:rPr>
      </w:pPr>
    </w:p>
    <w:p w:rsidR="00E017BB" w:rsidRPr="00F31D44" w:rsidRDefault="00E017BB" w:rsidP="00073928">
      <w:pPr>
        <w:spacing w:line="240" w:lineRule="auto"/>
        <w:ind w:right="1440"/>
        <w:contextualSpacing/>
        <w:jc w:val="center"/>
        <w:outlineLvl w:val="0"/>
        <w:rPr>
          <w:rFonts w:asciiTheme="majorHAnsi" w:hAnsiTheme="majorHAnsi"/>
          <w:b/>
          <w:sz w:val="28"/>
          <w:szCs w:val="28"/>
        </w:rPr>
      </w:pPr>
      <w:r>
        <w:rPr>
          <w:rFonts w:asciiTheme="majorHAnsi" w:hAnsiTheme="majorHAnsi"/>
          <w:b/>
          <w:sz w:val="28"/>
          <w:szCs w:val="28"/>
        </w:rPr>
        <w:t>Portfolio Monitoring Form</w:t>
      </w:r>
    </w:p>
    <w:p w:rsidR="00CE0A58" w:rsidRPr="00FB5BE1" w:rsidRDefault="00CE0A58" w:rsidP="00CE0A58">
      <w:pPr>
        <w:spacing w:line="240" w:lineRule="auto"/>
        <w:ind w:right="1440"/>
        <w:contextualSpacing/>
        <w:jc w:val="center"/>
        <w:rPr>
          <w:rFonts w:asciiTheme="majorHAnsi" w:hAnsiTheme="majorHAnsi"/>
          <w:b/>
          <w:szCs w:val="24"/>
        </w:rPr>
      </w:pPr>
    </w:p>
    <w:p w:rsidR="005E4FD2" w:rsidRPr="00FB5BE1" w:rsidRDefault="00CE0A58" w:rsidP="005E4FD2">
      <w:pPr>
        <w:jc w:val="center"/>
        <w:rPr>
          <w:rFonts w:asciiTheme="majorHAnsi" w:hAnsiTheme="majorHAnsi"/>
          <w:b/>
          <w:szCs w:val="24"/>
        </w:rPr>
      </w:pPr>
      <w:r w:rsidRPr="00FB5BE1">
        <w:rPr>
          <w:rFonts w:asciiTheme="majorHAnsi" w:hAnsiTheme="majorHAnsi"/>
          <w:szCs w:val="24"/>
        </w:rPr>
        <w:br w:type="page"/>
      </w:r>
      <w:r w:rsidR="005E4FD2" w:rsidRPr="00FB5BE1">
        <w:rPr>
          <w:rFonts w:asciiTheme="majorHAnsi" w:hAnsiTheme="majorHAnsi"/>
          <w:b/>
          <w:szCs w:val="24"/>
        </w:rPr>
        <w:lastRenderedPageBreak/>
        <w:t>SUMMARY SHEET</w:t>
      </w:r>
    </w:p>
    <w:p w:rsidR="00801ADD" w:rsidRPr="00FB5BE1" w:rsidRDefault="005E4FD2" w:rsidP="005E4FD2">
      <w:pPr>
        <w:jc w:val="center"/>
        <w:rPr>
          <w:rFonts w:asciiTheme="majorHAnsi" w:hAnsiTheme="majorHAnsi"/>
          <w:szCs w:val="24"/>
        </w:rPr>
      </w:pPr>
      <w:r w:rsidRPr="00FB5BE1">
        <w:rPr>
          <w:rFonts w:asciiTheme="majorHAnsi" w:hAnsiTheme="majorHAnsi"/>
          <w:szCs w:val="24"/>
        </w:rPr>
        <w:t>UNIVERSITY TEACHING</w:t>
      </w: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u w:val="single"/>
        </w:rPr>
      </w:pPr>
      <w:proofErr w:type="gramStart"/>
      <w:r w:rsidRPr="00FB5BE1">
        <w:rPr>
          <w:rFonts w:asciiTheme="majorHAnsi" w:hAnsiTheme="majorHAnsi"/>
          <w:szCs w:val="24"/>
          <w:u w:val="single"/>
        </w:rPr>
        <w:t>Name of Course</w:t>
      </w:r>
      <w:r w:rsidRPr="00FB5BE1">
        <w:rPr>
          <w:rFonts w:asciiTheme="majorHAnsi" w:hAnsiTheme="majorHAnsi"/>
          <w:szCs w:val="24"/>
          <w:u w:val="single"/>
        </w:rPr>
        <w:tab/>
      </w:r>
      <w:r w:rsidRPr="00FB5BE1">
        <w:rPr>
          <w:rFonts w:asciiTheme="majorHAnsi" w:hAnsiTheme="majorHAnsi"/>
          <w:szCs w:val="24"/>
          <w:u w:val="single"/>
        </w:rPr>
        <w:tab/>
        <w:t>Course #</w:t>
      </w:r>
      <w:r w:rsidRPr="00FB5BE1">
        <w:rPr>
          <w:rFonts w:asciiTheme="majorHAnsi" w:hAnsiTheme="majorHAnsi"/>
          <w:szCs w:val="24"/>
          <w:u w:val="single"/>
        </w:rPr>
        <w:tab/>
        <w:t>Semester</w:t>
      </w:r>
      <w:r w:rsidRPr="00FB5BE1">
        <w:rPr>
          <w:rFonts w:asciiTheme="majorHAnsi" w:hAnsiTheme="majorHAnsi"/>
          <w:szCs w:val="24"/>
          <w:u w:val="single"/>
        </w:rPr>
        <w:tab/>
      </w:r>
      <w:r w:rsidRPr="00FB5BE1">
        <w:rPr>
          <w:rFonts w:asciiTheme="majorHAnsi" w:hAnsiTheme="majorHAnsi"/>
          <w:szCs w:val="24"/>
          <w:u w:val="single"/>
        </w:rPr>
        <w:tab/>
        <w:t>Role (intern, adjunct, etc.)</w:t>
      </w:r>
      <w:proofErr w:type="gramEnd"/>
    </w:p>
    <w:p w:rsidR="00801ADD" w:rsidRPr="00FB5BE1" w:rsidRDefault="00801ADD">
      <w:pPr>
        <w:rPr>
          <w:rFonts w:asciiTheme="majorHAnsi" w:hAnsiTheme="majorHAnsi"/>
          <w:szCs w:val="24"/>
          <w:u w:val="single"/>
        </w:rPr>
      </w:pPr>
      <w:r w:rsidRPr="00FB5BE1">
        <w:rPr>
          <w:rFonts w:asciiTheme="majorHAnsi" w:hAnsiTheme="majorHAnsi"/>
          <w:szCs w:val="24"/>
          <w:u w:val="single"/>
        </w:rPr>
        <w:br w:type="page"/>
      </w:r>
    </w:p>
    <w:p w:rsidR="00801ADD" w:rsidRPr="00FB5BE1" w:rsidRDefault="00801ADD" w:rsidP="00801ADD">
      <w:pPr>
        <w:jc w:val="center"/>
        <w:rPr>
          <w:rFonts w:asciiTheme="majorHAnsi" w:hAnsiTheme="majorHAnsi"/>
          <w:b/>
          <w:szCs w:val="24"/>
        </w:rPr>
      </w:pPr>
      <w:r w:rsidRPr="00FB5BE1">
        <w:rPr>
          <w:rFonts w:asciiTheme="majorHAnsi" w:hAnsiTheme="majorHAnsi"/>
          <w:b/>
          <w:szCs w:val="24"/>
        </w:rPr>
        <w:lastRenderedPageBreak/>
        <w:t>SUMMARY SHEET</w:t>
      </w:r>
    </w:p>
    <w:p w:rsidR="00801ADD" w:rsidRPr="00FB5BE1" w:rsidRDefault="00801ADD" w:rsidP="00801ADD">
      <w:pPr>
        <w:jc w:val="center"/>
        <w:rPr>
          <w:rFonts w:asciiTheme="majorHAnsi" w:hAnsiTheme="majorHAnsi"/>
          <w:szCs w:val="24"/>
        </w:rPr>
      </w:pPr>
      <w:r w:rsidRPr="00FB5BE1">
        <w:rPr>
          <w:rFonts w:asciiTheme="majorHAnsi" w:hAnsiTheme="majorHAnsi"/>
          <w:szCs w:val="24"/>
        </w:rPr>
        <w:t>DISTRICT/AGENCY INSERVICE</w:t>
      </w:r>
    </w:p>
    <w:p w:rsidR="00801ADD" w:rsidRPr="00FB5BE1" w:rsidRDefault="00801ADD" w:rsidP="00801ADD">
      <w:pPr>
        <w:rPr>
          <w:rFonts w:asciiTheme="majorHAnsi" w:hAnsiTheme="majorHAnsi"/>
          <w:szCs w:val="24"/>
        </w:rPr>
      </w:pPr>
      <w:r w:rsidRPr="00FB5BE1">
        <w:rPr>
          <w:rFonts w:asciiTheme="majorHAnsi" w:hAnsiTheme="majorHAnsi"/>
          <w:szCs w:val="24"/>
          <w:u w:val="single"/>
        </w:rPr>
        <w:t>Topic</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Place/Time</w:t>
      </w:r>
      <w:r w:rsidRPr="00FB5BE1">
        <w:rPr>
          <w:rFonts w:asciiTheme="majorHAnsi" w:hAnsiTheme="majorHAnsi"/>
          <w:szCs w:val="24"/>
          <w:u w:val="single"/>
        </w:rPr>
        <w:tab/>
      </w:r>
      <w:r w:rsidRPr="00FB5BE1">
        <w:rPr>
          <w:rFonts w:asciiTheme="majorHAnsi" w:hAnsiTheme="majorHAnsi"/>
          <w:szCs w:val="24"/>
          <w:u w:val="single"/>
        </w:rPr>
        <w:tab/>
        <w:t>Target Audience</w:t>
      </w:r>
      <w:r w:rsidRPr="00FB5BE1">
        <w:rPr>
          <w:rFonts w:asciiTheme="majorHAnsi" w:hAnsiTheme="majorHAnsi"/>
          <w:szCs w:val="24"/>
          <w:u w:val="single"/>
        </w:rPr>
        <w:tab/>
      </w:r>
      <w:r w:rsidR="001D0C8B" w:rsidRPr="00FB5BE1">
        <w:rPr>
          <w:rFonts w:asciiTheme="majorHAnsi" w:hAnsiTheme="majorHAnsi"/>
          <w:szCs w:val="24"/>
          <w:u w:val="single"/>
        </w:rPr>
        <w:t>When</w:t>
      </w:r>
      <w:r w:rsidR="001D0C8B" w:rsidRPr="00FB5BE1">
        <w:rPr>
          <w:rFonts w:asciiTheme="majorHAnsi" w:hAnsiTheme="majorHAnsi"/>
          <w:szCs w:val="24"/>
          <w:u w:val="single"/>
        </w:rPr>
        <w:tab/>
      </w:r>
      <w:r w:rsidRPr="00FB5BE1">
        <w:rPr>
          <w:rFonts w:asciiTheme="majorHAnsi" w:hAnsiTheme="majorHAnsi"/>
          <w:szCs w:val="24"/>
          <w:u w:val="single"/>
        </w:rPr>
        <w:t># of Participants</w:t>
      </w:r>
      <w:r w:rsidRPr="00FB5BE1">
        <w:rPr>
          <w:rFonts w:asciiTheme="majorHAnsi" w:hAnsiTheme="majorHAnsi"/>
          <w:szCs w:val="24"/>
          <w:u w:val="single"/>
        </w:rPr>
        <w:tab/>
      </w:r>
    </w:p>
    <w:p w:rsidR="00801ADD" w:rsidRPr="00FB5BE1" w:rsidRDefault="00801ADD">
      <w:pPr>
        <w:rPr>
          <w:rFonts w:asciiTheme="majorHAnsi" w:hAnsiTheme="majorHAnsi"/>
          <w:szCs w:val="24"/>
        </w:rPr>
      </w:pPr>
      <w:r w:rsidRPr="00FB5BE1">
        <w:rPr>
          <w:rFonts w:asciiTheme="majorHAnsi" w:hAnsiTheme="majorHAnsi"/>
          <w:szCs w:val="24"/>
        </w:rPr>
        <w:br w:type="page"/>
      </w:r>
    </w:p>
    <w:p w:rsidR="00801ADD" w:rsidRPr="001E27E8" w:rsidRDefault="00801ADD" w:rsidP="00801ADD">
      <w:pPr>
        <w:jc w:val="center"/>
        <w:rPr>
          <w:rFonts w:asciiTheme="majorHAnsi" w:hAnsiTheme="majorHAnsi"/>
          <w:b/>
          <w:szCs w:val="24"/>
        </w:rPr>
      </w:pPr>
      <w:r w:rsidRPr="001E27E8">
        <w:rPr>
          <w:rFonts w:asciiTheme="majorHAnsi" w:hAnsiTheme="majorHAnsi"/>
          <w:b/>
          <w:szCs w:val="24"/>
        </w:rPr>
        <w:lastRenderedPageBreak/>
        <w:t>SUMMARY SHEET</w:t>
      </w:r>
    </w:p>
    <w:p w:rsidR="00801ADD" w:rsidRPr="00FB5BE1" w:rsidRDefault="00801ADD" w:rsidP="00801ADD">
      <w:pPr>
        <w:jc w:val="center"/>
        <w:rPr>
          <w:rFonts w:asciiTheme="majorHAnsi" w:hAnsiTheme="majorHAnsi"/>
          <w:szCs w:val="24"/>
        </w:rPr>
      </w:pPr>
      <w:r w:rsidRPr="00FB5BE1">
        <w:rPr>
          <w:rFonts w:asciiTheme="majorHAnsi" w:hAnsiTheme="majorHAnsi"/>
          <w:szCs w:val="24"/>
        </w:rPr>
        <w:t>PROFESSIONAL DISSEMINATION</w:t>
      </w:r>
    </w:p>
    <w:p w:rsidR="00801ADD" w:rsidRPr="00FB5BE1" w:rsidRDefault="00801ADD" w:rsidP="00801ADD">
      <w:pPr>
        <w:spacing w:line="240" w:lineRule="auto"/>
        <w:contextualSpacing/>
        <w:rPr>
          <w:rFonts w:asciiTheme="majorHAnsi" w:hAnsiTheme="majorHAnsi"/>
          <w:szCs w:val="24"/>
        </w:rPr>
      </w:pPr>
      <w:r w:rsidRPr="00FB5BE1">
        <w:rPr>
          <w:rFonts w:asciiTheme="majorHAnsi" w:hAnsiTheme="majorHAnsi"/>
          <w:szCs w:val="24"/>
          <w:u w:val="single"/>
        </w:rPr>
        <w:t>Presentations</w:t>
      </w:r>
      <w:r w:rsidRPr="00FB5BE1">
        <w:rPr>
          <w:rFonts w:asciiTheme="majorHAnsi" w:hAnsiTheme="majorHAnsi"/>
          <w:szCs w:val="24"/>
          <w:u w:val="single"/>
        </w:rPr>
        <w:tab/>
      </w:r>
      <w:r w:rsidRPr="00FB5BE1">
        <w:rPr>
          <w:rFonts w:asciiTheme="majorHAnsi" w:hAnsiTheme="majorHAnsi"/>
          <w:szCs w:val="24"/>
          <w:u w:val="single"/>
        </w:rPr>
        <w:tab/>
        <w:t>Type</w:t>
      </w:r>
      <w:r w:rsidRPr="00FB5BE1">
        <w:rPr>
          <w:rFonts w:asciiTheme="majorHAnsi" w:hAnsiTheme="majorHAnsi"/>
          <w:szCs w:val="24"/>
          <w:u w:val="single"/>
        </w:rPr>
        <w:tab/>
      </w:r>
      <w:r w:rsidRPr="00FB5BE1">
        <w:rPr>
          <w:rFonts w:asciiTheme="majorHAnsi" w:hAnsiTheme="majorHAnsi"/>
          <w:szCs w:val="24"/>
          <w:u w:val="single"/>
        </w:rPr>
        <w:tab/>
        <w:t>Conference</w:t>
      </w:r>
      <w:r w:rsidRPr="00FB5BE1">
        <w:rPr>
          <w:rFonts w:asciiTheme="majorHAnsi" w:hAnsiTheme="majorHAnsi"/>
          <w:szCs w:val="24"/>
          <w:u w:val="single"/>
        </w:rPr>
        <w:tab/>
      </w:r>
      <w:r w:rsidRPr="00FB5BE1">
        <w:rPr>
          <w:rFonts w:asciiTheme="majorHAnsi" w:hAnsiTheme="majorHAnsi"/>
          <w:szCs w:val="24"/>
          <w:u w:val="single"/>
        </w:rPr>
        <w:tab/>
        <w:t>When</w:t>
      </w:r>
      <w:r w:rsidRPr="00FB5BE1">
        <w:rPr>
          <w:rFonts w:asciiTheme="majorHAnsi" w:hAnsiTheme="majorHAnsi"/>
          <w:szCs w:val="24"/>
          <w:u w:val="single"/>
        </w:rPr>
        <w:tab/>
      </w:r>
      <w:r w:rsidRPr="00FB5BE1">
        <w:rPr>
          <w:rFonts w:asciiTheme="majorHAnsi" w:hAnsiTheme="majorHAnsi"/>
          <w:szCs w:val="24"/>
          <w:u w:val="single"/>
        </w:rPr>
        <w:tab/>
        <w:t>Refereed or Invited</w:t>
      </w:r>
      <w:r w:rsidRPr="00FB5BE1">
        <w:rPr>
          <w:rFonts w:asciiTheme="majorHAnsi" w:hAnsiTheme="majorHAnsi"/>
          <w:szCs w:val="24"/>
          <w:u w:val="single"/>
        </w:rPr>
        <w:tab/>
      </w:r>
    </w:p>
    <w:p w:rsidR="00801ADD" w:rsidRPr="00FB5BE1" w:rsidRDefault="00801ADD" w:rsidP="00801ADD">
      <w:pPr>
        <w:spacing w:line="240" w:lineRule="auto"/>
        <w:contextualSpacing/>
        <w:rPr>
          <w:rFonts w:asciiTheme="majorHAnsi" w:hAnsiTheme="majorHAnsi"/>
          <w:szCs w:val="24"/>
        </w:rPr>
      </w:pPr>
      <w:r w:rsidRPr="00FB5BE1">
        <w:rPr>
          <w:rFonts w:asciiTheme="majorHAnsi" w:hAnsiTheme="majorHAnsi"/>
          <w:szCs w:val="24"/>
        </w:rPr>
        <w:t>Indicate poster session, panel, etc to describe presentation and indicate state, national, etc. for type.</w:t>
      </w: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spacing w:line="240" w:lineRule="auto"/>
        <w:contextualSpacing/>
        <w:rPr>
          <w:rFonts w:asciiTheme="majorHAnsi" w:hAnsiTheme="majorHAnsi"/>
          <w:szCs w:val="24"/>
        </w:rPr>
      </w:pPr>
      <w:r w:rsidRPr="00FB5BE1">
        <w:rPr>
          <w:rFonts w:asciiTheme="majorHAnsi" w:hAnsiTheme="majorHAnsi"/>
          <w:szCs w:val="24"/>
          <w:u w:val="single"/>
        </w:rPr>
        <w:t>Publications</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Status</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Refereed or Invited</w:t>
      </w:r>
    </w:p>
    <w:p w:rsidR="00801ADD" w:rsidRPr="00FB5BE1" w:rsidRDefault="00801ADD" w:rsidP="00801ADD">
      <w:pPr>
        <w:spacing w:line="240" w:lineRule="auto"/>
        <w:contextualSpacing/>
        <w:rPr>
          <w:rFonts w:asciiTheme="majorHAnsi" w:hAnsiTheme="majorHAnsi"/>
          <w:szCs w:val="24"/>
        </w:rPr>
      </w:pPr>
      <w:r w:rsidRPr="00FB5BE1">
        <w:rPr>
          <w:rFonts w:asciiTheme="majorHAnsi" w:hAnsiTheme="majorHAnsi"/>
          <w:szCs w:val="24"/>
        </w:rPr>
        <w:t>Include complete citation; indicate submitted, in pres, or accepted for status</w:t>
      </w:r>
    </w:p>
    <w:p w:rsidR="00801ADD" w:rsidRPr="00FB5BE1" w:rsidRDefault="00801ADD">
      <w:pPr>
        <w:rPr>
          <w:rFonts w:asciiTheme="majorHAnsi" w:hAnsiTheme="majorHAnsi"/>
          <w:szCs w:val="24"/>
        </w:rPr>
      </w:pPr>
      <w:r w:rsidRPr="00FB5BE1">
        <w:rPr>
          <w:rFonts w:asciiTheme="majorHAnsi" w:hAnsiTheme="majorHAnsi"/>
          <w:szCs w:val="24"/>
        </w:rPr>
        <w:br w:type="page"/>
      </w:r>
    </w:p>
    <w:p w:rsidR="00801ADD" w:rsidRPr="001E27E8" w:rsidRDefault="00801ADD" w:rsidP="00801ADD">
      <w:pPr>
        <w:jc w:val="center"/>
        <w:rPr>
          <w:rFonts w:asciiTheme="majorHAnsi" w:hAnsiTheme="majorHAnsi"/>
          <w:b/>
          <w:szCs w:val="24"/>
        </w:rPr>
      </w:pPr>
      <w:r w:rsidRPr="001E27E8">
        <w:rPr>
          <w:rFonts w:asciiTheme="majorHAnsi" w:hAnsiTheme="majorHAnsi"/>
          <w:b/>
          <w:szCs w:val="24"/>
        </w:rPr>
        <w:lastRenderedPageBreak/>
        <w:t>SUMMARY SHEET</w:t>
      </w:r>
    </w:p>
    <w:p w:rsidR="00801ADD" w:rsidRPr="00FB5BE1" w:rsidRDefault="00801ADD" w:rsidP="00801ADD">
      <w:pPr>
        <w:jc w:val="center"/>
        <w:rPr>
          <w:rFonts w:asciiTheme="majorHAnsi" w:hAnsiTheme="majorHAnsi"/>
          <w:szCs w:val="24"/>
        </w:rPr>
      </w:pPr>
      <w:proofErr w:type="gramStart"/>
      <w:r w:rsidRPr="00FB5BE1">
        <w:rPr>
          <w:rFonts w:asciiTheme="majorHAnsi" w:hAnsiTheme="majorHAnsi"/>
          <w:szCs w:val="24"/>
        </w:rPr>
        <w:t>PROFESSIONAL DISSEMINATION, cont.</w:t>
      </w:r>
      <w:proofErr w:type="gramEnd"/>
    </w:p>
    <w:p w:rsidR="001D0C8B" w:rsidRPr="00FB5BE1" w:rsidRDefault="00801ADD" w:rsidP="00801ADD">
      <w:pPr>
        <w:spacing w:line="240" w:lineRule="auto"/>
        <w:contextualSpacing/>
        <w:rPr>
          <w:rFonts w:asciiTheme="majorHAnsi" w:hAnsiTheme="majorHAnsi"/>
          <w:szCs w:val="24"/>
        </w:rPr>
      </w:pPr>
      <w:r w:rsidRPr="00FB5BE1">
        <w:rPr>
          <w:rFonts w:asciiTheme="majorHAnsi" w:hAnsiTheme="majorHAnsi"/>
          <w:szCs w:val="24"/>
        </w:rPr>
        <w:t xml:space="preserve">Grants </w:t>
      </w:r>
      <w:r w:rsidR="001D0C8B" w:rsidRPr="00FB5BE1">
        <w:rPr>
          <w:rFonts w:asciiTheme="majorHAnsi" w:hAnsiTheme="majorHAnsi"/>
          <w:szCs w:val="24"/>
        </w:rPr>
        <w:tab/>
      </w:r>
      <w:r w:rsidR="001D0C8B" w:rsidRPr="00FB5BE1">
        <w:rPr>
          <w:rFonts w:asciiTheme="majorHAnsi" w:hAnsiTheme="majorHAnsi"/>
          <w:szCs w:val="24"/>
        </w:rPr>
        <w:tab/>
        <w:t>Managed</w:t>
      </w:r>
      <w:r w:rsidR="001D0C8B" w:rsidRPr="00FB5BE1">
        <w:rPr>
          <w:rFonts w:asciiTheme="majorHAnsi" w:hAnsiTheme="majorHAnsi"/>
          <w:szCs w:val="24"/>
        </w:rPr>
        <w:tab/>
      </w:r>
      <w:r w:rsidR="001D0C8B" w:rsidRPr="00FB5BE1">
        <w:rPr>
          <w:rFonts w:asciiTheme="majorHAnsi" w:hAnsiTheme="majorHAnsi"/>
          <w:szCs w:val="24"/>
        </w:rPr>
        <w:tab/>
        <w:t>When</w:t>
      </w:r>
      <w:r w:rsidR="001D0C8B" w:rsidRPr="00FB5BE1">
        <w:rPr>
          <w:rFonts w:asciiTheme="majorHAnsi" w:hAnsiTheme="majorHAnsi"/>
          <w:szCs w:val="24"/>
        </w:rPr>
        <w:tab/>
      </w:r>
      <w:r w:rsidR="001D0C8B" w:rsidRPr="00FB5BE1">
        <w:rPr>
          <w:rFonts w:asciiTheme="majorHAnsi" w:hAnsiTheme="majorHAnsi"/>
          <w:szCs w:val="24"/>
        </w:rPr>
        <w:tab/>
        <w:t>How Much</w:t>
      </w:r>
      <w:r w:rsidR="001D0C8B" w:rsidRPr="00FB5BE1">
        <w:rPr>
          <w:rFonts w:asciiTheme="majorHAnsi" w:hAnsiTheme="majorHAnsi"/>
          <w:szCs w:val="24"/>
        </w:rPr>
        <w:tab/>
        <w:t>Funding</w:t>
      </w:r>
    </w:p>
    <w:p w:rsidR="00801ADD" w:rsidRPr="00FB5BE1" w:rsidRDefault="001D0C8B" w:rsidP="001D0C8B">
      <w:pPr>
        <w:spacing w:line="240" w:lineRule="auto"/>
        <w:contextualSpacing/>
        <w:rPr>
          <w:rFonts w:asciiTheme="majorHAnsi" w:hAnsiTheme="majorHAnsi"/>
          <w:szCs w:val="24"/>
        </w:rPr>
      </w:pPr>
      <w:r w:rsidRPr="00FB5BE1">
        <w:rPr>
          <w:rFonts w:asciiTheme="majorHAnsi" w:hAnsiTheme="majorHAnsi"/>
          <w:szCs w:val="24"/>
          <w:u w:val="single"/>
        </w:rPr>
        <w:t>&amp; Contracts</w:t>
      </w:r>
      <w:r w:rsidRPr="00FB5BE1">
        <w:rPr>
          <w:rFonts w:asciiTheme="majorHAnsi" w:hAnsiTheme="majorHAnsi"/>
          <w:szCs w:val="24"/>
          <w:u w:val="single"/>
        </w:rPr>
        <w:tab/>
      </w:r>
      <w:r w:rsidRPr="00FB5BE1">
        <w:rPr>
          <w:rFonts w:asciiTheme="majorHAnsi" w:hAnsiTheme="majorHAnsi"/>
          <w:szCs w:val="24"/>
          <w:u w:val="single"/>
        </w:rPr>
        <w:tab/>
      </w:r>
      <w:proofErr w:type="gramStart"/>
      <w:r w:rsidRPr="00FB5BE1">
        <w:rPr>
          <w:rFonts w:asciiTheme="majorHAnsi" w:hAnsiTheme="majorHAnsi"/>
          <w:szCs w:val="24"/>
          <w:u w:val="single"/>
        </w:rPr>
        <w:t>Or</w:t>
      </w:r>
      <w:proofErr w:type="gramEnd"/>
      <w:r w:rsidRPr="00FB5BE1">
        <w:rPr>
          <w:rFonts w:asciiTheme="majorHAnsi" w:hAnsiTheme="majorHAnsi"/>
          <w:szCs w:val="24"/>
          <w:u w:val="single"/>
        </w:rPr>
        <w:t xml:space="preserve"> S</w:t>
      </w:r>
      <w:r w:rsidR="00801ADD" w:rsidRPr="00FB5BE1">
        <w:rPr>
          <w:rFonts w:asciiTheme="majorHAnsi" w:hAnsiTheme="majorHAnsi"/>
          <w:szCs w:val="24"/>
          <w:u w:val="single"/>
        </w:rPr>
        <w:t>ubmitted</w:t>
      </w:r>
      <w:r w:rsidR="00801ADD"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Status</w:t>
      </w:r>
      <w:r w:rsidRPr="00FB5BE1">
        <w:rPr>
          <w:rFonts w:asciiTheme="majorHAnsi" w:hAnsiTheme="majorHAnsi"/>
          <w:szCs w:val="24"/>
          <w:u w:val="single"/>
        </w:rPr>
        <w:tab/>
      </w:r>
      <w:r w:rsidRPr="00FB5BE1">
        <w:rPr>
          <w:rFonts w:asciiTheme="majorHAnsi" w:hAnsiTheme="majorHAnsi"/>
          <w:szCs w:val="24"/>
          <w:u w:val="single"/>
        </w:rPr>
        <w:tab/>
      </w: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801ADD" w:rsidRPr="00FB5BE1" w:rsidRDefault="00801ADD" w:rsidP="00801ADD">
      <w:pPr>
        <w:rPr>
          <w:rFonts w:asciiTheme="majorHAnsi" w:hAnsiTheme="majorHAnsi"/>
          <w:szCs w:val="24"/>
        </w:rPr>
      </w:pPr>
    </w:p>
    <w:p w:rsidR="001D0C8B" w:rsidRPr="00FB5BE1" w:rsidRDefault="001D0C8B" w:rsidP="001D0C8B">
      <w:pPr>
        <w:spacing w:line="240" w:lineRule="auto"/>
        <w:contextualSpacing/>
        <w:rPr>
          <w:rFonts w:asciiTheme="majorHAnsi" w:hAnsiTheme="majorHAnsi"/>
          <w:szCs w:val="24"/>
          <w:u w:val="single"/>
        </w:rPr>
      </w:pPr>
      <w:r w:rsidRPr="00FB5BE1">
        <w:rPr>
          <w:rFonts w:asciiTheme="majorHAnsi" w:hAnsiTheme="majorHAnsi"/>
          <w:szCs w:val="24"/>
          <w:u w:val="single"/>
        </w:rPr>
        <w:t>Other Print Material</w:t>
      </w:r>
      <w:r w:rsidRPr="00FB5BE1">
        <w:rPr>
          <w:rFonts w:asciiTheme="majorHAnsi" w:hAnsiTheme="majorHAnsi"/>
          <w:szCs w:val="24"/>
          <w:u w:val="single"/>
        </w:rPr>
        <w:tab/>
      </w:r>
      <w:r w:rsidRPr="00FB5BE1">
        <w:rPr>
          <w:rFonts w:asciiTheme="majorHAnsi" w:hAnsiTheme="majorHAnsi"/>
          <w:szCs w:val="24"/>
          <w:u w:val="single"/>
        </w:rPr>
        <w:tab/>
        <w:t>Type</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When</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p>
    <w:p w:rsidR="001D0C8B" w:rsidRPr="00FB5BE1" w:rsidRDefault="001D0C8B" w:rsidP="001D0C8B">
      <w:pPr>
        <w:spacing w:line="240" w:lineRule="auto"/>
        <w:contextualSpacing/>
        <w:rPr>
          <w:rFonts w:asciiTheme="majorHAnsi" w:hAnsiTheme="majorHAnsi"/>
          <w:szCs w:val="24"/>
        </w:rPr>
      </w:pPr>
      <w:r w:rsidRPr="00FB5BE1">
        <w:rPr>
          <w:rFonts w:asciiTheme="majorHAnsi" w:hAnsiTheme="majorHAnsi"/>
          <w:szCs w:val="24"/>
        </w:rPr>
        <w:t>Describe type of publication: training manual, program evaluation, etc.</w:t>
      </w:r>
    </w:p>
    <w:p w:rsidR="001D0C8B" w:rsidRPr="00FB5BE1" w:rsidRDefault="001D0C8B">
      <w:pPr>
        <w:rPr>
          <w:rFonts w:asciiTheme="majorHAnsi" w:hAnsiTheme="majorHAnsi"/>
          <w:szCs w:val="24"/>
        </w:rPr>
      </w:pPr>
      <w:r w:rsidRPr="00FB5BE1">
        <w:rPr>
          <w:rFonts w:asciiTheme="majorHAnsi" w:hAnsiTheme="majorHAnsi"/>
          <w:szCs w:val="24"/>
        </w:rPr>
        <w:br w:type="page"/>
      </w:r>
    </w:p>
    <w:p w:rsidR="001D0C8B" w:rsidRPr="001E27E8" w:rsidRDefault="001D0C8B" w:rsidP="001D0C8B">
      <w:pPr>
        <w:spacing w:line="240" w:lineRule="auto"/>
        <w:contextualSpacing/>
        <w:jc w:val="center"/>
        <w:rPr>
          <w:rFonts w:asciiTheme="majorHAnsi" w:hAnsiTheme="majorHAnsi"/>
          <w:b/>
          <w:szCs w:val="24"/>
        </w:rPr>
      </w:pPr>
      <w:r w:rsidRPr="001E27E8">
        <w:rPr>
          <w:rFonts w:asciiTheme="majorHAnsi" w:hAnsiTheme="majorHAnsi"/>
          <w:b/>
          <w:szCs w:val="24"/>
        </w:rPr>
        <w:lastRenderedPageBreak/>
        <w:t>SUMMARY SHEET</w:t>
      </w:r>
    </w:p>
    <w:p w:rsidR="001D0C8B" w:rsidRPr="00FB5BE1" w:rsidRDefault="001D0C8B" w:rsidP="001D0C8B">
      <w:pPr>
        <w:spacing w:line="240" w:lineRule="auto"/>
        <w:contextualSpacing/>
        <w:jc w:val="center"/>
        <w:rPr>
          <w:rFonts w:asciiTheme="majorHAnsi" w:hAnsiTheme="majorHAnsi"/>
          <w:szCs w:val="24"/>
        </w:rPr>
      </w:pPr>
    </w:p>
    <w:p w:rsidR="001D0C8B" w:rsidRPr="00FB5BE1" w:rsidRDefault="001D0C8B" w:rsidP="001D0C8B">
      <w:pPr>
        <w:spacing w:line="240" w:lineRule="auto"/>
        <w:contextualSpacing/>
        <w:jc w:val="center"/>
        <w:rPr>
          <w:rFonts w:asciiTheme="majorHAnsi" w:hAnsiTheme="majorHAnsi"/>
          <w:szCs w:val="24"/>
        </w:rPr>
      </w:pPr>
      <w:r w:rsidRPr="00FB5BE1">
        <w:rPr>
          <w:rFonts w:asciiTheme="majorHAnsi" w:hAnsiTheme="majorHAnsi"/>
          <w:szCs w:val="24"/>
        </w:rPr>
        <w:t>Consultation</w:t>
      </w:r>
    </w:p>
    <w:p w:rsidR="001D0C8B" w:rsidRPr="00FB5BE1" w:rsidRDefault="001D0C8B" w:rsidP="001D0C8B">
      <w:pPr>
        <w:spacing w:line="240" w:lineRule="auto"/>
        <w:contextualSpacing/>
        <w:jc w:val="center"/>
        <w:rPr>
          <w:rFonts w:asciiTheme="majorHAnsi" w:hAnsiTheme="majorHAnsi"/>
          <w:szCs w:val="24"/>
        </w:rPr>
      </w:pPr>
    </w:p>
    <w:p w:rsidR="00801ADD" w:rsidRPr="00FB5BE1" w:rsidRDefault="001D0C8B" w:rsidP="001D0C8B">
      <w:pPr>
        <w:spacing w:line="240" w:lineRule="auto"/>
        <w:contextualSpacing/>
        <w:rPr>
          <w:rFonts w:asciiTheme="majorHAnsi" w:hAnsiTheme="majorHAnsi"/>
          <w:szCs w:val="24"/>
        </w:rPr>
      </w:pPr>
      <w:r w:rsidRPr="00FB5BE1">
        <w:rPr>
          <w:rFonts w:asciiTheme="majorHAnsi" w:hAnsiTheme="majorHAnsi"/>
          <w:szCs w:val="24"/>
          <w:u w:val="single"/>
        </w:rPr>
        <w:t>Topic</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Service Delivered</w:t>
      </w:r>
      <w:r w:rsidRPr="00FB5BE1">
        <w:rPr>
          <w:rFonts w:asciiTheme="majorHAnsi" w:hAnsiTheme="majorHAnsi"/>
          <w:szCs w:val="24"/>
          <w:u w:val="single"/>
        </w:rPr>
        <w:tab/>
        <w:t>Recipient</w:t>
      </w:r>
      <w:r w:rsidRPr="00FB5BE1">
        <w:rPr>
          <w:rFonts w:asciiTheme="majorHAnsi" w:hAnsiTheme="majorHAnsi"/>
          <w:szCs w:val="24"/>
          <w:u w:val="single"/>
        </w:rPr>
        <w:tab/>
        <w:t>Length</w:t>
      </w:r>
      <w:r w:rsidRPr="00FB5BE1">
        <w:rPr>
          <w:rFonts w:asciiTheme="majorHAnsi" w:hAnsiTheme="majorHAnsi"/>
          <w:szCs w:val="24"/>
          <w:u w:val="single"/>
        </w:rPr>
        <w:tab/>
      </w:r>
      <w:r w:rsidRPr="00FB5BE1">
        <w:rPr>
          <w:rFonts w:asciiTheme="majorHAnsi" w:hAnsiTheme="majorHAnsi"/>
          <w:szCs w:val="24"/>
          <w:u w:val="single"/>
        </w:rPr>
        <w:tab/>
        <w:t>Paid or Unpaid</w:t>
      </w:r>
      <w:r w:rsidRPr="00FB5BE1">
        <w:rPr>
          <w:rFonts w:asciiTheme="majorHAnsi" w:hAnsiTheme="majorHAnsi"/>
          <w:szCs w:val="24"/>
          <w:u w:val="single"/>
        </w:rPr>
        <w:tab/>
      </w:r>
      <w:r w:rsidR="00801ADD" w:rsidRPr="00FB5BE1">
        <w:rPr>
          <w:rFonts w:asciiTheme="majorHAnsi" w:hAnsiTheme="majorHAnsi"/>
          <w:szCs w:val="24"/>
        </w:rPr>
        <w:br w:type="page"/>
      </w:r>
    </w:p>
    <w:p w:rsidR="001D0C8B" w:rsidRPr="00FB5BE1" w:rsidRDefault="001D0C8B" w:rsidP="001D0C8B">
      <w:pPr>
        <w:rPr>
          <w:rFonts w:asciiTheme="majorHAnsi" w:hAnsiTheme="majorHAnsi"/>
          <w:b/>
          <w:szCs w:val="24"/>
        </w:rPr>
      </w:pPr>
      <w:r w:rsidRPr="00FB5BE1">
        <w:rPr>
          <w:rFonts w:asciiTheme="majorHAnsi" w:hAnsiTheme="majorHAnsi"/>
          <w:b/>
          <w:szCs w:val="24"/>
        </w:rPr>
        <w:lastRenderedPageBreak/>
        <w:t>EXAMPLE OF SUMMARY SHEET ENTRIES FOR PORTFOLIO</w:t>
      </w:r>
    </w:p>
    <w:p w:rsidR="001D0C8B" w:rsidRPr="00FB5BE1" w:rsidRDefault="001D0C8B" w:rsidP="001D0C8B">
      <w:pPr>
        <w:jc w:val="center"/>
        <w:rPr>
          <w:rFonts w:asciiTheme="majorHAnsi" w:hAnsiTheme="majorHAnsi"/>
          <w:b/>
          <w:szCs w:val="24"/>
        </w:rPr>
      </w:pPr>
      <w:r w:rsidRPr="00FB5BE1">
        <w:rPr>
          <w:rFonts w:asciiTheme="majorHAnsi" w:hAnsiTheme="majorHAnsi"/>
          <w:b/>
          <w:szCs w:val="24"/>
        </w:rPr>
        <w:t>SUMMARY SHEET</w:t>
      </w:r>
    </w:p>
    <w:p w:rsidR="001D0C8B" w:rsidRPr="00FB5BE1" w:rsidRDefault="001D0C8B" w:rsidP="001D0C8B">
      <w:pPr>
        <w:jc w:val="center"/>
        <w:rPr>
          <w:rFonts w:asciiTheme="majorHAnsi" w:hAnsiTheme="majorHAnsi"/>
          <w:szCs w:val="24"/>
        </w:rPr>
      </w:pPr>
      <w:r w:rsidRPr="00FB5BE1">
        <w:rPr>
          <w:rFonts w:asciiTheme="majorHAnsi" w:hAnsiTheme="majorHAnsi"/>
          <w:szCs w:val="24"/>
        </w:rPr>
        <w:t>UNIVERSITY TEACHING</w:t>
      </w:r>
    </w:p>
    <w:p w:rsidR="001D0C8B" w:rsidRPr="00FB5BE1" w:rsidRDefault="001D0C8B" w:rsidP="001D0C8B">
      <w:pPr>
        <w:rPr>
          <w:rFonts w:asciiTheme="majorHAnsi" w:hAnsiTheme="majorHAnsi"/>
          <w:szCs w:val="24"/>
        </w:rPr>
      </w:pPr>
    </w:p>
    <w:p w:rsidR="001D0C8B" w:rsidRPr="00FB5BE1" w:rsidRDefault="001D0C8B" w:rsidP="001D0C8B">
      <w:pPr>
        <w:rPr>
          <w:rFonts w:asciiTheme="majorHAnsi" w:hAnsiTheme="majorHAnsi"/>
          <w:szCs w:val="24"/>
          <w:u w:val="single"/>
        </w:rPr>
      </w:pPr>
      <w:proofErr w:type="gramStart"/>
      <w:r w:rsidRPr="00FB5BE1">
        <w:rPr>
          <w:rFonts w:asciiTheme="majorHAnsi" w:hAnsiTheme="majorHAnsi"/>
          <w:szCs w:val="24"/>
          <w:u w:val="single"/>
        </w:rPr>
        <w:t>Name of Course</w:t>
      </w:r>
      <w:r w:rsidRPr="00FB5BE1">
        <w:rPr>
          <w:rFonts w:asciiTheme="majorHAnsi" w:hAnsiTheme="majorHAnsi"/>
          <w:szCs w:val="24"/>
          <w:u w:val="single"/>
        </w:rPr>
        <w:tab/>
      </w:r>
      <w:r w:rsidRPr="00FB5BE1">
        <w:rPr>
          <w:rFonts w:asciiTheme="majorHAnsi" w:hAnsiTheme="majorHAnsi"/>
          <w:szCs w:val="24"/>
          <w:u w:val="single"/>
        </w:rPr>
        <w:tab/>
        <w:t>Course #</w:t>
      </w:r>
      <w:r w:rsidRPr="00FB5BE1">
        <w:rPr>
          <w:rFonts w:asciiTheme="majorHAnsi" w:hAnsiTheme="majorHAnsi"/>
          <w:szCs w:val="24"/>
          <w:u w:val="single"/>
        </w:rPr>
        <w:tab/>
        <w:t>Semester</w:t>
      </w:r>
      <w:r w:rsidRPr="00FB5BE1">
        <w:rPr>
          <w:rFonts w:asciiTheme="majorHAnsi" w:hAnsiTheme="majorHAnsi"/>
          <w:szCs w:val="24"/>
          <w:u w:val="single"/>
        </w:rPr>
        <w:tab/>
      </w:r>
      <w:r w:rsidRPr="00FB5BE1">
        <w:rPr>
          <w:rFonts w:asciiTheme="majorHAnsi" w:hAnsiTheme="majorHAnsi"/>
          <w:szCs w:val="24"/>
          <w:u w:val="single"/>
        </w:rPr>
        <w:tab/>
        <w:t>Role (intern, adjunct, etc.)</w:t>
      </w:r>
      <w:proofErr w:type="gramEnd"/>
    </w:p>
    <w:p w:rsidR="001D0C8B" w:rsidRPr="00FB5BE1" w:rsidRDefault="001D0C8B" w:rsidP="001D0C8B">
      <w:pPr>
        <w:rPr>
          <w:rFonts w:asciiTheme="majorHAnsi" w:hAnsiTheme="majorHAnsi"/>
          <w:szCs w:val="24"/>
        </w:rPr>
      </w:pPr>
      <w:r w:rsidRPr="00FB5BE1">
        <w:rPr>
          <w:rFonts w:asciiTheme="majorHAnsi" w:hAnsiTheme="majorHAnsi"/>
          <w:szCs w:val="24"/>
        </w:rPr>
        <w:t>Exceptionalities</w:t>
      </w:r>
      <w:r w:rsidRPr="00FB5BE1">
        <w:rPr>
          <w:rFonts w:asciiTheme="majorHAnsi" w:hAnsiTheme="majorHAnsi"/>
          <w:szCs w:val="24"/>
        </w:rPr>
        <w:tab/>
      </w:r>
      <w:r w:rsidRPr="00FB5BE1">
        <w:rPr>
          <w:rFonts w:asciiTheme="majorHAnsi" w:hAnsiTheme="majorHAnsi"/>
          <w:szCs w:val="24"/>
        </w:rPr>
        <w:tab/>
        <w:t>EEX 2010</w:t>
      </w:r>
      <w:r w:rsidRPr="00FB5BE1">
        <w:rPr>
          <w:rFonts w:asciiTheme="majorHAnsi" w:hAnsiTheme="majorHAnsi"/>
          <w:szCs w:val="24"/>
        </w:rPr>
        <w:tab/>
        <w:t>Fall, 20__</w:t>
      </w:r>
      <w:r w:rsidRPr="00FB5BE1">
        <w:rPr>
          <w:rFonts w:asciiTheme="majorHAnsi" w:hAnsiTheme="majorHAnsi"/>
          <w:szCs w:val="24"/>
        </w:rPr>
        <w:tab/>
      </w:r>
      <w:r w:rsidRPr="00FB5BE1">
        <w:rPr>
          <w:rFonts w:asciiTheme="majorHAnsi" w:hAnsiTheme="majorHAnsi"/>
          <w:szCs w:val="24"/>
        </w:rPr>
        <w:tab/>
        <w:t>Co-taught with Dr. Jones</w:t>
      </w:r>
    </w:p>
    <w:p w:rsidR="001D0C8B" w:rsidRPr="00FB5BE1" w:rsidRDefault="001D0C8B" w:rsidP="001D0C8B">
      <w:pPr>
        <w:rPr>
          <w:rFonts w:asciiTheme="majorHAnsi" w:hAnsiTheme="majorHAnsi"/>
          <w:szCs w:val="24"/>
        </w:rPr>
      </w:pPr>
    </w:p>
    <w:p w:rsidR="001D0C8B" w:rsidRPr="00FB5BE1" w:rsidRDefault="001D0C8B" w:rsidP="001D0C8B">
      <w:pPr>
        <w:jc w:val="center"/>
        <w:rPr>
          <w:rFonts w:asciiTheme="majorHAnsi" w:hAnsiTheme="majorHAnsi"/>
          <w:szCs w:val="24"/>
        </w:rPr>
      </w:pPr>
      <w:r w:rsidRPr="00FB5BE1">
        <w:rPr>
          <w:rFonts w:asciiTheme="majorHAnsi" w:hAnsiTheme="majorHAnsi"/>
          <w:szCs w:val="24"/>
        </w:rPr>
        <w:t>DISTRICT/AGENCY INSERVICE</w:t>
      </w:r>
    </w:p>
    <w:p w:rsidR="001D0C8B" w:rsidRPr="00FB5BE1" w:rsidRDefault="001D0C8B" w:rsidP="001D0C8B">
      <w:pPr>
        <w:rPr>
          <w:rFonts w:asciiTheme="majorHAnsi" w:hAnsiTheme="majorHAnsi"/>
          <w:szCs w:val="24"/>
        </w:rPr>
      </w:pPr>
      <w:r w:rsidRPr="00FB5BE1">
        <w:rPr>
          <w:rFonts w:asciiTheme="majorHAnsi" w:hAnsiTheme="majorHAnsi"/>
          <w:szCs w:val="24"/>
          <w:u w:val="single"/>
        </w:rPr>
        <w:t>Topic</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t>Place/Time</w:t>
      </w:r>
      <w:r w:rsidRPr="00FB5BE1">
        <w:rPr>
          <w:rFonts w:asciiTheme="majorHAnsi" w:hAnsiTheme="majorHAnsi"/>
          <w:szCs w:val="24"/>
          <w:u w:val="single"/>
        </w:rPr>
        <w:tab/>
      </w:r>
      <w:r w:rsidRPr="00FB5BE1">
        <w:rPr>
          <w:rFonts w:asciiTheme="majorHAnsi" w:hAnsiTheme="majorHAnsi"/>
          <w:szCs w:val="24"/>
          <w:u w:val="single"/>
        </w:rPr>
        <w:tab/>
        <w:t>Target Audience</w:t>
      </w:r>
      <w:r w:rsidRPr="00FB5BE1">
        <w:rPr>
          <w:rFonts w:asciiTheme="majorHAnsi" w:hAnsiTheme="majorHAnsi"/>
          <w:szCs w:val="24"/>
          <w:u w:val="single"/>
        </w:rPr>
        <w:tab/>
        <w:t>When</w:t>
      </w:r>
      <w:r w:rsidRPr="00FB5BE1">
        <w:rPr>
          <w:rFonts w:asciiTheme="majorHAnsi" w:hAnsiTheme="majorHAnsi"/>
          <w:szCs w:val="24"/>
          <w:u w:val="single"/>
        </w:rPr>
        <w:tab/>
        <w:t># of Participants</w:t>
      </w:r>
      <w:r w:rsidRPr="00FB5BE1">
        <w:rPr>
          <w:rFonts w:asciiTheme="majorHAnsi" w:hAnsiTheme="majorHAnsi"/>
          <w:szCs w:val="24"/>
          <w:u w:val="single"/>
        </w:rPr>
        <w:tab/>
      </w:r>
    </w:p>
    <w:p w:rsidR="001D0C8B" w:rsidRPr="00FB5BE1" w:rsidRDefault="001D0C8B" w:rsidP="001D0C8B">
      <w:pPr>
        <w:contextualSpacing/>
        <w:rPr>
          <w:rFonts w:asciiTheme="majorHAnsi" w:hAnsiTheme="majorHAnsi"/>
          <w:szCs w:val="24"/>
        </w:rPr>
      </w:pPr>
      <w:r w:rsidRPr="00FB5BE1">
        <w:rPr>
          <w:rFonts w:asciiTheme="majorHAnsi" w:hAnsiTheme="majorHAnsi"/>
          <w:szCs w:val="24"/>
        </w:rPr>
        <w:t xml:space="preserve">Functional </w:t>
      </w:r>
      <w:r w:rsidRPr="00FB5BE1">
        <w:rPr>
          <w:rFonts w:asciiTheme="majorHAnsi" w:hAnsiTheme="majorHAnsi"/>
          <w:szCs w:val="24"/>
        </w:rPr>
        <w:tab/>
      </w:r>
      <w:r w:rsidRPr="00FB5BE1">
        <w:rPr>
          <w:rFonts w:asciiTheme="majorHAnsi" w:hAnsiTheme="majorHAnsi"/>
          <w:szCs w:val="24"/>
        </w:rPr>
        <w:tab/>
        <w:t>Broward County</w:t>
      </w:r>
      <w:r w:rsidRPr="00FB5BE1">
        <w:rPr>
          <w:rFonts w:asciiTheme="majorHAnsi" w:hAnsiTheme="majorHAnsi"/>
          <w:szCs w:val="24"/>
        </w:rPr>
        <w:tab/>
        <w:t>South Area ESE</w:t>
      </w:r>
      <w:r w:rsidRPr="00FB5BE1">
        <w:rPr>
          <w:rFonts w:asciiTheme="majorHAnsi" w:hAnsiTheme="majorHAnsi"/>
          <w:szCs w:val="24"/>
        </w:rPr>
        <w:tab/>
      </w:r>
      <w:proofErr w:type="gramStart"/>
      <w:r w:rsidRPr="00FB5BE1">
        <w:rPr>
          <w:rFonts w:asciiTheme="majorHAnsi" w:hAnsiTheme="majorHAnsi"/>
          <w:szCs w:val="24"/>
        </w:rPr>
        <w:t>Fall ,</w:t>
      </w:r>
      <w:proofErr w:type="gramEnd"/>
      <w:r w:rsidRPr="00FB5BE1">
        <w:rPr>
          <w:rFonts w:asciiTheme="majorHAnsi" w:hAnsiTheme="majorHAnsi"/>
          <w:szCs w:val="24"/>
        </w:rPr>
        <w:t xml:space="preserve"> 20__</w:t>
      </w:r>
      <w:r w:rsidRPr="00FB5BE1">
        <w:rPr>
          <w:rFonts w:asciiTheme="majorHAnsi" w:hAnsiTheme="majorHAnsi"/>
          <w:szCs w:val="24"/>
        </w:rPr>
        <w:tab/>
        <w:t>35</w:t>
      </w:r>
    </w:p>
    <w:p w:rsidR="001D0C8B" w:rsidRPr="00FB5BE1" w:rsidRDefault="001D0C8B" w:rsidP="001D0C8B">
      <w:pPr>
        <w:contextualSpacing/>
        <w:rPr>
          <w:rFonts w:asciiTheme="majorHAnsi" w:hAnsiTheme="majorHAnsi"/>
          <w:szCs w:val="24"/>
        </w:rPr>
      </w:pPr>
      <w:r w:rsidRPr="00FB5BE1">
        <w:rPr>
          <w:rFonts w:asciiTheme="majorHAnsi" w:hAnsiTheme="majorHAnsi"/>
          <w:szCs w:val="24"/>
        </w:rPr>
        <w:t>Behavior</w:t>
      </w:r>
      <w:r w:rsidRPr="00FB5BE1">
        <w:rPr>
          <w:rFonts w:asciiTheme="majorHAnsi" w:hAnsiTheme="majorHAnsi"/>
          <w:szCs w:val="24"/>
        </w:rPr>
        <w:tab/>
      </w:r>
      <w:r w:rsidRPr="00FB5BE1">
        <w:rPr>
          <w:rFonts w:asciiTheme="majorHAnsi" w:hAnsiTheme="majorHAnsi"/>
          <w:szCs w:val="24"/>
        </w:rPr>
        <w:tab/>
        <w:t>3 Hr workshop</w:t>
      </w:r>
      <w:r w:rsidRPr="00FB5BE1">
        <w:rPr>
          <w:rFonts w:asciiTheme="majorHAnsi" w:hAnsiTheme="majorHAnsi"/>
          <w:szCs w:val="24"/>
        </w:rPr>
        <w:tab/>
        <w:t>Coordinators</w:t>
      </w:r>
    </w:p>
    <w:p w:rsidR="001D0C8B" w:rsidRPr="00FB5BE1" w:rsidRDefault="001D0C8B" w:rsidP="001D0C8B">
      <w:pPr>
        <w:contextualSpacing/>
        <w:rPr>
          <w:rFonts w:asciiTheme="majorHAnsi" w:hAnsiTheme="majorHAnsi"/>
          <w:szCs w:val="24"/>
        </w:rPr>
      </w:pPr>
      <w:r w:rsidRPr="00FB5BE1">
        <w:rPr>
          <w:rFonts w:asciiTheme="majorHAnsi" w:hAnsiTheme="majorHAnsi"/>
          <w:szCs w:val="24"/>
        </w:rPr>
        <w:t>Assessment</w:t>
      </w:r>
      <w:r w:rsidRPr="00FB5BE1">
        <w:rPr>
          <w:rFonts w:asciiTheme="majorHAnsi" w:hAnsiTheme="majorHAnsi"/>
          <w:szCs w:val="24"/>
        </w:rPr>
        <w:tab/>
      </w:r>
    </w:p>
    <w:p w:rsidR="001D0C8B" w:rsidRPr="00FB5BE1" w:rsidRDefault="001D0C8B" w:rsidP="001D0C8B">
      <w:pPr>
        <w:contextualSpacing/>
        <w:rPr>
          <w:rFonts w:asciiTheme="majorHAnsi" w:hAnsiTheme="majorHAnsi"/>
          <w:szCs w:val="24"/>
        </w:rPr>
      </w:pPr>
    </w:p>
    <w:p w:rsidR="001D0C8B" w:rsidRPr="00FB5BE1" w:rsidRDefault="001E0FE5">
      <w:pPr>
        <w:rPr>
          <w:rFonts w:asciiTheme="majorHAnsi" w:hAnsiTheme="majorHAnsi"/>
          <w:szCs w:val="24"/>
        </w:rPr>
      </w:pPr>
      <w:r w:rsidRPr="001E0FE5">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8" type="#_x0000_t172" style="position:absolute;margin-left:0;margin-top:0;width:464.95pt;height:413.2pt;z-index:-251654144" fillcolor="black">
            <v:fill opacity="3932f"/>
            <v:shadow color="#868686"/>
            <v:textpath style="font-family:&quot;Arial Black&quot;;v-text-kern:t" trim="t" fitpath="t" string="sample"/>
          </v:shape>
        </w:pict>
      </w:r>
      <w:r w:rsidR="001D0C8B" w:rsidRPr="00FB5BE1">
        <w:rPr>
          <w:rFonts w:asciiTheme="majorHAnsi" w:hAnsiTheme="majorHAnsi"/>
          <w:szCs w:val="24"/>
        </w:rPr>
        <w:br w:type="page"/>
      </w:r>
    </w:p>
    <w:p w:rsidR="001D0C8B" w:rsidRPr="00F31D44" w:rsidRDefault="001D0C8B" w:rsidP="001D0C8B">
      <w:pPr>
        <w:contextualSpacing/>
        <w:jc w:val="center"/>
        <w:rPr>
          <w:rFonts w:asciiTheme="majorHAnsi" w:hAnsiTheme="majorHAnsi"/>
          <w:b/>
          <w:sz w:val="28"/>
          <w:szCs w:val="28"/>
        </w:rPr>
      </w:pPr>
      <w:r w:rsidRPr="00F31D44">
        <w:rPr>
          <w:rFonts w:asciiTheme="majorHAnsi" w:hAnsiTheme="majorHAnsi"/>
          <w:b/>
          <w:sz w:val="28"/>
          <w:szCs w:val="28"/>
        </w:rPr>
        <w:lastRenderedPageBreak/>
        <w:t>P</w:t>
      </w:r>
      <w:r w:rsidR="004C5646">
        <w:rPr>
          <w:rFonts w:asciiTheme="majorHAnsi" w:hAnsiTheme="majorHAnsi"/>
          <w:b/>
          <w:sz w:val="28"/>
          <w:szCs w:val="28"/>
        </w:rPr>
        <w:t>ORTFOLIO MONITORING FORM</w:t>
      </w:r>
      <w:r w:rsidR="00AC5D89" w:rsidRPr="00F31D44">
        <w:rPr>
          <w:rFonts w:asciiTheme="majorHAnsi" w:hAnsiTheme="majorHAnsi"/>
          <w:b/>
          <w:sz w:val="28"/>
          <w:szCs w:val="28"/>
        </w:rPr>
        <w:t xml:space="preserve"> </w:t>
      </w:r>
    </w:p>
    <w:p w:rsidR="00AC5D89" w:rsidRPr="00FB5BE1" w:rsidRDefault="00AC5D89" w:rsidP="001D0C8B">
      <w:pPr>
        <w:contextualSpacing/>
        <w:jc w:val="center"/>
        <w:rPr>
          <w:rFonts w:asciiTheme="majorHAnsi" w:hAnsiTheme="majorHAnsi"/>
          <w:b/>
          <w:szCs w:val="24"/>
        </w:rPr>
      </w:pPr>
    </w:p>
    <w:p w:rsidR="00AC5D89" w:rsidRPr="00FB5BE1" w:rsidRDefault="00AC5D89" w:rsidP="00AC5D89">
      <w:pPr>
        <w:contextualSpacing/>
        <w:jc w:val="center"/>
        <w:rPr>
          <w:rFonts w:asciiTheme="majorHAnsi" w:hAnsiTheme="majorHAnsi"/>
          <w:b/>
          <w:szCs w:val="24"/>
        </w:rPr>
      </w:pPr>
      <w:r w:rsidRPr="00FB5BE1">
        <w:rPr>
          <w:rFonts w:asciiTheme="majorHAnsi" w:hAnsiTheme="majorHAnsi"/>
          <w:b/>
          <w:szCs w:val="24"/>
        </w:rPr>
        <w:t>Review # _______</w:t>
      </w:r>
    </w:p>
    <w:p w:rsidR="00AC5D89" w:rsidRPr="00FB5BE1" w:rsidRDefault="00AC5D89" w:rsidP="00AC5D89">
      <w:pPr>
        <w:contextualSpacing/>
        <w:jc w:val="center"/>
        <w:rPr>
          <w:rFonts w:asciiTheme="majorHAnsi" w:hAnsiTheme="majorHAnsi"/>
          <w:szCs w:val="24"/>
        </w:rPr>
      </w:pPr>
      <w:r w:rsidRPr="00FB5BE1">
        <w:rPr>
          <w:rFonts w:asciiTheme="majorHAnsi" w:hAnsiTheme="majorHAnsi"/>
          <w:szCs w:val="24"/>
        </w:rPr>
        <w:t>At least three separate evaluations are required during the doctoral program</w:t>
      </w:r>
    </w:p>
    <w:p w:rsidR="00AC5D89" w:rsidRPr="00FB5BE1" w:rsidRDefault="00AC5D89" w:rsidP="00AC5D89">
      <w:pPr>
        <w:contextualSpacing/>
        <w:jc w:val="center"/>
        <w:rPr>
          <w:rFonts w:asciiTheme="majorHAnsi" w:hAnsiTheme="majorHAnsi"/>
          <w:szCs w:val="24"/>
        </w:rPr>
      </w:pPr>
    </w:p>
    <w:tbl>
      <w:tblPr>
        <w:tblStyle w:val="TableGrid"/>
        <w:tblW w:w="0" w:type="auto"/>
        <w:tblLook w:val="04A0"/>
      </w:tblPr>
      <w:tblGrid>
        <w:gridCol w:w="2268"/>
        <w:gridCol w:w="7308"/>
      </w:tblGrid>
      <w:tr w:rsidR="00AC5D89" w:rsidRPr="00FB5BE1" w:rsidTr="001E27E8">
        <w:trPr>
          <w:trHeight w:val="432"/>
        </w:trPr>
        <w:tc>
          <w:tcPr>
            <w:tcW w:w="2268" w:type="dxa"/>
            <w:vAlign w:val="center"/>
          </w:tcPr>
          <w:p w:rsidR="00AC5D89" w:rsidRPr="00FB5BE1" w:rsidRDefault="00AC5D89" w:rsidP="001E27E8">
            <w:pPr>
              <w:contextualSpacing/>
              <w:rPr>
                <w:rFonts w:asciiTheme="majorHAnsi" w:hAnsiTheme="majorHAnsi"/>
                <w:szCs w:val="24"/>
              </w:rPr>
            </w:pPr>
            <w:r w:rsidRPr="00FB5BE1">
              <w:rPr>
                <w:rFonts w:asciiTheme="majorHAnsi" w:hAnsiTheme="majorHAnsi"/>
                <w:szCs w:val="24"/>
              </w:rPr>
              <w:t>Student Name</w:t>
            </w:r>
          </w:p>
        </w:tc>
        <w:tc>
          <w:tcPr>
            <w:tcW w:w="7308" w:type="dxa"/>
            <w:vAlign w:val="center"/>
          </w:tcPr>
          <w:p w:rsidR="00AC5D89" w:rsidRPr="00FB5BE1" w:rsidRDefault="00AC5D89" w:rsidP="001E27E8">
            <w:pPr>
              <w:contextualSpacing/>
              <w:rPr>
                <w:rFonts w:asciiTheme="majorHAnsi" w:hAnsiTheme="majorHAnsi"/>
                <w:szCs w:val="24"/>
              </w:rPr>
            </w:pPr>
          </w:p>
        </w:tc>
      </w:tr>
      <w:tr w:rsidR="00AC5D89" w:rsidRPr="00FB5BE1" w:rsidTr="001E27E8">
        <w:trPr>
          <w:trHeight w:val="432"/>
        </w:trPr>
        <w:tc>
          <w:tcPr>
            <w:tcW w:w="2268" w:type="dxa"/>
            <w:vAlign w:val="center"/>
          </w:tcPr>
          <w:p w:rsidR="00AC5D89" w:rsidRPr="00FB5BE1" w:rsidRDefault="00AC5D89" w:rsidP="001E27E8">
            <w:pPr>
              <w:contextualSpacing/>
              <w:rPr>
                <w:rFonts w:asciiTheme="majorHAnsi" w:hAnsiTheme="majorHAnsi"/>
                <w:szCs w:val="24"/>
              </w:rPr>
            </w:pPr>
            <w:r w:rsidRPr="00FB5BE1">
              <w:rPr>
                <w:rFonts w:asciiTheme="majorHAnsi" w:hAnsiTheme="majorHAnsi"/>
                <w:szCs w:val="24"/>
              </w:rPr>
              <w:t>Z Number</w:t>
            </w:r>
          </w:p>
        </w:tc>
        <w:tc>
          <w:tcPr>
            <w:tcW w:w="7308" w:type="dxa"/>
            <w:vAlign w:val="center"/>
          </w:tcPr>
          <w:p w:rsidR="00AC5D89" w:rsidRPr="00FB5BE1" w:rsidRDefault="00AC5D89" w:rsidP="001E27E8">
            <w:pPr>
              <w:contextualSpacing/>
              <w:rPr>
                <w:rFonts w:asciiTheme="majorHAnsi" w:hAnsiTheme="majorHAnsi"/>
                <w:szCs w:val="24"/>
              </w:rPr>
            </w:pPr>
          </w:p>
        </w:tc>
      </w:tr>
      <w:tr w:rsidR="00AC5D89" w:rsidRPr="00FB5BE1" w:rsidTr="001E27E8">
        <w:trPr>
          <w:trHeight w:val="432"/>
        </w:trPr>
        <w:tc>
          <w:tcPr>
            <w:tcW w:w="2268" w:type="dxa"/>
            <w:vAlign w:val="center"/>
          </w:tcPr>
          <w:p w:rsidR="00AC5D89" w:rsidRPr="00FB5BE1" w:rsidRDefault="00AC5D89" w:rsidP="001E27E8">
            <w:pPr>
              <w:contextualSpacing/>
              <w:rPr>
                <w:rFonts w:asciiTheme="majorHAnsi" w:hAnsiTheme="majorHAnsi"/>
                <w:szCs w:val="24"/>
              </w:rPr>
            </w:pPr>
            <w:r w:rsidRPr="00FB5BE1">
              <w:rPr>
                <w:rFonts w:asciiTheme="majorHAnsi" w:hAnsiTheme="majorHAnsi"/>
                <w:szCs w:val="24"/>
              </w:rPr>
              <w:t>Phone Number (1)</w:t>
            </w:r>
          </w:p>
        </w:tc>
        <w:tc>
          <w:tcPr>
            <w:tcW w:w="7308" w:type="dxa"/>
            <w:vAlign w:val="center"/>
          </w:tcPr>
          <w:p w:rsidR="00AC5D89" w:rsidRPr="00FB5BE1" w:rsidRDefault="00AC5D89" w:rsidP="001E27E8">
            <w:pPr>
              <w:contextualSpacing/>
              <w:rPr>
                <w:rFonts w:asciiTheme="majorHAnsi" w:hAnsiTheme="majorHAnsi"/>
                <w:szCs w:val="24"/>
              </w:rPr>
            </w:pPr>
          </w:p>
        </w:tc>
      </w:tr>
      <w:tr w:rsidR="00AC5D89" w:rsidRPr="00FB5BE1" w:rsidTr="001E27E8">
        <w:trPr>
          <w:trHeight w:val="432"/>
        </w:trPr>
        <w:tc>
          <w:tcPr>
            <w:tcW w:w="2268" w:type="dxa"/>
            <w:vAlign w:val="center"/>
          </w:tcPr>
          <w:p w:rsidR="00AC5D89" w:rsidRPr="00FB5BE1" w:rsidRDefault="00AC5D89" w:rsidP="001E27E8">
            <w:pPr>
              <w:contextualSpacing/>
              <w:rPr>
                <w:rFonts w:asciiTheme="majorHAnsi" w:hAnsiTheme="majorHAnsi"/>
                <w:szCs w:val="24"/>
              </w:rPr>
            </w:pPr>
            <w:r w:rsidRPr="00FB5BE1">
              <w:rPr>
                <w:rFonts w:asciiTheme="majorHAnsi" w:hAnsiTheme="majorHAnsi"/>
                <w:szCs w:val="24"/>
              </w:rPr>
              <w:t>Phone Number (2)</w:t>
            </w:r>
          </w:p>
        </w:tc>
        <w:tc>
          <w:tcPr>
            <w:tcW w:w="7308" w:type="dxa"/>
            <w:vAlign w:val="center"/>
          </w:tcPr>
          <w:p w:rsidR="00AC5D89" w:rsidRPr="00FB5BE1" w:rsidRDefault="00AC5D89" w:rsidP="001E27E8">
            <w:pPr>
              <w:contextualSpacing/>
              <w:rPr>
                <w:rFonts w:asciiTheme="majorHAnsi" w:hAnsiTheme="majorHAnsi"/>
                <w:szCs w:val="24"/>
              </w:rPr>
            </w:pPr>
          </w:p>
        </w:tc>
      </w:tr>
      <w:tr w:rsidR="00AC5D89" w:rsidRPr="00FB5BE1" w:rsidTr="001E27E8">
        <w:trPr>
          <w:trHeight w:val="432"/>
        </w:trPr>
        <w:tc>
          <w:tcPr>
            <w:tcW w:w="2268" w:type="dxa"/>
            <w:vAlign w:val="center"/>
          </w:tcPr>
          <w:p w:rsidR="00AC5D89" w:rsidRPr="00FB5BE1" w:rsidRDefault="00AC5D89" w:rsidP="001E27E8">
            <w:pPr>
              <w:contextualSpacing/>
              <w:rPr>
                <w:rFonts w:asciiTheme="majorHAnsi" w:hAnsiTheme="majorHAnsi"/>
                <w:szCs w:val="24"/>
              </w:rPr>
            </w:pPr>
            <w:r w:rsidRPr="00FB5BE1">
              <w:rPr>
                <w:rFonts w:asciiTheme="majorHAnsi" w:hAnsiTheme="majorHAnsi"/>
                <w:szCs w:val="24"/>
              </w:rPr>
              <w:t>e-mail</w:t>
            </w:r>
          </w:p>
        </w:tc>
        <w:tc>
          <w:tcPr>
            <w:tcW w:w="7308" w:type="dxa"/>
            <w:vAlign w:val="center"/>
          </w:tcPr>
          <w:p w:rsidR="00AC5D89" w:rsidRPr="00FB5BE1" w:rsidRDefault="00AC5D89" w:rsidP="001E27E8">
            <w:pPr>
              <w:contextualSpacing/>
              <w:rPr>
                <w:rFonts w:asciiTheme="majorHAnsi" w:hAnsiTheme="majorHAnsi"/>
                <w:szCs w:val="24"/>
              </w:rPr>
            </w:pPr>
          </w:p>
        </w:tc>
      </w:tr>
    </w:tbl>
    <w:p w:rsidR="00AC5D89" w:rsidRPr="00FB5BE1" w:rsidRDefault="00AC5D89" w:rsidP="00AC5D89">
      <w:pPr>
        <w:contextualSpacing/>
        <w:rPr>
          <w:rFonts w:asciiTheme="majorHAnsi" w:hAnsiTheme="majorHAnsi"/>
          <w:szCs w:val="24"/>
        </w:rPr>
      </w:pPr>
    </w:p>
    <w:p w:rsidR="001D0C8B" w:rsidRPr="00FB5BE1" w:rsidRDefault="00AC5D89" w:rsidP="001D0C8B">
      <w:pPr>
        <w:rPr>
          <w:rFonts w:asciiTheme="majorHAnsi" w:hAnsiTheme="majorHAnsi"/>
          <w:szCs w:val="24"/>
        </w:rPr>
      </w:pPr>
      <w:r w:rsidRPr="00FB5BE1">
        <w:rPr>
          <w:rFonts w:asciiTheme="majorHAnsi" w:hAnsiTheme="majorHAnsi"/>
          <w:szCs w:val="24"/>
        </w:rPr>
        <w:t>Date:</w:t>
      </w:r>
      <w:r w:rsidRPr="00FB5BE1">
        <w:rPr>
          <w:rFonts w:asciiTheme="majorHAnsi" w:hAnsiTheme="majorHAnsi"/>
          <w:szCs w:val="24"/>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p>
    <w:p w:rsidR="00AC5D89" w:rsidRPr="00FB5BE1" w:rsidRDefault="00AC5D89" w:rsidP="001D0C8B">
      <w:pPr>
        <w:rPr>
          <w:rFonts w:asciiTheme="majorHAnsi" w:hAnsiTheme="majorHAnsi"/>
          <w:szCs w:val="24"/>
        </w:rPr>
      </w:pPr>
    </w:p>
    <w:p w:rsidR="00AC5D89" w:rsidRPr="00FB5BE1" w:rsidRDefault="00AC5D89" w:rsidP="001D0C8B">
      <w:pPr>
        <w:rPr>
          <w:rFonts w:asciiTheme="majorHAnsi" w:hAnsiTheme="majorHAnsi"/>
          <w:szCs w:val="24"/>
        </w:rPr>
      </w:pPr>
      <w:r w:rsidRPr="00FB5BE1">
        <w:rPr>
          <w:rFonts w:asciiTheme="majorHAnsi" w:hAnsiTheme="majorHAnsi"/>
          <w:szCs w:val="24"/>
        </w:rPr>
        <w:t>Recommendations:</w:t>
      </w:r>
    </w:p>
    <w:p w:rsidR="00AC5D89" w:rsidRPr="00FB5BE1" w:rsidRDefault="00AC5D89" w:rsidP="001D0C8B">
      <w:pPr>
        <w:rPr>
          <w:rFonts w:asciiTheme="majorHAnsi" w:hAnsiTheme="majorHAnsi"/>
          <w:szCs w:val="24"/>
        </w:rPr>
      </w:pPr>
    </w:p>
    <w:p w:rsidR="00AC5D89" w:rsidRPr="00FB5BE1" w:rsidRDefault="00AC5D89" w:rsidP="001D0C8B">
      <w:pPr>
        <w:rPr>
          <w:rFonts w:asciiTheme="majorHAnsi" w:hAnsiTheme="majorHAnsi"/>
          <w:szCs w:val="24"/>
        </w:rPr>
      </w:pPr>
    </w:p>
    <w:p w:rsidR="00AC5D89" w:rsidRPr="00FB5BE1" w:rsidRDefault="00AC5D89" w:rsidP="001D0C8B">
      <w:pPr>
        <w:rPr>
          <w:rFonts w:asciiTheme="majorHAnsi" w:hAnsiTheme="majorHAnsi"/>
          <w:szCs w:val="24"/>
        </w:rPr>
      </w:pPr>
    </w:p>
    <w:p w:rsidR="00AC5D89" w:rsidRPr="00FB5BE1" w:rsidRDefault="00AC5D89" w:rsidP="001D0C8B">
      <w:pPr>
        <w:rPr>
          <w:rFonts w:asciiTheme="majorHAnsi" w:hAnsiTheme="majorHAnsi"/>
          <w:szCs w:val="24"/>
        </w:rPr>
      </w:pPr>
    </w:p>
    <w:p w:rsidR="00AC5D89" w:rsidRPr="00FB5BE1" w:rsidRDefault="00AC5D89" w:rsidP="001D0C8B">
      <w:pPr>
        <w:rPr>
          <w:rFonts w:asciiTheme="majorHAnsi" w:hAnsiTheme="majorHAnsi"/>
          <w:szCs w:val="24"/>
        </w:rPr>
      </w:pPr>
    </w:p>
    <w:p w:rsidR="001E27E8" w:rsidRDefault="001E27E8" w:rsidP="001D0C8B">
      <w:pPr>
        <w:rPr>
          <w:rFonts w:asciiTheme="majorHAnsi" w:hAnsiTheme="majorHAnsi"/>
          <w:szCs w:val="24"/>
        </w:rPr>
      </w:pPr>
    </w:p>
    <w:p w:rsidR="001E27E8" w:rsidRDefault="001E27E8" w:rsidP="001D0C8B">
      <w:pPr>
        <w:rPr>
          <w:rFonts w:asciiTheme="majorHAnsi" w:hAnsiTheme="majorHAnsi"/>
          <w:szCs w:val="24"/>
        </w:rPr>
      </w:pPr>
    </w:p>
    <w:p w:rsidR="001E27E8" w:rsidRDefault="001E27E8" w:rsidP="001D0C8B">
      <w:pPr>
        <w:rPr>
          <w:rFonts w:asciiTheme="majorHAnsi" w:hAnsiTheme="majorHAnsi"/>
          <w:szCs w:val="24"/>
        </w:rPr>
      </w:pPr>
    </w:p>
    <w:p w:rsidR="001E27E8" w:rsidRDefault="001E27E8" w:rsidP="001D0C8B">
      <w:pPr>
        <w:rPr>
          <w:rFonts w:asciiTheme="majorHAnsi" w:hAnsiTheme="majorHAnsi"/>
          <w:szCs w:val="24"/>
        </w:rPr>
      </w:pPr>
    </w:p>
    <w:p w:rsidR="001E27E8" w:rsidRDefault="001E27E8" w:rsidP="001D0C8B">
      <w:pPr>
        <w:rPr>
          <w:rFonts w:asciiTheme="majorHAnsi" w:hAnsiTheme="majorHAnsi"/>
          <w:szCs w:val="24"/>
        </w:rPr>
      </w:pPr>
    </w:p>
    <w:p w:rsidR="001E27E8" w:rsidRDefault="001E27E8" w:rsidP="001D0C8B">
      <w:pPr>
        <w:rPr>
          <w:rFonts w:asciiTheme="majorHAnsi" w:hAnsiTheme="majorHAnsi"/>
          <w:szCs w:val="24"/>
        </w:rPr>
      </w:pPr>
    </w:p>
    <w:p w:rsidR="00AC5D89" w:rsidRPr="00FB5BE1" w:rsidRDefault="00AC5D89" w:rsidP="001D0C8B">
      <w:pPr>
        <w:rPr>
          <w:rFonts w:asciiTheme="majorHAnsi" w:hAnsiTheme="majorHAnsi"/>
          <w:szCs w:val="24"/>
          <w:u w:val="single"/>
        </w:rPr>
      </w:pPr>
      <w:r w:rsidRPr="00FB5BE1">
        <w:rPr>
          <w:rFonts w:asciiTheme="majorHAnsi" w:hAnsiTheme="majorHAnsi"/>
          <w:szCs w:val="24"/>
        </w:rPr>
        <w:t>Evaluator:</w:t>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r w:rsidRPr="00FB5BE1">
        <w:rPr>
          <w:rFonts w:asciiTheme="majorHAnsi" w:hAnsiTheme="majorHAnsi"/>
          <w:szCs w:val="24"/>
          <w:u w:val="single"/>
        </w:rPr>
        <w:tab/>
      </w:r>
    </w:p>
    <w:p w:rsidR="001D0C8B" w:rsidRPr="00FB5BE1" w:rsidRDefault="001D0C8B" w:rsidP="001D0C8B">
      <w:pPr>
        <w:spacing w:line="240" w:lineRule="auto"/>
        <w:contextualSpacing/>
        <w:jc w:val="center"/>
        <w:rPr>
          <w:rFonts w:asciiTheme="majorHAnsi" w:hAnsiTheme="majorHAnsi"/>
          <w:szCs w:val="24"/>
        </w:rPr>
      </w:pPr>
    </w:p>
    <w:p w:rsidR="00801ADD" w:rsidRPr="00FB5BE1" w:rsidRDefault="00801ADD" w:rsidP="001D0C8B">
      <w:pPr>
        <w:jc w:val="both"/>
        <w:rPr>
          <w:rFonts w:asciiTheme="majorHAnsi" w:hAnsiTheme="majorHAnsi"/>
          <w:szCs w:val="24"/>
        </w:rPr>
      </w:pPr>
      <w:r w:rsidRPr="00FB5BE1">
        <w:rPr>
          <w:rFonts w:asciiTheme="majorHAnsi" w:hAnsiTheme="majorHAnsi"/>
          <w:szCs w:val="24"/>
        </w:rPr>
        <w:br w:type="page"/>
      </w:r>
    </w:p>
    <w:p w:rsidR="00801ADD" w:rsidRPr="00FB5BE1" w:rsidRDefault="00801ADD">
      <w:pPr>
        <w:rPr>
          <w:rFonts w:asciiTheme="majorHAnsi" w:hAnsiTheme="majorHAnsi"/>
          <w:szCs w:val="24"/>
        </w:rPr>
      </w:pPr>
    </w:p>
    <w:p w:rsidR="005E4FD2" w:rsidRPr="00FB5BE1" w:rsidRDefault="005E4FD2" w:rsidP="00801ADD">
      <w:pPr>
        <w:rPr>
          <w:rFonts w:asciiTheme="majorHAnsi" w:hAnsiTheme="majorHAnsi"/>
          <w:szCs w:val="24"/>
        </w:rPr>
      </w:pPr>
    </w:p>
    <w:p w:rsidR="00801ADD" w:rsidRPr="00FB5BE1" w:rsidRDefault="00801ADD" w:rsidP="00801ADD">
      <w:pPr>
        <w:jc w:val="both"/>
        <w:rPr>
          <w:rFonts w:asciiTheme="majorHAnsi" w:hAnsiTheme="majorHAnsi"/>
          <w:szCs w:val="24"/>
        </w:rPr>
      </w:pPr>
    </w:p>
    <w:p w:rsidR="005E4FD2" w:rsidRPr="00FB5BE1" w:rsidRDefault="005E4FD2" w:rsidP="005E4FD2">
      <w:pPr>
        <w:rPr>
          <w:rFonts w:asciiTheme="majorHAnsi" w:hAnsiTheme="majorHAnsi"/>
          <w:szCs w:val="24"/>
        </w:rPr>
      </w:pPr>
    </w:p>
    <w:p w:rsidR="00CE0A58" w:rsidRPr="00FB5BE1" w:rsidRDefault="00CE0A58">
      <w:pPr>
        <w:rPr>
          <w:rFonts w:asciiTheme="majorHAnsi" w:hAnsiTheme="majorHAnsi"/>
          <w:szCs w:val="24"/>
        </w:rPr>
      </w:pPr>
    </w:p>
    <w:p w:rsidR="00CE0A58" w:rsidRPr="00F31D44" w:rsidRDefault="00CE0A58" w:rsidP="00073928">
      <w:pPr>
        <w:spacing w:line="240" w:lineRule="auto"/>
        <w:ind w:right="1440"/>
        <w:contextualSpacing/>
        <w:jc w:val="center"/>
        <w:outlineLvl w:val="0"/>
        <w:rPr>
          <w:rFonts w:asciiTheme="majorHAnsi" w:hAnsiTheme="majorHAnsi"/>
          <w:b/>
          <w:sz w:val="28"/>
          <w:szCs w:val="28"/>
        </w:rPr>
      </w:pPr>
      <w:r w:rsidRPr="00F31D44">
        <w:rPr>
          <w:rFonts w:asciiTheme="majorHAnsi" w:hAnsiTheme="majorHAnsi"/>
          <w:b/>
          <w:sz w:val="28"/>
          <w:szCs w:val="28"/>
        </w:rPr>
        <w:t>Appendix C</w:t>
      </w:r>
    </w:p>
    <w:p w:rsidR="00CE0A58" w:rsidRPr="00F31D44" w:rsidRDefault="00CE0A58" w:rsidP="00CE0A58">
      <w:pPr>
        <w:spacing w:line="240" w:lineRule="auto"/>
        <w:ind w:right="1440"/>
        <w:contextualSpacing/>
        <w:jc w:val="center"/>
        <w:rPr>
          <w:rFonts w:asciiTheme="majorHAnsi" w:hAnsiTheme="majorHAnsi"/>
          <w:b/>
          <w:sz w:val="28"/>
          <w:szCs w:val="28"/>
        </w:rPr>
      </w:pPr>
    </w:p>
    <w:p w:rsidR="00CE0A58" w:rsidRPr="00F31D44" w:rsidRDefault="00CE0A58" w:rsidP="00073928">
      <w:pPr>
        <w:spacing w:line="240" w:lineRule="auto"/>
        <w:ind w:right="1440"/>
        <w:contextualSpacing/>
        <w:jc w:val="center"/>
        <w:outlineLvl w:val="0"/>
        <w:rPr>
          <w:rFonts w:asciiTheme="majorHAnsi" w:hAnsiTheme="majorHAnsi"/>
          <w:b/>
          <w:sz w:val="28"/>
          <w:szCs w:val="28"/>
        </w:rPr>
      </w:pPr>
      <w:r w:rsidRPr="00F31D44">
        <w:rPr>
          <w:rFonts w:asciiTheme="majorHAnsi" w:hAnsiTheme="majorHAnsi"/>
          <w:b/>
          <w:sz w:val="28"/>
          <w:szCs w:val="28"/>
        </w:rPr>
        <w:t>Internship Application</w:t>
      </w:r>
      <w:r w:rsidR="00E017BB">
        <w:rPr>
          <w:rFonts w:asciiTheme="majorHAnsi" w:hAnsiTheme="majorHAnsi"/>
          <w:b/>
          <w:sz w:val="28"/>
          <w:szCs w:val="28"/>
        </w:rPr>
        <w:t xml:space="preserve"> Form</w:t>
      </w:r>
    </w:p>
    <w:p w:rsidR="00CE0A58" w:rsidRPr="00FB5BE1" w:rsidRDefault="00CE0A58" w:rsidP="00CE0A58">
      <w:pPr>
        <w:spacing w:line="240" w:lineRule="auto"/>
        <w:ind w:right="1440"/>
        <w:contextualSpacing/>
        <w:jc w:val="center"/>
        <w:rPr>
          <w:rFonts w:asciiTheme="majorHAnsi" w:hAnsiTheme="majorHAnsi"/>
          <w:b/>
          <w:szCs w:val="24"/>
        </w:rPr>
      </w:pPr>
    </w:p>
    <w:p w:rsidR="00AC5D89" w:rsidRPr="00FB5BE1" w:rsidRDefault="00AC5D89">
      <w:pPr>
        <w:rPr>
          <w:rFonts w:asciiTheme="majorHAnsi" w:hAnsiTheme="majorHAnsi"/>
          <w:szCs w:val="24"/>
        </w:rPr>
      </w:pPr>
      <w:r w:rsidRPr="00FB5BE1">
        <w:rPr>
          <w:rFonts w:asciiTheme="majorHAnsi" w:hAnsiTheme="majorHAnsi"/>
          <w:szCs w:val="24"/>
        </w:rPr>
        <w:br w:type="page"/>
      </w:r>
    </w:p>
    <w:p w:rsidR="00AC5D89" w:rsidRPr="00F31D44" w:rsidRDefault="003D7098" w:rsidP="00AC5D89">
      <w:pPr>
        <w:spacing w:line="240" w:lineRule="auto"/>
        <w:ind w:right="1440"/>
        <w:contextualSpacing/>
        <w:jc w:val="center"/>
        <w:rPr>
          <w:rFonts w:asciiTheme="majorHAnsi" w:hAnsiTheme="majorHAnsi"/>
          <w:b/>
          <w:sz w:val="28"/>
          <w:szCs w:val="28"/>
        </w:rPr>
      </w:pPr>
      <w:r>
        <w:rPr>
          <w:rFonts w:asciiTheme="majorHAnsi" w:hAnsiTheme="majorHAnsi"/>
          <w:b/>
          <w:sz w:val="28"/>
          <w:szCs w:val="28"/>
        </w:rPr>
        <w:lastRenderedPageBreak/>
        <w:t xml:space="preserve">ESE </w:t>
      </w:r>
      <w:r w:rsidR="00AC5D89" w:rsidRPr="00F31D44">
        <w:rPr>
          <w:rFonts w:asciiTheme="majorHAnsi" w:hAnsiTheme="majorHAnsi"/>
          <w:b/>
          <w:sz w:val="28"/>
          <w:szCs w:val="28"/>
        </w:rPr>
        <w:t>INTERNSHIP APPLICATION FORM</w:t>
      </w:r>
    </w:p>
    <w:p w:rsidR="00AC5D89" w:rsidRPr="00FB5BE1" w:rsidRDefault="00AC5D89" w:rsidP="00AC5D89">
      <w:pPr>
        <w:spacing w:line="240" w:lineRule="auto"/>
        <w:ind w:right="1440"/>
        <w:contextualSpacing/>
        <w:jc w:val="center"/>
        <w:rPr>
          <w:rFonts w:asciiTheme="majorHAnsi" w:hAnsiTheme="majorHAnsi"/>
          <w:szCs w:val="24"/>
        </w:rPr>
      </w:pPr>
    </w:p>
    <w:tbl>
      <w:tblPr>
        <w:tblStyle w:val="TableGrid"/>
        <w:tblW w:w="0" w:type="auto"/>
        <w:tblBorders>
          <w:insideV w:val="none" w:sz="0" w:space="0" w:color="auto"/>
        </w:tblBorders>
        <w:tblLook w:val="04A0"/>
      </w:tblPr>
      <w:tblGrid>
        <w:gridCol w:w="4698"/>
        <w:gridCol w:w="4410"/>
      </w:tblGrid>
      <w:tr w:rsidR="00AC5D89" w:rsidRPr="00FB5BE1" w:rsidTr="001B4AAD">
        <w:trPr>
          <w:trHeight w:val="432"/>
        </w:trPr>
        <w:tc>
          <w:tcPr>
            <w:tcW w:w="4698" w:type="dxa"/>
            <w:vAlign w:val="center"/>
          </w:tcPr>
          <w:p w:rsidR="00AC5D89" w:rsidRPr="00FB5BE1" w:rsidRDefault="00C45F93" w:rsidP="001B4AAD">
            <w:pPr>
              <w:tabs>
                <w:tab w:val="left" w:pos="3600"/>
              </w:tabs>
              <w:ind w:right="1440"/>
              <w:contextualSpacing/>
              <w:rPr>
                <w:rFonts w:asciiTheme="majorHAnsi" w:hAnsiTheme="majorHAnsi"/>
                <w:szCs w:val="24"/>
              </w:rPr>
            </w:pPr>
            <w:r>
              <w:rPr>
                <w:rFonts w:asciiTheme="majorHAnsi" w:hAnsiTheme="majorHAnsi"/>
                <w:szCs w:val="24"/>
              </w:rPr>
              <w:t>Student Name</w:t>
            </w:r>
            <w:r w:rsidR="001B4AAD">
              <w:rPr>
                <w:rFonts w:asciiTheme="majorHAnsi" w:hAnsiTheme="majorHAnsi"/>
                <w:szCs w:val="24"/>
              </w:rPr>
              <w:t>:</w:t>
            </w:r>
          </w:p>
        </w:tc>
        <w:tc>
          <w:tcPr>
            <w:tcW w:w="4410" w:type="dxa"/>
            <w:vAlign w:val="center"/>
          </w:tcPr>
          <w:p w:rsidR="00AC5D89" w:rsidRPr="00FB5BE1" w:rsidRDefault="00AC5D89" w:rsidP="001B4AAD">
            <w:pPr>
              <w:ind w:right="1440"/>
              <w:contextualSpacing/>
              <w:rPr>
                <w:rFonts w:asciiTheme="majorHAnsi" w:hAnsiTheme="majorHAnsi"/>
                <w:szCs w:val="24"/>
              </w:rPr>
            </w:pPr>
          </w:p>
        </w:tc>
      </w:tr>
      <w:tr w:rsidR="00AC5D89" w:rsidRPr="00FB5BE1" w:rsidTr="001B4AAD">
        <w:trPr>
          <w:trHeight w:val="432"/>
        </w:trPr>
        <w:tc>
          <w:tcPr>
            <w:tcW w:w="4698" w:type="dxa"/>
            <w:vAlign w:val="center"/>
          </w:tcPr>
          <w:p w:rsidR="00AC5D89" w:rsidRPr="00FB5BE1" w:rsidRDefault="001B4AAD" w:rsidP="001B4AAD">
            <w:pPr>
              <w:ind w:right="1440"/>
              <w:contextualSpacing/>
              <w:rPr>
                <w:rFonts w:asciiTheme="majorHAnsi" w:hAnsiTheme="majorHAnsi"/>
                <w:szCs w:val="24"/>
              </w:rPr>
            </w:pPr>
            <w:r>
              <w:rPr>
                <w:rFonts w:asciiTheme="majorHAnsi" w:hAnsiTheme="majorHAnsi"/>
                <w:szCs w:val="24"/>
              </w:rPr>
              <w:t>Z number:</w:t>
            </w:r>
          </w:p>
        </w:tc>
        <w:tc>
          <w:tcPr>
            <w:tcW w:w="4410" w:type="dxa"/>
            <w:vAlign w:val="center"/>
          </w:tcPr>
          <w:p w:rsidR="00AC5D89" w:rsidRPr="00FB5BE1" w:rsidRDefault="00AC5D89" w:rsidP="001B4AAD">
            <w:pPr>
              <w:ind w:right="1440"/>
              <w:contextualSpacing/>
              <w:rPr>
                <w:rFonts w:asciiTheme="majorHAnsi" w:hAnsiTheme="majorHAnsi"/>
                <w:szCs w:val="24"/>
              </w:rPr>
            </w:pPr>
          </w:p>
        </w:tc>
      </w:tr>
      <w:tr w:rsidR="00AC5D89" w:rsidRPr="00FB5BE1" w:rsidTr="001B4AAD">
        <w:trPr>
          <w:trHeight w:val="432"/>
        </w:trPr>
        <w:tc>
          <w:tcPr>
            <w:tcW w:w="4698" w:type="dxa"/>
            <w:vAlign w:val="center"/>
          </w:tcPr>
          <w:p w:rsidR="00AC5D89" w:rsidRPr="00FB5BE1" w:rsidRDefault="001B4AAD" w:rsidP="001B4AAD">
            <w:pPr>
              <w:ind w:right="1440"/>
              <w:contextualSpacing/>
              <w:rPr>
                <w:rFonts w:asciiTheme="majorHAnsi" w:hAnsiTheme="majorHAnsi"/>
                <w:szCs w:val="24"/>
              </w:rPr>
            </w:pPr>
            <w:r>
              <w:rPr>
                <w:rFonts w:asciiTheme="majorHAnsi" w:hAnsiTheme="majorHAnsi"/>
                <w:szCs w:val="24"/>
              </w:rPr>
              <w:t>Phone Number (HOME):</w:t>
            </w:r>
          </w:p>
        </w:tc>
        <w:tc>
          <w:tcPr>
            <w:tcW w:w="4410" w:type="dxa"/>
            <w:vAlign w:val="center"/>
          </w:tcPr>
          <w:p w:rsidR="00AC5D89" w:rsidRPr="00FB5BE1" w:rsidRDefault="00AC5D89" w:rsidP="001B4AAD">
            <w:pPr>
              <w:ind w:right="1440"/>
              <w:contextualSpacing/>
              <w:rPr>
                <w:rFonts w:asciiTheme="majorHAnsi" w:hAnsiTheme="majorHAnsi"/>
                <w:szCs w:val="24"/>
              </w:rPr>
            </w:pPr>
          </w:p>
        </w:tc>
      </w:tr>
      <w:tr w:rsidR="00AC5D89" w:rsidRPr="00FB5BE1" w:rsidTr="001B4AAD">
        <w:trPr>
          <w:trHeight w:val="432"/>
        </w:trPr>
        <w:tc>
          <w:tcPr>
            <w:tcW w:w="4698" w:type="dxa"/>
            <w:vAlign w:val="center"/>
          </w:tcPr>
          <w:p w:rsidR="00AC5D89" w:rsidRPr="00FB5BE1" w:rsidRDefault="001B4AAD" w:rsidP="003D7098">
            <w:pPr>
              <w:ind w:right="1440"/>
              <w:contextualSpacing/>
              <w:rPr>
                <w:rFonts w:asciiTheme="majorHAnsi" w:hAnsiTheme="majorHAnsi"/>
                <w:szCs w:val="24"/>
              </w:rPr>
            </w:pPr>
            <w:r>
              <w:rPr>
                <w:rFonts w:asciiTheme="majorHAnsi" w:hAnsiTheme="majorHAnsi"/>
                <w:szCs w:val="24"/>
              </w:rPr>
              <w:t>Phone Number (</w:t>
            </w:r>
            <w:r w:rsidR="003D7098">
              <w:rPr>
                <w:rFonts w:asciiTheme="majorHAnsi" w:hAnsiTheme="majorHAnsi"/>
                <w:szCs w:val="24"/>
              </w:rPr>
              <w:t>Cell</w:t>
            </w:r>
            <w:r>
              <w:rPr>
                <w:rFonts w:asciiTheme="majorHAnsi" w:hAnsiTheme="majorHAnsi"/>
                <w:szCs w:val="24"/>
              </w:rPr>
              <w:t>):</w:t>
            </w:r>
          </w:p>
        </w:tc>
        <w:tc>
          <w:tcPr>
            <w:tcW w:w="4410" w:type="dxa"/>
            <w:vAlign w:val="center"/>
          </w:tcPr>
          <w:p w:rsidR="00AC5D89" w:rsidRPr="00FB5BE1" w:rsidRDefault="00AC5D89" w:rsidP="001B4AAD">
            <w:pPr>
              <w:ind w:right="1440"/>
              <w:contextualSpacing/>
              <w:rPr>
                <w:rFonts w:asciiTheme="majorHAnsi" w:hAnsiTheme="majorHAnsi"/>
                <w:szCs w:val="24"/>
              </w:rPr>
            </w:pPr>
          </w:p>
        </w:tc>
      </w:tr>
      <w:tr w:rsidR="00AC5D89" w:rsidRPr="00FB5BE1" w:rsidTr="001B4AAD">
        <w:trPr>
          <w:trHeight w:val="432"/>
        </w:trPr>
        <w:tc>
          <w:tcPr>
            <w:tcW w:w="4698" w:type="dxa"/>
            <w:vAlign w:val="center"/>
          </w:tcPr>
          <w:p w:rsidR="00AC5D89" w:rsidRPr="00FB5BE1" w:rsidRDefault="001B4AAD" w:rsidP="001B4AAD">
            <w:pPr>
              <w:ind w:right="1440"/>
              <w:contextualSpacing/>
              <w:rPr>
                <w:rFonts w:asciiTheme="majorHAnsi" w:hAnsiTheme="majorHAnsi"/>
                <w:szCs w:val="24"/>
              </w:rPr>
            </w:pPr>
            <w:r>
              <w:rPr>
                <w:rFonts w:asciiTheme="majorHAnsi" w:hAnsiTheme="majorHAnsi"/>
                <w:szCs w:val="24"/>
              </w:rPr>
              <w:t>E-mail Address:</w:t>
            </w:r>
          </w:p>
        </w:tc>
        <w:tc>
          <w:tcPr>
            <w:tcW w:w="4410" w:type="dxa"/>
            <w:vAlign w:val="center"/>
          </w:tcPr>
          <w:p w:rsidR="00AC5D89" w:rsidRPr="00FB5BE1" w:rsidRDefault="00AC5D89" w:rsidP="001B4AAD">
            <w:pPr>
              <w:ind w:right="1440"/>
              <w:contextualSpacing/>
              <w:rPr>
                <w:rFonts w:asciiTheme="majorHAnsi" w:hAnsiTheme="majorHAnsi"/>
                <w:szCs w:val="24"/>
              </w:rPr>
            </w:pPr>
          </w:p>
        </w:tc>
      </w:tr>
    </w:tbl>
    <w:p w:rsidR="00AC5D89" w:rsidRPr="00FB5BE1" w:rsidRDefault="00AC5D89" w:rsidP="00AC5D89">
      <w:pPr>
        <w:spacing w:line="240" w:lineRule="auto"/>
        <w:ind w:right="1440"/>
        <w:contextualSpacing/>
        <w:rPr>
          <w:rFonts w:asciiTheme="majorHAnsi" w:hAnsiTheme="majorHAnsi"/>
          <w:szCs w:val="24"/>
        </w:rPr>
      </w:pPr>
    </w:p>
    <w:tbl>
      <w:tblPr>
        <w:tblStyle w:val="TableGrid"/>
        <w:tblW w:w="0" w:type="auto"/>
        <w:tblLook w:val="04A0"/>
      </w:tblPr>
      <w:tblGrid>
        <w:gridCol w:w="9108"/>
      </w:tblGrid>
      <w:tr w:rsidR="001B4AAD" w:rsidTr="004C5646">
        <w:trPr>
          <w:trHeight w:val="432"/>
        </w:trPr>
        <w:tc>
          <w:tcPr>
            <w:tcW w:w="9108" w:type="dxa"/>
            <w:vAlign w:val="center"/>
          </w:tcPr>
          <w:p w:rsidR="001B4AAD" w:rsidRDefault="001B4AAD" w:rsidP="004C5646">
            <w:pPr>
              <w:ind w:right="1440"/>
              <w:contextualSpacing/>
              <w:rPr>
                <w:rFonts w:asciiTheme="majorHAnsi" w:hAnsiTheme="majorHAnsi"/>
                <w:szCs w:val="24"/>
              </w:rPr>
            </w:pPr>
            <w:r>
              <w:rPr>
                <w:rFonts w:asciiTheme="majorHAnsi" w:hAnsiTheme="majorHAnsi"/>
                <w:szCs w:val="24"/>
              </w:rPr>
              <w:t>Academic Committee Members:</w:t>
            </w:r>
          </w:p>
        </w:tc>
      </w:tr>
      <w:tr w:rsidR="001B4AAD" w:rsidTr="004C5646">
        <w:trPr>
          <w:trHeight w:val="432"/>
        </w:trPr>
        <w:tc>
          <w:tcPr>
            <w:tcW w:w="9108" w:type="dxa"/>
            <w:vAlign w:val="center"/>
          </w:tcPr>
          <w:p w:rsidR="001B4AAD" w:rsidRDefault="001B4AAD" w:rsidP="004C5646">
            <w:pPr>
              <w:ind w:right="1440"/>
              <w:contextualSpacing/>
              <w:rPr>
                <w:rFonts w:asciiTheme="majorHAnsi" w:hAnsiTheme="majorHAnsi"/>
                <w:szCs w:val="24"/>
              </w:rPr>
            </w:pPr>
          </w:p>
        </w:tc>
      </w:tr>
      <w:tr w:rsidR="001B4AAD" w:rsidTr="004C5646">
        <w:trPr>
          <w:trHeight w:val="432"/>
        </w:trPr>
        <w:tc>
          <w:tcPr>
            <w:tcW w:w="9108" w:type="dxa"/>
            <w:vAlign w:val="center"/>
          </w:tcPr>
          <w:p w:rsidR="001B4AAD" w:rsidRDefault="001B4AAD" w:rsidP="004C5646">
            <w:pPr>
              <w:ind w:right="1440"/>
              <w:contextualSpacing/>
              <w:rPr>
                <w:rFonts w:asciiTheme="majorHAnsi" w:hAnsiTheme="majorHAnsi"/>
                <w:szCs w:val="24"/>
              </w:rPr>
            </w:pPr>
          </w:p>
        </w:tc>
      </w:tr>
      <w:tr w:rsidR="001B4AAD" w:rsidTr="004C5646">
        <w:trPr>
          <w:trHeight w:val="432"/>
        </w:trPr>
        <w:tc>
          <w:tcPr>
            <w:tcW w:w="9108" w:type="dxa"/>
            <w:vAlign w:val="center"/>
          </w:tcPr>
          <w:p w:rsidR="001B4AAD" w:rsidRDefault="001B4AAD" w:rsidP="004C5646">
            <w:pPr>
              <w:ind w:right="1440"/>
              <w:contextualSpacing/>
              <w:rPr>
                <w:rFonts w:asciiTheme="majorHAnsi" w:hAnsiTheme="majorHAnsi"/>
                <w:szCs w:val="24"/>
              </w:rPr>
            </w:pPr>
          </w:p>
        </w:tc>
      </w:tr>
    </w:tbl>
    <w:p w:rsidR="00CE0A58" w:rsidRPr="00FB5BE1" w:rsidRDefault="00CE0A58" w:rsidP="00CE0A58">
      <w:pPr>
        <w:spacing w:line="240" w:lineRule="auto"/>
        <w:ind w:right="1440"/>
        <w:contextualSpacing/>
        <w:rPr>
          <w:rFonts w:asciiTheme="majorHAnsi" w:hAnsiTheme="majorHAnsi"/>
          <w:szCs w:val="24"/>
        </w:rPr>
      </w:pPr>
    </w:p>
    <w:p w:rsidR="00CE0A58" w:rsidRDefault="00CE0A58" w:rsidP="00CE0A58">
      <w:pPr>
        <w:spacing w:line="240" w:lineRule="auto"/>
        <w:ind w:right="1440"/>
        <w:contextualSpacing/>
        <w:rPr>
          <w:rFonts w:asciiTheme="majorHAnsi" w:hAnsiTheme="majorHAnsi"/>
          <w:szCs w:val="24"/>
        </w:rPr>
      </w:pPr>
    </w:p>
    <w:p w:rsidR="001B4AAD" w:rsidRDefault="001B4AAD" w:rsidP="00CE0A58">
      <w:pPr>
        <w:spacing w:line="240" w:lineRule="auto"/>
        <w:ind w:right="1440"/>
        <w:contextualSpacing/>
        <w:rPr>
          <w:rFonts w:asciiTheme="majorHAnsi" w:hAnsiTheme="majorHAnsi"/>
          <w:szCs w:val="24"/>
        </w:rPr>
      </w:pPr>
      <w:r>
        <w:rPr>
          <w:rFonts w:asciiTheme="majorHAnsi" w:hAnsiTheme="majorHAnsi"/>
          <w:szCs w:val="24"/>
        </w:rPr>
        <w:t xml:space="preserve">Applying for: </w:t>
      </w:r>
      <w:r>
        <w:rPr>
          <w:rFonts w:asciiTheme="majorHAnsi" w:hAnsiTheme="majorHAnsi"/>
          <w:szCs w:val="24"/>
        </w:rPr>
        <w:tab/>
        <w:t>Internship I ____________</w:t>
      </w:r>
      <w:r>
        <w:rPr>
          <w:rFonts w:asciiTheme="majorHAnsi" w:hAnsiTheme="majorHAnsi"/>
          <w:szCs w:val="24"/>
        </w:rPr>
        <w:tab/>
        <w:t>Internship II _______________</w:t>
      </w:r>
    </w:p>
    <w:p w:rsidR="001B4AAD" w:rsidRDefault="001B4AAD" w:rsidP="00CE0A58">
      <w:pPr>
        <w:spacing w:line="240" w:lineRule="auto"/>
        <w:ind w:right="1440"/>
        <w:contextualSpacing/>
        <w:rPr>
          <w:rFonts w:asciiTheme="majorHAnsi" w:hAnsiTheme="majorHAnsi"/>
          <w:szCs w:val="24"/>
        </w:rPr>
      </w:pPr>
    </w:p>
    <w:p w:rsidR="001B4AAD" w:rsidRDefault="001B4AAD" w:rsidP="00CE0A58">
      <w:pPr>
        <w:spacing w:line="240" w:lineRule="auto"/>
        <w:ind w:right="1440"/>
        <w:contextualSpacing/>
        <w:rPr>
          <w:rFonts w:asciiTheme="majorHAnsi" w:hAnsiTheme="majorHAnsi"/>
          <w:szCs w:val="24"/>
        </w:rPr>
      </w:pPr>
      <w:r>
        <w:rPr>
          <w:rFonts w:asciiTheme="majorHAnsi" w:hAnsiTheme="majorHAnsi"/>
          <w:szCs w:val="24"/>
        </w:rPr>
        <w:t>Semester requested:</w:t>
      </w:r>
      <w:r>
        <w:rPr>
          <w:rFonts w:asciiTheme="majorHAnsi" w:hAnsiTheme="majorHAnsi"/>
          <w:szCs w:val="24"/>
        </w:rPr>
        <w:tab/>
        <w:t>____________________________, 20 _____</w:t>
      </w:r>
    </w:p>
    <w:p w:rsidR="001B4AAD" w:rsidRDefault="001B4AAD" w:rsidP="00CE0A58">
      <w:pPr>
        <w:spacing w:line="240" w:lineRule="auto"/>
        <w:ind w:right="1440"/>
        <w:contextualSpacing/>
        <w:rPr>
          <w:rFonts w:asciiTheme="majorHAnsi" w:hAnsiTheme="majorHAnsi"/>
          <w:szCs w:val="24"/>
        </w:rPr>
      </w:pPr>
    </w:p>
    <w:p w:rsidR="001B4AAD" w:rsidRPr="00FB5BE1" w:rsidRDefault="001B4AAD" w:rsidP="001B4AAD">
      <w:pPr>
        <w:spacing w:line="240" w:lineRule="auto"/>
        <w:ind w:right="360"/>
        <w:contextualSpacing/>
        <w:rPr>
          <w:rFonts w:asciiTheme="majorHAnsi" w:hAnsiTheme="majorHAnsi"/>
          <w:szCs w:val="24"/>
        </w:rPr>
      </w:pPr>
      <w:r>
        <w:rPr>
          <w:rFonts w:asciiTheme="majorHAnsi" w:hAnsiTheme="majorHAnsi"/>
          <w:szCs w:val="24"/>
        </w:rPr>
        <w:t>Course suggested for Internship by Academic Committee: ______________________</w:t>
      </w:r>
      <w:r>
        <w:rPr>
          <w:rFonts w:asciiTheme="majorHAnsi" w:hAnsiTheme="majorHAnsi"/>
          <w:szCs w:val="24"/>
        </w:rPr>
        <w:softHyphen/>
      </w:r>
      <w:r>
        <w:rPr>
          <w:rFonts w:asciiTheme="majorHAnsi" w:hAnsiTheme="majorHAnsi"/>
          <w:szCs w:val="24"/>
        </w:rPr>
        <w:softHyphen/>
      </w:r>
      <w:r>
        <w:rPr>
          <w:rFonts w:asciiTheme="majorHAnsi" w:hAnsiTheme="majorHAnsi"/>
          <w:szCs w:val="24"/>
        </w:rPr>
        <w:softHyphen/>
      </w:r>
      <w:r>
        <w:rPr>
          <w:rFonts w:asciiTheme="majorHAnsi" w:hAnsiTheme="majorHAnsi"/>
          <w:szCs w:val="24"/>
        </w:rPr>
        <w:softHyphen/>
      </w:r>
      <w:r>
        <w:rPr>
          <w:rFonts w:asciiTheme="majorHAnsi" w:hAnsiTheme="majorHAnsi"/>
          <w:szCs w:val="24"/>
        </w:rPr>
        <w:softHyphen/>
      </w:r>
      <w:r>
        <w:rPr>
          <w:rFonts w:asciiTheme="majorHAnsi" w:hAnsiTheme="majorHAnsi"/>
          <w:szCs w:val="24"/>
        </w:rPr>
        <w:softHyphen/>
      </w:r>
      <w:r>
        <w:rPr>
          <w:rFonts w:asciiTheme="majorHAnsi" w:hAnsiTheme="majorHAnsi"/>
          <w:szCs w:val="24"/>
        </w:rPr>
        <w:softHyphen/>
      </w:r>
      <w:r>
        <w:rPr>
          <w:rFonts w:asciiTheme="majorHAnsi" w:hAnsiTheme="majorHAnsi"/>
          <w:szCs w:val="24"/>
        </w:rPr>
        <w:softHyphen/>
        <w:t>____________</w:t>
      </w:r>
    </w:p>
    <w:p w:rsidR="001B4AAD" w:rsidRDefault="001B4AAD">
      <w:pPr>
        <w:rPr>
          <w:rFonts w:asciiTheme="majorHAnsi" w:hAnsiTheme="majorHAnsi"/>
          <w:szCs w:val="24"/>
        </w:rPr>
      </w:pPr>
    </w:p>
    <w:p w:rsidR="001B4AAD" w:rsidRDefault="001B4AAD">
      <w:pPr>
        <w:rPr>
          <w:rFonts w:asciiTheme="majorHAnsi" w:hAnsiTheme="majorHAnsi"/>
          <w:szCs w:val="24"/>
        </w:rPr>
      </w:pPr>
    </w:p>
    <w:tbl>
      <w:tblPr>
        <w:tblStyle w:val="TableGrid"/>
        <w:tblW w:w="9558" w:type="dxa"/>
        <w:tblBorders>
          <w:insideV w:val="none" w:sz="0" w:space="0" w:color="auto"/>
        </w:tblBorders>
        <w:tblLook w:val="04A0"/>
      </w:tblPr>
      <w:tblGrid>
        <w:gridCol w:w="3798"/>
        <w:gridCol w:w="3192"/>
        <w:gridCol w:w="2568"/>
      </w:tblGrid>
      <w:tr w:rsidR="001B4AAD" w:rsidTr="003D7098">
        <w:trPr>
          <w:trHeight w:val="720"/>
        </w:trPr>
        <w:tc>
          <w:tcPr>
            <w:tcW w:w="3798" w:type="dxa"/>
            <w:vAlign w:val="center"/>
          </w:tcPr>
          <w:p w:rsidR="001B4AAD" w:rsidRDefault="001B4AAD" w:rsidP="001B4AAD">
            <w:pPr>
              <w:rPr>
                <w:rFonts w:asciiTheme="majorHAnsi" w:hAnsiTheme="majorHAnsi"/>
                <w:szCs w:val="24"/>
              </w:rPr>
            </w:pPr>
            <w:r>
              <w:rPr>
                <w:rFonts w:asciiTheme="majorHAnsi" w:hAnsiTheme="majorHAnsi"/>
                <w:szCs w:val="24"/>
              </w:rPr>
              <w:t>Student Signature:</w:t>
            </w:r>
          </w:p>
        </w:tc>
        <w:tc>
          <w:tcPr>
            <w:tcW w:w="3192" w:type="dxa"/>
            <w:vAlign w:val="center"/>
          </w:tcPr>
          <w:p w:rsidR="001B4AAD" w:rsidRDefault="001B4AAD" w:rsidP="001B4AAD">
            <w:pPr>
              <w:rPr>
                <w:rFonts w:asciiTheme="majorHAnsi" w:hAnsiTheme="majorHAnsi"/>
                <w:szCs w:val="24"/>
              </w:rPr>
            </w:pPr>
          </w:p>
        </w:tc>
        <w:tc>
          <w:tcPr>
            <w:tcW w:w="2568" w:type="dxa"/>
            <w:vAlign w:val="center"/>
          </w:tcPr>
          <w:p w:rsidR="001B4AAD" w:rsidRDefault="001B4AAD" w:rsidP="001B4AAD">
            <w:pPr>
              <w:rPr>
                <w:rFonts w:asciiTheme="majorHAnsi" w:hAnsiTheme="majorHAnsi"/>
                <w:szCs w:val="24"/>
              </w:rPr>
            </w:pPr>
            <w:r>
              <w:rPr>
                <w:rFonts w:asciiTheme="majorHAnsi" w:hAnsiTheme="majorHAnsi"/>
                <w:szCs w:val="24"/>
              </w:rPr>
              <w:t>Date:</w:t>
            </w:r>
          </w:p>
        </w:tc>
      </w:tr>
      <w:tr w:rsidR="001B4AAD" w:rsidTr="003D7098">
        <w:trPr>
          <w:trHeight w:val="720"/>
        </w:trPr>
        <w:tc>
          <w:tcPr>
            <w:tcW w:w="3798" w:type="dxa"/>
            <w:vAlign w:val="center"/>
          </w:tcPr>
          <w:p w:rsidR="001B4AAD" w:rsidRDefault="003D7098" w:rsidP="001B4AAD">
            <w:pPr>
              <w:rPr>
                <w:rFonts w:asciiTheme="majorHAnsi" w:hAnsiTheme="majorHAnsi"/>
                <w:szCs w:val="24"/>
              </w:rPr>
            </w:pPr>
            <w:r>
              <w:rPr>
                <w:rFonts w:asciiTheme="majorHAnsi" w:hAnsiTheme="majorHAnsi"/>
                <w:szCs w:val="24"/>
              </w:rPr>
              <w:t>Academic Advisor</w:t>
            </w:r>
            <w:r w:rsidR="001B4AAD">
              <w:rPr>
                <w:rFonts w:asciiTheme="majorHAnsi" w:hAnsiTheme="majorHAnsi"/>
                <w:szCs w:val="24"/>
              </w:rPr>
              <w:t xml:space="preserve"> Signature:</w:t>
            </w:r>
          </w:p>
        </w:tc>
        <w:tc>
          <w:tcPr>
            <w:tcW w:w="3192" w:type="dxa"/>
            <w:vAlign w:val="center"/>
          </w:tcPr>
          <w:p w:rsidR="001B4AAD" w:rsidRDefault="001B4AAD" w:rsidP="001B4AAD">
            <w:pPr>
              <w:rPr>
                <w:rFonts w:asciiTheme="majorHAnsi" w:hAnsiTheme="majorHAnsi"/>
                <w:szCs w:val="24"/>
              </w:rPr>
            </w:pPr>
          </w:p>
        </w:tc>
        <w:tc>
          <w:tcPr>
            <w:tcW w:w="2568" w:type="dxa"/>
            <w:vAlign w:val="center"/>
          </w:tcPr>
          <w:p w:rsidR="001B4AAD" w:rsidRDefault="001B4AAD" w:rsidP="001B4AAD">
            <w:pPr>
              <w:rPr>
                <w:rFonts w:asciiTheme="majorHAnsi" w:hAnsiTheme="majorHAnsi"/>
                <w:szCs w:val="24"/>
              </w:rPr>
            </w:pPr>
            <w:r>
              <w:rPr>
                <w:rFonts w:asciiTheme="majorHAnsi" w:hAnsiTheme="majorHAnsi"/>
                <w:szCs w:val="24"/>
              </w:rPr>
              <w:t>Date:</w:t>
            </w:r>
          </w:p>
        </w:tc>
      </w:tr>
      <w:tr w:rsidR="001B4AAD" w:rsidTr="003D7098">
        <w:trPr>
          <w:trHeight w:val="720"/>
        </w:trPr>
        <w:tc>
          <w:tcPr>
            <w:tcW w:w="3798" w:type="dxa"/>
            <w:vAlign w:val="center"/>
          </w:tcPr>
          <w:p w:rsidR="001B4AAD" w:rsidRDefault="001B4AAD" w:rsidP="001B4AAD">
            <w:pPr>
              <w:rPr>
                <w:rFonts w:asciiTheme="majorHAnsi" w:hAnsiTheme="majorHAnsi"/>
                <w:szCs w:val="24"/>
              </w:rPr>
            </w:pPr>
            <w:r>
              <w:rPr>
                <w:rFonts w:asciiTheme="majorHAnsi" w:hAnsiTheme="majorHAnsi"/>
                <w:szCs w:val="24"/>
              </w:rPr>
              <w:t xml:space="preserve">ESE </w:t>
            </w:r>
            <w:r w:rsidR="003D7098">
              <w:rPr>
                <w:rFonts w:asciiTheme="majorHAnsi" w:hAnsiTheme="majorHAnsi"/>
                <w:szCs w:val="24"/>
              </w:rPr>
              <w:t xml:space="preserve">Department </w:t>
            </w:r>
            <w:r>
              <w:rPr>
                <w:rFonts w:asciiTheme="majorHAnsi" w:hAnsiTheme="majorHAnsi"/>
                <w:szCs w:val="24"/>
              </w:rPr>
              <w:t>Chair Signature:</w:t>
            </w:r>
          </w:p>
        </w:tc>
        <w:tc>
          <w:tcPr>
            <w:tcW w:w="3192" w:type="dxa"/>
            <w:vAlign w:val="center"/>
          </w:tcPr>
          <w:p w:rsidR="001B4AAD" w:rsidRDefault="001B4AAD" w:rsidP="001B4AAD">
            <w:pPr>
              <w:rPr>
                <w:rFonts w:asciiTheme="majorHAnsi" w:hAnsiTheme="majorHAnsi"/>
                <w:szCs w:val="24"/>
              </w:rPr>
            </w:pPr>
          </w:p>
        </w:tc>
        <w:tc>
          <w:tcPr>
            <w:tcW w:w="2568" w:type="dxa"/>
            <w:vAlign w:val="center"/>
          </w:tcPr>
          <w:p w:rsidR="001B4AAD" w:rsidRDefault="001B4AAD" w:rsidP="001B4AAD">
            <w:pPr>
              <w:rPr>
                <w:rFonts w:asciiTheme="majorHAnsi" w:hAnsiTheme="majorHAnsi"/>
                <w:szCs w:val="24"/>
              </w:rPr>
            </w:pPr>
            <w:r>
              <w:rPr>
                <w:rFonts w:asciiTheme="majorHAnsi" w:hAnsiTheme="majorHAnsi"/>
                <w:szCs w:val="24"/>
              </w:rPr>
              <w:t>Date:</w:t>
            </w:r>
          </w:p>
        </w:tc>
      </w:tr>
    </w:tbl>
    <w:p w:rsidR="001E27E8" w:rsidRDefault="001E27E8">
      <w:pPr>
        <w:rPr>
          <w:rFonts w:asciiTheme="majorHAnsi" w:hAnsiTheme="majorHAnsi"/>
          <w:szCs w:val="24"/>
        </w:rPr>
      </w:pPr>
    </w:p>
    <w:p w:rsidR="00F31D44" w:rsidRDefault="001E27E8">
      <w:pPr>
        <w:rPr>
          <w:rFonts w:asciiTheme="majorHAnsi" w:hAnsiTheme="majorHAnsi"/>
          <w:sz w:val="28"/>
          <w:szCs w:val="28"/>
        </w:rPr>
      </w:pPr>
      <w:r w:rsidRPr="001E27E8">
        <w:rPr>
          <w:rFonts w:asciiTheme="majorHAnsi" w:hAnsiTheme="majorHAnsi"/>
          <w:b/>
          <w:sz w:val="28"/>
          <w:szCs w:val="28"/>
        </w:rPr>
        <w:t>NOTE:</w:t>
      </w:r>
      <w:r>
        <w:rPr>
          <w:rFonts w:asciiTheme="majorHAnsi" w:hAnsiTheme="majorHAnsi"/>
          <w:sz w:val="28"/>
          <w:szCs w:val="28"/>
        </w:rPr>
        <w:t xml:space="preserve"> Please return this form to the </w:t>
      </w:r>
      <w:r w:rsidR="003D7098">
        <w:rPr>
          <w:rFonts w:asciiTheme="majorHAnsi" w:hAnsiTheme="majorHAnsi"/>
          <w:sz w:val="28"/>
          <w:szCs w:val="28"/>
        </w:rPr>
        <w:t>ESE D</w:t>
      </w:r>
      <w:r>
        <w:rPr>
          <w:rFonts w:asciiTheme="majorHAnsi" w:hAnsiTheme="majorHAnsi"/>
          <w:sz w:val="28"/>
          <w:szCs w:val="28"/>
        </w:rPr>
        <w:t>epartment secretary by the due date in the doctoral handbook.</w:t>
      </w:r>
    </w:p>
    <w:p w:rsidR="00F31D44" w:rsidRDefault="00F31D44">
      <w:pPr>
        <w:rPr>
          <w:rFonts w:asciiTheme="majorHAnsi" w:hAnsiTheme="majorHAnsi"/>
          <w:sz w:val="28"/>
          <w:szCs w:val="28"/>
        </w:rPr>
      </w:pPr>
      <w:r>
        <w:rPr>
          <w:rFonts w:asciiTheme="majorHAnsi" w:hAnsiTheme="majorHAnsi"/>
          <w:sz w:val="28"/>
          <w:szCs w:val="28"/>
        </w:rPr>
        <w:br w:type="page"/>
      </w:r>
    </w:p>
    <w:p w:rsidR="00F31D44" w:rsidRDefault="00F31D44" w:rsidP="00F31D44">
      <w:pPr>
        <w:jc w:val="center"/>
        <w:rPr>
          <w:rFonts w:asciiTheme="majorHAnsi" w:hAnsiTheme="majorHAnsi"/>
          <w:szCs w:val="24"/>
        </w:rPr>
      </w:pPr>
    </w:p>
    <w:p w:rsidR="00F31D44" w:rsidRDefault="00F31D44" w:rsidP="00F31D44">
      <w:pPr>
        <w:jc w:val="center"/>
        <w:rPr>
          <w:rFonts w:asciiTheme="majorHAnsi" w:hAnsiTheme="majorHAnsi"/>
          <w:szCs w:val="24"/>
        </w:rPr>
      </w:pPr>
    </w:p>
    <w:p w:rsidR="00F31D44" w:rsidRDefault="00F31D44" w:rsidP="00F31D44">
      <w:pPr>
        <w:jc w:val="center"/>
        <w:rPr>
          <w:rFonts w:asciiTheme="majorHAnsi" w:hAnsiTheme="majorHAnsi"/>
          <w:szCs w:val="24"/>
        </w:rPr>
      </w:pPr>
    </w:p>
    <w:p w:rsidR="00F31D44" w:rsidRDefault="00F31D44" w:rsidP="00F31D44">
      <w:pPr>
        <w:jc w:val="center"/>
        <w:rPr>
          <w:rFonts w:asciiTheme="majorHAnsi" w:hAnsiTheme="majorHAnsi"/>
          <w:szCs w:val="24"/>
        </w:rPr>
      </w:pPr>
    </w:p>
    <w:p w:rsidR="00F31D44" w:rsidRDefault="00F31D44" w:rsidP="00F31D44">
      <w:pPr>
        <w:jc w:val="center"/>
        <w:rPr>
          <w:rFonts w:asciiTheme="majorHAnsi" w:hAnsiTheme="majorHAnsi"/>
          <w:szCs w:val="24"/>
        </w:rPr>
      </w:pPr>
    </w:p>
    <w:p w:rsidR="00F31D44" w:rsidRPr="00F31D44" w:rsidRDefault="00F31D44" w:rsidP="00F31D44">
      <w:pPr>
        <w:jc w:val="center"/>
        <w:rPr>
          <w:rFonts w:asciiTheme="majorHAnsi" w:hAnsiTheme="majorHAnsi"/>
          <w:b/>
          <w:sz w:val="28"/>
          <w:szCs w:val="28"/>
        </w:rPr>
      </w:pPr>
      <w:r w:rsidRPr="00F31D44">
        <w:rPr>
          <w:rFonts w:asciiTheme="majorHAnsi" w:hAnsiTheme="majorHAnsi"/>
          <w:b/>
          <w:sz w:val="28"/>
          <w:szCs w:val="28"/>
        </w:rPr>
        <w:t>Appendix D</w:t>
      </w:r>
    </w:p>
    <w:p w:rsidR="00F31D44" w:rsidRPr="00F31D44" w:rsidRDefault="00F31D44" w:rsidP="00F31D44">
      <w:pPr>
        <w:jc w:val="center"/>
        <w:rPr>
          <w:rFonts w:asciiTheme="majorHAnsi" w:hAnsiTheme="majorHAnsi"/>
          <w:b/>
          <w:sz w:val="28"/>
          <w:szCs w:val="28"/>
        </w:rPr>
      </w:pPr>
      <w:r w:rsidRPr="00F31D44">
        <w:rPr>
          <w:rFonts w:asciiTheme="majorHAnsi" w:hAnsiTheme="majorHAnsi"/>
          <w:b/>
          <w:sz w:val="28"/>
          <w:szCs w:val="28"/>
        </w:rPr>
        <w:t>Application for Residency</w:t>
      </w:r>
    </w:p>
    <w:p w:rsidR="00F31D44" w:rsidRDefault="00F31D44" w:rsidP="00F31D44">
      <w:pPr>
        <w:jc w:val="center"/>
        <w:rPr>
          <w:rFonts w:asciiTheme="majorHAnsi" w:hAnsiTheme="majorHAnsi"/>
          <w:b/>
          <w:szCs w:val="24"/>
        </w:rPr>
      </w:pPr>
    </w:p>
    <w:p w:rsidR="00F31D44" w:rsidRDefault="00F31D44" w:rsidP="00F31D44">
      <w:pPr>
        <w:jc w:val="center"/>
        <w:rPr>
          <w:rFonts w:asciiTheme="majorHAnsi" w:hAnsiTheme="majorHAnsi"/>
          <w:b/>
          <w:szCs w:val="24"/>
        </w:rPr>
      </w:pPr>
    </w:p>
    <w:p w:rsidR="00F31D44" w:rsidRDefault="00F31D44">
      <w:pPr>
        <w:rPr>
          <w:rFonts w:asciiTheme="majorHAnsi" w:hAnsiTheme="majorHAnsi"/>
          <w:szCs w:val="24"/>
        </w:rPr>
      </w:pPr>
      <w:r>
        <w:rPr>
          <w:rFonts w:asciiTheme="majorHAnsi" w:hAnsiTheme="majorHAnsi"/>
          <w:szCs w:val="24"/>
        </w:rPr>
        <w:br w:type="page"/>
      </w:r>
    </w:p>
    <w:p w:rsidR="00F31D44" w:rsidRDefault="00F31D44" w:rsidP="00F31D44">
      <w:pPr>
        <w:jc w:val="center"/>
        <w:rPr>
          <w:rFonts w:asciiTheme="majorHAnsi" w:hAnsiTheme="majorHAnsi"/>
          <w:b/>
          <w:szCs w:val="24"/>
        </w:rPr>
      </w:pPr>
      <w:r>
        <w:rPr>
          <w:rFonts w:asciiTheme="majorHAnsi" w:hAnsiTheme="majorHAnsi"/>
          <w:b/>
          <w:sz w:val="28"/>
          <w:szCs w:val="28"/>
        </w:rPr>
        <w:lastRenderedPageBreak/>
        <w:t xml:space="preserve">Application for </w:t>
      </w:r>
      <w:r w:rsidR="003D7098">
        <w:rPr>
          <w:rFonts w:asciiTheme="majorHAnsi" w:hAnsiTheme="majorHAnsi"/>
          <w:b/>
          <w:sz w:val="28"/>
          <w:szCs w:val="28"/>
        </w:rPr>
        <w:t xml:space="preserve">ESE Doctoral </w:t>
      </w:r>
      <w:r>
        <w:rPr>
          <w:rFonts w:asciiTheme="majorHAnsi" w:hAnsiTheme="majorHAnsi"/>
          <w:b/>
          <w:sz w:val="28"/>
          <w:szCs w:val="28"/>
        </w:rPr>
        <w:t>Residency</w:t>
      </w:r>
    </w:p>
    <w:tbl>
      <w:tblPr>
        <w:tblStyle w:val="TableGrid"/>
        <w:tblW w:w="0" w:type="auto"/>
        <w:tblBorders>
          <w:insideV w:val="none" w:sz="0" w:space="0" w:color="auto"/>
        </w:tblBorders>
        <w:tblLook w:val="04A0"/>
      </w:tblPr>
      <w:tblGrid>
        <w:gridCol w:w="4788"/>
        <w:gridCol w:w="4788"/>
      </w:tblGrid>
      <w:tr w:rsidR="004C5646" w:rsidTr="004C5646">
        <w:trPr>
          <w:trHeight w:val="432"/>
        </w:trPr>
        <w:tc>
          <w:tcPr>
            <w:tcW w:w="4788" w:type="dxa"/>
            <w:vAlign w:val="center"/>
          </w:tcPr>
          <w:p w:rsidR="004C5646" w:rsidRDefault="004C5646" w:rsidP="004C5646">
            <w:pPr>
              <w:rPr>
                <w:rFonts w:asciiTheme="majorHAnsi" w:hAnsiTheme="majorHAnsi"/>
                <w:szCs w:val="24"/>
              </w:rPr>
            </w:pPr>
            <w:r>
              <w:rPr>
                <w:rFonts w:asciiTheme="majorHAnsi" w:hAnsiTheme="majorHAnsi"/>
                <w:szCs w:val="24"/>
              </w:rPr>
              <w:t>Student Name:</w:t>
            </w:r>
          </w:p>
        </w:tc>
        <w:tc>
          <w:tcPr>
            <w:tcW w:w="4788" w:type="dxa"/>
            <w:vAlign w:val="center"/>
          </w:tcPr>
          <w:p w:rsidR="004C5646" w:rsidRDefault="004C5646" w:rsidP="004C5646">
            <w:pPr>
              <w:rPr>
                <w:rFonts w:asciiTheme="majorHAnsi" w:hAnsiTheme="majorHAnsi"/>
                <w:szCs w:val="24"/>
              </w:rPr>
            </w:pPr>
          </w:p>
        </w:tc>
      </w:tr>
      <w:tr w:rsidR="004C5646" w:rsidTr="004C5646">
        <w:trPr>
          <w:trHeight w:val="432"/>
        </w:trPr>
        <w:tc>
          <w:tcPr>
            <w:tcW w:w="4788" w:type="dxa"/>
            <w:vAlign w:val="center"/>
          </w:tcPr>
          <w:p w:rsidR="004C5646" w:rsidRDefault="004C5646" w:rsidP="004C5646">
            <w:pPr>
              <w:rPr>
                <w:rFonts w:asciiTheme="majorHAnsi" w:hAnsiTheme="majorHAnsi"/>
                <w:szCs w:val="24"/>
              </w:rPr>
            </w:pPr>
            <w:r>
              <w:rPr>
                <w:rFonts w:asciiTheme="majorHAnsi" w:hAnsiTheme="majorHAnsi"/>
                <w:szCs w:val="24"/>
              </w:rPr>
              <w:t>z number:</w:t>
            </w:r>
          </w:p>
        </w:tc>
        <w:tc>
          <w:tcPr>
            <w:tcW w:w="4788" w:type="dxa"/>
            <w:vAlign w:val="center"/>
          </w:tcPr>
          <w:p w:rsidR="004C5646" w:rsidRDefault="004C5646" w:rsidP="004C5646">
            <w:pPr>
              <w:rPr>
                <w:rFonts w:asciiTheme="majorHAnsi" w:hAnsiTheme="majorHAnsi"/>
                <w:szCs w:val="24"/>
              </w:rPr>
            </w:pPr>
          </w:p>
        </w:tc>
      </w:tr>
      <w:tr w:rsidR="004C5646" w:rsidTr="004C5646">
        <w:trPr>
          <w:trHeight w:val="432"/>
        </w:trPr>
        <w:tc>
          <w:tcPr>
            <w:tcW w:w="4788" w:type="dxa"/>
            <w:vAlign w:val="center"/>
          </w:tcPr>
          <w:p w:rsidR="004C5646" w:rsidRDefault="004C5646" w:rsidP="004C5646">
            <w:pPr>
              <w:rPr>
                <w:rFonts w:asciiTheme="majorHAnsi" w:hAnsiTheme="majorHAnsi"/>
                <w:szCs w:val="24"/>
              </w:rPr>
            </w:pPr>
            <w:r>
              <w:rPr>
                <w:rFonts w:asciiTheme="majorHAnsi" w:hAnsiTheme="majorHAnsi"/>
                <w:szCs w:val="24"/>
              </w:rPr>
              <w:t>Phone Number (home):</w:t>
            </w:r>
          </w:p>
        </w:tc>
        <w:tc>
          <w:tcPr>
            <w:tcW w:w="4788" w:type="dxa"/>
            <w:vAlign w:val="center"/>
          </w:tcPr>
          <w:p w:rsidR="004C5646" w:rsidRDefault="004C5646" w:rsidP="004C5646">
            <w:pPr>
              <w:rPr>
                <w:rFonts w:asciiTheme="majorHAnsi" w:hAnsiTheme="majorHAnsi"/>
                <w:szCs w:val="24"/>
              </w:rPr>
            </w:pPr>
          </w:p>
        </w:tc>
      </w:tr>
      <w:tr w:rsidR="004C5646" w:rsidTr="004C5646">
        <w:trPr>
          <w:trHeight w:val="432"/>
        </w:trPr>
        <w:tc>
          <w:tcPr>
            <w:tcW w:w="4788" w:type="dxa"/>
            <w:vAlign w:val="center"/>
          </w:tcPr>
          <w:p w:rsidR="004C5646" w:rsidRDefault="00687C28" w:rsidP="00687C28">
            <w:pPr>
              <w:rPr>
                <w:rFonts w:asciiTheme="majorHAnsi" w:hAnsiTheme="majorHAnsi"/>
                <w:szCs w:val="24"/>
              </w:rPr>
            </w:pPr>
            <w:r>
              <w:rPr>
                <w:rFonts w:asciiTheme="majorHAnsi" w:hAnsiTheme="majorHAnsi"/>
                <w:szCs w:val="24"/>
              </w:rPr>
              <w:t>Phone Number (cell</w:t>
            </w:r>
            <w:r w:rsidR="004C5646">
              <w:rPr>
                <w:rFonts w:asciiTheme="majorHAnsi" w:hAnsiTheme="majorHAnsi"/>
                <w:szCs w:val="24"/>
              </w:rPr>
              <w:t>):</w:t>
            </w:r>
          </w:p>
        </w:tc>
        <w:tc>
          <w:tcPr>
            <w:tcW w:w="4788" w:type="dxa"/>
            <w:vAlign w:val="center"/>
          </w:tcPr>
          <w:p w:rsidR="004C5646" w:rsidRDefault="004C5646" w:rsidP="004C5646">
            <w:pPr>
              <w:rPr>
                <w:rFonts w:asciiTheme="majorHAnsi" w:hAnsiTheme="majorHAnsi"/>
                <w:szCs w:val="24"/>
              </w:rPr>
            </w:pPr>
          </w:p>
        </w:tc>
      </w:tr>
      <w:tr w:rsidR="004C5646" w:rsidTr="004C5646">
        <w:trPr>
          <w:trHeight w:val="432"/>
        </w:trPr>
        <w:tc>
          <w:tcPr>
            <w:tcW w:w="4788" w:type="dxa"/>
            <w:vAlign w:val="center"/>
          </w:tcPr>
          <w:p w:rsidR="004C5646" w:rsidRDefault="004C5646" w:rsidP="004C5646">
            <w:pPr>
              <w:rPr>
                <w:rFonts w:asciiTheme="majorHAnsi" w:hAnsiTheme="majorHAnsi"/>
                <w:szCs w:val="24"/>
              </w:rPr>
            </w:pPr>
            <w:r>
              <w:rPr>
                <w:rFonts w:asciiTheme="majorHAnsi" w:hAnsiTheme="majorHAnsi"/>
                <w:szCs w:val="24"/>
              </w:rPr>
              <w:t>e-mail Address:</w:t>
            </w:r>
          </w:p>
        </w:tc>
        <w:tc>
          <w:tcPr>
            <w:tcW w:w="4788" w:type="dxa"/>
            <w:vAlign w:val="center"/>
          </w:tcPr>
          <w:p w:rsidR="004C5646" w:rsidRDefault="004C5646" w:rsidP="004C5646">
            <w:pPr>
              <w:rPr>
                <w:rFonts w:asciiTheme="majorHAnsi" w:hAnsiTheme="majorHAnsi"/>
                <w:szCs w:val="24"/>
              </w:rPr>
            </w:pPr>
          </w:p>
        </w:tc>
      </w:tr>
    </w:tbl>
    <w:p w:rsidR="004C5646" w:rsidRDefault="004C5646" w:rsidP="004C5646">
      <w:pPr>
        <w:jc w:val="both"/>
        <w:rPr>
          <w:rFonts w:asciiTheme="majorHAnsi" w:hAnsiTheme="majorHAnsi"/>
          <w:szCs w:val="24"/>
        </w:rPr>
      </w:pPr>
    </w:p>
    <w:tbl>
      <w:tblPr>
        <w:tblStyle w:val="TableGrid"/>
        <w:tblW w:w="0" w:type="auto"/>
        <w:tblLook w:val="04A0"/>
      </w:tblPr>
      <w:tblGrid>
        <w:gridCol w:w="9558"/>
      </w:tblGrid>
      <w:tr w:rsidR="004C5646" w:rsidTr="004C5646">
        <w:trPr>
          <w:trHeight w:val="432"/>
        </w:trPr>
        <w:tc>
          <w:tcPr>
            <w:tcW w:w="9558" w:type="dxa"/>
            <w:vAlign w:val="center"/>
          </w:tcPr>
          <w:p w:rsidR="004C5646" w:rsidRDefault="004C5646" w:rsidP="00EE2582">
            <w:pPr>
              <w:ind w:right="1440"/>
              <w:contextualSpacing/>
              <w:rPr>
                <w:rFonts w:asciiTheme="majorHAnsi" w:hAnsiTheme="majorHAnsi"/>
                <w:szCs w:val="24"/>
              </w:rPr>
            </w:pPr>
            <w:r>
              <w:rPr>
                <w:rFonts w:asciiTheme="majorHAnsi" w:hAnsiTheme="majorHAnsi"/>
                <w:szCs w:val="24"/>
              </w:rPr>
              <w:t>Academic Committee Members:</w:t>
            </w:r>
          </w:p>
        </w:tc>
      </w:tr>
      <w:tr w:rsidR="004C5646" w:rsidTr="004C5646">
        <w:trPr>
          <w:trHeight w:val="432"/>
        </w:trPr>
        <w:tc>
          <w:tcPr>
            <w:tcW w:w="9558" w:type="dxa"/>
            <w:vAlign w:val="center"/>
          </w:tcPr>
          <w:p w:rsidR="004C5646" w:rsidRDefault="004C5646" w:rsidP="00EE2582">
            <w:pPr>
              <w:ind w:right="1440"/>
              <w:contextualSpacing/>
              <w:rPr>
                <w:rFonts w:asciiTheme="majorHAnsi" w:hAnsiTheme="majorHAnsi"/>
                <w:szCs w:val="24"/>
              </w:rPr>
            </w:pPr>
          </w:p>
        </w:tc>
      </w:tr>
      <w:tr w:rsidR="004C5646" w:rsidTr="004C5646">
        <w:trPr>
          <w:trHeight w:val="432"/>
        </w:trPr>
        <w:tc>
          <w:tcPr>
            <w:tcW w:w="9558" w:type="dxa"/>
            <w:vAlign w:val="center"/>
          </w:tcPr>
          <w:p w:rsidR="004C5646" w:rsidRDefault="004C5646" w:rsidP="00EE2582">
            <w:pPr>
              <w:ind w:right="1440"/>
              <w:contextualSpacing/>
              <w:rPr>
                <w:rFonts w:asciiTheme="majorHAnsi" w:hAnsiTheme="majorHAnsi"/>
                <w:szCs w:val="24"/>
              </w:rPr>
            </w:pPr>
          </w:p>
        </w:tc>
      </w:tr>
      <w:tr w:rsidR="004C5646" w:rsidTr="004C5646">
        <w:trPr>
          <w:trHeight w:val="432"/>
        </w:trPr>
        <w:tc>
          <w:tcPr>
            <w:tcW w:w="9558" w:type="dxa"/>
            <w:vAlign w:val="center"/>
          </w:tcPr>
          <w:p w:rsidR="004C5646" w:rsidRDefault="004C5646" w:rsidP="00EE2582">
            <w:pPr>
              <w:ind w:right="1440"/>
              <w:contextualSpacing/>
              <w:rPr>
                <w:rFonts w:asciiTheme="majorHAnsi" w:hAnsiTheme="majorHAnsi"/>
                <w:szCs w:val="24"/>
              </w:rPr>
            </w:pPr>
          </w:p>
        </w:tc>
      </w:tr>
    </w:tbl>
    <w:p w:rsidR="004C5646" w:rsidRDefault="004C5646" w:rsidP="004C5646">
      <w:pPr>
        <w:jc w:val="both"/>
        <w:rPr>
          <w:rFonts w:asciiTheme="majorHAnsi" w:hAnsiTheme="majorHAnsi"/>
          <w:szCs w:val="24"/>
        </w:rPr>
      </w:pPr>
    </w:p>
    <w:tbl>
      <w:tblPr>
        <w:tblStyle w:val="TableGrid"/>
        <w:tblW w:w="0" w:type="auto"/>
        <w:tblLook w:val="04A0"/>
      </w:tblPr>
      <w:tblGrid>
        <w:gridCol w:w="4788"/>
        <w:gridCol w:w="4788"/>
      </w:tblGrid>
      <w:tr w:rsidR="004C5646" w:rsidTr="004C5646">
        <w:trPr>
          <w:trHeight w:val="432"/>
        </w:trPr>
        <w:tc>
          <w:tcPr>
            <w:tcW w:w="4788" w:type="dxa"/>
            <w:vAlign w:val="center"/>
          </w:tcPr>
          <w:p w:rsidR="004C5646" w:rsidRDefault="004C5646" w:rsidP="004C5646">
            <w:pPr>
              <w:rPr>
                <w:rFonts w:asciiTheme="majorHAnsi" w:hAnsiTheme="majorHAnsi"/>
                <w:szCs w:val="24"/>
              </w:rPr>
            </w:pPr>
            <w:r>
              <w:rPr>
                <w:rFonts w:asciiTheme="majorHAnsi" w:hAnsiTheme="majorHAnsi"/>
                <w:szCs w:val="24"/>
              </w:rPr>
              <w:t>Semesters fulfilling</w:t>
            </w:r>
          </w:p>
        </w:tc>
        <w:tc>
          <w:tcPr>
            <w:tcW w:w="4788" w:type="dxa"/>
            <w:vAlign w:val="center"/>
          </w:tcPr>
          <w:p w:rsidR="004C5646" w:rsidRDefault="004C5646" w:rsidP="004C5646">
            <w:pPr>
              <w:rPr>
                <w:rFonts w:asciiTheme="majorHAnsi" w:hAnsiTheme="majorHAnsi"/>
                <w:szCs w:val="24"/>
              </w:rPr>
            </w:pPr>
            <w:r>
              <w:rPr>
                <w:rFonts w:asciiTheme="majorHAnsi" w:hAnsiTheme="majorHAnsi"/>
                <w:szCs w:val="24"/>
              </w:rPr>
              <w:t>Semesters fulfilling</w:t>
            </w:r>
          </w:p>
        </w:tc>
      </w:tr>
      <w:tr w:rsidR="004C5646" w:rsidTr="004C5646">
        <w:trPr>
          <w:trHeight w:val="432"/>
        </w:trPr>
        <w:tc>
          <w:tcPr>
            <w:tcW w:w="4788" w:type="dxa"/>
            <w:vAlign w:val="center"/>
          </w:tcPr>
          <w:p w:rsidR="004C5646" w:rsidRDefault="004C5646" w:rsidP="004C5646">
            <w:pPr>
              <w:rPr>
                <w:rFonts w:asciiTheme="majorHAnsi" w:hAnsiTheme="majorHAnsi"/>
                <w:szCs w:val="24"/>
              </w:rPr>
            </w:pPr>
            <w:r>
              <w:rPr>
                <w:rFonts w:asciiTheme="majorHAnsi" w:hAnsiTheme="majorHAnsi"/>
                <w:szCs w:val="24"/>
              </w:rPr>
              <w:t>COURSE REQUIREMENT</w:t>
            </w:r>
          </w:p>
        </w:tc>
        <w:tc>
          <w:tcPr>
            <w:tcW w:w="4788" w:type="dxa"/>
            <w:vAlign w:val="center"/>
          </w:tcPr>
          <w:p w:rsidR="004C5646" w:rsidRDefault="004C5646" w:rsidP="004C5646">
            <w:pPr>
              <w:ind w:right="-450"/>
              <w:rPr>
                <w:rFonts w:asciiTheme="majorHAnsi" w:hAnsiTheme="majorHAnsi"/>
                <w:szCs w:val="24"/>
              </w:rPr>
            </w:pPr>
            <w:r>
              <w:rPr>
                <w:rFonts w:asciiTheme="majorHAnsi" w:hAnsiTheme="majorHAnsi"/>
                <w:szCs w:val="24"/>
              </w:rPr>
              <w:t>DEPARTMENTAL RESEARCH REQUIREMENT</w:t>
            </w:r>
          </w:p>
        </w:tc>
      </w:tr>
      <w:tr w:rsidR="004C5646" w:rsidTr="004C5646">
        <w:tc>
          <w:tcPr>
            <w:tcW w:w="4788" w:type="dxa"/>
          </w:tcPr>
          <w:p w:rsidR="004C5646" w:rsidRDefault="004C5646" w:rsidP="004C5646">
            <w:pPr>
              <w:jc w:val="both"/>
              <w:rPr>
                <w:rFonts w:asciiTheme="majorHAnsi" w:hAnsiTheme="majorHAnsi"/>
                <w:szCs w:val="24"/>
              </w:rPr>
            </w:pPr>
            <w:r>
              <w:rPr>
                <w:rFonts w:asciiTheme="majorHAnsi" w:hAnsiTheme="majorHAnsi"/>
                <w:szCs w:val="24"/>
              </w:rPr>
              <w:t>Fall</w:t>
            </w:r>
          </w:p>
          <w:p w:rsidR="004C5646" w:rsidRDefault="004C5646" w:rsidP="004C5646">
            <w:pPr>
              <w:jc w:val="both"/>
              <w:rPr>
                <w:rFonts w:asciiTheme="majorHAnsi" w:hAnsiTheme="majorHAnsi"/>
                <w:szCs w:val="24"/>
              </w:rPr>
            </w:pPr>
          </w:p>
          <w:p w:rsidR="004C5646" w:rsidRDefault="004C5646" w:rsidP="004C5646">
            <w:pPr>
              <w:jc w:val="both"/>
              <w:rPr>
                <w:rFonts w:asciiTheme="majorHAnsi" w:hAnsiTheme="majorHAnsi"/>
                <w:szCs w:val="24"/>
              </w:rPr>
            </w:pPr>
            <w:r>
              <w:rPr>
                <w:rFonts w:asciiTheme="majorHAnsi" w:hAnsiTheme="majorHAnsi"/>
                <w:szCs w:val="24"/>
              </w:rPr>
              <w:t>Spring</w:t>
            </w:r>
          </w:p>
          <w:p w:rsidR="004C5646" w:rsidRDefault="004C5646" w:rsidP="004C5646">
            <w:pPr>
              <w:jc w:val="both"/>
              <w:rPr>
                <w:rFonts w:asciiTheme="majorHAnsi" w:hAnsiTheme="majorHAnsi"/>
                <w:szCs w:val="24"/>
              </w:rPr>
            </w:pPr>
          </w:p>
          <w:p w:rsidR="004C5646" w:rsidRDefault="004C5646" w:rsidP="004C5646">
            <w:pPr>
              <w:jc w:val="both"/>
              <w:rPr>
                <w:rFonts w:asciiTheme="majorHAnsi" w:hAnsiTheme="majorHAnsi"/>
                <w:szCs w:val="24"/>
              </w:rPr>
            </w:pPr>
            <w:r>
              <w:rPr>
                <w:rFonts w:asciiTheme="majorHAnsi" w:hAnsiTheme="majorHAnsi"/>
                <w:szCs w:val="24"/>
              </w:rPr>
              <w:t>Summer</w:t>
            </w:r>
          </w:p>
        </w:tc>
        <w:tc>
          <w:tcPr>
            <w:tcW w:w="4788" w:type="dxa"/>
          </w:tcPr>
          <w:p w:rsidR="004C5646" w:rsidRDefault="004C5646" w:rsidP="004C5646">
            <w:pPr>
              <w:jc w:val="both"/>
              <w:rPr>
                <w:rFonts w:asciiTheme="majorHAnsi" w:hAnsiTheme="majorHAnsi"/>
                <w:szCs w:val="24"/>
              </w:rPr>
            </w:pPr>
            <w:r>
              <w:rPr>
                <w:rFonts w:asciiTheme="majorHAnsi" w:hAnsiTheme="majorHAnsi"/>
                <w:szCs w:val="24"/>
              </w:rPr>
              <w:t>Fall</w:t>
            </w:r>
          </w:p>
          <w:p w:rsidR="004C5646" w:rsidRDefault="004C5646" w:rsidP="004C5646">
            <w:pPr>
              <w:jc w:val="both"/>
              <w:rPr>
                <w:rFonts w:asciiTheme="majorHAnsi" w:hAnsiTheme="majorHAnsi"/>
                <w:szCs w:val="24"/>
              </w:rPr>
            </w:pPr>
          </w:p>
          <w:p w:rsidR="004C5646" w:rsidRDefault="004C5646" w:rsidP="004C5646">
            <w:pPr>
              <w:jc w:val="both"/>
              <w:rPr>
                <w:rFonts w:asciiTheme="majorHAnsi" w:hAnsiTheme="majorHAnsi"/>
                <w:szCs w:val="24"/>
              </w:rPr>
            </w:pPr>
            <w:r>
              <w:rPr>
                <w:rFonts w:asciiTheme="majorHAnsi" w:hAnsiTheme="majorHAnsi"/>
                <w:szCs w:val="24"/>
              </w:rPr>
              <w:t>Spring</w:t>
            </w:r>
          </w:p>
          <w:p w:rsidR="004C5646" w:rsidRDefault="004C5646" w:rsidP="004C5646">
            <w:pPr>
              <w:jc w:val="both"/>
              <w:rPr>
                <w:rFonts w:asciiTheme="majorHAnsi" w:hAnsiTheme="majorHAnsi"/>
                <w:szCs w:val="24"/>
              </w:rPr>
            </w:pPr>
          </w:p>
          <w:p w:rsidR="004C5646" w:rsidRDefault="004C5646" w:rsidP="004C5646">
            <w:pPr>
              <w:jc w:val="both"/>
              <w:rPr>
                <w:rFonts w:asciiTheme="majorHAnsi" w:hAnsiTheme="majorHAnsi"/>
                <w:szCs w:val="24"/>
              </w:rPr>
            </w:pPr>
            <w:r>
              <w:rPr>
                <w:rFonts w:asciiTheme="majorHAnsi" w:hAnsiTheme="majorHAnsi"/>
                <w:szCs w:val="24"/>
              </w:rPr>
              <w:t>Summer</w:t>
            </w:r>
          </w:p>
        </w:tc>
      </w:tr>
    </w:tbl>
    <w:p w:rsidR="004C5646" w:rsidRDefault="004C5646" w:rsidP="004C5646">
      <w:pPr>
        <w:jc w:val="both"/>
        <w:rPr>
          <w:rFonts w:asciiTheme="majorHAnsi" w:hAnsiTheme="majorHAnsi"/>
          <w:szCs w:val="24"/>
        </w:rPr>
      </w:pPr>
    </w:p>
    <w:tbl>
      <w:tblPr>
        <w:tblStyle w:val="TableGrid"/>
        <w:tblW w:w="0" w:type="auto"/>
        <w:tblLook w:val="04A0"/>
      </w:tblPr>
      <w:tblGrid>
        <w:gridCol w:w="9576"/>
      </w:tblGrid>
      <w:tr w:rsidR="004C5646" w:rsidTr="004C5646">
        <w:tc>
          <w:tcPr>
            <w:tcW w:w="9576" w:type="dxa"/>
          </w:tcPr>
          <w:p w:rsidR="004C5646" w:rsidRDefault="004C5646" w:rsidP="004C5646">
            <w:pPr>
              <w:jc w:val="both"/>
              <w:rPr>
                <w:rFonts w:asciiTheme="majorHAnsi" w:hAnsiTheme="majorHAnsi"/>
                <w:szCs w:val="24"/>
              </w:rPr>
            </w:pPr>
            <w:r>
              <w:rPr>
                <w:rFonts w:asciiTheme="majorHAnsi" w:hAnsiTheme="majorHAnsi"/>
                <w:szCs w:val="24"/>
              </w:rPr>
              <w:t>Student request for meeting departmental requirement (if any):</w:t>
            </w:r>
          </w:p>
        </w:tc>
      </w:tr>
      <w:tr w:rsidR="004C5646" w:rsidTr="004C5646">
        <w:tc>
          <w:tcPr>
            <w:tcW w:w="9576" w:type="dxa"/>
          </w:tcPr>
          <w:p w:rsidR="004C5646" w:rsidRDefault="004C5646" w:rsidP="004C5646">
            <w:pPr>
              <w:jc w:val="both"/>
              <w:rPr>
                <w:rFonts w:asciiTheme="majorHAnsi" w:hAnsiTheme="majorHAnsi"/>
                <w:szCs w:val="24"/>
              </w:rPr>
            </w:pPr>
          </w:p>
        </w:tc>
      </w:tr>
      <w:tr w:rsidR="004C5646" w:rsidTr="004C5646">
        <w:tc>
          <w:tcPr>
            <w:tcW w:w="9576" w:type="dxa"/>
          </w:tcPr>
          <w:p w:rsidR="004C5646" w:rsidRDefault="004C5646" w:rsidP="004C5646">
            <w:pPr>
              <w:jc w:val="both"/>
              <w:rPr>
                <w:rFonts w:asciiTheme="majorHAnsi" w:hAnsiTheme="majorHAnsi"/>
                <w:szCs w:val="24"/>
              </w:rPr>
            </w:pPr>
            <w:r>
              <w:rPr>
                <w:rFonts w:asciiTheme="majorHAnsi" w:hAnsiTheme="majorHAnsi"/>
                <w:szCs w:val="24"/>
              </w:rPr>
              <w:t>Departmental assignment by ESE Chair:</w:t>
            </w:r>
          </w:p>
        </w:tc>
      </w:tr>
      <w:tr w:rsidR="004C5646" w:rsidTr="004C5646">
        <w:tc>
          <w:tcPr>
            <w:tcW w:w="9576" w:type="dxa"/>
          </w:tcPr>
          <w:p w:rsidR="004C5646" w:rsidRDefault="004C5646" w:rsidP="004C5646">
            <w:pPr>
              <w:jc w:val="both"/>
              <w:rPr>
                <w:rFonts w:asciiTheme="majorHAnsi" w:hAnsiTheme="majorHAnsi"/>
                <w:szCs w:val="24"/>
              </w:rPr>
            </w:pPr>
          </w:p>
        </w:tc>
      </w:tr>
    </w:tbl>
    <w:p w:rsidR="004C5646" w:rsidRDefault="004C5646" w:rsidP="004C5646">
      <w:pPr>
        <w:jc w:val="both"/>
        <w:rPr>
          <w:rFonts w:asciiTheme="majorHAnsi" w:hAnsiTheme="majorHAnsi"/>
          <w:szCs w:val="24"/>
        </w:rPr>
      </w:pPr>
    </w:p>
    <w:tbl>
      <w:tblPr>
        <w:tblStyle w:val="TableGrid"/>
        <w:tblW w:w="9558" w:type="dxa"/>
        <w:tblBorders>
          <w:insideV w:val="none" w:sz="0" w:space="0" w:color="auto"/>
        </w:tblBorders>
        <w:tblLook w:val="04A0"/>
      </w:tblPr>
      <w:tblGrid>
        <w:gridCol w:w="3978"/>
        <w:gridCol w:w="3192"/>
        <w:gridCol w:w="2388"/>
      </w:tblGrid>
      <w:tr w:rsidR="004C5646" w:rsidTr="00687C28">
        <w:trPr>
          <w:trHeight w:val="576"/>
        </w:trPr>
        <w:tc>
          <w:tcPr>
            <w:tcW w:w="3978" w:type="dxa"/>
            <w:vAlign w:val="center"/>
          </w:tcPr>
          <w:p w:rsidR="004C5646" w:rsidRDefault="004C5646" w:rsidP="00EE2582">
            <w:pPr>
              <w:rPr>
                <w:rFonts w:asciiTheme="majorHAnsi" w:hAnsiTheme="majorHAnsi"/>
                <w:szCs w:val="24"/>
              </w:rPr>
            </w:pPr>
            <w:r>
              <w:rPr>
                <w:rFonts w:asciiTheme="majorHAnsi" w:hAnsiTheme="majorHAnsi"/>
                <w:szCs w:val="24"/>
              </w:rPr>
              <w:t>Student Signature:</w:t>
            </w:r>
          </w:p>
        </w:tc>
        <w:tc>
          <w:tcPr>
            <w:tcW w:w="3192" w:type="dxa"/>
            <w:vAlign w:val="center"/>
          </w:tcPr>
          <w:p w:rsidR="004C5646" w:rsidRDefault="004C5646" w:rsidP="00EE2582">
            <w:pPr>
              <w:rPr>
                <w:rFonts w:asciiTheme="majorHAnsi" w:hAnsiTheme="majorHAnsi"/>
                <w:szCs w:val="24"/>
              </w:rPr>
            </w:pPr>
          </w:p>
        </w:tc>
        <w:tc>
          <w:tcPr>
            <w:tcW w:w="2388" w:type="dxa"/>
            <w:vAlign w:val="center"/>
          </w:tcPr>
          <w:p w:rsidR="004C5646" w:rsidRDefault="004C5646" w:rsidP="00EE2582">
            <w:pPr>
              <w:rPr>
                <w:rFonts w:asciiTheme="majorHAnsi" w:hAnsiTheme="majorHAnsi"/>
                <w:szCs w:val="24"/>
              </w:rPr>
            </w:pPr>
            <w:r>
              <w:rPr>
                <w:rFonts w:asciiTheme="majorHAnsi" w:hAnsiTheme="majorHAnsi"/>
                <w:szCs w:val="24"/>
              </w:rPr>
              <w:t>Date:</w:t>
            </w:r>
          </w:p>
        </w:tc>
      </w:tr>
      <w:tr w:rsidR="004C5646" w:rsidTr="00687C28">
        <w:trPr>
          <w:trHeight w:val="576"/>
        </w:trPr>
        <w:tc>
          <w:tcPr>
            <w:tcW w:w="3978" w:type="dxa"/>
            <w:vAlign w:val="center"/>
          </w:tcPr>
          <w:p w:rsidR="004C5646" w:rsidRDefault="00687C28" w:rsidP="00EE2582">
            <w:pPr>
              <w:rPr>
                <w:rFonts w:asciiTheme="majorHAnsi" w:hAnsiTheme="majorHAnsi"/>
                <w:szCs w:val="24"/>
              </w:rPr>
            </w:pPr>
            <w:r>
              <w:rPr>
                <w:rFonts w:asciiTheme="majorHAnsi" w:hAnsiTheme="majorHAnsi"/>
                <w:szCs w:val="24"/>
              </w:rPr>
              <w:t>Academic Advisor</w:t>
            </w:r>
            <w:r w:rsidR="004C5646">
              <w:rPr>
                <w:rFonts w:asciiTheme="majorHAnsi" w:hAnsiTheme="majorHAnsi"/>
                <w:szCs w:val="24"/>
              </w:rPr>
              <w:t xml:space="preserve"> Signature:</w:t>
            </w:r>
          </w:p>
        </w:tc>
        <w:tc>
          <w:tcPr>
            <w:tcW w:w="3192" w:type="dxa"/>
            <w:vAlign w:val="center"/>
          </w:tcPr>
          <w:p w:rsidR="004C5646" w:rsidRDefault="004C5646" w:rsidP="00EE2582">
            <w:pPr>
              <w:rPr>
                <w:rFonts w:asciiTheme="majorHAnsi" w:hAnsiTheme="majorHAnsi"/>
                <w:szCs w:val="24"/>
              </w:rPr>
            </w:pPr>
          </w:p>
        </w:tc>
        <w:tc>
          <w:tcPr>
            <w:tcW w:w="2388" w:type="dxa"/>
            <w:vAlign w:val="center"/>
          </w:tcPr>
          <w:p w:rsidR="004C5646" w:rsidRDefault="004C5646" w:rsidP="00EE2582">
            <w:pPr>
              <w:rPr>
                <w:rFonts w:asciiTheme="majorHAnsi" w:hAnsiTheme="majorHAnsi"/>
                <w:szCs w:val="24"/>
              </w:rPr>
            </w:pPr>
            <w:r>
              <w:rPr>
                <w:rFonts w:asciiTheme="majorHAnsi" w:hAnsiTheme="majorHAnsi"/>
                <w:szCs w:val="24"/>
              </w:rPr>
              <w:t>Date:</w:t>
            </w:r>
          </w:p>
        </w:tc>
      </w:tr>
      <w:tr w:rsidR="004C5646" w:rsidTr="00687C28">
        <w:trPr>
          <w:trHeight w:val="576"/>
        </w:trPr>
        <w:tc>
          <w:tcPr>
            <w:tcW w:w="3978" w:type="dxa"/>
            <w:vAlign w:val="center"/>
          </w:tcPr>
          <w:p w:rsidR="004C5646" w:rsidRDefault="004C5646" w:rsidP="00EE2582">
            <w:pPr>
              <w:rPr>
                <w:rFonts w:asciiTheme="majorHAnsi" w:hAnsiTheme="majorHAnsi"/>
                <w:szCs w:val="24"/>
              </w:rPr>
            </w:pPr>
            <w:r>
              <w:rPr>
                <w:rFonts w:asciiTheme="majorHAnsi" w:hAnsiTheme="majorHAnsi"/>
                <w:szCs w:val="24"/>
              </w:rPr>
              <w:t xml:space="preserve">ESE </w:t>
            </w:r>
            <w:r w:rsidR="00687C28">
              <w:rPr>
                <w:rFonts w:asciiTheme="majorHAnsi" w:hAnsiTheme="majorHAnsi"/>
                <w:szCs w:val="24"/>
              </w:rPr>
              <w:t xml:space="preserve">Department </w:t>
            </w:r>
            <w:r>
              <w:rPr>
                <w:rFonts w:asciiTheme="majorHAnsi" w:hAnsiTheme="majorHAnsi"/>
                <w:szCs w:val="24"/>
              </w:rPr>
              <w:t>Chair Signature:</w:t>
            </w:r>
          </w:p>
        </w:tc>
        <w:tc>
          <w:tcPr>
            <w:tcW w:w="3192" w:type="dxa"/>
            <w:vAlign w:val="center"/>
          </w:tcPr>
          <w:p w:rsidR="004C5646" w:rsidRDefault="004C5646" w:rsidP="00EE2582">
            <w:pPr>
              <w:rPr>
                <w:rFonts w:asciiTheme="majorHAnsi" w:hAnsiTheme="majorHAnsi"/>
                <w:szCs w:val="24"/>
              </w:rPr>
            </w:pPr>
          </w:p>
        </w:tc>
        <w:tc>
          <w:tcPr>
            <w:tcW w:w="2388" w:type="dxa"/>
            <w:vAlign w:val="center"/>
          </w:tcPr>
          <w:p w:rsidR="004C5646" w:rsidRDefault="004C5646" w:rsidP="00EE2582">
            <w:pPr>
              <w:rPr>
                <w:rFonts w:asciiTheme="majorHAnsi" w:hAnsiTheme="majorHAnsi"/>
                <w:szCs w:val="24"/>
              </w:rPr>
            </w:pPr>
            <w:r>
              <w:rPr>
                <w:rFonts w:asciiTheme="majorHAnsi" w:hAnsiTheme="majorHAnsi"/>
                <w:szCs w:val="24"/>
              </w:rPr>
              <w:t>Date:</w:t>
            </w:r>
          </w:p>
        </w:tc>
      </w:tr>
    </w:tbl>
    <w:p w:rsidR="004C5646" w:rsidRPr="00687C28" w:rsidRDefault="004C5646" w:rsidP="00687C28">
      <w:pPr>
        <w:ind w:left="-90"/>
        <w:rPr>
          <w:rFonts w:asciiTheme="majorHAnsi" w:hAnsiTheme="majorHAnsi"/>
          <w:szCs w:val="24"/>
        </w:rPr>
      </w:pPr>
      <w:r w:rsidRPr="00687C28">
        <w:rPr>
          <w:rFonts w:asciiTheme="majorHAnsi" w:hAnsiTheme="majorHAnsi"/>
          <w:b/>
          <w:szCs w:val="24"/>
        </w:rPr>
        <w:t>NOTE:</w:t>
      </w:r>
      <w:r w:rsidRPr="00687C28">
        <w:rPr>
          <w:rFonts w:asciiTheme="majorHAnsi" w:hAnsiTheme="majorHAnsi"/>
          <w:szCs w:val="24"/>
        </w:rPr>
        <w:t xml:space="preserve"> </w:t>
      </w:r>
      <w:r w:rsidR="00687C28" w:rsidRPr="00687C28">
        <w:rPr>
          <w:rFonts w:asciiTheme="majorHAnsi" w:hAnsiTheme="majorHAnsi"/>
          <w:szCs w:val="24"/>
        </w:rPr>
        <w:t>Please return this form to the ESE D</w:t>
      </w:r>
      <w:r w:rsidRPr="00687C28">
        <w:rPr>
          <w:rFonts w:asciiTheme="majorHAnsi" w:hAnsiTheme="majorHAnsi"/>
          <w:szCs w:val="24"/>
        </w:rPr>
        <w:t>epartment secretary by the due date in the doctoral handbook.</w:t>
      </w:r>
    </w:p>
    <w:p w:rsidR="004C5646" w:rsidRDefault="004C5646" w:rsidP="004C5646">
      <w:pPr>
        <w:jc w:val="both"/>
        <w:rPr>
          <w:rFonts w:asciiTheme="majorHAnsi" w:hAnsiTheme="majorHAnsi"/>
          <w:szCs w:val="24"/>
        </w:rPr>
      </w:pPr>
    </w:p>
    <w:p w:rsidR="004C5646" w:rsidRPr="00FB5BE1" w:rsidRDefault="004C5646" w:rsidP="004C5646">
      <w:pPr>
        <w:jc w:val="both"/>
        <w:rPr>
          <w:rFonts w:asciiTheme="majorHAnsi" w:hAnsiTheme="majorHAnsi"/>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1E27E8" w:rsidRDefault="001E27E8" w:rsidP="002A09F2">
      <w:pPr>
        <w:spacing w:line="240" w:lineRule="auto"/>
        <w:ind w:right="1440"/>
        <w:contextualSpacing/>
        <w:jc w:val="center"/>
        <w:rPr>
          <w:rFonts w:asciiTheme="majorHAnsi" w:hAnsiTheme="majorHAnsi"/>
          <w:b/>
          <w:szCs w:val="24"/>
        </w:rPr>
      </w:pPr>
    </w:p>
    <w:p w:rsidR="00CE0A58" w:rsidRPr="00F31D44" w:rsidRDefault="002A09F2" w:rsidP="00683579">
      <w:pPr>
        <w:spacing w:line="240" w:lineRule="auto"/>
        <w:ind w:right="180"/>
        <w:contextualSpacing/>
        <w:jc w:val="center"/>
        <w:rPr>
          <w:rFonts w:asciiTheme="majorHAnsi" w:hAnsiTheme="majorHAnsi"/>
          <w:b/>
          <w:sz w:val="28"/>
          <w:szCs w:val="28"/>
        </w:rPr>
      </w:pPr>
      <w:r w:rsidRPr="00F31D44">
        <w:rPr>
          <w:rFonts w:asciiTheme="majorHAnsi" w:hAnsiTheme="majorHAnsi"/>
          <w:b/>
          <w:sz w:val="28"/>
          <w:szCs w:val="28"/>
        </w:rPr>
        <w:t xml:space="preserve">Appendix </w:t>
      </w:r>
      <w:r w:rsidR="00F31D44" w:rsidRPr="00F31D44">
        <w:rPr>
          <w:rFonts w:asciiTheme="majorHAnsi" w:hAnsiTheme="majorHAnsi"/>
          <w:b/>
          <w:sz w:val="28"/>
          <w:szCs w:val="28"/>
        </w:rPr>
        <w:t>E</w:t>
      </w:r>
    </w:p>
    <w:p w:rsidR="002A09F2" w:rsidRPr="00F31D44" w:rsidRDefault="002A09F2" w:rsidP="002A09F2">
      <w:pPr>
        <w:spacing w:line="240" w:lineRule="auto"/>
        <w:ind w:right="1440"/>
        <w:contextualSpacing/>
        <w:jc w:val="center"/>
        <w:rPr>
          <w:rFonts w:asciiTheme="majorHAnsi" w:hAnsiTheme="majorHAnsi"/>
          <w:b/>
          <w:sz w:val="28"/>
          <w:szCs w:val="28"/>
        </w:rPr>
      </w:pPr>
    </w:p>
    <w:p w:rsidR="00FD54D9" w:rsidRDefault="00FD54D9" w:rsidP="00683579">
      <w:pPr>
        <w:spacing w:line="240" w:lineRule="auto"/>
        <w:ind w:right="180"/>
        <w:contextualSpacing/>
        <w:jc w:val="center"/>
        <w:rPr>
          <w:rFonts w:asciiTheme="majorHAnsi" w:hAnsiTheme="majorHAnsi"/>
          <w:b/>
          <w:sz w:val="28"/>
          <w:szCs w:val="28"/>
        </w:rPr>
      </w:pPr>
      <w:r>
        <w:rPr>
          <w:rFonts w:asciiTheme="majorHAnsi" w:hAnsiTheme="majorHAnsi"/>
          <w:b/>
          <w:sz w:val="28"/>
          <w:szCs w:val="28"/>
        </w:rPr>
        <w:t xml:space="preserve">Application for the </w:t>
      </w:r>
    </w:p>
    <w:p w:rsidR="001E27E8" w:rsidRPr="00F31D44" w:rsidRDefault="002A09F2" w:rsidP="00683579">
      <w:pPr>
        <w:spacing w:line="240" w:lineRule="auto"/>
        <w:ind w:right="180"/>
        <w:contextualSpacing/>
        <w:jc w:val="center"/>
        <w:rPr>
          <w:rFonts w:asciiTheme="majorHAnsi" w:hAnsiTheme="majorHAnsi"/>
          <w:b/>
          <w:sz w:val="28"/>
          <w:szCs w:val="28"/>
        </w:rPr>
      </w:pPr>
      <w:r w:rsidRPr="00F31D44">
        <w:rPr>
          <w:rFonts w:asciiTheme="majorHAnsi" w:hAnsiTheme="majorHAnsi"/>
          <w:b/>
          <w:sz w:val="28"/>
          <w:szCs w:val="28"/>
        </w:rPr>
        <w:t>Comp</w:t>
      </w:r>
      <w:r w:rsidR="003152A0" w:rsidRPr="00F31D44">
        <w:rPr>
          <w:rFonts w:asciiTheme="majorHAnsi" w:hAnsiTheme="majorHAnsi"/>
          <w:b/>
          <w:sz w:val="28"/>
          <w:szCs w:val="28"/>
        </w:rPr>
        <w:t>rehensive Examination</w:t>
      </w:r>
    </w:p>
    <w:p w:rsidR="00683579" w:rsidRPr="00683579" w:rsidRDefault="001E27E8" w:rsidP="00683579">
      <w:pPr>
        <w:jc w:val="center"/>
        <w:rPr>
          <w:rFonts w:asciiTheme="majorHAnsi" w:hAnsiTheme="majorHAnsi"/>
          <w:sz w:val="28"/>
          <w:szCs w:val="28"/>
        </w:rPr>
      </w:pPr>
      <w:r>
        <w:rPr>
          <w:rFonts w:asciiTheme="majorHAnsi" w:hAnsiTheme="majorHAnsi"/>
          <w:b/>
          <w:szCs w:val="24"/>
        </w:rPr>
        <w:br w:type="page"/>
      </w:r>
      <w:r w:rsidR="00683579" w:rsidRPr="00683579">
        <w:rPr>
          <w:rFonts w:asciiTheme="majorHAnsi" w:hAnsiTheme="majorHAnsi"/>
          <w:sz w:val="28"/>
          <w:szCs w:val="28"/>
        </w:rPr>
        <w:lastRenderedPageBreak/>
        <w:t>APPLICATION FOR COMPREHENSIVE EXAMINATION</w:t>
      </w:r>
    </w:p>
    <w:tbl>
      <w:tblPr>
        <w:tblStyle w:val="TableGrid"/>
        <w:tblW w:w="0" w:type="auto"/>
        <w:tblBorders>
          <w:insideV w:val="none" w:sz="0" w:space="0" w:color="auto"/>
        </w:tblBorders>
        <w:tblLook w:val="04A0"/>
      </w:tblPr>
      <w:tblGrid>
        <w:gridCol w:w="4788"/>
        <w:gridCol w:w="4788"/>
      </w:tblGrid>
      <w:tr w:rsidR="00683579" w:rsidTr="00EE2582">
        <w:trPr>
          <w:trHeight w:val="432"/>
        </w:trPr>
        <w:tc>
          <w:tcPr>
            <w:tcW w:w="4788" w:type="dxa"/>
            <w:vAlign w:val="center"/>
          </w:tcPr>
          <w:p w:rsidR="00683579" w:rsidRDefault="00683579" w:rsidP="00EE2582">
            <w:pPr>
              <w:rPr>
                <w:rFonts w:asciiTheme="majorHAnsi" w:hAnsiTheme="majorHAnsi"/>
                <w:szCs w:val="24"/>
              </w:rPr>
            </w:pPr>
            <w:r>
              <w:rPr>
                <w:rFonts w:asciiTheme="majorHAnsi" w:hAnsiTheme="majorHAnsi"/>
                <w:szCs w:val="24"/>
              </w:rPr>
              <w:t>Student Name:</w:t>
            </w:r>
          </w:p>
        </w:tc>
        <w:tc>
          <w:tcPr>
            <w:tcW w:w="4788" w:type="dxa"/>
            <w:vAlign w:val="center"/>
          </w:tcPr>
          <w:p w:rsidR="00683579" w:rsidRDefault="00683579" w:rsidP="00EE2582">
            <w:pPr>
              <w:rPr>
                <w:rFonts w:asciiTheme="majorHAnsi" w:hAnsiTheme="majorHAnsi"/>
                <w:szCs w:val="24"/>
              </w:rPr>
            </w:pPr>
          </w:p>
        </w:tc>
      </w:tr>
      <w:tr w:rsidR="00683579" w:rsidTr="00EE2582">
        <w:trPr>
          <w:trHeight w:val="432"/>
        </w:trPr>
        <w:tc>
          <w:tcPr>
            <w:tcW w:w="4788" w:type="dxa"/>
            <w:vAlign w:val="center"/>
          </w:tcPr>
          <w:p w:rsidR="00683579" w:rsidRDefault="00683579" w:rsidP="00EE2582">
            <w:pPr>
              <w:rPr>
                <w:rFonts w:asciiTheme="majorHAnsi" w:hAnsiTheme="majorHAnsi"/>
                <w:szCs w:val="24"/>
              </w:rPr>
            </w:pPr>
            <w:r>
              <w:rPr>
                <w:rFonts w:asciiTheme="majorHAnsi" w:hAnsiTheme="majorHAnsi"/>
                <w:szCs w:val="24"/>
              </w:rPr>
              <w:t>z number:</w:t>
            </w:r>
          </w:p>
        </w:tc>
        <w:tc>
          <w:tcPr>
            <w:tcW w:w="4788" w:type="dxa"/>
            <w:vAlign w:val="center"/>
          </w:tcPr>
          <w:p w:rsidR="00683579" w:rsidRDefault="00683579" w:rsidP="00EE2582">
            <w:pPr>
              <w:rPr>
                <w:rFonts w:asciiTheme="majorHAnsi" w:hAnsiTheme="majorHAnsi"/>
                <w:szCs w:val="24"/>
              </w:rPr>
            </w:pPr>
          </w:p>
        </w:tc>
      </w:tr>
      <w:tr w:rsidR="00683579" w:rsidTr="00EE2582">
        <w:trPr>
          <w:trHeight w:val="432"/>
        </w:trPr>
        <w:tc>
          <w:tcPr>
            <w:tcW w:w="4788" w:type="dxa"/>
            <w:vAlign w:val="center"/>
          </w:tcPr>
          <w:p w:rsidR="00683579" w:rsidRDefault="00683579" w:rsidP="00EE2582">
            <w:pPr>
              <w:rPr>
                <w:rFonts w:asciiTheme="majorHAnsi" w:hAnsiTheme="majorHAnsi"/>
                <w:szCs w:val="24"/>
              </w:rPr>
            </w:pPr>
            <w:r>
              <w:rPr>
                <w:rFonts w:asciiTheme="majorHAnsi" w:hAnsiTheme="majorHAnsi"/>
                <w:szCs w:val="24"/>
              </w:rPr>
              <w:t>Phone Number (home):</w:t>
            </w:r>
          </w:p>
        </w:tc>
        <w:tc>
          <w:tcPr>
            <w:tcW w:w="4788" w:type="dxa"/>
            <w:vAlign w:val="center"/>
          </w:tcPr>
          <w:p w:rsidR="00683579" w:rsidRDefault="00683579" w:rsidP="00EE2582">
            <w:pPr>
              <w:rPr>
                <w:rFonts w:asciiTheme="majorHAnsi" w:hAnsiTheme="majorHAnsi"/>
                <w:szCs w:val="24"/>
              </w:rPr>
            </w:pPr>
          </w:p>
        </w:tc>
      </w:tr>
      <w:tr w:rsidR="00683579" w:rsidTr="00EE2582">
        <w:trPr>
          <w:trHeight w:val="432"/>
        </w:trPr>
        <w:tc>
          <w:tcPr>
            <w:tcW w:w="4788" w:type="dxa"/>
            <w:vAlign w:val="center"/>
          </w:tcPr>
          <w:p w:rsidR="00683579" w:rsidRDefault="00683579" w:rsidP="00687C28">
            <w:pPr>
              <w:rPr>
                <w:rFonts w:asciiTheme="majorHAnsi" w:hAnsiTheme="majorHAnsi"/>
                <w:szCs w:val="24"/>
              </w:rPr>
            </w:pPr>
            <w:r>
              <w:rPr>
                <w:rFonts w:asciiTheme="majorHAnsi" w:hAnsiTheme="majorHAnsi"/>
                <w:szCs w:val="24"/>
              </w:rPr>
              <w:t>Phone Number (</w:t>
            </w:r>
            <w:r w:rsidR="00687C28">
              <w:rPr>
                <w:rFonts w:asciiTheme="majorHAnsi" w:hAnsiTheme="majorHAnsi"/>
                <w:szCs w:val="24"/>
              </w:rPr>
              <w:t>cell</w:t>
            </w:r>
            <w:r>
              <w:rPr>
                <w:rFonts w:asciiTheme="majorHAnsi" w:hAnsiTheme="majorHAnsi"/>
                <w:szCs w:val="24"/>
              </w:rPr>
              <w:t>):</w:t>
            </w:r>
          </w:p>
        </w:tc>
        <w:tc>
          <w:tcPr>
            <w:tcW w:w="4788" w:type="dxa"/>
            <w:vAlign w:val="center"/>
          </w:tcPr>
          <w:p w:rsidR="00683579" w:rsidRDefault="00683579" w:rsidP="00EE2582">
            <w:pPr>
              <w:rPr>
                <w:rFonts w:asciiTheme="majorHAnsi" w:hAnsiTheme="majorHAnsi"/>
                <w:szCs w:val="24"/>
              </w:rPr>
            </w:pPr>
          </w:p>
        </w:tc>
      </w:tr>
      <w:tr w:rsidR="00683579" w:rsidTr="00EE2582">
        <w:trPr>
          <w:trHeight w:val="432"/>
        </w:trPr>
        <w:tc>
          <w:tcPr>
            <w:tcW w:w="4788" w:type="dxa"/>
            <w:vAlign w:val="center"/>
          </w:tcPr>
          <w:p w:rsidR="00683579" w:rsidRDefault="00683579" w:rsidP="00EE2582">
            <w:pPr>
              <w:rPr>
                <w:rFonts w:asciiTheme="majorHAnsi" w:hAnsiTheme="majorHAnsi"/>
                <w:szCs w:val="24"/>
              </w:rPr>
            </w:pPr>
            <w:r>
              <w:rPr>
                <w:rFonts w:asciiTheme="majorHAnsi" w:hAnsiTheme="majorHAnsi"/>
                <w:szCs w:val="24"/>
              </w:rPr>
              <w:t>e-mail Address:</w:t>
            </w:r>
          </w:p>
        </w:tc>
        <w:tc>
          <w:tcPr>
            <w:tcW w:w="4788" w:type="dxa"/>
            <w:vAlign w:val="center"/>
          </w:tcPr>
          <w:p w:rsidR="00683579" w:rsidRDefault="00683579" w:rsidP="00EE2582">
            <w:pPr>
              <w:rPr>
                <w:rFonts w:asciiTheme="majorHAnsi" w:hAnsiTheme="majorHAnsi"/>
                <w:szCs w:val="24"/>
              </w:rPr>
            </w:pPr>
          </w:p>
        </w:tc>
      </w:tr>
    </w:tbl>
    <w:p w:rsidR="00683579" w:rsidRPr="008771F0" w:rsidRDefault="00683579" w:rsidP="00683579">
      <w:pPr>
        <w:jc w:val="both"/>
        <w:rPr>
          <w:rFonts w:asciiTheme="majorHAnsi" w:hAnsiTheme="majorHAnsi"/>
          <w:sz w:val="16"/>
          <w:szCs w:val="16"/>
        </w:rPr>
      </w:pPr>
    </w:p>
    <w:tbl>
      <w:tblPr>
        <w:tblStyle w:val="TableGrid"/>
        <w:tblW w:w="0" w:type="auto"/>
        <w:tblLook w:val="04A0"/>
      </w:tblPr>
      <w:tblGrid>
        <w:gridCol w:w="9558"/>
      </w:tblGrid>
      <w:tr w:rsidR="00683579" w:rsidTr="00EE2582">
        <w:trPr>
          <w:trHeight w:val="432"/>
        </w:trPr>
        <w:tc>
          <w:tcPr>
            <w:tcW w:w="9558" w:type="dxa"/>
            <w:vAlign w:val="center"/>
          </w:tcPr>
          <w:p w:rsidR="00683579" w:rsidRDefault="00683579" w:rsidP="00EE2582">
            <w:pPr>
              <w:ind w:right="1440"/>
              <w:contextualSpacing/>
              <w:rPr>
                <w:rFonts w:asciiTheme="majorHAnsi" w:hAnsiTheme="majorHAnsi"/>
                <w:szCs w:val="24"/>
              </w:rPr>
            </w:pPr>
            <w:r>
              <w:rPr>
                <w:rFonts w:asciiTheme="majorHAnsi" w:hAnsiTheme="majorHAnsi"/>
                <w:szCs w:val="24"/>
              </w:rPr>
              <w:t>Academic Committee Members:</w:t>
            </w:r>
          </w:p>
        </w:tc>
      </w:tr>
      <w:tr w:rsidR="00683579" w:rsidTr="00EE2582">
        <w:trPr>
          <w:trHeight w:val="432"/>
        </w:trPr>
        <w:tc>
          <w:tcPr>
            <w:tcW w:w="9558" w:type="dxa"/>
            <w:vAlign w:val="center"/>
          </w:tcPr>
          <w:p w:rsidR="00683579" w:rsidRDefault="00683579" w:rsidP="008771F0">
            <w:pPr>
              <w:spacing w:line="360" w:lineRule="auto"/>
              <w:ind w:right="1440"/>
              <w:contextualSpacing/>
              <w:rPr>
                <w:rFonts w:asciiTheme="majorHAnsi" w:hAnsiTheme="majorHAnsi"/>
                <w:szCs w:val="24"/>
              </w:rPr>
            </w:pPr>
          </w:p>
        </w:tc>
      </w:tr>
      <w:tr w:rsidR="00683579" w:rsidTr="00EE2582">
        <w:trPr>
          <w:trHeight w:val="432"/>
        </w:trPr>
        <w:tc>
          <w:tcPr>
            <w:tcW w:w="9558" w:type="dxa"/>
            <w:vAlign w:val="center"/>
          </w:tcPr>
          <w:p w:rsidR="00683579" w:rsidRDefault="00683579" w:rsidP="008771F0">
            <w:pPr>
              <w:spacing w:line="360" w:lineRule="auto"/>
              <w:ind w:right="1440"/>
              <w:contextualSpacing/>
              <w:rPr>
                <w:rFonts w:asciiTheme="majorHAnsi" w:hAnsiTheme="majorHAnsi"/>
                <w:szCs w:val="24"/>
              </w:rPr>
            </w:pPr>
          </w:p>
        </w:tc>
      </w:tr>
      <w:tr w:rsidR="00683579" w:rsidTr="00EE2582">
        <w:trPr>
          <w:trHeight w:val="432"/>
        </w:trPr>
        <w:tc>
          <w:tcPr>
            <w:tcW w:w="9558" w:type="dxa"/>
            <w:vAlign w:val="center"/>
          </w:tcPr>
          <w:p w:rsidR="00683579" w:rsidRDefault="00683579" w:rsidP="008771F0">
            <w:pPr>
              <w:spacing w:line="360" w:lineRule="auto"/>
              <w:ind w:right="1440"/>
              <w:contextualSpacing/>
              <w:rPr>
                <w:rFonts w:asciiTheme="majorHAnsi" w:hAnsiTheme="majorHAnsi"/>
                <w:szCs w:val="24"/>
              </w:rPr>
            </w:pPr>
          </w:p>
        </w:tc>
      </w:tr>
    </w:tbl>
    <w:p w:rsidR="00687C28" w:rsidRPr="008771F0" w:rsidRDefault="00687C28" w:rsidP="00683579">
      <w:pPr>
        <w:rPr>
          <w:rFonts w:asciiTheme="majorHAnsi" w:hAnsiTheme="majorHAnsi"/>
          <w:sz w:val="16"/>
          <w:szCs w:val="16"/>
        </w:rPr>
      </w:pPr>
    </w:p>
    <w:p w:rsidR="00683579" w:rsidRPr="00683579" w:rsidRDefault="00683579" w:rsidP="00683579">
      <w:pPr>
        <w:rPr>
          <w:rFonts w:asciiTheme="majorHAnsi" w:hAnsiTheme="majorHAnsi"/>
          <w:szCs w:val="24"/>
        </w:rPr>
      </w:pPr>
      <w:r w:rsidRPr="00683579">
        <w:rPr>
          <w:rFonts w:asciiTheme="majorHAnsi" w:hAnsiTheme="majorHAnsi"/>
          <w:szCs w:val="24"/>
        </w:rPr>
        <w:t>Please indicate your preferred dates and alternate dates (must be two consecutive days)</w:t>
      </w:r>
    </w:p>
    <w:tbl>
      <w:tblPr>
        <w:tblStyle w:val="TableGrid"/>
        <w:tblW w:w="0" w:type="auto"/>
        <w:tblLook w:val="04A0"/>
      </w:tblPr>
      <w:tblGrid>
        <w:gridCol w:w="3192"/>
        <w:gridCol w:w="3192"/>
        <w:gridCol w:w="3192"/>
      </w:tblGrid>
      <w:tr w:rsidR="00683579" w:rsidRPr="00683579" w:rsidTr="00683579">
        <w:tc>
          <w:tcPr>
            <w:tcW w:w="3192" w:type="dxa"/>
          </w:tcPr>
          <w:p w:rsidR="00683579" w:rsidRPr="00683579" w:rsidRDefault="00683579" w:rsidP="00683579">
            <w:pPr>
              <w:rPr>
                <w:rFonts w:asciiTheme="majorHAnsi" w:hAnsiTheme="majorHAnsi"/>
                <w:szCs w:val="24"/>
              </w:rPr>
            </w:pPr>
            <w:r w:rsidRPr="00683579">
              <w:rPr>
                <w:rFonts w:asciiTheme="majorHAnsi" w:hAnsiTheme="majorHAnsi"/>
                <w:szCs w:val="24"/>
              </w:rPr>
              <w:t>Preferred Dates</w:t>
            </w:r>
          </w:p>
        </w:tc>
        <w:tc>
          <w:tcPr>
            <w:tcW w:w="3192" w:type="dxa"/>
          </w:tcPr>
          <w:p w:rsidR="00683579" w:rsidRPr="00683579" w:rsidRDefault="00683579" w:rsidP="00683579">
            <w:pPr>
              <w:rPr>
                <w:rFonts w:asciiTheme="majorHAnsi" w:hAnsiTheme="majorHAnsi"/>
                <w:szCs w:val="24"/>
              </w:rPr>
            </w:pPr>
          </w:p>
        </w:tc>
        <w:tc>
          <w:tcPr>
            <w:tcW w:w="3192" w:type="dxa"/>
          </w:tcPr>
          <w:p w:rsidR="00683579" w:rsidRPr="00683579" w:rsidRDefault="00683579" w:rsidP="00683579">
            <w:pPr>
              <w:rPr>
                <w:rFonts w:asciiTheme="majorHAnsi" w:hAnsiTheme="majorHAnsi"/>
                <w:szCs w:val="24"/>
              </w:rPr>
            </w:pPr>
          </w:p>
        </w:tc>
      </w:tr>
      <w:tr w:rsidR="00683579" w:rsidRPr="00683579" w:rsidTr="00683579">
        <w:tc>
          <w:tcPr>
            <w:tcW w:w="3192" w:type="dxa"/>
          </w:tcPr>
          <w:p w:rsidR="00683579" w:rsidRPr="00683579" w:rsidRDefault="00683579" w:rsidP="00683579">
            <w:pPr>
              <w:rPr>
                <w:rFonts w:asciiTheme="majorHAnsi" w:hAnsiTheme="majorHAnsi"/>
                <w:szCs w:val="24"/>
              </w:rPr>
            </w:pPr>
            <w:r w:rsidRPr="00683579">
              <w:rPr>
                <w:rFonts w:asciiTheme="majorHAnsi" w:hAnsiTheme="majorHAnsi"/>
                <w:szCs w:val="24"/>
              </w:rPr>
              <w:t xml:space="preserve">Alternate Dates </w:t>
            </w:r>
          </w:p>
        </w:tc>
        <w:tc>
          <w:tcPr>
            <w:tcW w:w="3192" w:type="dxa"/>
          </w:tcPr>
          <w:p w:rsidR="00683579" w:rsidRPr="00683579" w:rsidRDefault="00683579" w:rsidP="00683579">
            <w:pPr>
              <w:rPr>
                <w:rFonts w:asciiTheme="majorHAnsi" w:hAnsiTheme="majorHAnsi"/>
                <w:szCs w:val="24"/>
              </w:rPr>
            </w:pPr>
          </w:p>
        </w:tc>
        <w:tc>
          <w:tcPr>
            <w:tcW w:w="3192" w:type="dxa"/>
          </w:tcPr>
          <w:p w:rsidR="00683579" w:rsidRPr="00683579" w:rsidRDefault="00683579" w:rsidP="00683579">
            <w:pPr>
              <w:rPr>
                <w:rFonts w:asciiTheme="majorHAnsi" w:hAnsiTheme="majorHAnsi"/>
                <w:szCs w:val="24"/>
              </w:rPr>
            </w:pPr>
          </w:p>
        </w:tc>
      </w:tr>
    </w:tbl>
    <w:p w:rsidR="00683579" w:rsidRPr="008771F0" w:rsidRDefault="00683579" w:rsidP="00683579">
      <w:pPr>
        <w:rPr>
          <w:rFonts w:asciiTheme="majorHAnsi" w:hAnsiTheme="majorHAnsi"/>
          <w:b/>
          <w:sz w:val="16"/>
          <w:szCs w:val="16"/>
        </w:rPr>
      </w:pPr>
    </w:p>
    <w:tbl>
      <w:tblPr>
        <w:tblStyle w:val="TableGrid"/>
        <w:tblW w:w="0" w:type="auto"/>
        <w:tblLook w:val="04A0"/>
      </w:tblPr>
      <w:tblGrid>
        <w:gridCol w:w="4788"/>
        <w:gridCol w:w="4788"/>
      </w:tblGrid>
      <w:tr w:rsidR="00683579" w:rsidTr="00683579">
        <w:tc>
          <w:tcPr>
            <w:tcW w:w="4788" w:type="dxa"/>
            <w:tcBorders>
              <w:top w:val="nil"/>
              <w:left w:val="nil"/>
            </w:tcBorders>
          </w:tcPr>
          <w:p w:rsidR="00683579" w:rsidRPr="00683579" w:rsidRDefault="00683579" w:rsidP="00683579">
            <w:pPr>
              <w:rPr>
                <w:rFonts w:asciiTheme="majorHAnsi" w:hAnsiTheme="majorHAnsi"/>
                <w:szCs w:val="24"/>
              </w:rPr>
            </w:pPr>
          </w:p>
        </w:tc>
        <w:tc>
          <w:tcPr>
            <w:tcW w:w="4788" w:type="dxa"/>
          </w:tcPr>
          <w:p w:rsidR="00683579" w:rsidRPr="00683579" w:rsidRDefault="00683579" w:rsidP="00683579">
            <w:pPr>
              <w:rPr>
                <w:rFonts w:asciiTheme="majorHAnsi" w:hAnsiTheme="majorHAnsi"/>
                <w:szCs w:val="24"/>
              </w:rPr>
            </w:pPr>
            <w:r w:rsidRPr="00683579">
              <w:rPr>
                <w:rFonts w:asciiTheme="majorHAnsi" w:hAnsiTheme="majorHAnsi"/>
                <w:szCs w:val="24"/>
              </w:rPr>
              <w:t>Readers</w:t>
            </w:r>
          </w:p>
        </w:tc>
      </w:tr>
      <w:tr w:rsidR="00683579" w:rsidTr="00683579">
        <w:tc>
          <w:tcPr>
            <w:tcW w:w="4788" w:type="dxa"/>
          </w:tcPr>
          <w:p w:rsidR="00683579" w:rsidRPr="00683579" w:rsidRDefault="00683579" w:rsidP="008771F0">
            <w:pPr>
              <w:spacing w:line="360" w:lineRule="auto"/>
              <w:rPr>
                <w:rFonts w:asciiTheme="majorHAnsi" w:hAnsiTheme="majorHAnsi"/>
                <w:szCs w:val="24"/>
              </w:rPr>
            </w:pPr>
            <w:r w:rsidRPr="00683579">
              <w:rPr>
                <w:rFonts w:asciiTheme="majorHAnsi" w:hAnsiTheme="majorHAnsi"/>
                <w:szCs w:val="24"/>
              </w:rPr>
              <w:t>Legal/Grant</w:t>
            </w:r>
          </w:p>
        </w:tc>
        <w:tc>
          <w:tcPr>
            <w:tcW w:w="4788" w:type="dxa"/>
          </w:tcPr>
          <w:p w:rsidR="00683579" w:rsidRPr="00683579" w:rsidRDefault="00683579" w:rsidP="008771F0">
            <w:pPr>
              <w:spacing w:line="360" w:lineRule="auto"/>
              <w:rPr>
                <w:rFonts w:asciiTheme="majorHAnsi" w:hAnsiTheme="majorHAnsi"/>
                <w:szCs w:val="24"/>
              </w:rPr>
            </w:pPr>
          </w:p>
        </w:tc>
      </w:tr>
      <w:tr w:rsidR="00683579" w:rsidTr="00683579">
        <w:tc>
          <w:tcPr>
            <w:tcW w:w="4788" w:type="dxa"/>
          </w:tcPr>
          <w:p w:rsidR="00683579" w:rsidRPr="00683579" w:rsidRDefault="00683579" w:rsidP="008771F0">
            <w:pPr>
              <w:spacing w:line="360" w:lineRule="auto"/>
              <w:rPr>
                <w:rFonts w:asciiTheme="majorHAnsi" w:hAnsiTheme="majorHAnsi"/>
                <w:szCs w:val="24"/>
              </w:rPr>
            </w:pPr>
            <w:r w:rsidRPr="00683579">
              <w:rPr>
                <w:rFonts w:asciiTheme="majorHAnsi" w:hAnsiTheme="majorHAnsi"/>
                <w:szCs w:val="24"/>
              </w:rPr>
              <w:t xml:space="preserve">Research </w:t>
            </w:r>
          </w:p>
        </w:tc>
        <w:tc>
          <w:tcPr>
            <w:tcW w:w="4788" w:type="dxa"/>
          </w:tcPr>
          <w:p w:rsidR="00683579" w:rsidRPr="00683579" w:rsidRDefault="00683579" w:rsidP="008771F0">
            <w:pPr>
              <w:spacing w:line="360" w:lineRule="auto"/>
              <w:rPr>
                <w:rFonts w:asciiTheme="majorHAnsi" w:hAnsiTheme="majorHAnsi"/>
                <w:szCs w:val="24"/>
              </w:rPr>
            </w:pPr>
          </w:p>
        </w:tc>
      </w:tr>
      <w:tr w:rsidR="00683579" w:rsidTr="00683579">
        <w:tc>
          <w:tcPr>
            <w:tcW w:w="4788" w:type="dxa"/>
          </w:tcPr>
          <w:p w:rsidR="00683579" w:rsidRPr="00683579" w:rsidRDefault="00687C28" w:rsidP="008771F0">
            <w:pPr>
              <w:spacing w:line="360" w:lineRule="auto"/>
              <w:rPr>
                <w:rFonts w:asciiTheme="majorHAnsi" w:hAnsiTheme="majorHAnsi"/>
                <w:szCs w:val="24"/>
              </w:rPr>
            </w:pPr>
            <w:r>
              <w:rPr>
                <w:rFonts w:asciiTheme="majorHAnsi" w:hAnsiTheme="majorHAnsi"/>
                <w:szCs w:val="24"/>
              </w:rPr>
              <w:t xml:space="preserve">Advanced </w:t>
            </w:r>
            <w:r w:rsidR="00683579" w:rsidRPr="00683579">
              <w:rPr>
                <w:rFonts w:asciiTheme="majorHAnsi" w:hAnsiTheme="majorHAnsi"/>
                <w:szCs w:val="24"/>
              </w:rPr>
              <w:t>Applied Behavior Analysis</w:t>
            </w:r>
          </w:p>
        </w:tc>
        <w:tc>
          <w:tcPr>
            <w:tcW w:w="4788" w:type="dxa"/>
          </w:tcPr>
          <w:p w:rsidR="00683579" w:rsidRPr="00683579" w:rsidRDefault="00683579" w:rsidP="008771F0">
            <w:pPr>
              <w:spacing w:line="360" w:lineRule="auto"/>
              <w:rPr>
                <w:rFonts w:asciiTheme="majorHAnsi" w:hAnsiTheme="majorHAnsi"/>
                <w:szCs w:val="24"/>
              </w:rPr>
            </w:pPr>
          </w:p>
        </w:tc>
      </w:tr>
      <w:tr w:rsidR="00683579" w:rsidTr="00683579">
        <w:tc>
          <w:tcPr>
            <w:tcW w:w="4788" w:type="dxa"/>
          </w:tcPr>
          <w:p w:rsidR="00683579" w:rsidRPr="00683579" w:rsidRDefault="00683579" w:rsidP="008771F0">
            <w:pPr>
              <w:spacing w:line="360" w:lineRule="auto"/>
              <w:rPr>
                <w:rFonts w:asciiTheme="majorHAnsi" w:hAnsiTheme="majorHAnsi"/>
                <w:szCs w:val="24"/>
              </w:rPr>
            </w:pPr>
            <w:r w:rsidRPr="00683579">
              <w:rPr>
                <w:rFonts w:asciiTheme="majorHAnsi" w:hAnsiTheme="majorHAnsi"/>
                <w:szCs w:val="24"/>
              </w:rPr>
              <w:t xml:space="preserve">Cultural Linguistic Diversity </w:t>
            </w:r>
          </w:p>
        </w:tc>
        <w:tc>
          <w:tcPr>
            <w:tcW w:w="4788" w:type="dxa"/>
          </w:tcPr>
          <w:p w:rsidR="00683579" w:rsidRPr="00683579" w:rsidRDefault="00683579" w:rsidP="008771F0">
            <w:pPr>
              <w:spacing w:line="360" w:lineRule="auto"/>
              <w:rPr>
                <w:rFonts w:asciiTheme="majorHAnsi" w:hAnsiTheme="majorHAnsi"/>
                <w:szCs w:val="24"/>
              </w:rPr>
            </w:pPr>
          </w:p>
        </w:tc>
      </w:tr>
      <w:tr w:rsidR="00683579" w:rsidTr="00683579">
        <w:tc>
          <w:tcPr>
            <w:tcW w:w="4788" w:type="dxa"/>
          </w:tcPr>
          <w:p w:rsidR="00683579" w:rsidRPr="00683579" w:rsidRDefault="00687C28" w:rsidP="008771F0">
            <w:pPr>
              <w:spacing w:line="360" w:lineRule="auto"/>
              <w:rPr>
                <w:rFonts w:asciiTheme="majorHAnsi" w:hAnsiTheme="majorHAnsi"/>
                <w:szCs w:val="24"/>
              </w:rPr>
            </w:pPr>
            <w:r>
              <w:rPr>
                <w:rFonts w:asciiTheme="majorHAnsi" w:hAnsiTheme="majorHAnsi"/>
                <w:szCs w:val="24"/>
              </w:rPr>
              <w:t xml:space="preserve">General SPED / </w:t>
            </w:r>
            <w:r w:rsidR="00683579" w:rsidRPr="00683579">
              <w:rPr>
                <w:rFonts w:asciiTheme="majorHAnsi" w:hAnsiTheme="majorHAnsi"/>
                <w:szCs w:val="24"/>
              </w:rPr>
              <w:t>Sp</w:t>
            </w:r>
            <w:r>
              <w:rPr>
                <w:rFonts w:asciiTheme="majorHAnsi" w:hAnsiTheme="majorHAnsi"/>
                <w:szCs w:val="24"/>
              </w:rPr>
              <w:t xml:space="preserve">ecialization </w:t>
            </w:r>
          </w:p>
        </w:tc>
        <w:tc>
          <w:tcPr>
            <w:tcW w:w="4788" w:type="dxa"/>
          </w:tcPr>
          <w:p w:rsidR="00683579" w:rsidRPr="00683579" w:rsidRDefault="00683579" w:rsidP="008771F0">
            <w:pPr>
              <w:spacing w:line="360" w:lineRule="auto"/>
              <w:rPr>
                <w:rFonts w:asciiTheme="majorHAnsi" w:hAnsiTheme="majorHAnsi"/>
                <w:szCs w:val="24"/>
              </w:rPr>
            </w:pPr>
          </w:p>
        </w:tc>
      </w:tr>
      <w:tr w:rsidR="00683579" w:rsidTr="00683579">
        <w:tc>
          <w:tcPr>
            <w:tcW w:w="4788" w:type="dxa"/>
          </w:tcPr>
          <w:p w:rsidR="00683579" w:rsidRPr="00683579" w:rsidRDefault="00687C28" w:rsidP="008771F0">
            <w:pPr>
              <w:spacing w:line="360" w:lineRule="auto"/>
              <w:rPr>
                <w:rFonts w:asciiTheme="majorHAnsi" w:hAnsiTheme="majorHAnsi"/>
                <w:szCs w:val="24"/>
              </w:rPr>
            </w:pPr>
            <w:r>
              <w:rPr>
                <w:rFonts w:asciiTheme="majorHAnsi" w:hAnsiTheme="majorHAnsi"/>
                <w:szCs w:val="24"/>
              </w:rPr>
              <w:t xml:space="preserve">Specialization </w:t>
            </w:r>
          </w:p>
        </w:tc>
        <w:tc>
          <w:tcPr>
            <w:tcW w:w="4788" w:type="dxa"/>
          </w:tcPr>
          <w:p w:rsidR="00683579" w:rsidRPr="00683579" w:rsidRDefault="00683579" w:rsidP="008771F0">
            <w:pPr>
              <w:spacing w:line="360" w:lineRule="auto"/>
              <w:rPr>
                <w:rFonts w:asciiTheme="majorHAnsi" w:hAnsiTheme="majorHAnsi"/>
                <w:szCs w:val="24"/>
              </w:rPr>
            </w:pPr>
          </w:p>
        </w:tc>
      </w:tr>
    </w:tbl>
    <w:p w:rsidR="00683579" w:rsidRPr="008771F0" w:rsidRDefault="00683579" w:rsidP="00683579">
      <w:pPr>
        <w:rPr>
          <w:rFonts w:asciiTheme="majorHAnsi" w:hAnsiTheme="majorHAnsi"/>
          <w:b/>
          <w:sz w:val="16"/>
          <w:szCs w:val="16"/>
        </w:rPr>
      </w:pPr>
    </w:p>
    <w:tbl>
      <w:tblPr>
        <w:tblStyle w:val="TableGrid"/>
        <w:tblW w:w="9558" w:type="dxa"/>
        <w:tblBorders>
          <w:insideV w:val="none" w:sz="0" w:space="0" w:color="auto"/>
        </w:tblBorders>
        <w:tblLook w:val="04A0"/>
      </w:tblPr>
      <w:tblGrid>
        <w:gridCol w:w="4158"/>
        <w:gridCol w:w="3192"/>
        <w:gridCol w:w="2208"/>
      </w:tblGrid>
      <w:tr w:rsidR="00683579" w:rsidTr="00687C28">
        <w:trPr>
          <w:trHeight w:val="576"/>
        </w:trPr>
        <w:tc>
          <w:tcPr>
            <w:tcW w:w="4158" w:type="dxa"/>
            <w:vAlign w:val="center"/>
          </w:tcPr>
          <w:p w:rsidR="00683579" w:rsidRDefault="00683579" w:rsidP="00EE2582">
            <w:pPr>
              <w:rPr>
                <w:rFonts w:asciiTheme="majorHAnsi" w:hAnsiTheme="majorHAnsi"/>
                <w:szCs w:val="24"/>
              </w:rPr>
            </w:pPr>
            <w:r>
              <w:rPr>
                <w:rFonts w:asciiTheme="majorHAnsi" w:hAnsiTheme="majorHAnsi"/>
                <w:szCs w:val="24"/>
              </w:rPr>
              <w:t>Student Signature:</w:t>
            </w:r>
          </w:p>
        </w:tc>
        <w:tc>
          <w:tcPr>
            <w:tcW w:w="3192" w:type="dxa"/>
            <w:vAlign w:val="center"/>
          </w:tcPr>
          <w:p w:rsidR="00683579" w:rsidRDefault="00683579" w:rsidP="00EE2582">
            <w:pPr>
              <w:rPr>
                <w:rFonts w:asciiTheme="majorHAnsi" w:hAnsiTheme="majorHAnsi"/>
                <w:szCs w:val="24"/>
              </w:rPr>
            </w:pPr>
          </w:p>
        </w:tc>
        <w:tc>
          <w:tcPr>
            <w:tcW w:w="2208" w:type="dxa"/>
            <w:vAlign w:val="center"/>
          </w:tcPr>
          <w:p w:rsidR="00683579" w:rsidRDefault="00683579" w:rsidP="00EE2582">
            <w:pPr>
              <w:rPr>
                <w:rFonts w:asciiTheme="majorHAnsi" w:hAnsiTheme="majorHAnsi"/>
                <w:szCs w:val="24"/>
              </w:rPr>
            </w:pPr>
            <w:r>
              <w:rPr>
                <w:rFonts w:asciiTheme="majorHAnsi" w:hAnsiTheme="majorHAnsi"/>
                <w:szCs w:val="24"/>
              </w:rPr>
              <w:t>Date:</w:t>
            </w:r>
          </w:p>
        </w:tc>
      </w:tr>
      <w:tr w:rsidR="00683579" w:rsidTr="00687C28">
        <w:trPr>
          <w:trHeight w:val="576"/>
        </w:trPr>
        <w:tc>
          <w:tcPr>
            <w:tcW w:w="4158" w:type="dxa"/>
            <w:vAlign w:val="center"/>
          </w:tcPr>
          <w:p w:rsidR="00683579" w:rsidRDefault="00687C28" w:rsidP="00EE2582">
            <w:pPr>
              <w:rPr>
                <w:rFonts w:asciiTheme="majorHAnsi" w:hAnsiTheme="majorHAnsi"/>
                <w:szCs w:val="24"/>
              </w:rPr>
            </w:pPr>
            <w:r>
              <w:rPr>
                <w:rFonts w:asciiTheme="majorHAnsi" w:hAnsiTheme="majorHAnsi"/>
                <w:szCs w:val="24"/>
              </w:rPr>
              <w:t>Academic Advisor</w:t>
            </w:r>
            <w:r w:rsidR="00683579">
              <w:rPr>
                <w:rFonts w:asciiTheme="majorHAnsi" w:hAnsiTheme="majorHAnsi"/>
                <w:szCs w:val="24"/>
              </w:rPr>
              <w:t xml:space="preserve"> Signature:</w:t>
            </w:r>
          </w:p>
        </w:tc>
        <w:tc>
          <w:tcPr>
            <w:tcW w:w="3192" w:type="dxa"/>
            <w:vAlign w:val="center"/>
          </w:tcPr>
          <w:p w:rsidR="00683579" w:rsidRDefault="00683579" w:rsidP="00EE2582">
            <w:pPr>
              <w:rPr>
                <w:rFonts w:asciiTheme="majorHAnsi" w:hAnsiTheme="majorHAnsi"/>
                <w:szCs w:val="24"/>
              </w:rPr>
            </w:pPr>
          </w:p>
        </w:tc>
        <w:tc>
          <w:tcPr>
            <w:tcW w:w="2208" w:type="dxa"/>
            <w:vAlign w:val="center"/>
          </w:tcPr>
          <w:p w:rsidR="00683579" w:rsidRDefault="00683579" w:rsidP="00EE2582">
            <w:pPr>
              <w:rPr>
                <w:rFonts w:asciiTheme="majorHAnsi" w:hAnsiTheme="majorHAnsi"/>
                <w:szCs w:val="24"/>
              </w:rPr>
            </w:pPr>
            <w:r>
              <w:rPr>
                <w:rFonts w:asciiTheme="majorHAnsi" w:hAnsiTheme="majorHAnsi"/>
                <w:szCs w:val="24"/>
              </w:rPr>
              <w:t>Date:</w:t>
            </w:r>
          </w:p>
        </w:tc>
      </w:tr>
      <w:tr w:rsidR="00683579" w:rsidTr="00687C28">
        <w:trPr>
          <w:trHeight w:val="576"/>
        </w:trPr>
        <w:tc>
          <w:tcPr>
            <w:tcW w:w="4158" w:type="dxa"/>
            <w:vAlign w:val="center"/>
          </w:tcPr>
          <w:p w:rsidR="00683579" w:rsidRDefault="00683579" w:rsidP="00EE2582">
            <w:pPr>
              <w:rPr>
                <w:rFonts w:asciiTheme="majorHAnsi" w:hAnsiTheme="majorHAnsi"/>
                <w:szCs w:val="24"/>
              </w:rPr>
            </w:pPr>
            <w:r>
              <w:rPr>
                <w:rFonts w:asciiTheme="majorHAnsi" w:hAnsiTheme="majorHAnsi"/>
                <w:szCs w:val="24"/>
              </w:rPr>
              <w:t xml:space="preserve">ESE </w:t>
            </w:r>
            <w:r w:rsidR="00687C28">
              <w:rPr>
                <w:rFonts w:asciiTheme="majorHAnsi" w:hAnsiTheme="majorHAnsi"/>
                <w:szCs w:val="24"/>
              </w:rPr>
              <w:t xml:space="preserve">Department </w:t>
            </w:r>
            <w:r>
              <w:rPr>
                <w:rFonts w:asciiTheme="majorHAnsi" w:hAnsiTheme="majorHAnsi"/>
                <w:szCs w:val="24"/>
              </w:rPr>
              <w:t>Chair Signature:</w:t>
            </w:r>
          </w:p>
        </w:tc>
        <w:tc>
          <w:tcPr>
            <w:tcW w:w="3192" w:type="dxa"/>
            <w:vAlign w:val="center"/>
          </w:tcPr>
          <w:p w:rsidR="00683579" w:rsidRDefault="00683579" w:rsidP="00EE2582">
            <w:pPr>
              <w:rPr>
                <w:rFonts w:asciiTheme="majorHAnsi" w:hAnsiTheme="majorHAnsi"/>
                <w:szCs w:val="24"/>
              </w:rPr>
            </w:pPr>
          </w:p>
        </w:tc>
        <w:tc>
          <w:tcPr>
            <w:tcW w:w="2208" w:type="dxa"/>
            <w:vAlign w:val="center"/>
          </w:tcPr>
          <w:p w:rsidR="00683579" w:rsidRDefault="00683579" w:rsidP="00EE2582">
            <w:pPr>
              <w:rPr>
                <w:rFonts w:asciiTheme="majorHAnsi" w:hAnsiTheme="majorHAnsi"/>
                <w:szCs w:val="24"/>
              </w:rPr>
            </w:pPr>
            <w:r>
              <w:rPr>
                <w:rFonts w:asciiTheme="majorHAnsi" w:hAnsiTheme="majorHAnsi"/>
                <w:szCs w:val="24"/>
              </w:rPr>
              <w:t>Date:</w:t>
            </w:r>
          </w:p>
        </w:tc>
      </w:tr>
    </w:tbl>
    <w:p w:rsidR="00683579" w:rsidRPr="00687C28" w:rsidRDefault="00683579" w:rsidP="00687C28">
      <w:pPr>
        <w:ind w:left="-90"/>
        <w:rPr>
          <w:rFonts w:asciiTheme="majorHAnsi" w:hAnsiTheme="majorHAnsi"/>
          <w:szCs w:val="24"/>
        </w:rPr>
      </w:pPr>
      <w:r w:rsidRPr="00687C28">
        <w:rPr>
          <w:rFonts w:asciiTheme="majorHAnsi" w:hAnsiTheme="majorHAnsi"/>
          <w:b/>
          <w:szCs w:val="24"/>
        </w:rPr>
        <w:t>NOTE:</w:t>
      </w:r>
      <w:r w:rsidRPr="00687C28">
        <w:rPr>
          <w:rFonts w:asciiTheme="majorHAnsi" w:hAnsiTheme="majorHAnsi"/>
          <w:szCs w:val="24"/>
        </w:rPr>
        <w:t xml:space="preserve"> </w:t>
      </w:r>
      <w:r w:rsidR="00687C28" w:rsidRPr="00687C28">
        <w:rPr>
          <w:rFonts w:asciiTheme="majorHAnsi" w:hAnsiTheme="majorHAnsi"/>
          <w:szCs w:val="24"/>
        </w:rPr>
        <w:t>Please return this form to the ESE D</w:t>
      </w:r>
      <w:r w:rsidRPr="00687C28">
        <w:rPr>
          <w:rFonts w:asciiTheme="majorHAnsi" w:hAnsiTheme="majorHAnsi"/>
          <w:szCs w:val="24"/>
        </w:rPr>
        <w:t>epartment secretary by the due date in the doctoral handbook.</w:t>
      </w:r>
    </w:p>
    <w:p w:rsidR="00683579" w:rsidRPr="00683579" w:rsidRDefault="00683579" w:rsidP="00683579">
      <w:pPr>
        <w:rPr>
          <w:rFonts w:asciiTheme="majorHAnsi" w:hAnsiTheme="majorHAnsi"/>
          <w:b/>
          <w:szCs w:val="24"/>
        </w:rPr>
      </w:pPr>
    </w:p>
    <w:p w:rsidR="00FD54D9" w:rsidRDefault="00FD54D9" w:rsidP="00FD54D9">
      <w:pPr>
        <w:jc w:val="center"/>
        <w:rPr>
          <w:rFonts w:asciiTheme="majorHAnsi" w:hAnsiTheme="majorHAnsi"/>
          <w:b/>
          <w:szCs w:val="24"/>
        </w:rPr>
      </w:pPr>
    </w:p>
    <w:p w:rsidR="00FD54D9" w:rsidRDefault="00FD54D9" w:rsidP="00FD54D9">
      <w:pPr>
        <w:jc w:val="center"/>
        <w:rPr>
          <w:rFonts w:asciiTheme="majorHAnsi" w:hAnsiTheme="majorHAnsi"/>
          <w:b/>
          <w:szCs w:val="24"/>
        </w:rPr>
      </w:pPr>
    </w:p>
    <w:p w:rsidR="00FD54D9" w:rsidRDefault="00FD54D9" w:rsidP="00FD54D9">
      <w:pPr>
        <w:jc w:val="center"/>
        <w:rPr>
          <w:rFonts w:asciiTheme="majorHAnsi" w:hAnsiTheme="majorHAnsi"/>
          <w:b/>
          <w:szCs w:val="24"/>
        </w:rPr>
      </w:pPr>
    </w:p>
    <w:p w:rsidR="00FD54D9" w:rsidRDefault="00FD54D9" w:rsidP="00FD54D9">
      <w:pPr>
        <w:jc w:val="center"/>
        <w:rPr>
          <w:rFonts w:asciiTheme="majorHAnsi" w:hAnsiTheme="majorHAnsi"/>
          <w:b/>
          <w:szCs w:val="24"/>
        </w:rPr>
      </w:pPr>
    </w:p>
    <w:p w:rsidR="00FD54D9" w:rsidRDefault="00FD54D9" w:rsidP="00FD54D9">
      <w:pPr>
        <w:jc w:val="center"/>
        <w:rPr>
          <w:rFonts w:asciiTheme="majorHAnsi" w:hAnsiTheme="majorHAnsi"/>
          <w:b/>
          <w:szCs w:val="24"/>
        </w:rPr>
      </w:pPr>
    </w:p>
    <w:p w:rsidR="00FD54D9" w:rsidRDefault="00FD54D9" w:rsidP="00FD54D9">
      <w:pPr>
        <w:jc w:val="center"/>
        <w:rPr>
          <w:rFonts w:asciiTheme="majorHAnsi" w:hAnsiTheme="majorHAnsi"/>
          <w:b/>
          <w:szCs w:val="24"/>
        </w:rPr>
      </w:pPr>
    </w:p>
    <w:p w:rsidR="00FD54D9" w:rsidRPr="00FD54D9" w:rsidRDefault="00FD54D9" w:rsidP="00FD54D9">
      <w:pPr>
        <w:jc w:val="center"/>
        <w:rPr>
          <w:rFonts w:asciiTheme="majorHAnsi" w:hAnsiTheme="majorHAnsi"/>
          <w:b/>
          <w:sz w:val="28"/>
          <w:szCs w:val="28"/>
        </w:rPr>
      </w:pPr>
      <w:r w:rsidRPr="00FD54D9">
        <w:rPr>
          <w:rFonts w:asciiTheme="majorHAnsi" w:hAnsiTheme="majorHAnsi"/>
          <w:b/>
          <w:sz w:val="28"/>
          <w:szCs w:val="28"/>
        </w:rPr>
        <w:t>Appendix F</w:t>
      </w:r>
    </w:p>
    <w:p w:rsidR="00FD54D9" w:rsidRDefault="00FD54D9" w:rsidP="00FD54D9">
      <w:pPr>
        <w:jc w:val="center"/>
        <w:rPr>
          <w:rFonts w:asciiTheme="majorHAnsi" w:hAnsiTheme="majorHAnsi"/>
          <w:b/>
          <w:sz w:val="28"/>
          <w:szCs w:val="28"/>
        </w:rPr>
      </w:pPr>
      <w:r w:rsidRPr="00FD54D9">
        <w:rPr>
          <w:rFonts w:asciiTheme="majorHAnsi" w:hAnsiTheme="majorHAnsi"/>
          <w:b/>
          <w:sz w:val="28"/>
          <w:szCs w:val="28"/>
        </w:rPr>
        <w:t>Comprehensive Exam Results</w:t>
      </w:r>
      <w:r w:rsidR="008C7356">
        <w:rPr>
          <w:rFonts w:asciiTheme="majorHAnsi" w:hAnsiTheme="majorHAnsi"/>
          <w:b/>
          <w:sz w:val="28"/>
          <w:szCs w:val="28"/>
        </w:rPr>
        <w:t xml:space="preserve"> Summary Sheet</w:t>
      </w:r>
    </w:p>
    <w:p w:rsidR="00FD54D9" w:rsidRDefault="00FD54D9">
      <w:pPr>
        <w:rPr>
          <w:rFonts w:asciiTheme="majorHAnsi" w:hAnsiTheme="majorHAnsi"/>
          <w:b/>
          <w:sz w:val="28"/>
          <w:szCs w:val="28"/>
        </w:rPr>
      </w:pPr>
      <w:r>
        <w:rPr>
          <w:rFonts w:asciiTheme="majorHAnsi" w:hAnsiTheme="majorHAnsi"/>
          <w:b/>
          <w:sz w:val="28"/>
          <w:szCs w:val="28"/>
        </w:rPr>
        <w:br w:type="page"/>
      </w:r>
    </w:p>
    <w:p w:rsidR="00687C28" w:rsidRDefault="001E27E8" w:rsidP="00FD54D9">
      <w:pPr>
        <w:spacing w:line="240" w:lineRule="auto"/>
        <w:ind w:right="180"/>
        <w:contextualSpacing/>
        <w:jc w:val="center"/>
        <w:rPr>
          <w:rFonts w:asciiTheme="majorHAnsi" w:hAnsiTheme="majorHAnsi"/>
          <w:b/>
          <w:sz w:val="28"/>
          <w:szCs w:val="28"/>
        </w:rPr>
      </w:pPr>
      <w:r w:rsidRPr="00FD54D9">
        <w:rPr>
          <w:rFonts w:asciiTheme="majorHAnsi" w:hAnsiTheme="majorHAnsi"/>
          <w:b/>
          <w:sz w:val="28"/>
          <w:szCs w:val="28"/>
        </w:rPr>
        <w:lastRenderedPageBreak/>
        <w:t xml:space="preserve">Doctoral Comprehensive </w:t>
      </w:r>
      <w:r w:rsidR="00687C28">
        <w:rPr>
          <w:rFonts w:asciiTheme="majorHAnsi" w:hAnsiTheme="majorHAnsi"/>
          <w:b/>
          <w:sz w:val="28"/>
          <w:szCs w:val="28"/>
        </w:rPr>
        <w:t>in ESE</w:t>
      </w:r>
    </w:p>
    <w:p w:rsidR="002A09F2" w:rsidRPr="00FD54D9" w:rsidRDefault="001E27E8" w:rsidP="00FD54D9">
      <w:pPr>
        <w:spacing w:line="240" w:lineRule="auto"/>
        <w:ind w:right="180"/>
        <w:contextualSpacing/>
        <w:jc w:val="center"/>
        <w:rPr>
          <w:rFonts w:asciiTheme="majorHAnsi" w:hAnsiTheme="majorHAnsi"/>
          <w:sz w:val="28"/>
          <w:szCs w:val="28"/>
        </w:rPr>
      </w:pPr>
      <w:r w:rsidRPr="00FD54D9">
        <w:rPr>
          <w:rFonts w:asciiTheme="majorHAnsi" w:hAnsiTheme="majorHAnsi"/>
          <w:b/>
          <w:sz w:val="28"/>
          <w:szCs w:val="28"/>
        </w:rPr>
        <w:t>Exam Results</w:t>
      </w:r>
    </w:p>
    <w:p w:rsidR="001E27E8" w:rsidRPr="00FD54D9" w:rsidRDefault="001E27E8" w:rsidP="00FD54D9">
      <w:pPr>
        <w:spacing w:line="240" w:lineRule="auto"/>
        <w:ind w:right="1440"/>
        <w:contextualSpacing/>
        <w:jc w:val="center"/>
        <w:rPr>
          <w:rFonts w:asciiTheme="majorHAnsi" w:hAnsiTheme="majorHAnsi"/>
          <w:sz w:val="28"/>
          <w:szCs w:val="28"/>
        </w:rPr>
      </w:pPr>
    </w:p>
    <w:tbl>
      <w:tblPr>
        <w:tblStyle w:val="TableGrid"/>
        <w:tblW w:w="9558" w:type="dxa"/>
        <w:tblBorders>
          <w:insideV w:val="none" w:sz="0" w:space="0" w:color="auto"/>
        </w:tblBorders>
        <w:tblLook w:val="04A0"/>
      </w:tblPr>
      <w:tblGrid>
        <w:gridCol w:w="3888"/>
        <w:gridCol w:w="5670"/>
      </w:tblGrid>
      <w:tr w:rsidR="001E27E8" w:rsidTr="008771F0">
        <w:trPr>
          <w:trHeight w:val="432"/>
        </w:trPr>
        <w:tc>
          <w:tcPr>
            <w:tcW w:w="3888" w:type="dxa"/>
            <w:vAlign w:val="center"/>
          </w:tcPr>
          <w:p w:rsidR="001E27E8" w:rsidRDefault="001E27E8" w:rsidP="001E27E8">
            <w:pPr>
              <w:ind w:right="1440"/>
              <w:contextualSpacing/>
              <w:rPr>
                <w:rFonts w:asciiTheme="majorHAnsi" w:hAnsiTheme="majorHAnsi"/>
                <w:szCs w:val="24"/>
              </w:rPr>
            </w:pPr>
            <w:r>
              <w:rPr>
                <w:rFonts w:asciiTheme="majorHAnsi" w:hAnsiTheme="majorHAnsi"/>
                <w:szCs w:val="24"/>
              </w:rPr>
              <w:t>Student Name:</w:t>
            </w:r>
          </w:p>
        </w:tc>
        <w:tc>
          <w:tcPr>
            <w:tcW w:w="5670" w:type="dxa"/>
            <w:vAlign w:val="center"/>
          </w:tcPr>
          <w:p w:rsidR="001E27E8" w:rsidRDefault="001E27E8" w:rsidP="001E27E8">
            <w:pPr>
              <w:ind w:right="1440"/>
              <w:contextualSpacing/>
              <w:rPr>
                <w:rFonts w:asciiTheme="majorHAnsi" w:hAnsiTheme="majorHAnsi"/>
                <w:szCs w:val="24"/>
              </w:rPr>
            </w:pPr>
          </w:p>
        </w:tc>
      </w:tr>
      <w:tr w:rsidR="001E27E8" w:rsidTr="008771F0">
        <w:trPr>
          <w:trHeight w:val="432"/>
        </w:trPr>
        <w:tc>
          <w:tcPr>
            <w:tcW w:w="3888" w:type="dxa"/>
            <w:vAlign w:val="center"/>
          </w:tcPr>
          <w:p w:rsidR="001E27E8" w:rsidRDefault="001E27E8" w:rsidP="008771F0">
            <w:pPr>
              <w:ind w:right="-18"/>
              <w:contextualSpacing/>
              <w:rPr>
                <w:rFonts w:asciiTheme="majorHAnsi" w:hAnsiTheme="majorHAnsi"/>
                <w:szCs w:val="24"/>
              </w:rPr>
            </w:pPr>
            <w:r>
              <w:rPr>
                <w:rFonts w:asciiTheme="majorHAnsi" w:hAnsiTheme="majorHAnsi"/>
                <w:szCs w:val="24"/>
              </w:rPr>
              <w:t>Dates of Exam</w:t>
            </w:r>
            <w:r w:rsidR="008771F0">
              <w:rPr>
                <w:rFonts w:asciiTheme="majorHAnsi" w:hAnsiTheme="majorHAnsi"/>
                <w:szCs w:val="24"/>
              </w:rPr>
              <w:t xml:space="preserve"> </w:t>
            </w:r>
            <w:r w:rsidR="008771F0" w:rsidRPr="008771F0">
              <w:rPr>
                <w:rFonts w:asciiTheme="majorHAnsi" w:hAnsiTheme="majorHAnsi"/>
                <w:sz w:val="20"/>
                <w:szCs w:val="20"/>
              </w:rPr>
              <w:t>(&amp; Re-Take if necessary</w:t>
            </w:r>
            <w:r w:rsidR="008771F0">
              <w:rPr>
                <w:rFonts w:asciiTheme="majorHAnsi" w:hAnsiTheme="majorHAnsi"/>
                <w:szCs w:val="24"/>
              </w:rPr>
              <w:t>)</w:t>
            </w:r>
          </w:p>
        </w:tc>
        <w:tc>
          <w:tcPr>
            <w:tcW w:w="5670" w:type="dxa"/>
            <w:vAlign w:val="center"/>
          </w:tcPr>
          <w:p w:rsidR="001E27E8" w:rsidRDefault="001E27E8" w:rsidP="001E27E8">
            <w:pPr>
              <w:ind w:right="1440"/>
              <w:contextualSpacing/>
              <w:rPr>
                <w:rFonts w:asciiTheme="majorHAnsi" w:hAnsiTheme="majorHAnsi"/>
                <w:szCs w:val="24"/>
              </w:rPr>
            </w:pPr>
          </w:p>
        </w:tc>
      </w:tr>
    </w:tbl>
    <w:p w:rsidR="001E27E8" w:rsidRDefault="001E27E8" w:rsidP="001E27E8">
      <w:pPr>
        <w:spacing w:line="240" w:lineRule="auto"/>
        <w:ind w:right="1440"/>
        <w:contextualSpacing/>
        <w:rPr>
          <w:rFonts w:asciiTheme="majorHAnsi" w:hAnsiTheme="majorHAnsi"/>
          <w:szCs w:val="24"/>
        </w:rPr>
      </w:pPr>
    </w:p>
    <w:tbl>
      <w:tblPr>
        <w:tblStyle w:val="TableGrid"/>
        <w:tblW w:w="0" w:type="auto"/>
        <w:tblLook w:val="04A0"/>
      </w:tblPr>
      <w:tblGrid>
        <w:gridCol w:w="2668"/>
        <w:gridCol w:w="865"/>
        <w:gridCol w:w="910"/>
        <w:gridCol w:w="800"/>
        <w:gridCol w:w="892"/>
        <w:gridCol w:w="839"/>
        <w:gridCol w:w="944"/>
        <w:gridCol w:w="773"/>
        <w:gridCol w:w="885"/>
      </w:tblGrid>
      <w:tr w:rsidR="00F31D44" w:rsidTr="00F31D44">
        <w:trPr>
          <w:trHeight w:val="576"/>
        </w:trPr>
        <w:tc>
          <w:tcPr>
            <w:tcW w:w="2598" w:type="dxa"/>
            <w:vAlign w:val="center"/>
          </w:tcPr>
          <w:p w:rsidR="00F31D44" w:rsidRDefault="00F31D44" w:rsidP="00F31D44">
            <w:pPr>
              <w:ind w:right="1440"/>
              <w:contextualSpacing/>
              <w:rPr>
                <w:rFonts w:asciiTheme="majorHAnsi" w:hAnsiTheme="majorHAnsi"/>
                <w:szCs w:val="24"/>
              </w:rPr>
            </w:pPr>
            <w:r>
              <w:rPr>
                <w:rFonts w:asciiTheme="majorHAnsi" w:hAnsiTheme="majorHAnsi"/>
                <w:szCs w:val="24"/>
              </w:rPr>
              <w:t>Question</w:t>
            </w:r>
          </w:p>
        </w:tc>
        <w:tc>
          <w:tcPr>
            <w:tcW w:w="1791" w:type="dxa"/>
            <w:gridSpan w:val="2"/>
            <w:vAlign w:val="center"/>
          </w:tcPr>
          <w:p w:rsidR="00F31D44" w:rsidRDefault="00F31D44" w:rsidP="00F31D44">
            <w:pPr>
              <w:ind w:right="16"/>
              <w:contextualSpacing/>
              <w:jc w:val="center"/>
              <w:rPr>
                <w:rFonts w:asciiTheme="majorHAnsi" w:hAnsiTheme="majorHAnsi"/>
                <w:szCs w:val="24"/>
              </w:rPr>
            </w:pPr>
            <w:r>
              <w:rPr>
                <w:rFonts w:asciiTheme="majorHAnsi" w:hAnsiTheme="majorHAnsi"/>
                <w:szCs w:val="24"/>
              </w:rPr>
              <w:t>Reviewer 1</w:t>
            </w:r>
          </w:p>
        </w:tc>
        <w:tc>
          <w:tcPr>
            <w:tcW w:w="1710" w:type="dxa"/>
            <w:gridSpan w:val="2"/>
            <w:vAlign w:val="center"/>
          </w:tcPr>
          <w:p w:rsidR="00F31D44" w:rsidRDefault="00F31D44" w:rsidP="00F31D44">
            <w:pPr>
              <w:ind w:right="80"/>
              <w:contextualSpacing/>
              <w:jc w:val="center"/>
              <w:rPr>
                <w:rFonts w:asciiTheme="majorHAnsi" w:hAnsiTheme="majorHAnsi"/>
                <w:szCs w:val="24"/>
              </w:rPr>
            </w:pPr>
            <w:r>
              <w:rPr>
                <w:rFonts w:asciiTheme="majorHAnsi" w:hAnsiTheme="majorHAnsi"/>
                <w:szCs w:val="24"/>
              </w:rPr>
              <w:t>Reviewer 2</w:t>
            </w:r>
          </w:p>
        </w:tc>
        <w:tc>
          <w:tcPr>
            <w:tcW w:w="1798" w:type="dxa"/>
            <w:gridSpan w:val="2"/>
            <w:vAlign w:val="center"/>
          </w:tcPr>
          <w:p w:rsidR="00F31D44" w:rsidRDefault="00F31D44" w:rsidP="00F31D44">
            <w:pPr>
              <w:ind w:right="70"/>
              <w:contextualSpacing/>
              <w:jc w:val="center"/>
              <w:rPr>
                <w:rFonts w:asciiTheme="majorHAnsi" w:hAnsiTheme="majorHAnsi"/>
                <w:szCs w:val="24"/>
              </w:rPr>
            </w:pPr>
            <w:r>
              <w:rPr>
                <w:rFonts w:asciiTheme="majorHAnsi" w:hAnsiTheme="majorHAnsi"/>
                <w:szCs w:val="24"/>
              </w:rPr>
              <w:t>Reviewer 3</w:t>
            </w:r>
          </w:p>
        </w:tc>
        <w:tc>
          <w:tcPr>
            <w:tcW w:w="1679" w:type="dxa"/>
            <w:gridSpan w:val="2"/>
            <w:vAlign w:val="center"/>
          </w:tcPr>
          <w:p w:rsidR="00F31D44" w:rsidRDefault="00F31D44" w:rsidP="00F31D44">
            <w:pPr>
              <w:ind w:right="90"/>
              <w:contextualSpacing/>
              <w:jc w:val="center"/>
              <w:rPr>
                <w:rFonts w:asciiTheme="majorHAnsi" w:hAnsiTheme="majorHAnsi"/>
                <w:szCs w:val="24"/>
              </w:rPr>
            </w:pPr>
            <w:r>
              <w:rPr>
                <w:rFonts w:asciiTheme="majorHAnsi" w:hAnsiTheme="majorHAnsi"/>
                <w:szCs w:val="24"/>
              </w:rPr>
              <w:t>Other</w:t>
            </w:r>
          </w:p>
        </w:tc>
      </w:tr>
      <w:tr w:rsidR="00F31D44" w:rsidTr="00F31D44">
        <w:trPr>
          <w:trHeight w:val="576"/>
        </w:trPr>
        <w:tc>
          <w:tcPr>
            <w:tcW w:w="2598" w:type="dxa"/>
            <w:vAlign w:val="center"/>
          </w:tcPr>
          <w:p w:rsidR="00B116C4" w:rsidRDefault="00B116C4" w:rsidP="00F31D44">
            <w:pPr>
              <w:ind w:right="1440"/>
              <w:contextualSpacing/>
              <w:rPr>
                <w:rFonts w:asciiTheme="majorHAnsi" w:hAnsiTheme="majorHAnsi"/>
                <w:szCs w:val="24"/>
              </w:rPr>
            </w:pPr>
          </w:p>
        </w:tc>
        <w:tc>
          <w:tcPr>
            <w:tcW w:w="874" w:type="dxa"/>
            <w:vAlign w:val="center"/>
          </w:tcPr>
          <w:p w:rsidR="00B116C4" w:rsidRDefault="00B116C4" w:rsidP="00F31D44">
            <w:pPr>
              <w:ind w:right="251"/>
              <w:contextualSpacing/>
              <w:jc w:val="center"/>
              <w:rPr>
                <w:rFonts w:asciiTheme="majorHAnsi" w:hAnsiTheme="majorHAnsi"/>
                <w:szCs w:val="24"/>
              </w:rPr>
            </w:pPr>
            <w:r>
              <w:rPr>
                <w:rFonts w:asciiTheme="majorHAnsi" w:hAnsiTheme="majorHAnsi"/>
                <w:szCs w:val="24"/>
              </w:rPr>
              <w:t>Pre</w:t>
            </w:r>
          </w:p>
        </w:tc>
        <w:tc>
          <w:tcPr>
            <w:tcW w:w="917" w:type="dxa"/>
            <w:vAlign w:val="center"/>
          </w:tcPr>
          <w:p w:rsidR="00B116C4" w:rsidRDefault="00B116C4" w:rsidP="00F31D44">
            <w:pPr>
              <w:ind w:right="211"/>
              <w:contextualSpacing/>
              <w:jc w:val="center"/>
              <w:rPr>
                <w:rFonts w:asciiTheme="majorHAnsi" w:hAnsiTheme="majorHAnsi"/>
                <w:szCs w:val="24"/>
              </w:rPr>
            </w:pPr>
            <w:r>
              <w:rPr>
                <w:rFonts w:asciiTheme="majorHAnsi" w:hAnsiTheme="majorHAnsi"/>
                <w:szCs w:val="24"/>
              </w:rPr>
              <w:t>Post</w:t>
            </w:r>
          </w:p>
        </w:tc>
        <w:tc>
          <w:tcPr>
            <w:tcW w:w="811" w:type="dxa"/>
            <w:vAlign w:val="center"/>
          </w:tcPr>
          <w:p w:rsidR="00B116C4" w:rsidRDefault="00B116C4" w:rsidP="00F31D44">
            <w:pPr>
              <w:ind w:right="170"/>
              <w:contextualSpacing/>
              <w:jc w:val="center"/>
              <w:rPr>
                <w:rFonts w:asciiTheme="majorHAnsi" w:hAnsiTheme="majorHAnsi"/>
                <w:szCs w:val="24"/>
              </w:rPr>
            </w:pPr>
            <w:r>
              <w:rPr>
                <w:rFonts w:asciiTheme="majorHAnsi" w:hAnsiTheme="majorHAnsi"/>
                <w:szCs w:val="24"/>
              </w:rPr>
              <w:t>Pre</w:t>
            </w:r>
          </w:p>
        </w:tc>
        <w:tc>
          <w:tcPr>
            <w:tcW w:w="899" w:type="dxa"/>
            <w:vAlign w:val="center"/>
          </w:tcPr>
          <w:p w:rsidR="00B116C4" w:rsidRDefault="00B116C4" w:rsidP="00F31D44">
            <w:pPr>
              <w:ind w:right="188"/>
              <w:contextualSpacing/>
              <w:jc w:val="center"/>
              <w:rPr>
                <w:rFonts w:asciiTheme="majorHAnsi" w:hAnsiTheme="majorHAnsi"/>
                <w:szCs w:val="24"/>
              </w:rPr>
            </w:pPr>
            <w:r>
              <w:rPr>
                <w:rFonts w:asciiTheme="majorHAnsi" w:hAnsiTheme="majorHAnsi"/>
                <w:szCs w:val="24"/>
              </w:rPr>
              <w:t>Post</w:t>
            </w:r>
          </w:p>
        </w:tc>
        <w:tc>
          <w:tcPr>
            <w:tcW w:w="849" w:type="dxa"/>
            <w:vAlign w:val="center"/>
          </w:tcPr>
          <w:p w:rsidR="00B116C4" w:rsidRDefault="00B116C4" w:rsidP="00F31D44">
            <w:pPr>
              <w:ind w:right="219"/>
              <w:contextualSpacing/>
              <w:jc w:val="center"/>
              <w:rPr>
                <w:rFonts w:asciiTheme="majorHAnsi" w:hAnsiTheme="majorHAnsi"/>
                <w:szCs w:val="24"/>
              </w:rPr>
            </w:pPr>
            <w:r>
              <w:rPr>
                <w:rFonts w:asciiTheme="majorHAnsi" w:hAnsiTheme="majorHAnsi"/>
                <w:szCs w:val="24"/>
              </w:rPr>
              <w:t>Pre</w:t>
            </w:r>
          </w:p>
        </w:tc>
        <w:tc>
          <w:tcPr>
            <w:tcW w:w="949" w:type="dxa"/>
            <w:vAlign w:val="center"/>
          </w:tcPr>
          <w:p w:rsidR="00B116C4" w:rsidRDefault="00F31D44" w:rsidP="00F31D44">
            <w:pPr>
              <w:ind w:right="252"/>
              <w:contextualSpacing/>
              <w:jc w:val="center"/>
              <w:rPr>
                <w:rFonts w:asciiTheme="majorHAnsi" w:hAnsiTheme="majorHAnsi"/>
                <w:szCs w:val="24"/>
              </w:rPr>
            </w:pPr>
            <w:r>
              <w:rPr>
                <w:rFonts w:asciiTheme="majorHAnsi" w:hAnsiTheme="majorHAnsi"/>
                <w:szCs w:val="24"/>
              </w:rPr>
              <w:t>Post</w:t>
            </w:r>
          </w:p>
        </w:tc>
        <w:tc>
          <w:tcPr>
            <w:tcW w:w="786" w:type="dxa"/>
            <w:vAlign w:val="center"/>
          </w:tcPr>
          <w:p w:rsidR="00B116C4" w:rsidRDefault="00F31D44" w:rsidP="00F31D44">
            <w:pPr>
              <w:ind w:right="138"/>
              <w:contextualSpacing/>
              <w:jc w:val="center"/>
              <w:rPr>
                <w:rFonts w:asciiTheme="majorHAnsi" w:hAnsiTheme="majorHAnsi"/>
                <w:szCs w:val="24"/>
              </w:rPr>
            </w:pPr>
            <w:r>
              <w:rPr>
                <w:rFonts w:asciiTheme="majorHAnsi" w:hAnsiTheme="majorHAnsi"/>
                <w:szCs w:val="24"/>
              </w:rPr>
              <w:t>Pre</w:t>
            </w:r>
          </w:p>
        </w:tc>
        <w:tc>
          <w:tcPr>
            <w:tcW w:w="893" w:type="dxa"/>
            <w:vAlign w:val="center"/>
          </w:tcPr>
          <w:p w:rsidR="00B116C4" w:rsidRDefault="00F31D44" w:rsidP="00F31D44">
            <w:pPr>
              <w:ind w:right="180"/>
              <w:contextualSpacing/>
              <w:jc w:val="center"/>
              <w:rPr>
                <w:rFonts w:asciiTheme="majorHAnsi" w:hAnsiTheme="majorHAnsi"/>
                <w:szCs w:val="24"/>
              </w:rPr>
            </w:pPr>
            <w:r>
              <w:rPr>
                <w:rFonts w:asciiTheme="majorHAnsi" w:hAnsiTheme="majorHAnsi"/>
                <w:szCs w:val="24"/>
              </w:rPr>
              <w:t>Post</w:t>
            </w:r>
          </w:p>
        </w:tc>
      </w:tr>
      <w:tr w:rsidR="00F31D44" w:rsidTr="00F31D44">
        <w:trPr>
          <w:trHeight w:val="576"/>
        </w:trPr>
        <w:tc>
          <w:tcPr>
            <w:tcW w:w="2598" w:type="dxa"/>
            <w:vAlign w:val="center"/>
          </w:tcPr>
          <w:p w:rsidR="00B116C4" w:rsidRDefault="00B116C4" w:rsidP="00F31D44">
            <w:pPr>
              <w:ind w:right="266"/>
              <w:contextualSpacing/>
              <w:rPr>
                <w:rFonts w:asciiTheme="majorHAnsi" w:hAnsiTheme="majorHAnsi"/>
                <w:szCs w:val="24"/>
              </w:rPr>
            </w:pPr>
            <w:r>
              <w:rPr>
                <w:rFonts w:asciiTheme="majorHAnsi" w:hAnsiTheme="majorHAnsi"/>
                <w:szCs w:val="24"/>
              </w:rPr>
              <w:t>Legal/Grant</w:t>
            </w:r>
          </w:p>
        </w:tc>
        <w:tc>
          <w:tcPr>
            <w:tcW w:w="874" w:type="dxa"/>
            <w:vAlign w:val="center"/>
          </w:tcPr>
          <w:p w:rsidR="00B116C4" w:rsidRDefault="00B116C4" w:rsidP="00F31D44">
            <w:pPr>
              <w:ind w:right="1440"/>
              <w:contextualSpacing/>
              <w:rPr>
                <w:rFonts w:asciiTheme="majorHAnsi" w:hAnsiTheme="majorHAnsi"/>
                <w:szCs w:val="24"/>
              </w:rPr>
            </w:pPr>
          </w:p>
        </w:tc>
        <w:tc>
          <w:tcPr>
            <w:tcW w:w="917" w:type="dxa"/>
            <w:vAlign w:val="center"/>
          </w:tcPr>
          <w:p w:rsidR="00B116C4" w:rsidRDefault="00B116C4" w:rsidP="00F31D44">
            <w:pPr>
              <w:ind w:right="1440"/>
              <w:contextualSpacing/>
              <w:rPr>
                <w:rFonts w:asciiTheme="majorHAnsi" w:hAnsiTheme="majorHAnsi"/>
                <w:szCs w:val="24"/>
              </w:rPr>
            </w:pPr>
          </w:p>
        </w:tc>
        <w:tc>
          <w:tcPr>
            <w:tcW w:w="811" w:type="dxa"/>
            <w:vAlign w:val="center"/>
          </w:tcPr>
          <w:p w:rsidR="00B116C4" w:rsidRDefault="00B116C4" w:rsidP="00F31D44">
            <w:pPr>
              <w:ind w:right="1440"/>
              <w:contextualSpacing/>
              <w:rPr>
                <w:rFonts w:asciiTheme="majorHAnsi" w:hAnsiTheme="majorHAnsi"/>
                <w:szCs w:val="24"/>
              </w:rPr>
            </w:pPr>
          </w:p>
        </w:tc>
        <w:tc>
          <w:tcPr>
            <w:tcW w:w="899" w:type="dxa"/>
            <w:vAlign w:val="center"/>
          </w:tcPr>
          <w:p w:rsidR="00B116C4" w:rsidRDefault="00B116C4" w:rsidP="00F31D44">
            <w:pPr>
              <w:ind w:right="1440"/>
              <w:contextualSpacing/>
              <w:rPr>
                <w:rFonts w:asciiTheme="majorHAnsi" w:hAnsiTheme="majorHAnsi"/>
                <w:szCs w:val="24"/>
              </w:rPr>
            </w:pPr>
          </w:p>
        </w:tc>
        <w:tc>
          <w:tcPr>
            <w:tcW w:w="849" w:type="dxa"/>
            <w:vAlign w:val="center"/>
          </w:tcPr>
          <w:p w:rsidR="00B116C4" w:rsidRDefault="00B116C4" w:rsidP="00F31D44">
            <w:pPr>
              <w:ind w:right="1440"/>
              <w:contextualSpacing/>
              <w:rPr>
                <w:rFonts w:asciiTheme="majorHAnsi" w:hAnsiTheme="majorHAnsi"/>
                <w:szCs w:val="24"/>
              </w:rPr>
            </w:pPr>
          </w:p>
        </w:tc>
        <w:tc>
          <w:tcPr>
            <w:tcW w:w="949" w:type="dxa"/>
            <w:vAlign w:val="center"/>
          </w:tcPr>
          <w:p w:rsidR="00B116C4" w:rsidRDefault="00B116C4" w:rsidP="00F31D44">
            <w:pPr>
              <w:ind w:right="1440"/>
              <w:contextualSpacing/>
              <w:rPr>
                <w:rFonts w:asciiTheme="majorHAnsi" w:hAnsiTheme="majorHAnsi"/>
                <w:szCs w:val="24"/>
              </w:rPr>
            </w:pPr>
          </w:p>
        </w:tc>
        <w:tc>
          <w:tcPr>
            <w:tcW w:w="786" w:type="dxa"/>
            <w:vAlign w:val="center"/>
          </w:tcPr>
          <w:p w:rsidR="00B116C4" w:rsidRDefault="00B116C4" w:rsidP="00F31D44">
            <w:pPr>
              <w:ind w:right="1440"/>
              <w:contextualSpacing/>
              <w:rPr>
                <w:rFonts w:asciiTheme="majorHAnsi" w:hAnsiTheme="majorHAnsi"/>
                <w:szCs w:val="24"/>
              </w:rPr>
            </w:pPr>
          </w:p>
        </w:tc>
        <w:tc>
          <w:tcPr>
            <w:tcW w:w="893" w:type="dxa"/>
            <w:vAlign w:val="center"/>
          </w:tcPr>
          <w:p w:rsidR="00B116C4" w:rsidRDefault="00B116C4" w:rsidP="00F31D44">
            <w:pPr>
              <w:ind w:right="1440"/>
              <w:contextualSpacing/>
              <w:rPr>
                <w:rFonts w:asciiTheme="majorHAnsi" w:hAnsiTheme="majorHAnsi"/>
                <w:szCs w:val="24"/>
              </w:rPr>
            </w:pPr>
          </w:p>
        </w:tc>
      </w:tr>
      <w:tr w:rsidR="00F31D44" w:rsidTr="00F31D44">
        <w:trPr>
          <w:trHeight w:val="576"/>
        </w:trPr>
        <w:tc>
          <w:tcPr>
            <w:tcW w:w="2598" w:type="dxa"/>
            <w:vAlign w:val="center"/>
          </w:tcPr>
          <w:p w:rsidR="00B116C4" w:rsidRDefault="00B116C4" w:rsidP="00F31D44">
            <w:pPr>
              <w:ind w:right="1440"/>
              <w:contextualSpacing/>
              <w:rPr>
                <w:rFonts w:asciiTheme="majorHAnsi" w:hAnsiTheme="majorHAnsi"/>
                <w:szCs w:val="24"/>
              </w:rPr>
            </w:pPr>
            <w:r>
              <w:rPr>
                <w:rFonts w:asciiTheme="majorHAnsi" w:hAnsiTheme="majorHAnsi"/>
                <w:szCs w:val="24"/>
              </w:rPr>
              <w:t>Research</w:t>
            </w:r>
          </w:p>
        </w:tc>
        <w:tc>
          <w:tcPr>
            <w:tcW w:w="874" w:type="dxa"/>
            <w:vAlign w:val="center"/>
          </w:tcPr>
          <w:p w:rsidR="00B116C4" w:rsidRDefault="00B116C4" w:rsidP="00F31D44">
            <w:pPr>
              <w:ind w:right="1440"/>
              <w:contextualSpacing/>
              <w:rPr>
                <w:rFonts w:asciiTheme="majorHAnsi" w:hAnsiTheme="majorHAnsi"/>
                <w:szCs w:val="24"/>
              </w:rPr>
            </w:pPr>
          </w:p>
        </w:tc>
        <w:tc>
          <w:tcPr>
            <w:tcW w:w="917" w:type="dxa"/>
            <w:vAlign w:val="center"/>
          </w:tcPr>
          <w:p w:rsidR="00B116C4" w:rsidRDefault="00B116C4" w:rsidP="00F31D44">
            <w:pPr>
              <w:ind w:right="1440"/>
              <w:contextualSpacing/>
              <w:rPr>
                <w:rFonts w:asciiTheme="majorHAnsi" w:hAnsiTheme="majorHAnsi"/>
                <w:szCs w:val="24"/>
              </w:rPr>
            </w:pPr>
          </w:p>
        </w:tc>
        <w:tc>
          <w:tcPr>
            <w:tcW w:w="811" w:type="dxa"/>
            <w:vAlign w:val="center"/>
          </w:tcPr>
          <w:p w:rsidR="00B116C4" w:rsidRDefault="00B116C4" w:rsidP="00F31D44">
            <w:pPr>
              <w:ind w:right="1440"/>
              <w:contextualSpacing/>
              <w:rPr>
                <w:rFonts w:asciiTheme="majorHAnsi" w:hAnsiTheme="majorHAnsi"/>
                <w:szCs w:val="24"/>
              </w:rPr>
            </w:pPr>
          </w:p>
        </w:tc>
        <w:tc>
          <w:tcPr>
            <w:tcW w:w="899" w:type="dxa"/>
            <w:vAlign w:val="center"/>
          </w:tcPr>
          <w:p w:rsidR="00B116C4" w:rsidRDefault="00B116C4" w:rsidP="00F31D44">
            <w:pPr>
              <w:ind w:right="1440"/>
              <w:contextualSpacing/>
              <w:rPr>
                <w:rFonts w:asciiTheme="majorHAnsi" w:hAnsiTheme="majorHAnsi"/>
                <w:szCs w:val="24"/>
              </w:rPr>
            </w:pPr>
          </w:p>
        </w:tc>
        <w:tc>
          <w:tcPr>
            <w:tcW w:w="849" w:type="dxa"/>
            <w:vAlign w:val="center"/>
          </w:tcPr>
          <w:p w:rsidR="00B116C4" w:rsidRDefault="00B116C4" w:rsidP="00F31D44">
            <w:pPr>
              <w:ind w:right="1440"/>
              <w:contextualSpacing/>
              <w:rPr>
                <w:rFonts w:asciiTheme="majorHAnsi" w:hAnsiTheme="majorHAnsi"/>
                <w:szCs w:val="24"/>
              </w:rPr>
            </w:pPr>
          </w:p>
        </w:tc>
        <w:tc>
          <w:tcPr>
            <w:tcW w:w="949" w:type="dxa"/>
            <w:vAlign w:val="center"/>
          </w:tcPr>
          <w:p w:rsidR="00B116C4" w:rsidRDefault="00B116C4" w:rsidP="00F31D44">
            <w:pPr>
              <w:ind w:right="1440"/>
              <w:contextualSpacing/>
              <w:rPr>
                <w:rFonts w:asciiTheme="majorHAnsi" w:hAnsiTheme="majorHAnsi"/>
                <w:szCs w:val="24"/>
              </w:rPr>
            </w:pPr>
          </w:p>
        </w:tc>
        <w:tc>
          <w:tcPr>
            <w:tcW w:w="786" w:type="dxa"/>
            <w:vAlign w:val="center"/>
          </w:tcPr>
          <w:p w:rsidR="00B116C4" w:rsidRDefault="00B116C4" w:rsidP="00F31D44">
            <w:pPr>
              <w:ind w:right="1440"/>
              <w:contextualSpacing/>
              <w:rPr>
                <w:rFonts w:asciiTheme="majorHAnsi" w:hAnsiTheme="majorHAnsi"/>
                <w:szCs w:val="24"/>
              </w:rPr>
            </w:pPr>
          </w:p>
        </w:tc>
        <w:tc>
          <w:tcPr>
            <w:tcW w:w="893" w:type="dxa"/>
            <w:vAlign w:val="center"/>
          </w:tcPr>
          <w:p w:rsidR="00B116C4" w:rsidRDefault="00B116C4" w:rsidP="00F31D44">
            <w:pPr>
              <w:ind w:right="1440"/>
              <w:contextualSpacing/>
              <w:rPr>
                <w:rFonts w:asciiTheme="majorHAnsi" w:hAnsiTheme="majorHAnsi"/>
                <w:szCs w:val="24"/>
              </w:rPr>
            </w:pPr>
          </w:p>
        </w:tc>
      </w:tr>
      <w:tr w:rsidR="00F31D44" w:rsidTr="00F31D44">
        <w:trPr>
          <w:trHeight w:val="576"/>
        </w:trPr>
        <w:tc>
          <w:tcPr>
            <w:tcW w:w="2598" w:type="dxa"/>
            <w:vAlign w:val="center"/>
          </w:tcPr>
          <w:p w:rsidR="00B116C4" w:rsidRDefault="00687C28" w:rsidP="00F31D44">
            <w:pPr>
              <w:ind w:right="1440"/>
              <w:contextualSpacing/>
              <w:rPr>
                <w:rFonts w:asciiTheme="majorHAnsi" w:hAnsiTheme="majorHAnsi"/>
                <w:szCs w:val="24"/>
              </w:rPr>
            </w:pPr>
            <w:r>
              <w:rPr>
                <w:rFonts w:asciiTheme="majorHAnsi" w:hAnsiTheme="majorHAnsi"/>
                <w:szCs w:val="24"/>
              </w:rPr>
              <w:t xml:space="preserve">Advanced </w:t>
            </w:r>
            <w:r w:rsidR="00B116C4">
              <w:rPr>
                <w:rFonts w:asciiTheme="majorHAnsi" w:hAnsiTheme="majorHAnsi"/>
                <w:szCs w:val="24"/>
              </w:rPr>
              <w:t>ABA</w:t>
            </w:r>
          </w:p>
        </w:tc>
        <w:tc>
          <w:tcPr>
            <w:tcW w:w="874" w:type="dxa"/>
            <w:vAlign w:val="center"/>
          </w:tcPr>
          <w:p w:rsidR="00B116C4" w:rsidRDefault="00B116C4" w:rsidP="00F31D44">
            <w:pPr>
              <w:ind w:right="1440"/>
              <w:contextualSpacing/>
              <w:rPr>
                <w:rFonts w:asciiTheme="majorHAnsi" w:hAnsiTheme="majorHAnsi"/>
                <w:szCs w:val="24"/>
              </w:rPr>
            </w:pPr>
          </w:p>
        </w:tc>
        <w:tc>
          <w:tcPr>
            <w:tcW w:w="917" w:type="dxa"/>
            <w:vAlign w:val="center"/>
          </w:tcPr>
          <w:p w:rsidR="00B116C4" w:rsidRDefault="00B116C4" w:rsidP="00F31D44">
            <w:pPr>
              <w:ind w:right="1440"/>
              <w:contextualSpacing/>
              <w:rPr>
                <w:rFonts w:asciiTheme="majorHAnsi" w:hAnsiTheme="majorHAnsi"/>
                <w:szCs w:val="24"/>
              </w:rPr>
            </w:pPr>
          </w:p>
        </w:tc>
        <w:tc>
          <w:tcPr>
            <w:tcW w:w="811" w:type="dxa"/>
            <w:vAlign w:val="center"/>
          </w:tcPr>
          <w:p w:rsidR="00B116C4" w:rsidRDefault="00B116C4" w:rsidP="00F31D44">
            <w:pPr>
              <w:ind w:right="1440"/>
              <w:contextualSpacing/>
              <w:rPr>
                <w:rFonts w:asciiTheme="majorHAnsi" w:hAnsiTheme="majorHAnsi"/>
                <w:szCs w:val="24"/>
              </w:rPr>
            </w:pPr>
          </w:p>
        </w:tc>
        <w:tc>
          <w:tcPr>
            <w:tcW w:w="899" w:type="dxa"/>
            <w:vAlign w:val="center"/>
          </w:tcPr>
          <w:p w:rsidR="00B116C4" w:rsidRDefault="00B116C4" w:rsidP="00F31D44">
            <w:pPr>
              <w:ind w:right="1440"/>
              <w:contextualSpacing/>
              <w:rPr>
                <w:rFonts w:asciiTheme="majorHAnsi" w:hAnsiTheme="majorHAnsi"/>
                <w:szCs w:val="24"/>
              </w:rPr>
            </w:pPr>
          </w:p>
        </w:tc>
        <w:tc>
          <w:tcPr>
            <w:tcW w:w="849" w:type="dxa"/>
            <w:vAlign w:val="center"/>
          </w:tcPr>
          <w:p w:rsidR="00B116C4" w:rsidRDefault="00B116C4" w:rsidP="00F31D44">
            <w:pPr>
              <w:ind w:right="1440"/>
              <w:contextualSpacing/>
              <w:rPr>
                <w:rFonts w:asciiTheme="majorHAnsi" w:hAnsiTheme="majorHAnsi"/>
                <w:szCs w:val="24"/>
              </w:rPr>
            </w:pPr>
          </w:p>
        </w:tc>
        <w:tc>
          <w:tcPr>
            <w:tcW w:w="949" w:type="dxa"/>
            <w:vAlign w:val="center"/>
          </w:tcPr>
          <w:p w:rsidR="00B116C4" w:rsidRDefault="00B116C4" w:rsidP="00F31D44">
            <w:pPr>
              <w:ind w:right="1440"/>
              <w:contextualSpacing/>
              <w:rPr>
                <w:rFonts w:asciiTheme="majorHAnsi" w:hAnsiTheme="majorHAnsi"/>
                <w:szCs w:val="24"/>
              </w:rPr>
            </w:pPr>
          </w:p>
        </w:tc>
        <w:tc>
          <w:tcPr>
            <w:tcW w:w="786" w:type="dxa"/>
            <w:vAlign w:val="center"/>
          </w:tcPr>
          <w:p w:rsidR="00B116C4" w:rsidRDefault="00B116C4" w:rsidP="00F31D44">
            <w:pPr>
              <w:ind w:right="1440"/>
              <w:contextualSpacing/>
              <w:rPr>
                <w:rFonts w:asciiTheme="majorHAnsi" w:hAnsiTheme="majorHAnsi"/>
                <w:szCs w:val="24"/>
              </w:rPr>
            </w:pPr>
          </w:p>
        </w:tc>
        <w:tc>
          <w:tcPr>
            <w:tcW w:w="893" w:type="dxa"/>
            <w:vAlign w:val="center"/>
          </w:tcPr>
          <w:p w:rsidR="00B116C4" w:rsidRDefault="00B116C4" w:rsidP="00F31D44">
            <w:pPr>
              <w:ind w:right="1440"/>
              <w:contextualSpacing/>
              <w:rPr>
                <w:rFonts w:asciiTheme="majorHAnsi" w:hAnsiTheme="majorHAnsi"/>
                <w:szCs w:val="24"/>
              </w:rPr>
            </w:pPr>
          </w:p>
        </w:tc>
      </w:tr>
      <w:tr w:rsidR="00F31D44" w:rsidTr="00F31D44">
        <w:trPr>
          <w:trHeight w:val="576"/>
        </w:trPr>
        <w:tc>
          <w:tcPr>
            <w:tcW w:w="2598" w:type="dxa"/>
            <w:vAlign w:val="center"/>
          </w:tcPr>
          <w:p w:rsidR="00B116C4" w:rsidRDefault="00687C28" w:rsidP="008771F0">
            <w:pPr>
              <w:ind w:right="112"/>
              <w:contextualSpacing/>
              <w:rPr>
                <w:rFonts w:asciiTheme="majorHAnsi" w:hAnsiTheme="majorHAnsi"/>
                <w:szCs w:val="24"/>
              </w:rPr>
            </w:pPr>
            <w:r w:rsidRPr="00683579">
              <w:rPr>
                <w:rFonts w:asciiTheme="majorHAnsi" w:hAnsiTheme="majorHAnsi"/>
                <w:szCs w:val="24"/>
              </w:rPr>
              <w:t xml:space="preserve">Cultural Linguistic Diversity </w:t>
            </w:r>
          </w:p>
        </w:tc>
        <w:tc>
          <w:tcPr>
            <w:tcW w:w="874" w:type="dxa"/>
            <w:vAlign w:val="center"/>
          </w:tcPr>
          <w:p w:rsidR="00B116C4" w:rsidRDefault="00B116C4" w:rsidP="00F31D44">
            <w:pPr>
              <w:ind w:right="1440"/>
              <w:contextualSpacing/>
              <w:rPr>
                <w:rFonts w:asciiTheme="majorHAnsi" w:hAnsiTheme="majorHAnsi"/>
                <w:szCs w:val="24"/>
              </w:rPr>
            </w:pPr>
          </w:p>
        </w:tc>
        <w:tc>
          <w:tcPr>
            <w:tcW w:w="917" w:type="dxa"/>
            <w:vAlign w:val="center"/>
          </w:tcPr>
          <w:p w:rsidR="00B116C4" w:rsidRDefault="00B116C4" w:rsidP="00F31D44">
            <w:pPr>
              <w:ind w:right="1440"/>
              <w:contextualSpacing/>
              <w:rPr>
                <w:rFonts w:asciiTheme="majorHAnsi" w:hAnsiTheme="majorHAnsi"/>
                <w:szCs w:val="24"/>
              </w:rPr>
            </w:pPr>
          </w:p>
        </w:tc>
        <w:tc>
          <w:tcPr>
            <w:tcW w:w="811" w:type="dxa"/>
            <w:vAlign w:val="center"/>
          </w:tcPr>
          <w:p w:rsidR="00B116C4" w:rsidRDefault="00B116C4" w:rsidP="00F31D44">
            <w:pPr>
              <w:ind w:right="1440"/>
              <w:contextualSpacing/>
              <w:rPr>
                <w:rFonts w:asciiTheme="majorHAnsi" w:hAnsiTheme="majorHAnsi"/>
                <w:szCs w:val="24"/>
              </w:rPr>
            </w:pPr>
          </w:p>
        </w:tc>
        <w:tc>
          <w:tcPr>
            <w:tcW w:w="899" w:type="dxa"/>
            <w:vAlign w:val="center"/>
          </w:tcPr>
          <w:p w:rsidR="00B116C4" w:rsidRDefault="00B116C4" w:rsidP="00F31D44">
            <w:pPr>
              <w:ind w:right="1440"/>
              <w:contextualSpacing/>
              <w:rPr>
                <w:rFonts w:asciiTheme="majorHAnsi" w:hAnsiTheme="majorHAnsi"/>
                <w:szCs w:val="24"/>
              </w:rPr>
            </w:pPr>
          </w:p>
        </w:tc>
        <w:tc>
          <w:tcPr>
            <w:tcW w:w="849" w:type="dxa"/>
            <w:vAlign w:val="center"/>
          </w:tcPr>
          <w:p w:rsidR="00B116C4" w:rsidRDefault="00B116C4" w:rsidP="00F31D44">
            <w:pPr>
              <w:ind w:right="1440"/>
              <w:contextualSpacing/>
              <w:rPr>
                <w:rFonts w:asciiTheme="majorHAnsi" w:hAnsiTheme="majorHAnsi"/>
                <w:szCs w:val="24"/>
              </w:rPr>
            </w:pPr>
          </w:p>
        </w:tc>
        <w:tc>
          <w:tcPr>
            <w:tcW w:w="949" w:type="dxa"/>
            <w:vAlign w:val="center"/>
          </w:tcPr>
          <w:p w:rsidR="00B116C4" w:rsidRDefault="00B116C4" w:rsidP="00F31D44">
            <w:pPr>
              <w:ind w:right="1440"/>
              <w:contextualSpacing/>
              <w:rPr>
                <w:rFonts w:asciiTheme="majorHAnsi" w:hAnsiTheme="majorHAnsi"/>
                <w:szCs w:val="24"/>
              </w:rPr>
            </w:pPr>
          </w:p>
        </w:tc>
        <w:tc>
          <w:tcPr>
            <w:tcW w:w="786" w:type="dxa"/>
            <w:vAlign w:val="center"/>
          </w:tcPr>
          <w:p w:rsidR="00B116C4" w:rsidRDefault="00B116C4" w:rsidP="00F31D44">
            <w:pPr>
              <w:ind w:right="1440"/>
              <w:contextualSpacing/>
              <w:rPr>
                <w:rFonts w:asciiTheme="majorHAnsi" w:hAnsiTheme="majorHAnsi"/>
                <w:szCs w:val="24"/>
              </w:rPr>
            </w:pPr>
          </w:p>
        </w:tc>
        <w:tc>
          <w:tcPr>
            <w:tcW w:w="893" w:type="dxa"/>
            <w:vAlign w:val="center"/>
          </w:tcPr>
          <w:p w:rsidR="00B116C4" w:rsidRDefault="00B116C4" w:rsidP="00F31D44">
            <w:pPr>
              <w:ind w:right="1440"/>
              <w:contextualSpacing/>
              <w:rPr>
                <w:rFonts w:asciiTheme="majorHAnsi" w:hAnsiTheme="majorHAnsi"/>
                <w:szCs w:val="24"/>
              </w:rPr>
            </w:pPr>
          </w:p>
        </w:tc>
      </w:tr>
      <w:tr w:rsidR="00F31D44" w:rsidTr="00F31D44">
        <w:trPr>
          <w:trHeight w:val="576"/>
        </w:trPr>
        <w:tc>
          <w:tcPr>
            <w:tcW w:w="2598" w:type="dxa"/>
            <w:vAlign w:val="center"/>
          </w:tcPr>
          <w:p w:rsidR="00B116C4" w:rsidRDefault="00687C28" w:rsidP="00F31D44">
            <w:pPr>
              <w:ind w:right="167"/>
              <w:contextualSpacing/>
              <w:rPr>
                <w:rFonts w:asciiTheme="majorHAnsi" w:hAnsiTheme="majorHAnsi"/>
                <w:szCs w:val="24"/>
              </w:rPr>
            </w:pPr>
            <w:r>
              <w:rPr>
                <w:rFonts w:asciiTheme="majorHAnsi" w:hAnsiTheme="majorHAnsi"/>
                <w:szCs w:val="24"/>
              </w:rPr>
              <w:t xml:space="preserve">General SPED / Specialization </w:t>
            </w:r>
          </w:p>
        </w:tc>
        <w:tc>
          <w:tcPr>
            <w:tcW w:w="874" w:type="dxa"/>
            <w:vAlign w:val="center"/>
          </w:tcPr>
          <w:p w:rsidR="00B116C4" w:rsidRDefault="00B116C4" w:rsidP="00F31D44">
            <w:pPr>
              <w:ind w:right="1440"/>
              <w:contextualSpacing/>
              <w:rPr>
                <w:rFonts w:asciiTheme="majorHAnsi" w:hAnsiTheme="majorHAnsi"/>
                <w:szCs w:val="24"/>
              </w:rPr>
            </w:pPr>
          </w:p>
        </w:tc>
        <w:tc>
          <w:tcPr>
            <w:tcW w:w="917" w:type="dxa"/>
            <w:vAlign w:val="center"/>
          </w:tcPr>
          <w:p w:rsidR="00B116C4" w:rsidRDefault="00B116C4" w:rsidP="00F31D44">
            <w:pPr>
              <w:ind w:right="1440"/>
              <w:contextualSpacing/>
              <w:rPr>
                <w:rFonts w:asciiTheme="majorHAnsi" w:hAnsiTheme="majorHAnsi"/>
                <w:szCs w:val="24"/>
              </w:rPr>
            </w:pPr>
          </w:p>
        </w:tc>
        <w:tc>
          <w:tcPr>
            <w:tcW w:w="811" w:type="dxa"/>
            <w:vAlign w:val="center"/>
          </w:tcPr>
          <w:p w:rsidR="00B116C4" w:rsidRDefault="00B116C4" w:rsidP="00F31D44">
            <w:pPr>
              <w:ind w:right="1440"/>
              <w:contextualSpacing/>
              <w:rPr>
                <w:rFonts w:asciiTheme="majorHAnsi" w:hAnsiTheme="majorHAnsi"/>
                <w:szCs w:val="24"/>
              </w:rPr>
            </w:pPr>
          </w:p>
        </w:tc>
        <w:tc>
          <w:tcPr>
            <w:tcW w:w="899" w:type="dxa"/>
            <w:vAlign w:val="center"/>
          </w:tcPr>
          <w:p w:rsidR="00B116C4" w:rsidRDefault="00B116C4" w:rsidP="00F31D44">
            <w:pPr>
              <w:ind w:right="1440"/>
              <w:contextualSpacing/>
              <w:rPr>
                <w:rFonts w:asciiTheme="majorHAnsi" w:hAnsiTheme="majorHAnsi"/>
                <w:szCs w:val="24"/>
              </w:rPr>
            </w:pPr>
          </w:p>
        </w:tc>
        <w:tc>
          <w:tcPr>
            <w:tcW w:w="849" w:type="dxa"/>
            <w:vAlign w:val="center"/>
          </w:tcPr>
          <w:p w:rsidR="00B116C4" w:rsidRDefault="00B116C4" w:rsidP="00F31D44">
            <w:pPr>
              <w:ind w:right="1440"/>
              <w:contextualSpacing/>
              <w:rPr>
                <w:rFonts w:asciiTheme="majorHAnsi" w:hAnsiTheme="majorHAnsi"/>
                <w:szCs w:val="24"/>
              </w:rPr>
            </w:pPr>
          </w:p>
        </w:tc>
        <w:tc>
          <w:tcPr>
            <w:tcW w:w="949" w:type="dxa"/>
            <w:vAlign w:val="center"/>
          </w:tcPr>
          <w:p w:rsidR="00B116C4" w:rsidRDefault="00B116C4" w:rsidP="00F31D44">
            <w:pPr>
              <w:ind w:right="1440"/>
              <w:contextualSpacing/>
              <w:rPr>
                <w:rFonts w:asciiTheme="majorHAnsi" w:hAnsiTheme="majorHAnsi"/>
                <w:szCs w:val="24"/>
              </w:rPr>
            </w:pPr>
          </w:p>
        </w:tc>
        <w:tc>
          <w:tcPr>
            <w:tcW w:w="786" w:type="dxa"/>
            <w:vAlign w:val="center"/>
          </w:tcPr>
          <w:p w:rsidR="00B116C4" w:rsidRDefault="00B116C4" w:rsidP="00F31D44">
            <w:pPr>
              <w:ind w:right="1440"/>
              <w:contextualSpacing/>
              <w:rPr>
                <w:rFonts w:asciiTheme="majorHAnsi" w:hAnsiTheme="majorHAnsi"/>
                <w:szCs w:val="24"/>
              </w:rPr>
            </w:pPr>
          </w:p>
        </w:tc>
        <w:tc>
          <w:tcPr>
            <w:tcW w:w="893" w:type="dxa"/>
            <w:vAlign w:val="center"/>
          </w:tcPr>
          <w:p w:rsidR="00B116C4" w:rsidRDefault="00B116C4" w:rsidP="00F31D44">
            <w:pPr>
              <w:ind w:right="1440"/>
              <w:contextualSpacing/>
              <w:rPr>
                <w:rFonts w:asciiTheme="majorHAnsi" w:hAnsiTheme="majorHAnsi"/>
                <w:szCs w:val="24"/>
              </w:rPr>
            </w:pPr>
          </w:p>
        </w:tc>
      </w:tr>
      <w:tr w:rsidR="00F31D44" w:rsidTr="00F31D44">
        <w:trPr>
          <w:trHeight w:val="576"/>
        </w:trPr>
        <w:tc>
          <w:tcPr>
            <w:tcW w:w="2598" w:type="dxa"/>
            <w:vAlign w:val="center"/>
          </w:tcPr>
          <w:p w:rsidR="00B116C4" w:rsidRDefault="008771F0" w:rsidP="00F31D44">
            <w:pPr>
              <w:ind w:right="167"/>
              <w:contextualSpacing/>
              <w:rPr>
                <w:rFonts w:asciiTheme="majorHAnsi" w:hAnsiTheme="majorHAnsi"/>
                <w:szCs w:val="24"/>
              </w:rPr>
            </w:pPr>
            <w:r>
              <w:rPr>
                <w:rFonts w:asciiTheme="majorHAnsi" w:hAnsiTheme="majorHAnsi"/>
                <w:szCs w:val="24"/>
              </w:rPr>
              <w:t>Specialization</w:t>
            </w:r>
          </w:p>
        </w:tc>
        <w:tc>
          <w:tcPr>
            <w:tcW w:w="874" w:type="dxa"/>
            <w:vAlign w:val="center"/>
          </w:tcPr>
          <w:p w:rsidR="00B116C4" w:rsidRDefault="00B116C4" w:rsidP="00F31D44">
            <w:pPr>
              <w:ind w:right="1440"/>
              <w:contextualSpacing/>
              <w:rPr>
                <w:rFonts w:asciiTheme="majorHAnsi" w:hAnsiTheme="majorHAnsi"/>
                <w:szCs w:val="24"/>
              </w:rPr>
            </w:pPr>
          </w:p>
        </w:tc>
        <w:tc>
          <w:tcPr>
            <w:tcW w:w="917" w:type="dxa"/>
            <w:vAlign w:val="center"/>
          </w:tcPr>
          <w:p w:rsidR="00B116C4" w:rsidRDefault="00B116C4" w:rsidP="00F31D44">
            <w:pPr>
              <w:ind w:right="1440"/>
              <w:contextualSpacing/>
              <w:rPr>
                <w:rFonts w:asciiTheme="majorHAnsi" w:hAnsiTheme="majorHAnsi"/>
                <w:szCs w:val="24"/>
              </w:rPr>
            </w:pPr>
          </w:p>
        </w:tc>
        <w:tc>
          <w:tcPr>
            <w:tcW w:w="811" w:type="dxa"/>
            <w:vAlign w:val="center"/>
          </w:tcPr>
          <w:p w:rsidR="00B116C4" w:rsidRDefault="00B116C4" w:rsidP="00F31D44">
            <w:pPr>
              <w:ind w:right="1440"/>
              <w:contextualSpacing/>
              <w:rPr>
                <w:rFonts w:asciiTheme="majorHAnsi" w:hAnsiTheme="majorHAnsi"/>
                <w:szCs w:val="24"/>
              </w:rPr>
            </w:pPr>
          </w:p>
        </w:tc>
        <w:tc>
          <w:tcPr>
            <w:tcW w:w="899" w:type="dxa"/>
            <w:vAlign w:val="center"/>
          </w:tcPr>
          <w:p w:rsidR="00B116C4" w:rsidRDefault="00B116C4" w:rsidP="00F31D44">
            <w:pPr>
              <w:ind w:right="1440"/>
              <w:contextualSpacing/>
              <w:rPr>
                <w:rFonts w:asciiTheme="majorHAnsi" w:hAnsiTheme="majorHAnsi"/>
                <w:szCs w:val="24"/>
              </w:rPr>
            </w:pPr>
          </w:p>
        </w:tc>
        <w:tc>
          <w:tcPr>
            <w:tcW w:w="849" w:type="dxa"/>
            <w:vAlign w:val="center"/>
          </w:tcPr>
          <w:p w:rsidR="00B116C4" w:rsidRDefault="00B116C4" w:rsidP="00F31D44">
            <w:pPr>
              <w:ind w:right="1440"/>
              <w:contextualSpacing/>
              <w:rPr>
                <w:rFonts w:asciiTheme="majorHAnsi" w:hAnsiTheme="majorHAnsi"/>
                <w:szCs w:val="24"/>
              </w:rPr>
            </w:pPr>
          </w:p>
        </w:tc>
        <w:tc>
          <w:tcPr>
            <w:tcW w:w="949" w:type="dxa"/>
            <w:vAlign w:val="center"/>
          </w:tcPr>
          <w:p w:rsidR="00B116C4" w:rsidRDefault="00B116C4" w:rsidP="00F31D44">
            <w:pPr>
              <w:ind w:right="1440"/>
              <w:contextualSpacing/>
              <w:rPr>
                <w:rFonts w:asciiTheme="majorHAnsi" w:hAnsiTheme="majorHAnsi"/>
                <w:szCs w:val="24"/>
              </w:rPr>
            </w:pPr>
          </w:p>
        </w:tc>
        <w:tc>
          <w:tcPr>
            <w:tcW w:w="786" w:type="dxa"/>
            <w:vAlign w:val="center"/>
          </w:tcPr>
          <w:p w:rsidR="00B116C4" w:rsidRDefault="00B116C4" w:rsidP="00F31D44">
            <w:pPr>
              <w:ind w:right="1440"/>
              <w:contextualSpacing/>
              <w:rPr>
                <w:rFonts w:asciiTheme="majorHAnsi" w:hAnsiTheme="majorHAnsi"/>
                <w:szCs w:val="24"/>
              </w:rPr>
            </w:pPr>
          </w:p>
        </w:tc>
        <w:tc>
          <w:tcPr>
            <w:tcW w:w="893" w:type="dxa"/>
            <w:vAlign w:val="center"/>
          </w:tcPr>
          <w:p w:rsidR="00B116C4" w:rsidRDefault="00B116C4" w:rsidP="00F31D44">
            <w:pPr>
              <w:ind w:right="1440"/>
              <w:contextualSpacing/>
              <w:rPr>
                <w:rFonts w:asciiTheme="majorHAnsi" w:hAnsiTheme="majorHAnsi"/>
                <w:szCs w:val="24"/>
              </w:rPr>
            </w:pPr>
          </w:p>
        </w:tc>
      </w:tr>
    </w:tbl>
    <w:p w:rsidR="001E27E8" w:rsidRDefault="001E27E8" w:rsidP="001E27E8">
      <w:pPr>
        <w:spacing w:line="240" w:lineRule="auto"/>
        <w:ind w:right="1440"/>
        <w:contextualSpacing/>
        <w:rPr>
          <w:rFonts w:asciiTheme="majorHAnsi" w:hAnsiTheme="majorHAnsi"/>
          <w:szCs w:val="24"/>
        </w:rPr>
      </w:pPr>
    </w:p>
    <w:p w:rsidR="00F31D44" w:rsidRPr="00F31D44" w:rsidRDefault="00F31D44" w:rsidP="00F31D44">
      <w:pPr>
        <w:spacing w:line="240" w:lineRule="auto"/>
        <w:ind w:right="1440"/>
        <w:contextualSpacing/>
        <w:jc w:val="center"/>
        <w:rPr>
          <w:rFonts w:asciiTheme="majorHAnsi" w:hAnsiTheme="majorHAnsi"/>
          <w:b/>
          <w:szCs w:val="24"/>
        </w:rPr>
      </w:pPr>
      <w:r w:rsidRPr="00F31D44">
        <w:rPr>
          <w:rFonts w:asciiTheme="majorHAnsi" w:hAnsiTheme="majorHAnsi"/>
          <w:b/>
          <w:szCs w:val="24"/>
        </w:rPr>
        <w:t>Retake Results (if necessary)</w:t>
      </w:r>
    </w:p>
    <w:p w:rsidR="00F31D44" w:rsidRDefault="00F31D44" w:rsidP="00F31D44">
      <w:pPr>
        <w:spacing w:line="240" w:lineRule="auto"/>
        <w:ind w:right="1440"/>
        <w:contextualSpacing/>
        <w:jc w:val="center"/>
        <w:rPr>
          <w:rFonts w:asciiTheme="majorHAnsi" w:hAnsiTheme="majorHAnsi"/>
          <w:szCs w:val="24"/>
        </w:rPr>
      </w:pPr>
    </w:p>
    <w:tbl>
      <w:tblPr>
        <w:tblStyle w:val="TableGrid"/>
        <w:tblW w:w="0" w:type="auto"/>
        <w:tblLook w:val="04A0"/>
      </w:tblPr>
      <w:tblGrid>
        <w:gridCol w:w="3002"/>
        <w:gridCol w:w="1672"/>
        <w:gridCol w:w="1702"/>
        <w:gridCol w:w="1675"/>
        <w:gridCol w:w="1525"/>
      </w:tblGrid>
      <w:tr w:rsidR="00F31D44" w:rsidTr="008771F0">
        <w:trPr>
          <w:trHeight w:val="576"/>
        </w:trPr>
        <w:tc>
          <w:tcPr>
            <w:tcW w:w="3002" w:type="dxa"/>
            <w:tcBorders>
              <w:top w:val="nil"/>
              <w:left w:val="nil"/>
            </w:tcBorders>
            <w:vAlign w:val="center"/>
          </w:tcPr>
          <w:p w:rsidR="00F31D44" w:rsidRDefault="00F31D44" w:rsidP="00F31D44">
            <w:pPr>
              <w:ind w:right="1440"/>
              <w:contextualSpacing/>
              <w:rPr>
                <w:rFonts w:asciiTheme="majorHAnsi" w:hAnsiTheme="majorHAnsi"/>
                <w:szCs w:val="24"/>
              </w:rPr>
            </w:pPr>
          </w:p>
        </w:tc>
        <w:tc>
          <w:tcPr>
            <w:tcW w:w="1672" w:type="dxa"/>
            <w:vAlign w:val="center"/>
          </w:tcPr>
          <w:p w:rsidR="00F31D44" w:rsidRDefault="00F31D44" w:rsidP="00F31D44">
            <w:pPr>
              <w:ind w:right="93"/>
              <w:contextualSpacing/>
              <w:rPr>
                <w:rFonts w:asciiTheme="majorHAnsi" w:hAnsiTheme="majorHAnsi"/>
                <w:szCs w:val="24"/>
              </w:rPr>
            </w:pPr>
            <w:r>
              <w:rPr>
                <w:rFonts w:asciiTheme="majorHAnsi" w:hAnsiTheme="majorHAnsi"/>
                <w:szCs w:val="24"/>
              </w:rPr>
              <w:t>Reviewer 1</w:t>
            </w:r>
          </w:p>
        </w:tc>
        <w:tc>
          <w:tcPr>
            <w:tcW w:w="1702" w:type="dxa"/>
            <w:vAlign w:val="center"/>
          </w:tcPr>
          <w:p w:rsidR="00F31D44" w:rsidRDefault="00F31D44" w:rsidP="00F31D44">
            <w:pPr>
              <w:ind w:right="167"/>
              <w:contextualSpacing/>
              <w:rPr>
                <w:rFonts w:asciiTheme="majorHAnsi" w:hAnsiTheme="majorHAnsi"/>
                <w:szCs w:val="24"/>
              </w:rPr>
            </w:pPr>
            <w:r>
              <w:rPr>
                <w:rFonts w:asciiTheme="majorHAnsi" w:hAnsiTheme="majorHAnsi"/>
                <w:szCs w:val="24"/>
              </w:rPr>
              <w:t>Reviewer 2</w:t>
            </w:r>
          </w:p>
        </w:tc>
        <w:tc>
          <w:tcPr>
            <w:tcW w:w="1675" w:type="dxa"/>
            <w:vAlign w:val="center"/>
          </w:tcPr>
          <w:p w:rsidR="00F31D44" w:rsidRDefault="00F31D44" w:rsidP="00F31D44">
            <w:pPr>
              <w:ind w:right="97"/>
              <w:contextualSpacing/>
              <w:rPr>
                <w:rFonts w:asciiTheme="majorHAnsi" w:hAnsiTheme="majorHAnsi"/>
                <w:szCs w:val="24"/>
              </w:rPr>
            </w:pPr>
            <w:r>
              <w:rPr>
                <w:rFonts w:asciiTheme="majorHAnsi" w:hAnsiTheme="majorHAnsi"/>
                <w:szCs w:val="24"/>
              </w:rPr>
              <w:t>Reviewer 3</w:t>
            </w:r>
          </w:p>
        </w:tc>
        <w:tc>
          <w:tcPr>
            <w:tcW w:w="1525" w:type="dxa"/>
            <w:vAlign w:val="center"/>
          </w:tcPr>
          <w:p w:rsidR="00F31D44" w:rsidRDefault="00F31D44" w:rsidP="00F31D44">
            <w:pPr>
              <w:ind w:right="90"/>
              <w:contextualSpacing/>
              <w:rPr>
                <w:rFonts w:asciiTheme="majorHAnsi" w:hAnsiTheme="majorHAnsi"/>
                <w:szCs w:val="24"/>
              </w:rPr>
            </w:pPr>
            <w:r>
              <w:rPr>
                <w:rFonts w:asciiTheme="majorHAnsi" w:hAnsiTheme="majorHAnsi"/>
                <w:szCs w:val="24"/>
              </w:rPr>
              <w:t>Other</w:t>
            </w:r>
          </w:p>
        </w:tc>
      </w:tr>
      <w:tr w:rsidR="008771F0" w:rsidTr="008771F0">
        <w:trPr>
          <w:trHeight w:val="576"/>
        </w:trPr>
        <w:tc>
          <w:tcPr>
            <w:tcW w:w="3002" w:type="dxa"/>
            <w:vAlign w:val="center"/>
          </w:tcPr>
          <w:p w:rsidR="008771F0" w:rsidRDefault="008771F0" w:rsidP="008771F0">
            <w:pPr>
              <w:ind w:right="266"/>
              <w:contextualSpacing/>
              <w:rPr>
                <w:rFonts w:asciiTheme="majorHAnsi" w:hAnsiTheme="majorHAnsi"/>
                <w:szCs w:val="24"/>
              </w:rPr>
            </w:pPr>
            <w:r>
              <w:rPr>
                <w:rFonts w:asciiTheme="majorHAnsi" w:hAnsiTheme="majorHAnsi"/>
                <w:szCs w:val="24"/>
              </w:rPr>
              <w:t>Legal/Grant</w:t>
            </w:r>
          </w:p>
        </w:tc>
        <w:tc>
          <w:tcPr>
            <w:tcW w:w="1672" w:type="dxa"/>
            <w:vAlign w:val="center"/>
          </w:tcPr>
          <w:p w:rsidR="008771F0" w:rsidRDefault="008771F0" w:rsidP="00F31D44">
            <w:pPr>
              <w:ind w:right="1440"/>
              <w:contextualSpacing/>
              <w:rPr>
                <w:rFonts w:asciiTheme="majorHAnsi" w:hAnsiTheme="majorHAnsi"/>
                <w:szCs w:val="24"/>
              </w:rPr>
            </w:pPr>
          </w:p>
        </w:tc>
        <w:tc>
          <w:tcPr>
            <w:tcW w:w="1702" w:type="dxa"/>
            <w:vAlign w:val="center"/>
          </w:tcPr>
          <w:p w:rsidR="008771F0" w:rsidRDefault="008771F0" w:rsidP="00F31D44">
            <w:pPr>
              <w:ind w:right="1440"/>
              <w:contextualSpacing/>
              <w:rPr>
                <w:rFonts w:asciiTheme="majorHAnsi" w:hAnsiTheme="majorHAnsi"/>
                <w:szCs w:val="24"/>
              </w:rPr>
            </w:pPr>
          </w:p>
        </w:tc>
        <w:tc>
          <w:tcPr>
            <w:tcW w:w="1675" w:type="dxa"/>
            <w:vAlign w:val="center"/>
          </w:tcPr>
          <w:p w:rsidR="008771F0" w:rsidRDefault="008771F0" w:rsidP="00F31D44">
            <w:pPr>
              <w:ind w:right="1440"/>
              <w:contextualSpacing/>
              <w:rPr>
                <w:rFonts w:asciiTheme="majorHAnsi" w:hAnsiTheme="majorHAnsi"/>
                <w:szCs w:val="24"/>
              </w:rPr>
            </w:pPr>
          </w:p>
        </w:tc>
        <w:tc>
          <w:tcPr>
            <w:tcW w:w="1525" w:type="dxa"/>
            <w:vAlign w:val="center"/>
          </w:tcPr>
          <w:p w:rsidR="008771F0" w:rsidRDefault="008771F0" w:rsidP="00F31D44">
            <w:pPr>
              <w:ind w:right="1440"/>
              <w:contextualSpacing/>
              <w:rPr>
                <w:rFonts w:asciiTheme="majorHAnsi" w:hAnsiTheme="majorHAnsi"/>
                <w:szCs w:val="24"/>
              </w:rPr>
            </w:pPr>
          </w:p>
        </w:tc>
      </w:tr>
      <w:tr w:rsidR="008771F0" w:rsidTr="008771F0">
        <w:trPr>
          <w:trHeight w:val="576"/>
        </w:trPr>
        <w:tc>
          <w:tcPr>
            <w:tcW w:w="3002" w:type="dxa"/>
            <w:vAlign w:val="center"/>
          </w:tcPr>
          <w:p w:rsidR="008771F0" w:rsidRDefault="008771F0" w:rsidP="008771F0">
            <w:pPr>
              <w:ind w:right="1440"/>
              <w:contextualSpacing/>
              <w:rPr>
                <w:rFonts w:asciiTheme="majorHAnsi" w:hAnsiTheme="majorHAnsi"/>
                <w:szCs w:val="24"/>
              </w:rPr>
            </w:pPr>
            <w:r>
              <w:rPr>
                <w:rFonts w:asciiTheme="majorHAnsi" w:hAnsiTheme="majorHAnsi"/>
                <w:szCs w:val="24"/>
              </w:rPr>
              <w:t>Research</w:t>
            </w:r>
          </w:p>
        </w:tc>
        <w:tc>
          <w:tcPr>
            <w:tcW w:w="1672" w:type="dxa"/>
            <w:vAlign w:val="center"/>
          </w:tcPr>
          <w:p w:rsidR="008771F0" w:rsidRDefault="008771F0" w:rsidP="00F31D44">
            <w:pPr>
              <w:ind w:right="1440"/>
              <w:contextualSpacing/>
              <w:rPr>
                <w:rFonts w:asciiTheme="majorHAnsi" w:hAnsiTheme="majorHAnsi"/>
                <w:szCs w:val="24"/>
              </w:rPr>
            </w:pPr>
          </w:p>
        </w:tc>
        <w:tc>
          <w:tcPr>
            <w:tcW w:w="1702" w:type="dxa"/>
            <w:vAlign w:val="center"/>
          </w:tcPr>
          <w:p w:rsidR="008771F0" w:rsidRDefault="008771F0" w:rsidP="00F31D44">
            <w:pPr>
              <w:ind w:right="1440"/>
              <w:contextualSpacing/>
              <w:rPr>
                <w:rFonts w:asciiTheme="majorHAnsi" w:hAnsiTheme="majorHAnsi"/>
                <w:szCs w:val="24"/>
              </w:rPr>
            </w:pPr>
          </w:p>
        </w:tc>
        <w:tc>
          <w:tcPr>
            <w:tcW w:w="1675" w:type="dxa"/>
            <w:vAlign w:val="center"/>
          </w:tcPr>
          <w:p w:rsidR="008771F0" w:rsidRDefault="008771F0" w:rsidP="00F31D44">
            <w:pPr>
              <w:ind w:right="1440"/>
              <w:contextualSpacing/>
              <w:rPr>
                <w:rFonts w:asciiTheme="majorHAnsi" w:hAnsiTheme="majorHAnsi"/>
                <w:szCs w:val="24"/>
              </w:rPr>
            </w:pPr>
          </w:p>
        </w:tc>
        <w:tc>
          <w:tcPr>
            <w:tcW w:w="1525" w:type="dxa"/>
            <w:vAlign w:val="center"/>
          </w:tcPr>
          <w:p w:rsidR="008771F0" w:rsidRDefault="008771F0" w:rsidP="00F31D44">
            <w:pPr>
              <w:ind w:right="1440"/>
              <w:contextualSpacing/>
              <w:rPr>
                <w:rFonts w:asciiTheme="majorHAnsi" w:hAnsiTheme="majorHAnsi"/>
                <w:szCs w:val="24"/>
              </w:rPr>
            </w:pPr>
          </w:p>
        </w:tc>
      </w:tr>
      <w:tr w:rsidR="008771F0" w:rsidTr="008771F0">
        <w:trPr>
          <w:trHeight w:val="576"/>
        </w:trPr>
        <w:tc>
          <w:tcPr>
            <w:tcW w:w="3002" w:type="dxa"/>
            <w:vAlign w:val="center"/>
          </w:tcPr>
          <w:p w:rsidR="008771F0" w:rsidRDefault="008771F0" w:rsidP="008771F0">
            <w:pPr>
              <w:ind w:right="626"/>
              <w:contextualSpacing/>
              <w:rPr>
                <w:rFonts w:asciiTheme="majorHAnsi" w:hAnsiTheme="majorHAnsi"/>
                <w:szCs w:val="24"/>
              </w:rPr>
            </w:pPr>
            <w:r>
              <w:rPr>
                <w:rFonts w:asciiTheme="majorHAnsi" w:hAnsiTheme="majorHAnsi"/>
                <w:szCs w:val="24"/>
              </w:rPr>
              <w:t>Advanced ABA</w:t>
            </w:r>
          </w:p>
        </w:tc>
        <w:tc>
          <w:tcPr>
            <w:tcW w:w="1672" w:type="dxa"/>
            <w:vAlign w:val="center"/>
          </w:tcPr>
          <w:p w:rsidR="008771F0" w:rsidRDefault="008771F0" w:rsidP="00F31D44">
            <w:pPr>
              <w:ind w:right="1440"/>
              <w:contextualSpacing/>
              <w:rPr>
                <w:rFonts w:asciiTheme="majorHAnsi" w:hAnsiTheme="majorHAnsi"/>
                <w:szCs w:val="24"/>
              </w:rPr>
            </w:pPr>
          </w:p>
        </w:tc>
        <w:tc>
          <w:tcPr>
            <w:tcW w:w="1702" w:type="dxa"/>
            <w:vAlign w:val="center"/>
          </w:tcPr>
          <w:p w:rsidR="008771F0" w:rsidRDefault="008771F0" w:rsidP="00F31D44">
            <w:pPr>
              <w:ind w:right="1440"/>
              <w:contextualSpacing/>
              <w:rPr>
                <w:rFonts w:asciiTheme="majorHAnsi" w:hAnsiTheme="majorHAnsi"/>
                <w:szCs w:val="24"/>
              </w:rPr>
            </w:pPr>
          </w:p>
        </w:tc>
        <w:tc>
          <w:tcPr>
            <w:tcW w:w="1675" w:type="dxa"/>
            <w:vAlign w:val="center"/>
          </w:tcPr>
          <w:p w:rsidR="008771F0" w:rsidRDefault="008771F0" w:rsidP="00F31D44">
            <w:pPr>
              <w:ind w:right="1440"/>
              <w:contextualSpacing/>
              <w:rPr>
                <w:rFonts w:asciiTheme="majorHAnsi" w:hAnsiTheme="majorHAnsi"/>
                <w:szCs w:val="24"/>
              </w:rPr>
            </w:pPr>
          </w:p>
        </w:tc>
        <w:tc>
          <w:tcPr>
            <w:tcW w:w="1525" w:type="dxa"/>
            <w:vAlign w:val="center"/>
          </w:tcPr>
          <w:p w:rsidR="008771F0" w:rsidRDefault="008771F0" w:rsidP="00F31D44">
            <w:pPr>
              <w:ind w:right="1440"/>
              <w:contextualSpacing/>
              <w:rPr>
                <w:rFonts w:asciiTheme="majorHAnsi" w:hAnsiTheme="majorHAnsi"/>
                <w:szCs w:val="24"/>
              </w:rPr>
            </w:pPr>
          </w:p>
        </w:tc>
      </w:tr>
      <w:tr w:rsidR="008771F0" w:rsidTr="008771F0">
        <w:trPr>
          <w:trHeight w:val="576"/>
        </w:trPr>
        <w:tc>
          <w:tcPr>
            <w:tcW w:w="3002" w:type="dxa"/>
            <w:vAlign w:val="center"/>
          </w:tcPr>
          <w:p w:rsidR="008771F0" w:rsidRDefault="008771F0" w:rsidP="008771F0">
            <w:pPr>
              <w:ind w:right="112"/>
              <w:contextualSpacing/>
              <w:rPr>
                <w:rFonts w:asciiTheme="majorHAnsi" w:hAnsiTheme="majorHAnsi"/>
                <w:szCs w:val="24"/>
              </w:rPr>
            </w:pPr>
            <w:r w:rsidRPr="00683579">
              <w:rPr>
                <w:rFonts w:asciiTheme="majorHAnsi" w:hAnsiTheme="majorHAnsi"/>
                <w:szCs w:val="24"/>
              </w:rPr>
              <w:t xml:space="preserve">Cultural Linguistic Diversity </w:t>
            </w:r>
          </w:p>
        </w:tc>
        <w:tc>
          <w:tcPr>
            <w:tcW w:w="1672" w:type="dxa"/>
            <w:vAlign w:val="center"/>
          </w:tcPr>
          <w:p w:rsidR="008771F0" w:rsidRDefault="008771F0" w:rsidP="00F31D44">
            <w:pPr>
              <w:ind w:right="1440"/>
              <w:contextualSpacing/>
              <w:rPr>
                <w:rFonts w:asciiTheme="majorHAnsi" w:hAnsiTheme="majorHAnsi"/>
                <w:szCs w:val="24"/>
              </w:rPr>
            </w:pPr>
          </w:p>
        </w:tc>
        <w:tc>
          <w:tcPr>
            <w:tcW w:w="1702" w:type="dxa"/>
            <w:vAlign w:val="center"/>
          </w:tcPr>
          <w:p w:rsidR="008771F0" w:rsidRDefault="008771F0" w:rsidP="00F31D44">
            <w:pPr>
              <w:ind w:right="1440"/>
              <w:contextualSpacing/>
              <w:rPr>
                <w:rFonts w:asciiTheme="majorHAnsi" w:hAnsiTheme="majorHAnsi"/>
                <w:szCs w:val="24"/>
              </w:rPr>
            </w:pPr>
          </w:p>
        </w:tc>
        <w:tc>
          <w:tcPr>
            <w:tcW w:w="1675" w:type="dxa"/>
            <w:vAlign w:val="center"/>
          </w:tcPr>
          <w:p w:rsidR="008771F0" w:rsidRDefault="008771F0" w:rsidP="00F31D44">
            <w:pPr>
              <w:ind w:right="1440"/>
              <w:contextualSpacing/>
              <w:rPr>
                <w:rFonts w:asciiTheme="majorHAnsi" w:hAnsiTheme="majorHAnsi"/>
                <w:szCs w:val="24"/>
              </w:rPr>
            </w:pPr>
          </w:p>
        </w:tc>
        <w:tc>
          <w:tcPr>
            <w:tcW w:w="1525" w:type="dxa"/>
            <w:vAlign w:val="center"/>
          </w:tcPr>
          <w:p w:rsidR="008771F0" w:rsidRDefault="008771F0" w:rsidP="00F31D44">
            <w:pPr>
              <w:ind w:right="1440"/>
              <w:contextualSpacing/>
              <w:rPr>
                <w:rFonts w:asciiTheme="majorHAnsi" w:hAnsiTheme="majorHAnsi"/>
                <w:szCs w:val="24"/>
              </w:rPr>
            </w:pPr>
          </w:p>
        </w:tc>
      </w:tr>
      <w:tr w:rsidR="008771F0" w:rsidTr="008771F0">
        <w:trPr>
          <w:trHeight w:val="576"/>
        </w:trPr>
        <w:tc>
          <w:tcPr>
            <w:tcW w:w="3002" w:type="dxa"/>
            <w:vAlign w:val="center"/>
          </w:tcPr>
          <w:p w:rsidR="008771F0" w:rsidRDefault="008771F0" w:rsidP="008771F0">
            <w:pPr>
              <w:ind w:right="167"/>
              <w:contextualSpacing/>
              <w:rPr>
                <w:rFonts w:asciiTheme="majorHAnsi" w:hAnsiTheme="majorHAnsi"/>
                <w:szCs w:val="24"/>
              </w:rPr>
            </w:pPr>
            <w:r>
              <w:rPr>
                <w:rFonts w:asciiTheme="majorHAnsi" w:hAnsiTheme="majorHAnsi"/>
                <w:szCs w:val="24"/>
              </w:rPr>
              <w:t xml:space="preserve">General SPED / Specialization </w:t>
            </w:r>
          </w:p>
        </w:tc>
        <w:tc>
          <w:tcPr>
            <w:tcW w:w="1672" w:type="dxa"/>
            <w:vAlign w:val="center"/>
          </w:tcPr>
          <w:p w:rsidR="008771F0" w:rsidRDefault="008771F0" w:rsidP="00F31D44">
            <w:pPr>
              <w:ind w:right="1440"/>
              <w:contextualSpacing/>
              <w:rPr>
                <w:rFonts w:asciiTheme="majorHAnsi" w:hAnsiTheme="majorHAnsi"/>
                <w:szCs w:val="24"/>
              </w:rPr>
            </w:pPr>
          </w:p>
        </w:tc>
        <w:tc>
          <w:tcPr>
            <w:tcW w:w="1702" w:type="dxa"/>
            <w:vAlign w:val="center"/>
          </w:tcPr>
          <w:p w:rsidR="008771F0" w:rsidRDefault="008771F0" w:rsidP="00F31D44">
            <w:pPr>
              <w:ind w:right="1440"/>
              <w:contextualSpacing/>
              <w:rPr>
                <w:rFonts w:asciiTheme="majorHAnsi" w:hAnsiTheme="majorHAnsi"/>
                <w:szCs w:val="24"/>
              </w:rPr>
            </w:pPr>
          </w:p>
        </w:tc>
        <w:tc>
          <w:tcPr>
            <w:tcW w:w="1675" w:type="dxa"/>
            <w:vAlign w:val="center"/>
          </w:tcPr>
          <w:p w:rsidR="008771F0" w:rsidRDefault="008771F0" w:rsidP="00F31D44">
            <w:pPr>
              <w:ind w:right="1440"/>
              <w:contextualSpacing/>
              <w:rPr>
                <w:rFonts w:asciiTheme="majorHAnsi" w:hAnsiTheme="majorHAnsi"/>
                <w:szCs w:val="24"/>
              </w:rPr>
            </w:pPr>
          </w:p>
        </w:tc>
        <w:tc>
          <w:tcPr>
            <w:tcW w:w="1525" w:type="dxa"/>
            <w:vAlign w:val="center"/>
          </w:tcPr>
          <w:p w:rsidR="008771F0" w:rsidRDefault="008771F0" w:rsidP="00F31D44">
            <w:pPr>
              <w:ind w:right="1440"/>
              <w:contextualSpacing/>
              <w:rPr>
                <w:rFonts w:asciiTheme="majorHAnsi" w:hAnsiTheme="majorHAnsi"/>
                <w:szCs w:val="24"/>
              </w:rPr>
            </w:pPr>
          </w:p>
        </w:tc>
      </w:tr>
      <w:tr w:rsidR="008771F0" w:rsidTr="008771F0">
        <w:trPr>
          <w:trHeight w:val="576"/>
        </w:trPr>
        <w:tc>
          <w:tcPr>
            <w:tcW w:w="3002" w:type="dxa"/>
            <w:vAlign w:val="center"/>
          </w:tcPr>
          <w:p w:rsidR="008771F0" w:rsidRDefault="008771F0" w:rsidP="008771F0">
            <w:pPr>
              <w:ind w:right="167"/>
              <w:contextualSpacing/>
              <w:rPr>
                <w:rFonts w:asciiTheme="majorHAnsi" w:hAnsiTheme="majorHAnsi"/>
                <w:szCs w:val="24"/>
              </w:rPr>
            </w:pPr>
            <w:r>
              <w:rPr>
                <w:rFonts w:asciiTheme="majorHAnsi" w:hAnsiTheme="majorHAnsi"/>
                <w:szCs w:val="24"/>
              </w:rPr>
              <w:t>Specialization</w:t>
            </w:r>
          </w:p>
        </w:tc>
        <w:tc>
          <w:tcPr>
            <w:tcW w:w="1672" w:type="dxa"/>
            <w:vAlign w:val="center"/>
          </w:tcPr>
          <w:p w:rsidR="008771F0" w:rsidRDefault="008771F0" w:rsidP="00F31D44">
            <w:pPr>
              <w:ind w:right="1440"/>
              <w:contextualSpacing/>
              <w:rPr>
                <w:rFonts w:asciiTheme="majorHAnsi" w:hAnsiTheme="majorHAnsi"/>
                <w:szCs w:val="24"/>
              </w:rPr>
            </w:pPr>
          </w:p>
        </w:tc>
        <w:tc>
          <w:tcPr>
            <w:tcW w:w="1702" w:type="dxa"/>
            <w:vAlign w:val="center"/>
          </w:tcPr>
          <w:p w:rsidR="008771F0" w:rsidRDefault="008771F0" w:rsidP="00F31D44">
            <w:pPr>
              <w:ind w:right="1440"/>
              <w:contextualSpacing/>
              <w:rPr>
                <w:rFonts w:asciiTheme="majorHAnsi" w:hAnsiTheme="majorHAnsi"/>
                <w:szCs w:val="24"/>
              </w:rPr>
            </w:pPr>
          </w:p>
        </w:tc>
        <w:tc>
          <w:tcPr>
            <w:tcW w:w="1675" w:type="dxa"/>
            <w:vAlign w:val="center"/>
          </w:tcPr>
          <w:p w:rsidR="008771F0" w:rsidRDefault="008771F0" w:rsidP="00F31D44">
            <w:pPr>
              <w:ind w:right="1440"/>
              <w:contextualSpacing/>
              <w:rPr>
                <w:rFonts w:asciiTheme="majorHAnsi" w:hAnsiTheme="majorHAnsi"/>
                <w:szCs w:val="24"/>
              </w:rPr>
            </w:pPr>
          </w:p>
        </w:tc>
        <w:tc>
          <w:tcPr>
            <w:tcW w:w="1525" w:type="dxa"/>
            <w:vAlign w:val="center"/>
          </w:tcPr>
          <w:p w:rsidR="008771F0" w:rsidRDefault="008771F0" w:rsidP="00F31D44">
            <w:pPr>
              <w:ind w:right="1440"/>
              <w:contextualSpacing/>
              <w:rPr>
                <w:rFonts w:asciiTheme="majorHAnsi" w:hAnsiTheme="majorHAnsi"/>
                <w:szCs w:val="24"/>
              </w:rPr>
            </w:pPr>
          </w:p>
        </w:tc>
      </w:tr>
    </w:tbl>
    <w:p w:rsidR="00F31D44" w:rsidRDefault="00F31D44" w:rsidP="00F31D44">
      <w:pPr>
        <w:spacing w:line="240" w:lineRule="auto"/>
        <w:ind w:right="1440"/>
        <w:contextualSpacing/>
        <w:rPr>
          <w:rFonts w:asciiTheme="majorHAnsi" w:hAnsiTheme="majorHAnsi"/>
          <w:szCs w:val="24"/>
        </w:rPr>
      </w:pPr>
    </w:p>
    <w:sectPr w:rsidR="00F31D44" w:rsidSect="003827F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796" w:rsidRDefault="00896796" w:rsidP="00C9751A">
      <w:pPr>
        <w:spacing w:after="0" w:line="240" w:lineRule="auto"/>
      </w:pPr>
      <w:r>
        <w:separator/>
      </w:r>
    </w:p>
  </w:endnote>
  <w:endnote w:type="continuationSeparator" w:id="0">
    <w:p w:rsidR="00896796" w:rsidRDefault="00896796" w:rsidP="00C97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D1C" w:rsidRPr="001B7606" w:rsidRDefault="00AD6D1C">
    <w:pPr>
      <w:pStyle w:val="Footer"/>
      <w:rPr>
        <w:sz w:val="20"/>
        <w:szCs w:val="20"/>
      </w:rPr>
    </w:pPr>
    <w:r w:rsidRPr="001B7606">
      <w:rPr>
        <w:sz w:val="20"/>
        <w:szCs w:val="20"/>
      </w:rPr>
      <w:t>March, 2011</w:t>
    </w:r>
  </w:p>
  <w:p w:rsidR="00AD6D1C" w:rsidRDefault="00AD6D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796" w:rsidRDefault="00896796" w:rsidP="00C9751A">
      <w:pPr>
        <w:spacing w:after="0" w:line="240" w:lineRule="auto"/>
      </w:pPr>
      <w:r>
        <w:separator/>
      </w:r>
    </w:p>
  </w:footnote>
  <w:footnote w:type="continuationSeparator" w:id="0">
    <w:p w:rsidR="00896796" w:rsidRDefault="00896796" w:rsidP="00C975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pacing w:val="60"/>
      </w:rPr>
      <w:id w:val="4171896"/>
      <w:docPartObj>
        <w:docPartGallery w:val="Page Numbers (Top of Page)"/>
        <w:docPartUnique/>
      </w:docPartObj>
    </w:sdtPr>
    <w:sdtEndPr>
      <w:rPr>
        <w:spacing w:val="0"/>
      </w:rPr>
    </w:sdtEndPr>
    <w:sdtContent>
      <w:p w:rsidR="00AD6D1C" w:rsidRDefault="00AD6D1C">
        <w:pPr>
          <w:pStyle w:val="Header"/>
          <w:pBdr>
            <w:bottom w:val="single" w:sz="4" w:space="1" w:color="D9D9D9" w:themeColor="background1" w:themeShade="D9"/>
          </w:pBdr>
          <w:jc w:val="right"/>
          <w:rPr>
            <w:b/>
          </w:rPr>
        </w:pPr>
        <w:r w:rsidRPr="001B7606">
          <w:rPr>
            <w:spacing w:val="60"/>
            <w:sz w:val="20"/>
            <w:szCs w:val="20"/>
          </w:rPr>
          <w:t>Doctoral Handbook</w:t>
        </w:r>
        <w:r>
          <w:rPr>
            <w:spacing w:val="60"/>
            <w:sz w:val="20"/>
            <w:szCs w:val="20"/>
          </w:rPr>
          <w:t xml:space="preserve"> </w:t>
        </w:r>
        <w:r w:rsidR="001E0FE5" w:rsidRPr="001B7606">
          <w:rPr>
            <w:sz w:val="20"/>
            <w:szCs w:val="20"/>
          </w:rPr>
          <w:fldChar w:fldCharType="begin"/>
        </w:r>
        <w:r w:rsidRPr="001B7606">
          <w:rPr>
            <w:sz w:val="20"/>
            <w:szCs w:val="20"/>
          </w:rPr>
          <w:instrText xml:space="preserve"> PAGE   \* MERGEFORMAT </w:instrText>
        </w:r>
        <w:r w:rsidR="001E0FE5" w:rsidRPr="001B7606">
          <w:rPr>
            <w:sz w:val="20"/>
            <w:szCs w:val="20"/>
          </w:rPr>
          <w:fldChar w:fldCharType="separate"/>
        </w:r>
        <w:r w:rsidR="00D127C6" w:rsidRPr="00D127C6">
          <w:rPr>
            <w:b/>
            <w:noProof/>
            <w:sz w:val="20"/>
            <w:szCs w:val="20"/>
          </w:rPr>
          <w:t>23</w:t>
        </w:r>
        <w:r w:rsidR="001E0FE5" w:rsidRPr="001B7606">
          <w:rPr>
            <w:sz w:val="20"/>
            <w:szCs w:val="20"/>
          </w:rPr>
          <w:fldChar w:fldCharType="end"/>
        </w:r>
      </w:p>
    </w:sdtContent>
  </w:sdt>
  <w:p w:rsidR="00AD6D1C" w:rsidRDefault="00AD6D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59B7"/>
    <w:multiLevelType w:val="hybridMultilevel"/>
    <w:tmpl w:val="10F8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48AC"/>
    <w:multiLevelType w:val="hybridMultilevel"/>
    <w:tmpl w:val="46D6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81D75"/>
    <w:multiLevelType w:val="hybridMultilevel"/>
    <w:tmpl w:val="A93C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A25D1"/>
    <w:multiLevelType w:val="hybridMultilevel"/>
    <w:tmpl w:val="7600A832"/>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3407AB4"/>
    <w:multiLevelType w:val="hybridMultilevel"/>
    <w:tmpl w:val="58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17A55"/>
    <w:multiLevelType w:val="hybridMultilevel"/>
    <w:tmpl w:val="EBACCF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700396"/>
    <w:multiLevelType w:val="hybridMultilevel"/>
    <w:tmpl w:val="8BD8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36113"/>
    <w:multiLevelType w:val="hybridMultilevel"/>
    <w:tmpl w:val="E07A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528A"/>
    <w:multiLevelType w:val="hybridMultilevel"/>
    <w:tmpl w:val="75BE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95C5F"/>
    <w:multiLevelType w:val="hybridMultilevel"/>
    <w:tmpl w:val="04D8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00626"/>
    <w:multiLevelType w:val="hybridMultilevel"/>
    <w:tmpl w:val="0D9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B320F"/>
    <w:multiLevelType w:val="hybridMultilevel"/>
    <w:tmpl w:val="6F8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400DB"/>
    <w:multiLevelType w:val="hybridMultilevel"/>
    <w:tmpl w:val="2654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92F55"/>
    <w:multiLevelType w:val="hybridMultilevel"/>
    <w:tmpl w:val="1238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B4A66"/>
    <w:multiLevelType w:val="hybridMultilevel"/>
    <w:tmpl w:val="D6F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D13F0F"/>
    <w:multiLevelType w:val="hybridMultilevel"/>
    <w:tmpl w:val="A9DA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9A1939"/>
    <w:multiLevelType w:val="hybridMultilevel"/>
    <w:tmpl w:val="4F8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2"/>
  </w:num>
  <w:num w:numId="6">
    <w:abstractNumId w:val="9"/>
  </w:num>
  <w:num w:numId="7">
    <w:abstractNumId w:val="14"/>
  </w:num>
  <w:num w:numId="8">
    <w:abstractNumId w:val="16"/>
  </w:num>
  <w:num w:numId="9">
    <w:abstractNumId w:val="5"/>
  </w:num>
  <w:num w:numId="10">
    <w:abstractNumId w:val="11"/>
  </w:num>
  <w:num w:numId="11">
    <w:abstractNumId w:val="12"/>
  </w:num>
  <w:num w:numId="12">
    <w:abstractNumId w:val="3"/>
  </w:num>
  <w:num w:numId="13">
    <w:abstractNumId w:val="13"/>
  </w:num>
  <w:num w:numId="14">
    <w:abstractNumId w:val="1"/>
  </w:num>
  <w:num w:numId="15">
    <w:abstractNumId w:val="15"/>
  </w:num>
  <w:num w:numId="16">
    <w:abstractNumId w:val="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A65A6"/>
    <w:rsid w:val="00004631"/>
    <w:rsid w:val="00012B36"/>
    <w:rsid w:val="00023BDC"/>
    <w:rsid w:val="00026989"/>
    <w:rsid w:val="0003321C"/>
    <w:rsid w:val="0003518C"/>
    <w:rsid w:val="00045E27"/>
    <w:rsid w:val="00057D7D"/>
    <w:rsid w:val="00070628"/>
    <w:rsid w:val="00073928"/>
    <w:rsid w:val="00074F99"/>
    <w:rsid w:val="00076798"/>
    <w:rsid w:val="00091EC2"/>
    <w:rsid w:val="000A33F2"/>
    <w:rsid w:val="000B4E24"/>
    <w:rsid w:val="000C0511"/>
    <w:rsid w:val="000C4DCD"/>
    <w:rsid w:val="000E137E"/>
    <w:rsid w:val="000F46B9"/>
    <w:rsid w:val="000F4CED"/>
    <w:rsid w:val="000F4EB7"/>
    <w:rsid w:val="0010084A"/>
    <w:rsid w:val="00106154"/>
    <w:rsid w:val="001479BD"/>
    <w:rsid w:val="00152A5A"/>
    <w:rsid w:val="00166588"/>
    <w:rsid w:val="00173686"/>
    <w:rsid w:val="00175572"/>
    <w:rsid w:val="001863B5"/>
    <w:rsid w:val="00196675"/>
    <w:rsid w:val="001B24E0"/>
    <w:rsid w:val="001B2F5B"/>
    <w:rsid w:val="001B4AAD"/>
    <w:rsid w:val="001B6E24"/>
    <w:rsid w:val="001B7606"/>
    <w:rsid w:val="001C0B17"/>
    <w:rsid w:val="001D0C8B"/>
    <w:rsid w:val="001D72D3"/>
    <w:rsid w:val="001E0FE5"/>
    <w:rsid w:val="001E1F1B"/>
    <w:rsid w:val="001E27E8"/>
    <w:rsid w:val="001F2846"/>
    <w:rsid w:val="001F4412"/>
    <w:rsid w:val="00205317"/>
    <w:rsid w:val="002253EE"/>
    <w:rsid w:val="00230B02"/>
    <w:rsid w:val="002604CE"/>
    <w:rsid w:val="00284D4F"/>
    <w:rsid w:val="00293BF0"/>
    <w:rsid w:val="002A09F2"/>
    <w:rsid w:val="002A2DB7"/>
    <w:rsid w:val="002A36B2"/>
    <w:rsid w:val="002E7839"/>
    <w:rsid w:val="00314DFC"/>
    <w:rsid w:val="003152A0"/>
    <w:rsid w:val="003229C5"/>
    <w:rsid w:val="003233E1"/>
    <w:rsid w:val="00334127"/>
    <w:rsid w:val="0033438C"/>
    <w:rsid w:val="00334A24"/>
    <w:rsid w:val="00357F69"/>
    <w:rsid w:val="00370504"/>
    <w:rsid w:val="00374953"/>
    <w:rsid w:val="003827FC"/>
    <w:rsid w:val="00391EE5"/>
    <w:rsid w:val="003A3FC2"/>
    <w:rsid w:val="003D6B46"/>
    <w:rsid w:val="003D7098"/>
    <w:rsid w:val="003E4134"/>
    <w:rsid w:val="003E518A"/>
    <w:rsid w:val="003F0ABA"/>
    <w:rsid w:val="003F0FCD"/>
    <w:rsid w:val="00410C22"/>
    <w:rsid w:val="004168B6"/>
    <w:rsid w:val="004173FA"/>
    <w:rsid w:val="00424270"/>
    <w:rsid w:val="004248B4"/>
    <w:rsid w:val="00455669"/>
    <w:rsid w:val="0046793A"/>
    <w:rsid w:val="0048327A"/>
    <w:rsid w:val="00484479"/>
    <w:rsid w:val="0048688F"/>
    <w:rsid w:val="00491577"/>
    <w:rsid w:val="004A3086"/>
    <w:rsid w:val="004B3ABA"/>
    <w:rsid w:val="004C5646"/>
    <w:rsid w:val="004E094B"/>
    <w:rsid w:val="004E63A8"/>
    <w:rsid w:val="004F2B5C"/>
    <w:rsid w:val="004F3EDD"/>
    <w:rsid w:val="004F4B68"/>
    <w:rsid w:val="0050593B"/>
    <w:rsid w:val="0052733A"/>
    <w:rsid w:val="00560BA7"/>
    <w:rsid w:val="00566BB9"/>
    <w:rsid w:val="005867C7"/>
    <w:rsid w:val="00586889"/>
    <w:rsid w:val="005A5742"/>
    <w:rsid w:val="005B2E86"/>
    <w:rsid w:val="005E4FD2"/>
    <w:rsid w:val="005E5ED8"/>
    <w:rsid w:val="005F3A1C"/>
    <w:rsid w:val="005F486F"/>
    <w:rsid w:val="005F6984"/>
    <w:rsid w:val="00614124"/>
    <w:rsid w:val="00627306"/>
    <w:rsid w:val="006321AE"/>
    <w:rsid w:val="006365FD"/>
    <w:rsid w:val="00644C28"/>
    <w:rsid w:val="006450E6"/>
    <w:rsid w:val="006744BC"/>
    <w:rsid w:val="00683579"/>
    <w:rsid w:val="00684C16"/>
    <w:rsid w:val="00687C28"/>
    <w:rsid w:val="006A65A6"/>
    <w:rsid w:val="006B0E76"/>
    <w:rsid w:val="006C53C1"/>
    <w:rsid w:val="006E5B6B"/>
    <w:rsid w:val="006F0812"/>
    <w:rsid w:val="00700875"/>
    <w:rsid w:val="00703514"/>
    <w:rsid w:val="00742552"/>
    <w:rsid w:val="00747D98"/>
    <w:rsid w:val="0075395D"/>
    <w:rsid w:val="0077435D"/>
    <w:rsid w:val="007A5811"/>
    <w:rsid w:val="007B58B3"/>
    <w:rsid w:val="007C33EC"/>
    <w:rsid w:val="007D0935"/>
    <w:rsid w:val="007E453D"/>
    <w:rsid w:val="007E7C84"/>
    <w:rsid w:val="007F6A20"/>
    <w:rsid w:val="00801ADD"/>
    <w:rsid w:val="00855C1E"/>
    <w:rsid w:val="00863960"/>
    <w:rsid w:val="008771F0"/>
    <w:rsid w:val="008879BF"/>
    <w:rsid w:val="00896796"/>
    <w:rsid w:val="008B0FFE"/>
    <w:rsid w:val="008B15FC"/>
    <w:rsid w:val="008B3752"/>
    <w:rsid w:val="008C40A6"/>
    <w:rsid w:val="008C67A6"/>
    <w:rsid w:val="008C7356"/>
    <w:rsid w:val="008D23D9"/>
    <w:rsid w:val="008D52A7"/>
    <w:rsid w:val="008F145D"/>
    <w:rsid w:val="00930566"/>
    <w:rsid w:val="00933394"/>
    <w:rsid w:val="00943028"/>
    <w:rsid w:val="00955DFD"/>
    <w:rsid w:val="00966BE9"/>
    <w:rsid w:val="00972537"/>
    <w:rsid w:val="00976285"/>
    <w:rsid w:val="0097655B"/>
    <w:rsid w:val="00992B37"/>
    <w:rsid w:val="009A5A6A"/>
    <w:rsid w:val="009C3376"/>
    <w:rsid w:val="009E38D2"/>
    <w:rsid w:val="009F3F7E"/>
    <w:rsid w:val="00A048C3"/>
    <w:rsid w:val="00A3247E"/>
    <w:rsid w:val="00A42410"/>
    <w:rsid w:val="00A55A80"/>
    <w:rsid w:val="00A63557"/>
    <w:rsid w:val="00A65436"/>
    <w:rsid w:val="00AA48B6"/>
    <w:rsid w:val="00AC1F7B"/>
    <w:rsid w:val="00AC5D89"/>
    <w:rsid w:val="00AC695E"/>
    <w:rsid w:val="00AD08DF"/>
    <w:rsid w:val="00AD43D1"/>
    <w:rsid w:val="00AD5E2A"/>
    <w:rsid w:val="00AD6D1C"/>
    <w:rsid w:val="00AE35DD"/>
    <w:rsid w:val="00AE559C"/>
    <w:rsid w:val="00B116C4"/>
    <w:rsid w:val="00B222AA"/>
    <w:rsid w:val="00B31515"/>
    <w:rsid w:val="00B4664C"/>
    <w:rsid w:val="00B773A2"/>
    <w:rsid w:val="00B84F83"/>
    <w:rsid w:val="00B902A4"/>
    <w:rsid w:val="00BA52C0"/>
    <w:rsid w:val="00BB53B0"/>
    <w:rsid w:val="00BC2226"/>
    <w:rsid w:val="00BC38C9"/>
    <w:rsid w:val="00BC5821"/>
    <w:rsid w:val="00C30A19"/>
    <w:rsid w:val="00C45F93"/>
    <w:rsid w:val="00C53FB7"/>
    <w:rsid w:val="00C60537"/>
    <w:rsid w:val="00C6721B"/>
    <w:rsid w:val="00C71761"/>
    <w:rsid w:val="00C74126"/>
    <w:rsid w:val="00C74A32"/>
    <w:rsid w:val="00C85106"/>
    <w:rsid w:val="00C91B49"/>
    <w:rsid w:val="00C9751A"/>
    <w:rsid w:val="00CA5736"/>
    <w:rsid w:val="00CC3C11"/>
    <w:rsid w:val="00CD3A6D"/>
    <w:rsid w:val="00CE0A58"/>
    <w:rsid w:val="00CE64C7"/>
    <w:rsid w:val="00CF3AAE"/>
    <w:rsid w:val="00D127C6"/>
    <w:rsid w:val="00D26678"/>
    <w:rsid w:val="00D43CBD"/>
    <w:rsid w:val="00D47372"/>
    <w:rsid w:val="00D85B5F"/>
    <w:rsid w:val="00D946B1"/>
    <w:rsid w:val="00DB561D"/>
    <w:rsid w:val="00DC4F43"/>
    <w:rsid w:val="00E017BB"/>
    <w:rsid w:val="00E11644"/>
    <w:rsid w:val="00E128D9"/>
    <w:rsid w:val="00E20FED"/>
    <w:rsid w:val="00E26336"/>
    <w:rsid w:val="00E41650"/>
    <w:rsid w:val="00E511EE"/>
    <w:rsid w:val="00E5619E"/>
    <w:rsid w:val="00E6177D"/>
    <w:rsid w:val="00E64CD6"/>
    <w:rsid w:val="00E6596D"/>
    <w:rsid w:val="00E90DB3"/>
    <w:rsid w:val="00E94F89"/>
    <w:rsid w:val="00EC6AD8"/>
    <w:rsid w:val="00ED372A"/>
    <w:rsid w:val="00EE2582"/>
    <w:rsid w:val="00EE4B0E"/>
    <w:rsid w:val="00EE7A79"/>
    <w:rsid w:val="00F03319"/>
    <w:rsid w:val="00F04187"/>
    <w:rsid w:val="00F31D44"/>
    <w:rsid w:val="00F51530"/>
    <w:rsid w:val="00F5770B"/>
    <w:rsid w:val="00FB5BE1"/>
    <w:rsid w:val="00FC412A"/>
    <w:rsid w:val="00FD2F1B"/>
    <w:rsid w:val="00FD54D9"/>
    <w:rsid w:val="00FE58A0"/>
    <w:rsid w:val="00FE6089"/>
    <w:rsid w:val="00FF5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5A6"/>
    <w:rPr>
      <w:rFonts w:ascii="Tahoma" w:hAnsi="Tahoma" w:cs="Tahoma"/>
      <w:sz w:val="16"/>
      <w:szCs w:val="16"/>
    </w:rPr>
  </w:style>
  <w:style w:type="character" w:styleId="Hyperlink">
    <w:name w:val="Hyperlink"/>
    <w:basedOn w:val="DefaultParagraphFont"/>
    <w:uiPriority w:val="99"/>
    <w:unhideWhenUsed/>
    <w:rsid w:val="00C85106"/>
    <w:rPr>
      <w:color w:val="0000FF" w:themeColor="hyperlink"/>
      <w:u w:val="single"/>
    </w:rPr>
  </w:style>
  <w:style w:type="table" w:styleId="TableGrid">
    <w:name w:val="Table Grid"/>
    <w:basedOn w:val="TableNormal"/>
    <w:uiPriority w:val="59"/>
    <w:rsid w:val="00B773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97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51A"/>
  </w:style>
  <w:style w:type="paragraph" w:styleId="Footer">
    <w:name w:val="footer"/>
    <w:basedOn w:val="Normal"/>
    <w:link w:val="FooterChar"/>
    <w:uiPriority w:val="99"/>
    <w:unhideWhenUsed/>
    <w:rsid w:val="00C97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51A"/>
  </w:style>
  <w:style w:type="paragraph" w:customStyle="1" w:styleId="Default">
    <w:name w:val="Default"/>
    <w:rsid w:val="00357F69"/>
    <w:pPr>
      <w:autoSpaceDE w:val="0"/>
      <w:autoSpaceDN w:val="0"/>
      <w:adjustRightInd w:val="0"/>
      <w:spacing w:after="0" w:line="240" w:lineRule="auto"/>
    </w:pPr>
    <w:rPr>
      <w:rFonts w:ascii="Times New Roman" w:hAnsi="Times New Roman" w:cs="Times New Roman"/>
      <w:color w:val="000000"/>
      <w:szCs w:val="24"/>
    </w:rPr>
  </w:style>
  <w:style w:type="paragraph" w:styleId="ListParagraph">
    <w:name w:val="List Paragraph"/>
    <w:basedOn w:val="Normal"/>
    <w:uiPriority w:val="34"/>
    <w:qFormat/>
    <w:rsid w:val="00943028"/>
    <w:pPr>
      <w:ind w:left="720"/>
      <w:contextualSpacing/>
    </w:pPr>
  </w:style>
  <w:style w:type="paragraph" w:styleId="DocumentMap">
    <w:name w:val="Document Map"/>
    <w:basedOn w:val="Normal"/>
    <w:link w:val="DocumentMapChar"/>
    <w:uiPriority w:val="99"/>
    <w:semiHidden/>
    <w:unhideWhenUsed/>
    <w:rsid w:val="000739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3928"/>
    <w:rPr>
      <w:rFonts w:ascii="Tahoma" w:hAnsi="Tahoma" w:cs="Tahoma"/>
      <w:sz w:val="16"/>
      <w:szCs w:val="16"/>
    </w:rPr>
  </w:style>
  <w:style w:type="character" w:customStyle="1" w:styleId="bodytext">
    <w:name w:val="bodytext"/>
    <w:basedOn w:val="DefaultParagraphFont"/>
    <w:rsid w:val="00F51530"/>
  </w:style>
  <w:style w:type="character" w:styleId="FollowedHyperlink">
    <w:name w:val="FollowedHyperlink"/>
    <w:basedOn w:val="DefaultParagraphFont"/>
    <w:uiPriority w:val="99"/>
    <w:semiHidden/>
    <w:unhideWhenUsed/>
    <w:rsid w:val="00747D9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91343623">
      <w:bodyDiv w:val="1"/>
      <w:marLeft w:val="0"/>
      <w:marRight w:val="0"/>
      <w:marTop w:val="0"/>
      <w:marBottom w:val="0"/>
      <w:divBdr>
        <w:top w:val="none" w:sz="0" w:space="0" w:color="auto"/>
        <w:left w:val="none" w:sz="0" w:space="0" w:color="auto"/>
        <w:bottom w:val="none" w:sz="0" w:space="0" w:color="auto"/>
        <w:right w:val="none" w:sz="0" w:space="0" w:color="auto"/>
      </w:divBdr>
      <w:divsChild>
        <w:div w:id="210738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u.edu/graduate/currentstudents/graduateforms/pdf/FORM_8_Admission_to_Candidacy_for_the_Doctoral_Degre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u.edu/research/rcs/irb-training.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u.edu/research/rcs/irb-forms.php" TargetMode="External"/><Relationship Id="rId5" Type="http://schemas.openxmlformats.org/officeDocument/2006/relationships/webSettings" Target="webSettings.xml"/><Relationship Id="rId15" Type="http://schemas.openxmlformats.org/officeDocument/2006/relationships/hyperlink" Target="http://www.IRBNET.org" TargetMode="External"/><Relationship Id="rId10" Type="http://schemas.openxmlformats.org/officeDocument/2006/relationships/hyperlink" Target="http://www.fau.edu/graduate/currentstudents/graduateforms/index.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e.fau.edu/academicdepartments/ese/default.aspx" TargetMode="External"/><Relationship Id="rId14" Type="http://schemas.openxmlformats.org/officeDocument/2006/relationships/hyperlink" Target="http://www.fau.edu/graduate/currentstudents/thesisanddissertati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043B4-0EB7-476C-BF26-3ED59561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7063</Words>
  <Characters>40263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47232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Lou Duffy</dc:creator>
  <cp:lastModifiedBy>mbrady</cp:lastModifiedBy>
  <cp:revision>2</cp:revision>
  <cp:lastPrinted>2011-03-14T16:38:00Z</cp:lastPrinted>
  <dcterms:created xsi:type="dcterms:W3CDTF">2011-03-14T16:58:00Z</dcterms:created>
  <dcterms:modified xsi:type="dcterms:W3CDTF">2011-03-14T16:58:00Z</dcterms:modified>
</cp:coreProperties>
</file>