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E00" w:rsidRDefault="007C4E00" w:rsidP="007C4E0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Kevin Doherty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Monday, July 25, 2011 12:22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Gail Wisan; Buckley, Stuart Guy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Data Request for Office for Students with Disabilities</w:t>
      </w:r>
    </w:p>
    <w:p w:rsidR="007C4E00" w:rsidRDefault="007C4E00" w:rsidP="007C4E00"/>
    <w:p w:rsidR="007C4E00" w:rsidRDefault="007C4E00" w:rsidP="007C4E00">
      <w:pPr>
        <w:rPr>
          <w:color w:val="1F497D"/>
        </w:rPr>
      </w:pPr>
      <w:r>
        <w:rPr>
          <w:color w:val="1F497D"/>
        </w:rPr>
        <w:t>Hi Stuart,</w:t>
      </w:r>
    </w:p>
    <w:p w:rsidR="007C4E00" w:rsidRDefault="007C4E00" w:rsidP="007C4E00">
      <w:pPr>
        <w:rPr>
          <w:color w:val="1F497D"/>
        </w:rPr>
      </w:pPr>
      <w:r>
        <w:rPr>
          <w:color w:val="1F497D"/>
        </w:rPr>
        <w:t xml:space="preserve">The average ending cumulative GPA for undergrad students were: </w:t>
      </w:r>
    </w:p>
    <w:p w:rsidR="007C4E00" w:rsidRDefault="007C4E00" w:rsidP="007C4E00">
      <w:pPr>
        <w:rPr>
          <w:color w:val="1F497D"/>
        </w:rPr>
      </w:pPr>
      <w:r>
        <w:rPr>
          <w:color w:val="1F497D"/>
        </w:rPr>
        <w:t>Spring 2011: 2.92</w:t>
      </w:r>
    </w:p>
    <w:p w:rsidR="007C4E00" w:rsidRDefault="007C4E00" w:rsidP="007C4E00">
      <w:pPr>
        <w:rPr>
          <w:color w:val="1F497D"/>
        </w:rPr>
      </w:pPr>
      <w:r>
        <w:rPr>
          <w:color w:val="1F497D"/>
        </w:rPr>
        <w:t>Fall 2010:  2.90</w:t>
      </w:r>
    </w:p>
    <w:p w:rsidR="007C4E00" w:rsidRDefault="007C4E00" w:rsidP="007C4E00">
      <w:pPr>
        <w:rPr>
          <w:color w:val="1F497D"/>
        </w:rPr>
      </w:pPr>
      <w:r>
        <w:rPr>
          <w:color w:val="1F497D"/>
        </w:rPr>
        <w:t>Thank you.</w:t>
      </w:r>
    </w:p>
    <w:p w:rsidR="007C4E00" w:rsidRDefault="007C4E00" w:rsidP="007C4E00">
      <w:pPr>
        <w:rPr>
          <w:color w:val="1F497D"/>
        </w:rPr>
      </w:pPr>
    </w:p>
    <w:p w:rsidR="007C4E00" w:rsidRDefault="007C4E00" w:rsidP="007C4E00">
      <w:pPr>
        <w:rPr>
          <w:rFonts w:ascii="Times New Roman" w:hAnsi="Times New Roman" w:cs="Times New Roman"/>
          <w:color w:val="1F497D"/>
          <w:sz w:val="24"/>
          <w:szCs w:val="24"/>
        </w:rPr>
      </w:pPr>
      <w:r>
        <w:rPr>
          <w:rFonts w:ascii="Arial" w:hAnsi="Arial" w:cs="Arial"/>
          <w:b/>
          <w:bCs/>
          <w:color w:val="800000"/>
          <w:sz w:val="24"/>
          <w:szCs w:val="24"/>
        </w:rPr>
        <w:t>Kevin Doherty</w:t>
      </w:r>
      <w:r>
        <w:rPr>
          <w:rFonts w:ascii="Arial" w:hAnsi="Arial" w:cs="Arial"/>
          <w:color w:val="000080"/>
          <w:sz w:val="15"/>
          <w:szCs w:val="15"/>
        </w:rPr>
        <w:br/>
      </w:r>
      <w:r>
        <w:rPr>
          <w:rFonts w:ascii="Arial" w:hAnsi="Arial" w:cs="Arial"/>
          <w:b/>
          <w:bCs/>
          <w:color w:val="000080"/>
          <w:sz w:val="20"/>
          <w:szCs w:val="20"/>
        </w:rPr>
        <w:t>Florida Atlantic University</w:t>
      </w:r>
      <w:r>
        <w:rPr>
          <w:rFonts w:ascii="Arial" w:hAnsi="Arial" w:cs="Arial"/>
          <w:color w:val="000080"/>
          <w:sz w:val="15"/>
          <w:szCs w:val="15"/>
        </w:rPr>
        <w:br/>
      </w:r>
      <w:r>
        <w:rPr>
          <w:rFonts w:ascii="Arial" w:hAnsi="Arial" w:cs="Arial"/>
          <w:b/>
          <w:bCs/>
          <w:color w:val="000080"/>
          <w:sz w:val="20"/>
          <w:szCs w:val="20"/>
        </w:rPr>
        <w:t>Institutional Effectiveness &amp; Analysis</w:t>
      </w:r>
    </w:p>
    <w:p w:rsidR="007C4E00" w:rsidRDefault="007C4E00" w:rsidP="007C4E00">
      <w:pPr>
        <w:rPr>
          <w:rFonts w:ascii="Arial" w:hAnsi="Arial" w:cs="Arial"/>
          <w:color w:val="000080"/>
          <w:sz w:val="15"/>
          <w:szCs w:val="15"/>
        </w:rPr>
      </w:pPr>
      <w:r>
        <w:rPr>
          <w:rFonts w:ascii="Arial" w:hAnsi="Arial" w:cs="Arial"/>
          <w:color w:val="000080"/>
          <w:sz w:val="15"/>
          <w:szCs w:val="15"/>
        </w:rPr>
        <w:t> 777 Glades Road</w:t>
      </w:r>
      <w:r>
        <w:rPr>
          <w:rFonts w:ascii="Arial" w:hAnsi="Arial" w:cs="Arial"/>
          <w:color w:val="000080"/>
          <w:sz w:val="15"/>
          <w:szCs w:val="15"/>
        </w:rPr>
        <w:br/>
        <w:t>GS 212</w:t>
      </w:r>
    </w:p>
    <w:p w:rsidR="007C4E00" w:rsidRDefault="007C4E00" w:rsidP="007C4E00">
      <w:pPr>
        <w:rPr>
          <w:rFonts w:ascii="Times New Roman" w:hAnsi="Times New Roman" w:cs="Times New Roman"/>
          <w:color w:val="1F497D"/>
          <w:sz w:val="24"/>
          <w:szCs w:val="24"/>
        </w:rPr>
      </w:pPr>
      <w:r>
        <w:rPr>
          <w:rFonts w:ascii="Arial" w:hAnsi="Arial" w:cs="Arial"/>
          <w:color w:val="000080"/>
          <w:sz w:val="15"/>
          <w:szCs w:val="15"/>
        </w:rPr>
        <w:t> Boca Raton, FL 33431</w:t>
      </w:r>
      <w:r>
        <w:rPr>
          <w:rFonts w:ascii="Times New Roman" w:hAnsi="Times New Roman" w:cs="Times New Roman"/>
          <w:color w:val="000080"/>
          <w:sz w:val="24"/>
          <w:szCs w:val="24"/>
        </w:rPr>
        <w:br/>
      </w:r>
      <w:r>
        <w:rPr>
          <w:rFonts w:ascii="Arial" w:hAnsi="Arial" w:cs="Arial"/>
          <w:color w:val="000080"/>
          <w:sz w:val="15"/>
          <w:szCs w:val="15"/>
        </w:rPr>
        <w:t> </w:t>
      </w:r>
      <w:proofErr w:type="gramStart"/>
      <w:r>
        <w:rPr>
          <w:rFonts w:ascii="Arial" w:hAnsi="Arial" w:cs="Arial"/>
          <w:color w:val="000080"/>
          <w:sz w:val="15"/>
          <w:szCs w:val="15"/>
        </w:rPr>
        <w:t>Phone:</w:t>
      </w:r>
      <w:proofErr w:type="gramEnd"/>
      <w:r>
        <w:rPr>
          <w:rFonts w:ascii="Arial" w:hAnsi="Arial" w:cs="Arial"/>
          <w:color w:val="000080"/>
          <w:sz w:val="15"/>
          <w:szCs w:val="15"/>
        </w:rPr>
        <w:t>(561) 297-2718 </w:t>
      </w:r>
      <w:r>
        <w:rPr>
          <w:rFonts w:ascii="Arial" w:hAnsi="Arial" w:cs="Arial"/>
          <w:color w:val="000080"/>
          <w:sz w:val="15"/>
          <w:szCs w:val="15"/>
        </w:rPr>
        <w:br/>
        <w:t xml:space="preserve"> Email: </w:t>
      </w:r>
      <w:hyperlink r:id="rId5" w:tooltip="mailto:lvisaggi@fau.edu&#10;mailto:ssemmel@fau.edu" w:history="1">
        <w:r>
          <w:rPr>
            <w:rStyle w:val="Hyperlink"/>
            <w:rFonts w:ascii="Arial" w:hAnsi="Arial" w:cs="Arial"/>
            <w:color w:val="000080"/>
            <w:sz w:val="15"/>
            <w:szCs w:val="15"/>
          </w:rPr>
          <w:t>kdoherty@fau.edu</w:t>
        </w:r>
      </w:hyperlink>
    </w:p>
    <w:p w:rsidR="00387AAC" w:rsidRDefault="00387AAC">
      <w:bookmarkStart w:id="0" w:name="_GoBack"/>
      <w:bookmarkEnd w:id="0"/>
    </w:p>
    <w:sectPr w:rsidR="00387A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E00"/>
    <w:rsid w:val="00387AAC"/>
    <w:rsid w:val="007C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4E00"/>
    <w:rPr>
      <w:rFonts w:ascii="Calibri" w:eastAsiaTheme="minorHAns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E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4E00"/>
    <w:rPr>
      <w:rFonts w:ascii="Calibri" w:eastAsiaTheme="minorHAns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E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8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doherty@fa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Rokos</dc:creator>
  <cp:lastModifiedBy>Nicole Rokos</cp:lastModifiedBy>
  <cp:revision>1</cp:revision>
  <dcterms:created xsi:type="dcterms:W3CDTF">2011-09-18T20:11:00Z</dcterms:created>
  <dcterms:modified xsi:type="dcterms:W3CDTF">2011-09-18T20:12:00Z</dcterms:modified>
</cp:coreProperties>
</file>