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48" w:rsidRDefault="001D1ABF">
      <w:r>
        <w:t xml:space="preserve">2009-2010 Assessment </w:t>
      </w:r>
      <w:proofErr w:type="gramStart"/>
      <w:r>
        <w:t>Context</w:t>
      </w:r>
      <w:proofErr w:type="gramEnd"/>
    </w:p>
    <w:p w:rsidR="001D1ABF" w:rsidRDefault="001D1ABF"/>
    <w:p w:rsidR="001D1ABF" w:rsidRDefault="001D1ABF">
      <w:r>
        <w:t>During the year the Department of Anthropology held meetings that covered a variety of topics related to assessment and having implications for programmatic changes as a result of these discussions.</w:t>
      </w:r>
    </w:p>
    <w:p w:rsidR="001D1ABF" w:rsidRDefault="001D1ABF">
      <w:proofErr w:type="gramStart"/>
      <w:r>
        <w:t>Additions to undergraduate offerings in the biological anthropology core of the anthropology major.</w:t>
      </w:r>
      <w:proofErr w:type="gramEnd"/>
    </w:p>
    <w:p w:rsidR="001D1ABF" w:rsidRDefault="001D1ABF">
      <w:r>
        <w:tab/>
        <w:t xml:space="preserve">As a result of analysis of course offerings in biological anthropology, it was decided that a greater diversity of courses was needed.  Two courses were developed: Primate Evolution and </w:t>
      </w:r>
      <w:r w:rsidR="008E2269">
        <w:t>P</w:t>
      </w:r>
      <w:r>
        <w:t xml:space="preserve">rimate Behavior.  </w:t>
      </w:r>
    </w:p>
    <w:p w:rsidR="001D1ABF" w:rsidRDefault="001D1ABF">
      <w:r>
        <w:t>Continued diversification of upper division</w:t>
      </w:r>
    </w:p>
    <w:p w:rsidR="001D1ABF" w:rsidRDefault="001D1ABF">
      <w:r>
        <w:tab/>
        <w:t>It was decided to continue to offer special topics courses at the upper division in order to provide majors with new developments in the field.</w:t>
      </w:r>
    </w:p>
    <w:p w:rsidR="008E2269" w:rsidRDefault="008E2269">
      <w:r>
        <w:t>Directed Independent Studies</w:t>
      </w:r>
    </w:p>
    <w:p w:rsidR="008E2269" w:rsidRDefault="008E2269">
      <w:r>
        <w:tab/>
        <w:t xml:space="preserve">Faculty members discussed the number of directed independent studies being done with undergraduates, usually from 15-20 per semester.  These independent studies were mostly student projects associated with some type of field study or laboratory methodology. </w:t>
      </w:r>
    </w:p>
    <w:p w:rsidR="00B81838" w:rsidRDefault="00B81838">
      <w:r>
        <w:t>Assessment</w:t>
      </w:r>
    </w:p>
    <w:p w:rsidR="00B81838" w:rsidRDefault="00B81838">
      <w:bookmarkStart w:id="0" w:name="_GoBack"/>
      <w:bookmarkEnd w:id="0"/>
    </w:p>
    <w:p w:rsidR="001D1ABF" w:rsidRDefault="001D1ABF"/>
    <w:p w:rsidR="001D1ABF" w:rsidRDefault="001D1ABF"/>
    <w:p w:rsidR="001D1ABF" w:rsidRDefault="001D1ABF"/>
    <w:sectPr w:rsidR="001D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BF"/>
    <w:rsid w:val="001D1ABF"/>
    <w:rsid w:val="001F0090"/>
    <w:rsid w:val="008E2269"/>
    <w:rsid w:val="00B81838"/>
    <w:rsid w:val="00E7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mharris</dc:creator>
  <cp:keywords/>
  <dc:description/>
  <cp:lastModifiedBy>mharris</cp:lastModifiedBy>
  <cp:revision>3</cp:revision>
  <dcterms:created xsi:type="dcterms:W3CDTF">2012-02-13T15:31:00Z</dcterms:created>
  <dcterms:modified xsi:type="dcterms:W3CDTF">2012-02-13T20:12:00Z</dcterms:modified>
</cp:coreProperties>
</file>