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B01955" w14:textId="77777777" w:rsidR="004F32C1" w:rsidRDefault="00607FFC" w:rsidP="00607FFC">
      <w:pPr>
        <w:spacing w:after="0"/>
        <w:jc w:val="center"/>
      </w:pPr>
      <w:bookmarkStart w:id="0" w:name="_GoBack"/>
      <w:bookmarkEnd w:id="0"/>
      <w:r>
        <w:t>Minutes of Research Methods Assessment Committee Meeting</w:t>
      </w:r>
    </w:p>
    <w:p w14:paraId="26C8A07B" w14:textId="77777777" w:rsidR="00607FFC" w:rsidRDefault="00607FFC" w:rsidP="00607FFC">
      <w:pPr>
        <w:spacing w:after="0"/>
        <w:jc w:val="center"/>
      </w:pPr>
      <w:r>
        <w:t>February 27, 2012</w:t>
      </w:r>
    </w:p>
    <w:p w14:paraId="79C156E9" w14:textId="77777777" w:rsidR="006E1997" w:rsidRDefault="006E1997" w:rsidP="00607FFC">
      <w:pPr>
        <w:spacing w:after="0"/>
        <w:jc w:val="center"/>
      </w:pPr>
    </w:p>
    <w:p w14:paraId="09302CBF" w14:textId="77777777" w:rsidR="006E1997" w:rsidRDefault="006E1997" w:rsidP="00607FFC">
      <w:pPr>
        <w:spacing w:after="0"/>
        <w:jc w:val="center"/>
      </w:pPr>
    </w:p>
    <w:p w14:paraId="183157DB" w14:textId="77777777" w:rsidR="00607FFC" w:rsidRDefault="006E1997" w:rsidP="00607FFC">
      <w:pPr>
        <w:spacing w:after="0"/>
      </w:pPr>
      <w:r>
        <w:t xml:space="preserve">Present: Erika Hoff, David </w:t>
      </w:r>
      <w:proofErr w:type="spellStart"/>
      <w:r>
        <w:t>Lewkowicz</w:t>
      </w:r>
      <w:proofErr w:type="spellEnd"/>
      <w:r>
        <w:t xml:space="preserve">, </w:t>
      </w:r>
      <w:proofErr w:type="gramStart"/>
      <w:r>
        <w:t>David</w:t>
      </w:r>
      <w:proofErr w:type="gramEnd"/>
      <w:r>
        <w:t xml:space="preserve"> </w:t>
      </w:r>
      <w:proofErr w:type="spellStart"/>
      <w:r>
        <w:t>Wolgin</w:t>
      </w:r>
      <w:proofErr w:type="spellEnd"/>
    </w:p>
    <w:p w14:paraId="38043670" w14:textId="77777777" w:rsidR="006E1997" w:rsidRDefault="006E1997" w:rsidP="00607FFC">
      <w:pPr>
        <w:spacing w:after="0"/>
      </w:pPr>
      <w:r>
        <w:t>Phone participants: Kathy Hughes, Nancy Jones</w:t>
      </w:r>
    </w:p>
    <w:p w14:paraId="14A94447" w14:textId="77777777" w:rsidR="006E1997" w:rsidRDefault="006E1997" w:rsidP="00607FFC">
      <w:pPr>
        <w:spacing w:after="0"/>
      </w:pPr>
    </w:p>
    <w:p w14:paraId="3CAD0640" w14:textId="1A816720" w:rsidR="00607FFC" w:rsidRDefault="00607FFC" w:rsidP="00607FFC">
      <w:pPr>
        <w:spacing w:after="0"/>
      </w:pPr>
      <w:r>
        <w:tab/>
        <w:t xml:space="preserve">The Committee reviewed three years of outcome data covering 2008-2010.  During this period, more than 70% of the students demonstrated understanding of items assessing each outcome with the exception of Outcome 3 (Limitations of Measurement Scales), for which 66% of the </w:t>
      </w:r>
      <w:proofErr w:type="gramStart"/>
      <w:r>
        <w:t>students</w:t>
      </w:r>
      <w:proofErr w:type="gramEnd"/>
      <w:r>
        <w:t xml:space="preserve"> demonstrated mastery.  </w:t>
      </w:r>
      <w:r w:rsidR="00017E0C">
        <w:t xml:space="preserve">In general terms, these results are consistent with the results of a previous review covering 2005-2009.  </w:t>
      </w:r>
      <w:r>
        <w:t>The Committee then reviewed specific items for which mastery was below 70% for at least two of the three years.  It was decided that no corrective action would be taken at this time because scores were often in the 60-70% range.</w:t>
      </w:r>
    </w:p>
    <w:p w14:paraId="54D59067" w14:textId="77777777" w:rsidR="00607FFC" w:rsidRDefault="00607FFC" w:rsidP="00607FFC">
      <w:pPr>
        <w:spacing w:after="0"/>
      </w:pPr>
    </w:p>
    <w:p w14:paraId="2011A061" w14:textId="3EB36D89" w:rsidR="00607FFC" w:rsidRDefault="006E1997" w:rsidP="00607FFC">
      <w:pPr>
        <w:spacing w:after="0"/>
      </w:pPr>
      <w:r>
        <w:tab/>
        <w:t>The Committee the</w:t>
      </w:r>
      <w:r w:rsidR="00607FFC">
        <w:t xml:space="preserve">n discussed </w:t>
      </w:r>
      <w:r>
        <w:t>standardizing the assessment questions for all instructors teaching the course.  It was decided that four questions would be selected from the pool for each outcome and embedded in exams.</w:t>
      </w:r>
      <w:r w:rsidR="005D2B2A">
        <w:t xml:space="preserve">  The Committee will complete selection by the end of the Spring 2012 semester and implement the procedure beginning </w:t>
      </w:r>
      <w:r w:rsidR="00017E0C">
        <w:t>with</w:t>
      </w:r>
      <w:r w:rsidR="005D2B2A">
        <w:t xml:space="preserve"> the Fall 2012 semester.</w:t>
      </w:r>
    </w:p>
    <w:sectPr w:rsidR="00607FFC" w:rsidSect="004F32C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FFC"/>
    <w:rsid w:val="00017E0C"/>
    <w:rsid w:val="0020791D"/>
    <w:rsid w:val="00217062"/>
    <w:rsid w:val="00346C18"/>
    <w:rsid w:val="004F32C1"/>
    <w:rsid w:val="005D2B2A"/>
    <w:rsid w:val="00607FFC"/>
    <w:rsid w:val="006E1997"/>
    <w:rsid w:val="00C76CA8"/>
    <w:rsid w:val="00E62DB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102AE7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CA8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571D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CA8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571D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1003</Characters>
  <Application>Microsoft Macintosh Word</Application>
  <DocSecurity>4</DocSecurity>
  <Lines>8</Lines>
  <Paragraphs>2</Paragraphs>
  <ScaleCrop>false</ScaleCrop>
  <Company>FAU</Company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Wolgin</dc:creator>
  <cp:keywords/>
  <dc:description/>
  <cp:lastModifiedBy>Jennifer Peluso</cp:lastModifiedBy>
  <cp:revision>2</cp:revision>
  <dcterms:created xsi:type="dcterms:W3CDTF">2012-04-30T18:25:00Z</dcterms:created>
  <dcterms:modified xsi:type="dcterms:W3CDTF">2012-04-30T18:25:00Z</dcterms:modified>
</cp:coreProperties>
</file>