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0C1" w:rsidRDefault="005E10C1"/>
    <w:p w:rsidR="008F31D8" w:rsidRDefault="008F31D8"/>
    <w:p w:rsidR="008F31D8" w:rsidRDefault="008F31D8" w:rsidP="008F31D8">
      <w:pPr>
        <w:jc w:val="center"/>
        <w:rPr>
          <w:b/>
          <w:sz w:val="28"/>
          <w:szCs w:val="28"/>
        </w:rPr>
      </w:pPr>
      <w:r w:rsidRPr="008F31D8">
        <w:rPr>
          <w:b/>
          <w:sz w:val="28"/>
          <w:szCs w:val="28"/>
        </w:rPr>
        <w:t>Fall 2011 Memo Grades</w:t>
      </w:r>
    </w:p>
    <w:p w:rsidR="008F31D8" w:rsidRPr="008F31D8" w:rsidRDefault="008F31D8" w:rsidP="008F31D8">
      <w:pPr>
        <w:jc w:val="center"/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4175FE6" wp14:editId="7F67D7DC">
            <wp:extent cx="7374835" cy="4303644"/>
            <wp:effectExtent l="0" t="0" r="17145" b="209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8F31D8" w:rsidRPr="008F31D8" w:rsidSect="008F31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1D8"/>
    <w:rsid w:val="005E10C1"/>
    <w:rsid w:val="008F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1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'[Copy of Memo grading (1).xlsx]Sheet1'!$B$35</c:f>
              <c:strCache>
                <c:ptCount val="1"/>
                <c:pt idx="0">
                  <c:v>Memo 1</c:v>
                </c:pt>
              </c:strCache>
            </c:strRef>
          </c:tx>
          <c:invertIfNegative val="0"/>
          <c:val>
            <c:numRef>
              <c:f>'[Copy of Memo grading (1).xlsx]Sheet1'!$B$36:$B$62</c:f>
              <c:numCache>
                <c:formatCode>General</c:formatCode>
                <c:ptCount val="27"/>
                <c:pt idx="0">
                  <c:v>0</c:v>
                </c:pt>
                <c:pt idx="1">
                  <c:v>27</c:v>
                </c:pt>
                <c:pt idx="2">
                  <c:v>34</c:v>
                </c:pt>
                <c:pt idx="3">
                  <c:v>26</c:v>
                </c:pt>
                <c:pt idx="4">
                  <c:v>28</c:v>
                </c:pt>
                <c:pt idx="5">
                  <c:v>38</c:v>
                </c:pt>
                <c:pt idx="6">
                  <c:v>31</c:v>
                </c:pt>
                <c:pt idx="7">
                  <c:v>30</c:v>
                </c:pt>
                <c:pt idx="8">
                  <c:v>17</c:v>
                </c:pt>
                <c:pt idx="9">
                  <c:v>33</c:v>
                </c:pt>
                <c:pt idx="10">
                  <c:v>29</c:v>
                </c:pt>
                <c:pt idx="11">
                  <c:v>0</c:v>
                </c:pt>
                <c:pt idx="12">
                  <c:v>27</c:v>
                </c:pt>
                <c:pt idx="13">
                  <c:v>23</c:v>
                </c:pt>
                <c:pt idx="14">
                  <c:v>29</c:v>
                </c:pt>
                <c:pt idx="15">
                  <c:v>32</c:v>
                </c:pt>
                <c:pt idx="16">
                  <c:v>0</c:v>
                </c:pt>
                <c:pt idx="17">
                  <c:v>33</c:v>
                </c:pt>
                <c:pt idx="18">
                  <c:v>0</c:v>
                </c:pt>
                <c:pt idx="19">
                  <c:v>34</c:v>
                </c:pt>
                <c:pt idx="20">
                  <c:v>0</c:v>
                </c:pt>
                <c:pt idx="21">
                  <c:v>25</c:v>
                </c:pt>
                <c:pt idx="22">
                  <c:v>29</c:v>
                </c:pt>
                <c:pt idx="23">
                  <c:v>31</c:v>
                </c:pt>
                <c:pt idx="24">
                  <c:v>26</c:v>
                </c:pt>
                <c:pt idx="25">
                  <c:v>29</c:v>
                </c:pt>
                <c:pt idx="26">
                  <c:v>37</c:v>
                </c:pt>
              </c:numCache>
            </c:numRef>
          </c:val>
        </c:ser>
        <c:ser>
          <c:idx val="1"/>
          <c:order val="1"/>
          <c:tx>
            <c:strRef>
              <c:f>'[Copy of Memo grading (1).xlsx]Sheet1'!$C$35</c:f>
              <c:strCache>
                <c:ptCount val="1"/>
                <c:pt idx="0">
                  <c:v>Memo 2</c:v>
                </c:pt>
              </c:strCache>
            </c:strRef>
          </c:tx>
          <c:invertIfNegative val="0"/>
          <c:val>
            <c:numRef>
              <c:f>'[Copy of Memo grading (1).xlsx]Sheet1'!$C$36:$C$62</c:f>
              <c:numCache>
                <c:formatCode>General</c:formatCode>
                <c:ptCount val="27"/>
                <c:pt idx="0">
                  <c:v>35</c:v>
                </c:pt>
                <c:pt idx="1">
                  <c:v>32</c:v>
                </c:pt>
                <c:pt idx="2">
                  <c:v>35</c:v>
                </c:pt>
                <c:pt idx="3">
                  <c:v>28</c:v>
                </c:pt>
                <c:pt idx="4">
                  <c:v>32</c:v>
                </c:pt>
                <c:pt idx="5">
                  <c:v>36</c:v>
                </c:pt>
                <c:pt idx="6">
                  <c:v>35</c:v>
                </c:pt>
                <c:pt idx="7">
                  <c:v>34</c:v>
                </c:pt>
                <c:pt idx="8">
                  <c:v>31</c:v>
                </c:pt>
                <c:pt idx="9">
                  <c:v>36</c:v>
                </c:pt>
                <c:pt idx="10">
                  <c:v>37</c:v>
                </c:pt>
                <c:pt idx="11">
                  <c:v>35</c:v>
                </c:pt>
                <c:pt idx="12">
                  <c:v>38</c:v>
                </c:pt>
                <c:pt idx="13">
                  <c:v>0</c:v>
                </c:pt>
                <c:pt idx="14">
                  <c:v>35</c:v>
                </c:pt>
                <c:pt idx="15">
                  <c:v>35</c:v>
                </c:pt>
                <c:pt idx="16">
                  <c:v>39</c:v>
                </c:pt>
                <c:pt idx="17">
                  <c:v>34</c:v>
                </c:pt>
                <c:pt idx="18">
                  <c:v>31</c:v>
                </c:pt>
                <c:pt idx="19">
                  <c:v>33</c:v>
                </c:pt>
                <c:pt idx="20">
                  <c:v>34</c:v>
                </c:pt>
                <c:pt idx="21">
                  <c:v>33</c:v>
                </c:pt>
                <c:pt idx="22">
                  <c:v>38</c:v>
                </c:pt>
                <c:pt idx="23">
                  <c:v>36</c:v>
                </c:pt>
                <c:pt idx="24">
                  <c:v>31</c:v>
                </c:pt>
                <c:pt idx="25">
                  <c:v>0</c:v>
                </c:pt>
                <c:pt idx="26">
                  <c:v>35</c:v>
                </c:pt>
              </c:numCache>
            </c:numRef>
          </c:val>
        </c:ser>
        <c:ser>
          <c:idx val="2"/>
          <c:order val="2"/>
          <c:tx>
            <c:strRef>
              <c:f>'[Copy of Memo grading (1).xlsx]Sheet1'!$D$35</c:f>
              <c:strCache>
                <c:ptCount val="1"/>
                <c:pt idx="0">
                  <c:v>Memo 3</c:v>
                </c:pt>
              </c:strCache>
            </c:strRef>
          </c:tx>
          <c:invertIfNegative val="0"/>
          <c:val>
            <c:numRef>
              <c:f>'[Copy of Memo grading (1).xlsx]Sheet1'!$D$36:$D$62</c:f>
              <c:numCache>
                <c:formatCode>General</c:formatCode>
                <c:ptCount val="27"/>
                <c:pt idx="0">
                  <c:v>0</c:v>
                </c:pt>
                <c:pt idx="1">
                  <c:v>35</c:v>
                </c:pt>
                <c:pt idx="2">
                  <c:v>37</c:v>
                </c:pt>
                <c:pt idx="3">
                  <c:v>30</c:v>
                </c:pt>
                <c:pt idx="4">
                  <c:v>29</c:v>
                </c:pt>
                <c:pt idx="5">
                  <c:v>40</c:v>
                </c:pt>
                <c:pt idx="6">
                  <c:v>35</c:v>
                </c:pt>
                <c:pt idx="7">
                  <c:v>33</c:v>
                </c:pt>
                <c:pt idx="8">
                  <c:v>32</c:v>
                </c:pt>
                <c:pt idx="9">
                  <c:v>34</c:v>
                </c:pt>
                <c:pt idx="10">
                  <c:v>36</c:v>
                </c:pt>
                <c:pt idx="11">
                  <c:v>0</c:v>
                </c:pt>
                <c:pt idx="12">
                  <c:v>31</c:v>
                </c:pt>
                <c:pt idx="13">
                  <c:v>34</c:v>
                </c:pt>
                <c:pt idx="14">
                  <c:v>26</c:v>
                </c:pt>
                <c:pt idx="15">
                  <c:v>35</c:v>
                </c:pt>
                <c:pt idx="16">
                  <c:v>36</c:v>
                </c:pt>
                <c:pt idx="17">
                  <c:v>32</c:v>
                </c:pt>
                <c:pt idx="18">
                  <c:v>36</c:v>
                </c:pt>
                <c:pt idx="19">
                  <c:v>33</c:v>
                </c:pt>
                <c:pt idx="20">
                  <c:v>36</c:v>
                </c:pt>
                <c:pt idx="21">
                  <c:v>34</c:v>
                </c:pt>
                <c:pt idx="22">
                  <c:v>37</c:v>
                </c:pt>
                <c:pt idx="23">
                  <c:v>35</c:v>
                </c:pt>
                <c:pt idx="24">
                  <c:v>0</c:v>
                </c:pt>
                <c:pt idx="25">
                  <c:v>0</c:v>
                </c:pt>
                <c:pt idx="26">
                  <c:v>35</c:v>
                </c:pt>
              </c:numCache>
            </c:numRef>
          </c:val>
        </c:ser>
        <c:ser>
          <c:idx val="3"/>
          <c:order val="3"/>
          <c:tx>
            <c:strRef>
              <c:f>'[Copy of Memo grading (1).xlsx]Sheet1'!$E$35</c:f>
              <c:strCache>
                <c:ptCount val="1"/>
                <c:pt idx="0">
                  <c:v>Memo 4</c:v>
                </c:pt>
              </c:strCache>
            </c:strRef>
          </c:tx>
          <c:invertIfNegative val="0"/>
          <c:val>
            <c:numRef>
              <c:f>'[Copy of Memo grading (1).xlsx]Sheet1'!$E$36:$E$62</c:f>
              <c:numCache>
                <c:formatCode>General</c:formatCode>
                <c:ptCount val="27"/>
                <c:pt idx="0">
                  <c:v>0</c:v>
                </c:pt>
                <c:pt idx="1">
                  <c:v>33</c:v>
                </c:pt>
                <c:pt idx="2">
                  <c:v>37</c:v>
                </c:pt>
                <c:pt idx="3">
                  <c:v>28</c:v>
                </c:pt>
                <c:pt idx="4">
                  <c:v>0</c:v>
                </c:pt>
                <c:pt idx="5">
                  <c:v>34</c:v>
                </c:pt>
                <c:pt idx="6">
                  <c:v>37</c:v>
                </c:pt>
                <c:pt idx="7">
                  <c:v>37</c:v>
                </c:pt>
                <c:pt idx="8">
                  <c:v>34</c:v>
                </c:pt>
                <c:pt idx="9">
                  <c:v>31</c:v>
                </c:pt>
                <c:pt idx="10">
                  <c:v>36</c:v>
                </c:pt>
                <c:pt idx="11">
                  <c:v>0</c:v>
                </c:pt>
                <c:pt idx="12">
                  <c:v>37</c:v>
                </c:pt>
                <c:pt idx="13">
                  <c:v>36</c:v>
                </c:pt>
                <c:pt idx="14">
                  <c:v>35</c:v>
                </c:pt>
                <c:pt idx="15">
                  <c:v>38</c:v>
                </c:pt>
                <c:pt idx="16">
                  <c:v>0</c:v>
                </c:pt>
                <c:pt idx="17">
                  <c:v>40</c:v>
                </c:pt>
                <c:pt idx="18">
                  <c:v>35</c:v>
                </c:pt>
                <c:pt idx="19">
                  <c:v>36</c:v>
                </c:pt>
                <c:pt idx="20">
                  <c:v>30</c:v>
                </c:pt>
                <c:pt idx="21">
                  <c:v>37</c:v>
                </c:pt>
                <c:pt idx="22">
                  <c:v>31</c:v>
                </c:pt>
                <c:pt idx="23">
                  <c:v>0</c:v>
                </c:pt>
                <c:pt idx="24">
                  <c:v>34</c:v>
                </c:pt>
                <c:pt idx="25">
                  <c:v>0</c:v>
                </c:pt>
                <c:pt idx="26">
                  <c:v>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4752768"/>
        <c:axId val="184754560"/>
      </c:barChart>
      <c:catAx>
        <c:axId val="184752768"/>
        <c:scaling>
          <c:orientation val="minMax"/>
        </c:scaling>
        <c:delete val="0"/>
        <c:axPos val="b"/>
        <c:majorTickMark val="out"/>
        <c:minorTickMark val="none"/>
        <c:tickLblPos val="nextTo"/>
        <c:crossAx val="184754560"/>
        <c:crosses val="autoZero"/>
        <c:auto val="1"/>
        <c:lblAlgn val="ctr"/>
        <c:lblOffset val="100"/>
        <c:noMultiLvlLbl val="0"/>
      </c:catAx>
      <c:valAx>
        <c:axId val="184754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752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Toshiba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Ceylan</dc:creator>
  <cp:lastModifiedBy>Ceylan</cp:lastModifiedBy>
  <cp:revision>1</cp:revision>
  <dcterms:created xsi:type="dcterms:W3CDTF">2012-11-13T01:37:00Z</dcterms:created>
  <dcterms:modified xsi:type="dcterms:W3CDTF">2012-11-13T01:38:00Z</dcterms:modified>
</cp:coreProperties>
</file>