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9AF" w:rsidRDefault="00BA0BF0">
      <w:pPr>
        <w:sectPr w:rsidR="005829AF" w:rsidSect="00A67C19">
          <w:footerReference w:type="default" r:id="rId8"/>
          <w:pgSz w:w="12240" w:h="15840" w:code="1"/>
          <w:pgMar w:top="245" w:right="360" w:bottom="245" w:left="360" w:header="144" w:footer="288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47E666F5" wp14:editId="6D08982C">
                <wp:simplePos x="0" y="0"/>
                <wp:positionH relativeFrom="column">
                  <wp:posOffset>38100</wp:posOffset>
                </wp:positionH>
                <wp:positionV relativeFrom="paragraph">
                  <wp:posOffset>3101975</wp:posOffset>
                </wp:positionV>
                <wp:extent cx="3700145" cy="3289300"/>
                <wp:effectExtent l="0" t="0" r="14605" b="25400"/>
                <wp:wrapTight wrapText="bothSides">
                  <wp:wrapPolygon edited="0">
                    <wp:start x="0" y="0"/>
                    <wp:lineTo x="0" y="21642"/>
                    <wp:lineTo x="21574" y="21642"/>
                    <wp:lineTo x="21574" y="0"/>
                    <wp:lineTo x="0" y="0"/>
                  </wp:wrapPolygon>
                </wp:wrapTight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0145" cy="328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80" w:rsidRPr="00973809" w:rsidRDefault="00AF7880" w:rsidP="008A361B">
                            <w:pPr>
                              <w:spacing w:line="228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</w:pP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  <w:t xml:space="preserve">Foundations of Society &amp; Human Behavior </w:t>
                            </w:r>
                          </w:p>
                          <w:p w:rsidR="00AF7880" w:rsidRPr="00973809" w:rsidRDefault="00AF7880" w:rsidP="008A361B">
                            <w:pPr>
                              <w:spacing w:line="228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r w:rsidRPr="005E61C4">
                              <w:rPr>
                                <w:rFonts w:asciiTheme="majorHAnsi" w:hAnsiTheme="majorHAnsi" w:cs="Arial"/>
                                <w:b/>
                                <w:bCs/>
                                <w:color w:val="5F497A" w:themeColor="accent4" w:themeShade="BF"/>
                                <w:sz w:val="18"/>
                                <w:szCs w:val="18"/>
                              </w:rPr>
                              <w:t>6 credits required</w:t>
                            </w: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, select </w:t>
                            </w:r>
                            <w:r w:rsidRPr="00437B67"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 courses</w:t>
                            </w:r>
                            <w:r w:rsidRPr="00437B67"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 from 2 different departments</w:t>
                            </w: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F7880" w:rsidRPr="00851044" w:rsidRDefault="00AF7880" w:rsidP="008A361B">
                            <w:pPr>
                              <w:spacing w:line="228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:rsidR="00AF7880" w:rsidRPr="002642C3" w:rsidRDefault="00AF7880" w:rsidP="008A361B">
                            <w:pPr>
                              <w:spacing w:line="228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Anthropology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  <w:p w:rsidR="00AF7880" w:rsidRPr="002642C3" w:rsidRDefault="00AF7880" w:rsidP="008A361B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ANT 2000 </w:t>
                            </w: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&amp; D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Introduction to Anthropology </w:t>
                            </w:r>
                          </w:p>
                          <w:p w:rsidR="00AF7880" w:rsidRPr="002642C3" w:rsidRDefault="00AF7880" w:rsidP="008A361B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F7880" w:rsidRDefault="00AF7880" w:rsidP="00BA0BF0">
                            <w:pPr>
                              <w:tabs>
                                <w:tab w:val="left" w:leader="dot" w:pos="2376"/>
                              </w:tabs>
                              <w:spacing w:line="22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Economics Department</w:t>
                            </w:r>
                          </w:p>
                          <w:p w:rsidR="00AF7880" w:rsidRDefault="00AF7880" w:rsidP="00BA0BF0">
                            <w:pPr>
                              <w:tabs>
                                <w:tab w:val="left" w:leader="dot" w:pos="2376"/>
                              </w:tabs>
                              <w:spacing w:line="22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ECO 2013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#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Macroeconomic Principles </w:t>
                            </w:r>
                          </w:p>
                          <w:p w:rsidR="00AF7880" w:rsidRDefault="00AF7880" w:rsidP="00BA0BF0">
                            <w:pPr>
                              <w:tabs>
                                <w:tab w:val="left" w:leader="dot" w:pos="2376"/>
                              </w:tabs>
                              <w:spacing w:line="22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ECO 2023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#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Microeconomic Principles </w:t>
                            </w:r>
                          </w:p>
                          <w:p w:rsidR="00AF7880" w:rsidRDefault="00AF7880" w:rsidP="00BA0BF0">
                            <w:pPr>
                              <w:tabs>
                                <w:tab w:val="left" w:leader="dot" w:pos="2376"/>
                              </w:tabs>
                              <w:spacing w:line="22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ECP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2002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Contemporary Economic Issues </w:t>
                            </w:r>
                          </w:p>
                          <w:p w:rsidR="00AF7880" w:rsidRDefault="00AF7880" w:rsidP="00BA0BF0">
                            <w:pPr>
                              <w:tabs>
                                <w:tab w:val="left" w:leader="dot" w:pos="2376"/>
                              </w:tabs>
                              <w:spacing w:line="220" w:lineRule="auto"/>
                              <w:rPr>
                                <w:rFonts w:ascii="Arial" w:hAnsi="Arial" w:cs="Arial"/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:rsidR="00AF7880" w:rsidRDefault="00AF7880" w:rsidP="00BA0BF0">
                            <w:pPr>
                              <w:tabs>
                                <w:tab w:val="left" w:leader="dot" w:pos="2376"/>
                              </w:tabs>
                              <w:spacing w:line="22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Exceptional Student Education Department</w:t>
                            </w:r>
                          </w:p>
                          <w:p w:rsidR="00AF7880" w:rsidRDefault="00AF7880" w:rsidP="00BA0BF0">
                            <w:pPr>
                              <w:tabs>
                                <w:tab w:val="left" w:leader="dot" w:pos="2376"/>
                              </w:tabs>
                              <w:spacing w:line="22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EEX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2091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Disability and Society</w:t>
                            </w:r>
                          </w:p>
                          <w:p w:rsidR="00AF7880" w:rsidRDefault="00AF7880" w:rsidP="00BA0BF0">
                            <w:pPr>
                              <w:tabs>
                                <w:tab w:val="left" w:leader="dot" w:pos="2376"/>
                              </w:tabs>
                              <w:spacing w:line="22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Political Science Department</w:t>
                            </w:r>
                          </w:p>
                          <w:p w:rsidR="00AF7880" w:rsidRDefault="00AF7880" w:rsidP="00BA0BF0">
                            <w:pPr>
                              <w:tabs>
                                <w:tab w:val="left" w:leader="dot" w:pos="2376"/>
                              </w:tabs>
                              <w:spacing w:line="22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POS 2041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Government of the United States</w:t>
                            </w:r>
                          </w:p>
                          <w:p w:rsidR="00AF7880" w:rsidRPr="002642C3" w:rsidRDefault="00AF7880" w:rsidP="008A361B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F7880" w:rsidRPr="002642C3" w:rsidRDefault="00AF7880" w:rsidP="008A361B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Psychology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Department</w:t>
                            </w: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AF7880" w:rsidRPr="002642C3" w:rsidRDefault="00AF7880" w:rsidP="008A361B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PSY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1012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General Psychology</w:t>
                            </w:r>
                          </w:p>
                          <w:p w:rsidR="00AF7880" w:rsidRPr="002642C3" w:rsidRDefault="00AF7880" w:rsidP="008A361B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AF7880" w:rsidRPr="002642C3" w:rsidRDefault="00AF7880" w:rsidP="008A361B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Public Administration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Department</w:t>
                            </w:r>
                          </w:p>
                          <w:p w:rsidR="00AF7880" w:rsidRPr="002642C3" w:rsidRDefault="00AF7880" w:rsidP="008A361B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PAD 2258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Changing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Env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of</w:t>
                            </w:r>
                            <w:proofErr w:type="gram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Soc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., 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Bus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.,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&amp; Government </w:t>
                            </w:r>
                          </w:p>
                          <w:p w:rsidR="00AF7880" w:rsidRPr="002642C3" w:rsidRDefault="00AF7880" w:rsidP="008A361B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F7880" w:rsidRPr="002642C3" w:rsidRDefault="00AF7880" w:rsidP="008A361B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Sociology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  <w:p w:rsidR="00AF7880" w:rsidRPr="002642C3" w:rsidRDefault="00AF7880" w:rsidP="008A361B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SYG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1000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Sociological Perspectives </w:t>
                            </w:r>
                          </w:p>
                          <w:p w:rsidR="00AF7880" w:rsidRPr="002642C3" w:rsidRDefault="00AF7880" w:rsidP="008A361B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SYG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2010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Social Problems </w:t>
                            </w:r>
                          </w:p>
                          <w:p w:rsidR="00AF7880" w:rsidRPr="002642C3" w:rsidRDefault="00AF7880" w:rsidP="008A361B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F7880" w:rsidRPr="002642C3" w:rsidRDefault="00AF7880" w:rsidP="008A361B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Geosciences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Department</w:t>
                            </w:r>
                          </w:p>
                          <w:p w:rsidR="00AF7880" w:rsidRPr="002642C3" w:rsidRDefault="00AF7880" w:rsidP="008A361B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EVR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2017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Environment and Society </w:t>
                            </w:r>
                          </w:p>
                          <w:p w:rsidR="00AF7880" w:rsidRPr="002642C3" w:rsidRDefault="00AF7880" w:rsidP="008A361B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F7880" w:rsidRPr="002642C3" w:rsidRDefault="00AF7880" w:rsidP="008A361B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Urban &amp; Regional Planning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Department</w:t>
                            </w: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AF7880" w:rsidRPr="00437B67" w:rsidRDefault="00AF7880" w:rsidP="008A361B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URP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2051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Designing the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pt;margin-top:244.25pt;width:291.35pt;height:259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">
                <v:textbox>
                  <w:txbxContent>
                    <w:p w:rsidR="00982B57" w:rsidRPr="00973809" w:rsidRDefault="00982B57" w:rsidP="008A361B">
                      <w:pPr>
                        <w:spacing w:line="228" w:lineRule="auto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mallCaps/>
                          <w:sz w:val="20"/>
                          <w:szCs w:val="20"/>
                        </w:rPr>
                      </w:pP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mallCaps/>
                          <w:sz w:val="20"/>
                          <w:szCs w:val="20"/>
                        </w:rPr>
                        <w:t xml:space="preserve">Foundations of Society &amp; Human Behavior </w:t>
                      </w:r>
                    </w:p>
                    <w:p w:rsidR="00982B57" w:rsidRPr="00973809" w:rsidRDefault="00982B57" w:rsidP="008A361B">
                      <w:pPr>
                        <w:spacing w:line="228" w:lineRule="auto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r w:rsidRPr="005E61C4">
                        <w:rPr>
                          <w:rFonts w:asciiTheme="majorHAnsi" w:hAnsiTheme="majorHAnsi" w:cs="Arial"/>
                          <w:b/>
                          <w:bCs/>
                          <w:color w:val="5F497A" w:themeColor="accent4" w:themeShade="BF"/>
                          <w:sz w:val="18"/>
                          <w:szCs w:val="18"/>
                        </w:rPr>
                        <w:t>6 credits required</w:t>
                      </w: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 xml:space="preserve">, select </w:t>
                      </w:r>
                      <w:r w:rsidRPr="00437B67"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 xml:space="preserve"> courses</w:t>
                      </w:r>
                      <w:r w:rsidRPr="00437B67"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 xml:space="preserve"> from 2 different departments</w:t>
                      </w: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  <w:p w:rsidR="00982B57" w:rsidRPr="00851044" w:rsidRDefault="00982B57" w:rsidP="008A361B">
                      <w:pPr>
                        <w:spacing w:line="228" w:lineRule="auto"/>
                        <w:jc w:val="center"/>
                        <w:rPr>
                          <w:rFonts w:ascii="Arial" w:hAnsi="Arial" w:cs="Arial"/>
                          <w:bCs/>
                          <w:sz w:val="8"/>
                          <w:szCs w:val="8"/>
                        </w:rPr>
                      </w:pPr>
                    </w:p>
                    <w:p w:rsidR="00982B57" w:rsidRPr="002642C3" w:rsidRDefault="00982B57" w:rsidP="008A361B">
                      <w:pPr>
                        <w:spacing w:line="228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Anthropology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Department</w:t>
                      </w:r>
                    </w:p>
                    <w:p w:rsidR="00982B57" w:rsidRPr="002642C3" w:rsidRDefault="00982B57" w:rsidP="008A361B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ANT 2000 </w:t>
                      </w: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&amp; D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Introduction to Anthropology </w:t>
                      </w:r>
                    </w:p>
                    <w:p w:rsidR="00982B57" w:rsidRPr="002642C3" w:rsidRDefault="00982B57" w:rsidP="008A361B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BA0BF0" w:rsidRDefault="00BA0BF0" w:rsidP="00BA0BF0">
                      <w:pPr>
                        <w:tabs>
                          <w:tab w:val="left" w:leader="dot" w:pos="2376"/>
                        </w:tabs>
                        <w:spacing w:line="22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Economics Department</w:t>
                      </w:r>
                    </w:p>
                    <w:p w:rsidR="00BA0BF0" w:rsidRDefault="00BA0BF0" w:rsidP="00BA0BF0">
                      <w:pPr>
                        <w:tabs>
                          <w:tab w:val="left" w:leader="dot" w:pos="2376"/>
                        </w:tabs>
                        <w:spacing w:line="22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 ECO 2013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#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Macroeconomic Principles </w:t>
                      </w:r>
                    </w:p>
                    <w:p w:rsidR="00BA0BF0" w:rsidRDefault="00BA0BF0" w:rsidP="00BA0BF0">
                      <w:pPr>
                        <w:tabs>
                          <w:tab w:val="left" w:leader="dot" w:pos="2376"/>
                        </w:tabs>
                        <w:spacing w:line="22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 ECO 2023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#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Microeconomic Principles </w:t>
                      </w:r>
                    </w:p>
                    <w:p w:rsidR="00BA0BF0" w:rsidRDefault="00BA0BF0" w:rsidP="00BA0BF0">
                      <w:pPr>
                        <w:tabs>
                          <w:tab w:val="left" w:leader="dot" w:pos="2376"/>
                        </w:tabs>
                        <w:spacing w:line="22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 ECP 2002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Contemporary Economic Issues </w:t>
                      </w:r>
                    </w:p>
                    <w:p w:rsidR="00BA0BF0" w:rsidRDefault="00BA0BF0" w:rsidP="00BA0BF0">
                      <w:pPr>
                        <w:tabs>
                          <w:tab w:val="left" w:leader="dot" w:pos="2376"/>
                        </w:tabs>
                        <w:spacing w:line="220" w:lineRule="auto"/>
                        <w:rPr>
                          <w:rFonts w:ascii="Arial" w:hAnsi="Arial" w:cs="Arial"/>
                          <w:b/>
                          <w:sz w:val="6"/>
                          <w:szCs w:val="6"/>
                        </w:rPr>
                      </w:pPr>
                    </w:p>
                    <w:p w:rsidR="00BA0BF0" w:rsidRDefault="00BA0BF0" w:rsidP="00BA0BF0">
                      <w:pPr>
                        <w:tabs>
                          <w:tab w:val="left" w:leader="dot" w:pos="2376"/>
                        </w:tabs>
                        <w:spacing w:line="22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Exceptional Student Education Department</w:t>
                      </w:r>
                    </w:p>
                    <w:p w:rsidR="00BA0BF0" w:rsidRDefault="00BA0BF0" w:rsidP="00BA0BF0">
                      <w:pPr>
                        <w:tabs>
                          <w:tab w:val="left" w:leader="dot" w:pos="2376"/>
                        </w:tabs>
                        <w:spacing w:line="22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 EEX 2091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Disability and Society</w:t>
                      </w:r>
                    </w:p>
                    <w:p w:rsidR="00BA0BF0" w:rsidRDefault="00BA0BF0" w:rsidP="00BA0BF0">
                      <w:pPr>
                        <w:tabs>
                          <w:tab w:val="left" w:leader="dot" w:pos="2376"/>
                        </w:tabs>
                        <w:spacing w:line="22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Political Science Department</w:t>
                      </w:r>
                    </w:p>
                    <w:p w:rsidR="00BA0BF0" w:rsidRDefault="00BA0BF0" w:rsidP="00BA0BF0">
                      <w:pPr>
                        <w:tabs>
                          <w:tab w:val="left" w:leader="dot" w:pos="2376"/>
                        </w:tabs>
                        <w:spacing w:line="22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 POS 2041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Government of the United States</w:t>
                      </w:r>
                    </w:p>
                    <w:p w:rsidR="00982B57" w:rsidRPr="002642C3" w:rsidRDefault="00982B57" w:rsidP="008A361B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982B57" w:rsidRPr="002642C3" w:rsidRDefault="00982B57" w:rsidP="008A361B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Psychology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Department</w:t>
                      </w: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:rsidR="00982B57" w:rsidRPr="002642C3" w:rsidRDefault="00982B57" w:rsidP="008A361B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PSY 1012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General Psychology</w:t>
                      </w:r>
                    </w:p>
                    <w:p w:rsidR="00982B57" w:rsidRPr="002642C3" w:rsidRDefault="00982B57" w:rsidP="008A361B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982B57" w:rsidRPr="002642C3" w:rsidRDefault="00982B57" w:rsidP="008A361B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Public Administration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Department</w:t>
                      </w:r>
                    </w:p>
                    <w:p w:rsidR="00982B57" w:rsidRPr="002642C3" w:rsidRDefault="00982B57" w:rsidP="008A361B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PAD 2258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Changing </w:t>
                      </w:r>
                      <w:proofErr w:type="spellStart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Env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  <w:proofErr w:type="gramEnd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of</w:t>
                      </w:r>
                      <w:proofErr w:type="gramEnd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Soc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., 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Bus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.,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&amp; Government </w:t>
                      </w:r>
                    </w:p>
                    <w:p w:rsidR="00982B57" w:rsidRPr="002642C3" w:rsidRDefault="00982B57" w:rsidP="008A361B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982B57" w:rsidRPr="002642C3" w:rsidRDefault="00982B57" w:rsidP="008A361B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Sociology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Department</w:t>
                      </w:r>
                    </w:p>
                    <w:p w:rsidR="00982B57" w:rsidRPr="002642C3" w:rsidRDefault="00982B57" w:rsidP="008A361B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SYG 1000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Sociological Perspectives </w:t>
                      </w:r>
                    </w:p>
                    <w:p w:rsidR="00982B57" w:rsidRPr="002642C3" w:rsidRDefault="00982B57" w:rsidP="008A361B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SYG 2010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Social Problems </w:t>
                      </w:r>
                    </w:p>
                    <w:p w:rsidR="00982B57" w:rsidRPr="002642C3" w:rsidRDefault="00982B57" w:rsidP="008A361B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982B57" w:rsidRPr="002642C3" w:rsidRDefault="00982B57" w:rsidP="008A361B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Geosciences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Department</w:t>
                      </w:r>
                    </w:p>
                    <w:p w:rsidR="00982B57" w:rsidRPr="002642C3" w:rsidRDefault="00982B57" w:rsidP="008A361B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EVR 2017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Environment and Society </w:t>
                      </w:r>
                    </w:p>
                    <w:p w:rsidR="00982B57" w:rsidRPr="002642C3" w:rsidRDefault="00982B57" w:rsidP="008A361B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982B57" w:rsidRPr="002642C3" w:rsidRDefault="00982B57" w:rsidP="008A361B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Urban &amp; Regional Planning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Department</w:t>
                      </w: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:rsidR="00982B57" w:rsidRPr="00437B67" w:rsidRDefault="00982B57" w:rsidP="008A361B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URP 2051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Designing the City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247E869" wp14:editId="3BABC662">
                <wp:simplePos x="0" y="0"/>
                <wp:positionH relativeFrom="column">
                  <wp:posOffset>31750</wp:posOffset>
                </wp:positionH>
                <wp:positionV relativeFrom="paragraph">
                  <wp:posOffset>1203325</wp:posOffset>
                </wp:positionV>
                <wp:extent cx="3700145" cy="1898650"/>
                <wp:effectExtent l="0" t="0" r="14605" b="2540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0145" cy="189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80" w:rsidRPr="00E11EC5" w:rsidRDefault="00AF7880" w:rsidP="00B051EE">
                            <w:pPr>
                              <w:spacing w:line="223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</w:pPr>
                            <w:r w:rsidRPr="00E11EC5">
                              <w:rPr>
                                <w:rFonts w:asciiTheme="majorHAnsi" w:hAnsiTheme="majorHAnsi" w:cs="Arial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  <w:t>Foundations of Written Communication</w:t>
                            </w:r>
                          </w:p>
                          <w:p w:rsidR="00AF7880" w:rsidRDefault="00AF7880" w:rsidP="00B051EE">
                            <w:pPr>
                              <w:spacing w:line="223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11EC5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r w:rsidRPr="00E11EC5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>Gordon Rule Writing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A110D1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GRW</w:t>
                            </w:r>
                            <w:proofErr w:type="spellEnd"/>
                            <w:r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  <w:r w:rsidRPr="00E11EC5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E61C4">
                              <w:rPr>
                                <w:rFonts w:asciiTheme="majorHAnsi" w:hAnsiTheme="majorHAnsi" w:cs="Arial"/>
                                <w:b/>
                                <w:color w:val="5F497A" w:themeColor="accent4" w:themeShade="BF"/>
                                <w:sz w:val="18"/>
                                <w:szCs w:val="18"/>
                              </w:rPr>
                              <w:t>6 credits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color w:val="5F497A" w:themeColor="accent4" w:themeShade="BF"/>
                                <w:sz w:val="18"/>
                                <w:szCs w:val="18"/>
                              </w:rPr>
                              <w:t xml:space="preserve"> required</w:t>
                            </w:r>
                            <w:r w:rsidRPr="00E11EC5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F7880" w:rsidRPr="00E11EC5" w:rsidRDefault="00AF7880" w:rsidP="00B051EE">
                            <w:pPr>
                              <w:spacing w:line="223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973809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>A g</w:t>
                            </w:r>
                            <w:r w:rsidRPr="00973809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 xml:space="preserve">rade of “C” or higher 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 xml:space="preserve">is </w:t>
                            </w:r>
                            <w:r w:rsidRPr="00973809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>required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 xml:space="preserve"> in each course)</w:t>
                            </w:r>
                          </w:p>
                          <w:p w:rsidR="00AF7880" w:rsidRPr="00711FC2" w:rsidRDefault="00AF7880" w:rsidP="00B051EE">
                            <w:pPr>
                              <w:spacing w:line="223" w:lineRule="auto"/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AF7880" w:rsidRDefault="00AF7880" w:rsidP="00B051EE">
                            <w:pPr>
                              <w:tabs>
                                <w:tab w:val="left" w:leader="dot" w:pos="1656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11F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A7705F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ENC</w:t>
                            </w:r>
                            <w:proofErr w:type="spellEnd"/>
                            <w:r w:rsidRPr="00A7705F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1101</w:t>
                            </w:r>
                            <w:r w:rsidRPr="00711F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A7705F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College Writing I</w:t>
                            </w:r>
                            <w:r w:rsidRPr="00711F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45EC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 w:rsidRPr="00711FC2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>REQUIRE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>D</w:t>
                            </w:r>
                            <w:r w:rsidRPr="00345EC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F7880" w:rsidRPr="00233338" w:rsidRDefault="00AF7880" w:rsidP="00B051EE">
                            <w:pPr>
                              <w:tabs>
                                <w:tab w:val="left" w:leader="dot" w:pos="1656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ENC</w:t>
                            </w:r>
                            <w:proofErr w:type="spellEnd"/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1102</w:t>
                            </w:r>
                            <w:r w:rsidRPr="002333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+</w:t>
                            </w:r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College Writing II</w:t>
                            </w:r>
                          </w:p>
                          <w:p w:rsidR="00AF7880" w:rsidRPr="00233338" w:rsidRDefault="00AF7880" w:rsidP="00B051EE">
                            <w:pPr>
                              <w:tabs>
                                <w:tab w:val="left" w:leader="dot" w:pos="2376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color w:val="FF0000"/>
                                <w:sz w:val="6"/>
                                <w:szCs w:val="6"/>
                              </w:rPr>
                            </w:pPr>
                          </w:p>
                          <w:p w:rsidR="00AF7880" w:rsidRPr="00233338" w:rsidRDefault="00AF7880" w:rsidP="00B051EE">
                            <w:pPr>
                              <w:tabs>
                                <w:tab w:val="left" w:leader="dot" w:pos="2376"/>
                              </w:tabs>
                              <w:spacing w:line="223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mallCap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233338">
                              <w:rPr>
                                <w:rFonts w:asciiTheme="majorHAnsi" w:hAnsiTheme="majorHAnsi" w:cs="Arial"/>
                                <w:b/>
                                <w:smallCaps/>
                                <w:color w:val="FF0000"/>
                                <w:sz w:val="16"/>
                                <w:szCs w:val="16"/>
                              </w:rPr>
                              <w:t xml:space="preserve">THE FOLLOWING COURSES CAN BE SUBSTITUTED FOR </w:t>
                            </w:r>
                            <w:proofErr w:type="spellStart"/>
                            <w:r w:rsidRPr="00233338">
                              <w:rPr>
                                <w:rFonts w:asciiTheme="majorHAnsi" w:hAnsiTheme="majorHAnsi" w:cs="Arial"/>
                                <w:b/>
                                <w:smallCaps/>
                                <w:color w:val="FF0000"/>
                                <w:sz w:val="16"/>
                                <w:szCs w:val="16"/>
                              </w:rPr>
                              <w:t>ENC</w:t>
                            </w:r>
                            <w:proofErr w:type="spellEnd"/>
                            <w:r w:rsidRPr="00233338">
                              <w:rPr>
                                <w:rFonts w:asciiTheme="majorHAnsi" w:hAnsiTheme="majorHAnsi" w:cs="Arial"/>
                                <w:b/>
                                <w:smallCaps/>
                                <w:color w:val="FF0000"/>
                                <w:sz w:val="16"/>
                                <w:szCs w:val="16"/>
                              </w:rPr>
                              <w:t xml:space="preserve"> 1102:</w:t>
                            </w:r>
                          </w:p>
                          <w:p w:rsidR="00AF7880" w:rsidRPr="00233338" w:rsidRDefault="00AF7880" w:rsidP="00B051EE">
                            <w:pPr>
                              <w:tabs>
                                <w:tab w:val="left" w:leader="dot" w:pos="2376"/>
                              </w:tabs>
                              <w:spacing w:line="223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mallCaps/>
                                <w:color w:val="FF0000"/>
                                <w:sz w:val="6"/>
                                <w:szCs w:val="6"/>
                              </w:rPr>
                            </w:pPr>
                          </w:p>
                          <w:p w:rsidR="00AF7880" w:rsidRPr="00233338" w:rsidRDefault="00AF7880" w:rsidP="00B051EE">
                            <w:pPr>
                              <w:tabs>
                                <w:tab w:val="left" w:leader="dot" w:pos="1656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ANT 1471</w:t>
                            </w:r>
                            <w:r w:rsidRPr="002333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+</w:t>
                            </w:r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Cultural Difference in a Globalized Society</w:t>
                            </w:r>
                          </w:p>
                          <w:p w:rsidR="00AF7880" w:rsidRDefault="00AF7880" w:rsidP="00B051EE">
                            <w:pPr>
                              <w:tabs>
                                <w:tab w:val="left" w:leader="dot" w:pos="1656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ENC</w:t>
                            </w:r>
                            <w:proofErr w:type="spellEnd"/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1930</w:t>
                            </w:r>
                            <w:r w:rsidRPr="002333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+</w:t>
                            </w:r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University Honors Seminar in Writing </w:t>
                            </w:r>
                            <w:r w:rsidRPr="002333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 w:rsidRPr="00233338">
                              <w:rPr>
                                <w:rFonts w:ascii="Arial" w:hAnsi="Arial" w:cs="Arial"/>
                                <w:b/>
                                <w:color w:val="4F6228" w:themeColor="accent3" w:themeShade="80"/>
                                <w:sz w:val="16"/>
                                <w:szCs w:val="16"/>
                              </w:rPr>
                              <w:t>Permit Only</w:t>
                            </w:r>
                            <w:r w:rsidRPr="002333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F7880" w:rsidRPr="0035770D" w:rsidRDefault="00AF7880" w:rsidP="00425A7C">
                            <w:pPr>
                              <w:tabs>
                                <w:tab w:val="left" w:leader="dot" w:pos="1656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5770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35770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ENC</w:t>
                            </w:r>
                            <w:proofErr w:type="spellEnd"/>
                            <w:r w:rsidRPr="0035770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193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9</w:t>
                            </w:r>
                            <w:r w:rsidRPr="003577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+</w:t>
                            </w:r>
                            <w:r w:rsidRPr="0035770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Special Topic: College Writing II</w:t>
                            </w:r>
                          </w:p>
                          <w:p w:rsidR="00AF7880" w:rsidRPr="00233338" w:rsidRDefault="00AF7880" w:rsidP="00B051EE">
                            <w:pPr>
                              <w:tabs>
                                <w:tab w:val="left" w:leader="dot" w:pos="1656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ENC</w:t>
                            </w:r>
                            <w:proofErr w:type="spellEnd"/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2452</w:t>
                            </w:r>
                            <w:r w:rsidRPr="002333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+◊</w:t>
                            </w:r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Advanced Composition for Science</w:t>
                            </w:r>
                          </w:p>
                          <w:p w:rsidR="00AF7880" w:rsidRPr="00233338" w:rsidRDefault="00AF7880" w:rsidP="00B051EE">
                            <w:pPr>
                              <w:tabs>
                                <w:tab w:val="left" w:leader="dot" w:pos="1656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NSP</w:t>
                            </w:r>
                            <w:proofErr w:type="spellEnd"/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1195</w:t>
                            </w:r>
                            <w:r w:rsidRPr="002333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+</w:t>
                            </w:r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Being Cared For: Reflections from Other Side of Bed</w:t>
                            </w:r>
                          </w:p>
                          <w:p w:rsidR="00AF7880" w:rsidRPr="00233338" w:rsidRDefault="00AF7880" w:rsidP="00B051EE">
                            <w:pPr>
                              <w:spacing w:line="223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6"/>
                                <w:szCs w:val="6"/>
                              </w:rPr>
                            </w:pPr>
                          </w:p>
                          <w:p w:rsidR="00AF7880" w:rsidRDefault="00AF7880" w:rsidP="00B051EE">
                            <w:pPr>
                              <w:spacing w:line="223" w:lineRule="auto"/>
                              <w:jc w:val="center"/>
                            </w:pPr>
                            <w:r w:rsidRPr="00233338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>After completing this section, two additional (</w:t>
                            </w:r>
                            <w:proofErr w:type="spellStart"/>
                            <w:r w:rsidRPr="00233338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GRW</w:t>
                            </w:r>
                            <w:proofErr w:type="spellEnd"/>
                            <w:r w:rsidRPr="00233338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>) classes are required from two different departments.  Choices are available in: Foundations in Global Citizenship and/or Foundations of Creative Expression.</w:t>
                            </w:r>
                          </w:p>
                          <w:p w:rsidR="00AF7880" w:rsidRDefault="00AF78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.5pt;margin-top:94.75pt;width:291.35pt;height:149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">
                <v:textbox>
                  <w:txbxContent>
                    <w:p w:rsidR="00982B57" w:rsidRPr="00E11EC5" w:rsidRDefault="00982B57" w:rsidP="00B051EE">
                      <w:pPr>
                        <w:spacing w:line="223" w:lineRule="auto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mallCaps/>
                          <w:sz w:val="20"/>
                          <w:szCs w:val="20"/>
                        </w:rPr>
                      </w:pPr>
                      <w:r w:rsidRPr="00E11EC5">
                        <w:rPr>
                          <w:rFonts w:asciiTheme="majorHAnsi" w:hAnsiTheme="majorHAnsi" w:cs="Arial"/>
                          <w:b/>
                          <w:bCs/>
                          <w:smallCaps/>
                          <w:sz w:val="20"/>
                          <w:szCs w:val="20"/>
                        </w:rPr>
                        <w:t>Foundations of Written Communication</w:t>
                      </w:r>
                    </w:p>
                    <w:p w:rsidR="00982B57" w:rsidRDefault="00982B57" w:rsidP="00B051EE">
                      <w:pPr>
                        <w:spacing w:line="223" w:lineRule="auto"/>
                        <w:jc w:val="center"/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</w:pPr>
                      <w:r w:rsidRPr="00E11EC5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r w:rsidRPr="00E11EC5"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>Gordon Rule Writing</w:t>
                      </w:r>
                      <w:r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 xml:space="preserve"> (</w:t>
                      </w:r>
                      <w:r w:rsidRPr="00A110D1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GRW</w:t>
                      </w:r>
                      <w:r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>)</w:t>
                      </w:r>
                      <w:r w:rsidRPr="00E11EC5"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 xml:space="preserve">, </w:t>
                      </w:r>
                      <w:r w:rsidRPr="005E61C4">
                        <w:rPr>
                          <w:rFonts w:asciiTheme="majorHAnsi" w:hAnsiTheme="majorHAnsi" w:cs="Arial"/>
                          <w:b/>
                          <w:color w:val="5F497A" w:themeColor="accent4" w:themeShade="BF"/>
                          <w:sz w:val="18"/>
                          <w:szCs w:val="18"/>
                        </w:rPr>
                        <w:t>6 credits</w:t>
                      </w:r>
                      <w:r>
                        <w:rPr>
                          <w:rFonts w:asciiTheme="majorHAnsi" w:hAnsiTheme="majorHAnsi" w:cs="Arial"/>
                          <w:b/>
                          <w:color w:val="5F497A" w:themeColor="accent4" w:themeShade="BF"/>
                          <w:sz w:val="18"/>
                          <w:szCs w:val="18"/>
                        </w:rPr>
                        <w:t xml:space="preserve"> required</w:t>
                      </w:r>
                      <w:r w:rsidRPr="00E11EC5"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>)</w:t>
                      </w:r>
                    </w:p>
                    <w:p w:rsidR="00982B57" w:rsidRPr="00E11EC5" w:rsidRDefault="00982B57" w:rsidP="00B051EE">
                      <w:pPr>
                        <w:spacing w:line="223" w:lineRule="auto"/>
                        <w:jc w:val="center"/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</w:pPr>
                      <w:r w:rsidRPr="00973809"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>A g</w:t>
                      </w:r>
                      <w:r w:rsidRPr="00973809"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 xml:space="preserve">rade of “C” or higher </w:t>
                      </w:r>
                      <w:r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 xml:space="preserve">is </w:t>
                      </w:r>
                      <w:r w:rsidRPr="00973809"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>required</w:t>
                      </w:r>
                      <w:r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 xml:space="preserve"> in each course)</w:t>
                      </w:r>
                    </w:p>
                    <w:p w:rsidR="00982B57" w:rsidRPr="00711FC2" w:rsidRDefault="00982B57" w:rsidP="00B051EE">
                      <w:pPr>
                        <w:spacing w:line="223" w:lineRule="auto"/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982B57" w:rsidRDefault="00982B57" w:rsidP="00B051EE">
                      <w:pPr>
                        <w:tabs>
                          <w:tab w:val="left" w:leader="dot" w:pos="1656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711FC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r w:rsidRPr="00A7705F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ENC 1101</w:t>
                      </w:r>
                      <w:r w:rsidRPr="00711FC2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Pr="00A7705F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College Writing I</w:t>
                      </w:r>
                      <w:r w:rsidRPr="00711FC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345EC9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(</w:t>
                      </w:r>
                      <w:r w:rsidRPr="00711FC2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>REQUIRE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>D</w:t>
                      </w:r>
                      <w:r w:rsidRPr="00345EC9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)</w:t>
                      </w:r>
                    </w:p>
                    <w:p w:rsidR="00982B57" w:rsidRPr="00233338" w:rsidRDefault="00982B57" w:rsidP="00B051EE">
                      <w:pPr>
                        <w:tabs>
                          <w:tab w:val="left" w:leader="dot" w:pos="1656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>___ ENC 1102</w:t>
                      </w:r>
                      <w:r w:rsidRPr="002333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+</w:t>
                      </w:r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College Writing II</w:t>
                      </w:r>
                    </w:p>
                    <w:p w:rsidR="00982B57" w:rsidRPr="00233338" w:rsidRDefault="00982B57" w:rsidP="00B051EE">
                      <w:pPr>
                        <w:tabs>
                          <w:tab w:val="left" w:leader="dot" w:pos="2376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color w:val="FF0000"/>
                          <w:sz w:val="6"/>
                          <w:szCs w:val="6"/>
                        </w:rPr>
                      </w:pPr>
                    </w:p>
                    <w:p w:rsidR="00982B57" w:rsidRPr="00233338" w:rsidRDefault="00982B57" w:rsidP="00B051EE">
                      <w:pPr>
                        <w:tabs>
                          <w:tab w:val="left" w:leader="dot" w:pos="2376"/>
                        </w:tabs>
                        <w:spacing w:line="223" w:lineRule="auto"/>
                        <w:jc w:val="center"/>
                        <w:rPr>
                          <w:rFonts w:asciiTheme="majorHAnsi" w:hAnsiTheme="majorHAnsi" w:cs="Arial"/>
                          <w:b/>
                          <w:smallCaps/>
                          <w:color w:val="FF0000"/>
                          <w:sz w:val="16"/>
                          <w:szCs w:val="16"/>
                        </w:rPr>
                      </w:pPr>
                      <w:r w:rsidRPr="00233338">
                        <w:rPr>
                          <w:rFonts w:asciiTheme="majorHAnsi" w:hAnsiTheme="majorHAnsi" w:cs="Arial"/>
                          <w:b/>
                          <w:smallCaps/>
                          <w:color w:val="FF0000"/>
                          <w:sz w:val="16"/>
                          <w:szCs w:val="16"/>
                        </w:rPr>
                        <w:t>THE FOLLOWING COURSES CAN BE SUBSTITUTED FOR ENC 1102:</w:t>
                      </w:r>
                    </w:p>
                    <w:p w:rsidR="00982B57" w:rsidRPr="00233338" w:rsidRDefault="00982B57" w:rsidP="00B051EE">
                      <w:pPr>
                        <w:tabs>
                          <w:tab w:val="left" w:leader="dot" w:pos="2376"/>
                        </w:tabs>
                        <w:spacing w:line="223" w:lineRule="auto"/>
                        <w:jc w:val="center"/>
                        <w:rPr>
                          <w:rFonts w:asciiTheme="majorHAnsi" w:hAnsiTheme="majorHAnsi" w:cs="Arial"/>
                          <w:b/>
                          <w:smallCaps/>
                          <w:color w:val="FF0000"/>
                          <w:sz w:val="6"/>
                          <w:szCs w:val="6"/>
                        </w:rPr>
                      </w:pPr>
                    </w:p>
                    <w:p w:rsidR="00982B57" w:rsidRPr="00233338" w:rsidRDefault="00982B57" w:rsidP="00B051EE">
                      <w:pPr>
                        <w:tabs>
                          <w:tab w:val="left" w:leader="dot" w:pos="1656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>___ ANT 1471</w:t>
                      </w:r>
                      <w:r w:rsidRPr="002333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+</w:t>
                      </w:r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Cultural Difference in a Globalized Society</w:t>
                      </w:r>
                    </w:p>
                    <w:p w:rsidR="00982B57" w:rsidRDefault="00982B57" w:rsidP="00B051EE">
                      <w:pPr>
                        <w:tabs>
                          <w:tab w:val="left" w:leader="dot" w:pos="1656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>___ ENC 1930</w:t>
                      </w:r>
                      <w:r w:rsidRPr="002333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+</w:t>
                      </w:r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4708F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University Honors Seminar in Writing </w:t>
                      </w:r>
                      <w:r w:rsidRPr="002333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(</w:t>
                      </w:r>
                      <w:r w:rsidRPr="00233338">
                        <w:rPr>
                          <w:rFonts w:ascii="Arial" w:hAnsi="Arial" w:cs="Arial"/>
                          <w:b/>
                          <w:color w:val="4F6228" w:themeColor="accent3" w:themeShade="80"/>
                          <w:sz w:val="16"/>
                          <w:szCs w:val="16"/>
                        </w:rPr>
                        <w:t>Permit Only</w:t>
                      </w:r>
                      <w:r w:rsidRPr="002333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)</w:t>
                      </w:r>
                    </w:p>
                    <w:p w:rsidR="00425A7C" w:rsidRPr="0035770D" w:rsidRDefault="00425A7C" w:rsidP="00425A7C">
                      <w:pPr>
                        <w:tabs>
                          <w:tab w:val="left" w:leader="dot" w:pos="1656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5770D">
                        <w:rPr>
                          <w:rFonts w:ascii="Arial" w:hAnsi="Arial" w:cs="Arial"/>
                          <w:sz w:val="16"/>
                          <w:szCs w:val="16"/>
                        </w:rPr>
                        <w:t>___ ENC 193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9</w:t>
                      </w:r>
                      <w:r w:rsidRPr="003577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+</w:t>
                      </w:r>
                      <w:r w:rsidRPr="0035770D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Special Topic: College Writing II</w:t>
                      </w:r>
                    </w:p>
                    <w:p w:rsidR="00982B57" w:rsidRPr="00233338" w:rsidRDefault="00982B57" w:rsidP="00B051EE">
                      <w:pPr>
                        <w:tabs>
                          <w:tab w:val="left" w:leader="dot" w:pos="1656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>___ ENC 2452</w:t>
                      </w:r>
                      <w:r w:rsidRPr="002333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+◊</w:t>
                      </w:r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Advanced Composition for Science</w:t>
                      </w:r>
                    </w:p>
                    <w:p w:rsidR="00982B57" w:rsidRPr="00233338" w:rsidRDefault="00982B57" w:rsidP="00B051EE">
                      <w:pPr>
                        <w:tabs>
                          <w:tab w:val="left" w:leader="dot" w:pos="1656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>___ NSP 1195</w:t>
                      </w:r>
                      <w:r w:rsidRPr="002333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+</w:t>
                      </w:r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Being Cared For: Reflections from Other Side of Bed</w:t>
                      </w:r>
                    </w:p>
                    <w:p w:rsidR="00982B57" w:rsidRPr="00233338" w:rsidRDefault="00982B57" w:rsidP="00B051EE">
                      <w:pPr>
                        <w:spacing w:line="223" w:lineRule="auto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6"/>
                          <w:szCs w:val="6"/>
                        </w:rPr>
                      </w:pPr>
                    </w:p>
                    <w:p w:rsidR="00982B57" w:rsidRDefault="00982B57" w:rsidP="00B051EE">
                      <w:pPr>
                        <w:spacing w:line="223" w:lineRule="auto"/>
                        <w:jc w:val="center"/>
                      </w:pPr>
                      <w:r w:rsidRPr="00233338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>After completing this section, two additional (</w:t>
                      </w:r>
                      <w:r w:rsidRPr="00233338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GRW</w:t>
                      </w:r>
                      <w:r w:rsidRPr="00233338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>) classes are required from two different departments.  Choices are available in: Foundations in Global Citizenship and/or Foundations of Creative Expression.</w:t>
                      </w:r>
                    </w:p>
                    <w:p w:rsidR="00982B57" w:rsidRDefault="00982B5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885AB0A" wp14:editId="0AFF46E0">
                <wp:simplePos x="0" y="0"/>
                <wp:positionH relativeFrom="column">
                  <wp:posOffset>3790950</wp:posOffset>
                </wp:positionH>
                <wp:positionV relativeFrom="paragraph">
                  <wp:posOffset>428625</wp:posOffset>
                </wp:positionV>
                <wp:extent cx="3514725" cy="1822450"/>
                <wp:effectExtent l="0" t="0" r="28575" b="25400"/>
                <wp:wrapNone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182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80" w:rsidRPr="00973809" w:rsidRDefault="00AF7880" w:rsidP="003746B7">
                            <w:pPr>
                              <w:tabs>
                                <w:tab w:val="left" w:leader="dot" w:pos="1872"/>
                              </w:tabs>
                              <w:spacing w:line="234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</w:pP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  <w:t xml:space="preserve">Foundations of Mathematics &amp; Quantitative Reasoning </w:t>
                            </w:r>
                          </w:p>
                          <w:p w:rsidR="00AF7880" w:rsidRDefault="00AF7880" w:rsidP="00F76B5E">
                            <w:pPr>
                              <w:tabs>
                                <w:tab w:val="left" w:leader="dot" w:pos="1872"/>
                              </w:tabs>
                              <w:spacing w:line="234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973809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 xml:space="preserve"> (Grade of “C” or higher required. </w:t>
                            </w:r>
                            <w:r w:rsidRPr="005E61C4">
                              <w:rPr>
                                <w:rFonts w:asciiTheme="majorHAnsi" w:hAnsiTheme="majorHAnsi" w:cs="Arial"/>
                                <w:b/>
                                <w:color w:val="5F497A" w:themeColor="accent4" w:themeShade="BF"/>
                                <w:sz w:val="18"/>
                                <w:szCs w:val="18"/>
                              </w:rPr>
                              <w:t>6 credits required</w:t>
                            </w:r>
                            <w:r w:rsidRPr="00973809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F7880" w:rsidRDefault="00AF7880" w:rsidP="00F76B5E">
                            <w:pPr>
                              <w:tabs>
                                <w:tab w:val="left" w:leader="dot" w:pos="1872"/>
                              </w:tabs>
                              <w:spacing w:line="234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caps/>
                                <w:color w:val="FF0000"/>
                                <w:sz w:val="17"/>
                                <w:szCs w:val="17"/>
                              </w:rPr>
                            </w:pPr>
                            <w:r w:rsidRPr="009C5020">
                              <w:rPr>
                                <w:rFonts w:asciiTheme="majorHAnsi" w:hAnsiTheme="majorHAnsi" w:cs="Arial"/>
                                <w:b/>
                                <w:caps/>
                                <w:color w:val="FF0000"/>
                                <w:sz w:val="17"/>
                                <w:szCs w:val="17"/>
                              </w:rPr>
                              <w:t xml:space="preserve"> pretest is required before taking your 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caps/>
                                <w:color w:val="FF0000"/>
                                <w:sz w:val="17"/>
                                <w:szCs w:val="17"/>
                              </w:rPr>
                              <w:t xml:space="preserve">FIRST </w:t>
                            </w:r>
                            <w:r w:rsidRPr="009C5020">
                              <w:rPr>
                                <w:rFonts w:asciiTheme="majorHAnsi" w:hAnsiTheme="majorHAnsi" w:cs="Arial"/>
                                <w:b/>
                                <w:caps/>
                                <w:color w:val="FF0000"/>
                                <w:sz w:val="17"/>
                                <w:szCs w:val="17"/>
                              </w:rPr>
                              <w:t>math class</w:t>
                            </w:r>
                          </w:p>
                          <w:p w:rsidR="00AF7880" w:rsidRPr="00995C43" w:rsidRDefault="00AF7880" w:rsidP="00995C43">
                            <w:pPr>
                              <w:tabs>
                                <w:tab w:val="left" w:leader="dot" w:pos="1872"/>
                              </w:tabs>
                              <w:spacing w:line="234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7"/>
                                <w:szCs w:val="17"/>
                              </w:rPr>
                            </w:pPr>
                            <w:r w:rsidRPr="00995C43">
                              <w:rPr>
                                <w:rFonts w:ascii="Arial" w:hAnsi="Arial" w:cs="Arial"/>
                                <w:b/>
                                <w:color w:val="FF0000"/>
                                <w:sz w:val="17"/>
                                <w:szCs w:val="17"/>
                                <w:u w:val="single"/>
                              </w:rPr>
                              <w:t>NOTE</w:t>
                            </w:r>
                            <w:r w:rsidRPr="00995C43">
                              <w:rPr>
                                <w:rFonts w:ascii="Arial" w:hAnsi="Arial" w:cs="Arial"/>
                                <w:b/>
                                <w:color w:val="FF0000"/>
                                <w:sz w:val="17"/>
                                <w:szCs w:val="17"/>
                              </w:rPr>
                              <w:t>: Students must take at least one course with the prefix</w:t>
                            </w:r>
                          </w:p>
                          <w:p w:rsidR="00AF7880" w:rsidRPr="00995C43" w:rsidRDefault="00AF7880" w:rsidP="00995C43">
                            <w:pPr>
                              <w:tabs>
                                <w:tab w:val="left" w:leader="dot" w:pos="1872"/>
                              </w:tabs>
                              <w:spacing w:line="234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7"/>
                                <w:szCs w:val="17"/>
                              </w:rPr>
                            </w:pPr>
                            <w:r w:rsidRPr="00995C43">
                              <w:rPr>
                                <w:rFonts w:ascii="Arial" w:hAnsi="Arial" w:cs="Arial"/>
                                <w:b/>
                                <w:color w:val="FF0000"/>
                                <w:sz w:val="17"/>
                                <w:szCs w:val="17"/>
                              </w:rPr>
                              <w:t xml:space="preserve">MAC or </w:t>
                            </w:r>
                            <w:proofErr w:type="spellStart"/>
                            <w:r w:rsidRPr="00995C43">
                              <w:rPr>
                                <w:rFonts w:ascii="Arial" w:hAnsi="Arial" w:cs="Arial"/>
                                <w:b/>
                                <w:color w:val="FF0000"/>
                                <w:sz w:val="17"/>
                                <w:szCs w:val="17"/>
                              </w:rPr>
                              <w:t>MGF</w:t>
                            </w:r>
                            <w:proofErr w:type="spellEnd"/>
                            <w:r w:rsidRPr="00995C43">
                              <w:rPr>
                                <w:rFonts w:ascii="Arial" w:hAnsi="Arial" w:cs="Arial"/>
                                <w:b/>
                                <w:color w:val="FF0000"/>
                                <w:sz w:val="17"/>
                                <w:szCs w:val="17"/>
                              </w:rPr>
                              <w:t xml:space="preserve"> from the list below</w:t>
                            </w:r>
                          </w:p>
                          <w:p w:rsidR="00AF7880" w:rsidRPr="00AA280A" w:rsidRDefault="00AF7880" w:rsidP="00F76B5E">
                            <w:pPr>
                              <w:tabs>
                                <w:tab w:val="left" w:leader="dot" w:pos="1872"/>
                              </w:tabs>
                              <w:spacing w:line="234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AF7880" w:rsidRPr="00437B67" w:rsidRDefault="00AF7880" w:rsidP="00437B67">
                            <w:pPr>
                              <w:tabs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MGF</w:t>
                            </w:r>
                            <w:proofErr w:type="spellEnd"/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1106</w:t>
                            </w:r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Math for Liberal Arts I</w:t>
                            </w:r>
                          </w:p>
                          <w:p w:rsidR="00AF7880" w:rsidRPr="00437B67" w:rsidRDefault="00AF7880" w:rsidP="00437B67">
                            <w:pPr>
                              <w:tabs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MGF</w:t>
                            </w:r>
                            <w:proofErr w:type="spellEnd"/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1107</w:t>
                            </w:r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Math for Liberal Arts II</w:t>
                            </w:r>
                          </w:p>
                          <w:p w:rsidR="00AF7880" w:rsidRPr="00437B67" w:rsidRDefault="00AF7880" w:rsidP="00437B67">
                            <w:pPr>
                              <w:tabs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MAC 1105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College Algebra</w:t>
                            </w:r>
                          </w:p>
                          <w:p w:rsidR="00AF7880" w:rsidRPr="00437B67" w:rsidRDefault="00AF7880" w:rsidP="00437B67">
                            <w:pPr>
                              <w:tabs>
                                <w:tab w:val="left" w:leader="dot" w:pos="2232"/>
                              </w:tabs>
                              <w:spacing w:line="234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MAC 2233</w:t>
                            </w:r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Methods of Calculus</w:t>
                            </w:r>
                          </w:p>
                          <w:p w:rsidR="00AF7880" w:rsidRDefault="00AF7880" w:rsidP="00437B67">
                            <w:pPr>
                              <w:tabs>
                                <w:tab w:val="left" w:leader="dot" w:pos="2232"/>
                              </w:tabs>
                              <w:spacing w:line="234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STA</w:t>
                            </w:r>
                            <w:proofErr w:type="spellEnd"/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2023</w:t>
                            </w:r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Introductory Statistics </w:t>
                            </w:r>
                          </w:p>
                          <w:p w:rsidR="00AF7880" w:rsidRPr="006C2207" w:rsidRDefault="00AF7880" w:rsidP="00437B67">
                            <w:pPr>
                              <w:tabs>
                                <w:tab w:val="left" w:leader="dot" w:pos="2232"/>
                              </w:tabs>
                              <w:spacing w:line="234" w:lineRule="auto"/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:rsidR="00AF7880" w:rsidRDefault="00AF7880" w:rsidP="00B66051">
                            <w:pPr>
                              <w:tabs>
                                <w:tab w:val="left" w:leader="dot" w:pos="2304"/>
                              </w:tabs>
                              <w:spacing w:line="234" w:lineRule="aut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B6605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Additional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>math</w:t>
                            </w:r>
                            <w:r w:rsidRPr="00B6605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courses are available upon request.</w:t>
                            </w:r>
                          </w:p>
                          <w:p w:rsidR="00AF7880" w:rsidRPr="00B66051" w:rsidRDefault="00AF7880" w:rsidP="00B66051">
                            <w:pPr>
                              <w:tabs>
                                <w:tab w:val="left" w:leader="dot" w:pos="2304"/>
                              </w:tabs>
                              <w:spacing w:line="234" w:lineRule="aut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B6605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>Consult with your academic advisor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298.5pt;margin-top:33.75pt;width:276.75pt;height:143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">
                <v:textbox>
                  <w:txbxContent>
                    <w:p w:rsidR="00982B57" w:rsidRPr="00973809" w:rsidRDefault="00982B57" w:rsidP="003746B7">
                      <w:pPr>
                        <w:tabs>
                          <w:tab w:val="left" w:leader="dot" w:pos="1872"/>
                        </w:tabs>
                        <w:spacing w:line="234" w:lineRule="auto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mallCaps/>
                          <w:sz w:val="20"/>
                          <w:szCs w:val="20"/>
                        </w:rPr>
                      </w:pP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mallCaps/>
                          <w:sz w:val="20"/>
                          <w:szCs w:val="20"/>
                        </w:rPr>
                        <w:t xml:space="preserve">Foundations of Mathematics &amp; Quantitative Reasoning </w:t>
                      </w:r>
                    </w:p>
                    <w:p w:rsidR="00982B57" w:rsidRDefault="00982B57" w:rsidP="00F76B5E">
                      <w:pPr>
                        <w:tabs>
                          <w:tab w:val="left" w:leader="dot" w:pos="1872"/>
                        </w:tabs>
                        <w:spacing w:line="234" w:lineRule="auto"/>
                        <w:jc w:val="center"/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</w:pPr>
                      <w:r w:rsidRPr="00973809"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 xml:space="preserve"> (Grade of “C” or higher required. </w:t>
                      </w:r>
                      <w:r w:rsidRPr="005E61C4">
                        <w:rPr>
                          <w:rFonts w:asciiTheme="majorHAnsi" w:hAnsiTheme="majorHAnsi" w:cs="Arial"/>
                          <w:b/>
                          <w:color w:val="5F497A" w:themeColor="accent4" w:themeShade="BF"/>
                          <w:sz w:val="18"/>
                          <w:szCs w:val="18"/>
                        </w:rPr>
                        <w:t>6 credits required</w:t>
                      </w:r>
                      <w:r w:rsidRPr="00973809"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>)</w:t>
                      </w:r>
                    </w:p>
                    <w:p w:rsidR="00982B57" w:rsidRDefault="00982B57" w:rsidP="00F76B5E">
                      <w:pPr>
                        <w:tabs>
                          <w:tab w:val="left" w:leader="dot" w:pos="1872"/>
                        </w:tabs>
                        <w:spacing w:line="234" w:lineRule="auto"/>
                        <w:jc w:val="center"/>
                        <w:rPr>
                          <w:rFonts w:asciiTheme="majorHAnsi" w:hAnsiTheme="majorHAnsi" w:cs="Arial"/>
                          <w:b/>
                          <w:caps/>
                          <w:color w:val="FF0000"/>
                          <w:sz w:val="17"/>
                          <w:szCs w:val="17"/>
                        </w:rPr>
                      </w:pPr>
                      <w:r w:rsidRPr="009C5020">
                        <w:rPr>
                          <w:rFonts w:asciiTheme="majorHAnsi" w:hAnsiTheme="majorHAnsi" w:cs="Arial"/>
                          <w:b/>
                          <w:caps/>
                          <w:color w:val="FF0000"/>
                          <w:sz w:val="17"/>
                          <w:szCs w:val="17"/>
                        </w:rPr>
                        <w:t xml:space="preserve"> pretest is required before taking your </w:t>
                      </w:r>
                      <w:r>
                        <w:rPr>
                          <w:rFonts w:asciiTheme="majorHAnsi" w:hAnsiTheme="majorHAnsi" w:cs="Arial"/>
                          <w:b/>
                          <w:caps/>
                          <w:color w:val="FF0000"/>
                          <w:sz w:val="17"/>
                          <w:szCs w:val="17"/>
                        </w:rPr>
                        <w:t xml:space="preserve">FIRST </w:t>
                      </w:r>
                      <w:r w:rsidRPr="009C5020">
                        <w:rPr>
                          <w:rFonts w:asciiTheme="majorHAnsi" w:hAnsiTheme="majorHAnsi" w:cs="Arial"/>
                          <w:b/>
                          <w:caps/>
                          <w:color w:val="FF0000"/>
                          <w:sz w:val="17"/>
                          <w:szCs w:val="17"/>
                        </w:rPr>
                        <w:t>math class</w:t>
                      </w:r>
                    </w:p>
                    <w:p w:rsidR="00995C43" w:rsidRPr="00995C43" w:rsidRDefault="00995C43" w:rsidP="00995C43">
                      <w:pPr>
                        <w:tabs>
                          <w:tab w:val="left" w:leader="dot" w:pos="1872"/>
                        </w:tabs>
                        <w:spacing w:line="234" w:lineRule="auto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7"/>
                          <w:szCs w:val="17"/>
                        </w:rPr>
                      </w:pPr>
                      <w:r w:rsidRPr="00995C43">
                        <w:rPr>
                          <w:rFonts w:ascii="Arial" w:hAnsi="Arial" w:cs="Arial"/>
                          <w:b/>
                          <w:color w:val="FF0000"/>
                          <w:sz w:val="17"/>
                          <w:szCs w:val="17"/>
                          <w:u w:val="single"/>
                        </w:rPr>
                        <w:t>NOTE</w:t>
                      </w:r>
                      <w:r w:rsidRPr="00995C43">
                        <w:rPr>
                          <w:rFonts w:ascii="Arial" w:hAnsi="Arial" w:cs="Arial"/>
                          <w:b/>
                          <w:color w:val="FF0000"/>
                          <w:sz w:val="17"/>
                          <w:szCs w:val="17"/>
                        </w:rPr>
                        <w:t>: Students must take at least one course with the prefix</w:t>
                      </w:r>
                    </w:p>
                    <w:p w:rsidR="00995C43" w:rsidRPr="00995C43" w:rsidRDefault="00995C43" w:rsidP="00995C43">
                      <w:pPr>
                        <w:tabs>
                          <w:tab w:val="left" w:leader="dot" w:pos="1872"/>
                        </w:tabs>
                        <w:spacing w:line="234" w:lineRule="auto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7"/>
                          <w:szCs w:val="17"/>
                        </w:rPr>
                      </w:pPr>
                      <w:r w:rsidRPr="00995C43">
                        <w:rPr>
                          <w:rFonts w:ascii="Arial" w:hAnsi="Arial" w:cs="Arial"/>
                          <w:b/>
                          <w:color w:val="FF0000"/>
                          <w:sz w:val="17"/>
                          <w:szCs w:val="17"/>
                        </w:rPr>
                        <w:t>MAC or MGF from the list below</w:t>
                      </w:r>
                    </w:p>
                    <w:p w:rsidR="00995C43" w:rsidRPr="00AA280A" w:rsidRDefault="00995C43" w:rsidP="00F76B5E">
                      <w:pPr>
                        <w:tabs>
                          <w:tab w:val="left" w:leader="dot" w:pos="1872"/>
                        </w:tabs>
                        <w:spacing w:line="234" w:lineRule="auto"/>
                        <w:jc w:val="center"/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</w:pPr>
                    </w:p>
                    <w:p w:rsidR="00982B57" w:rsidRPr="00437B67" w:rsidRDefault="00982B57" w:rsidP="00437B67">
                      <w:pPr>
                        <w:tabs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>___ MGF 1106</w:t>
                      </w:r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Math for Liberal Arts I</w:t>
                      </w:r>
                    </w:p>
                    <w:p w:rsidR="00982B57" w:rsidRPr="00437B67" w:rsidRDefault="00982B57" w:rsidP="00437B67">
                      <w:pPr>
                        <w:tabs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>___ MGF 1107</w:t>
                      </w:r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Math for Liberal Arts II</w:t>
                      </w:r>
                    </w:p>
                    <w:p w:rsidR="00982B57" w:rsidRPr="00437B67" w:rsidRDefault="00982B57" w:rsidP="00437B67">
                      <w:pPr>
                        <w:tabs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>___ MAC 1105</w:t>
                      </w:r>
                      <w:r w:rsidR="00BA0BF0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College Algebra</w:t>
                      </w:r>
                    </w:p>
                    <w:p w:rsidR="00982B57" w:rsidRPr="00437B67" w:rsidRDefault="00982B57" w:rsidP="00437B67">
                      <w:pPr>
                        <w:tabs>
                          <w:tab w:val="left" w:leader="dot" w:pos="2232"/>
                        </w:tabs>
                        <w:spacing w:line="234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>___ MAC 2233</w:t>
                      </w:r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Methods of Calculus</w:t>
                      </w:r>
                    </w:p>
                    <w:p w:rsidR="00982B57" w:rsidRDefault="00982B57" w:rsidP="00437B67">
                      <w:pPr>
                        <w:tabs>
                          <w:tab w:val="left" w:leader="dot" w:pos="2232"/>
                        </w:tabs>
                        <w:spacing w:line="234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>___ STA 2023</w:t>
                      </w:r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Introductory Statistics </w:t>
                      </w:r>
                    </w:p>
                    <w:p w:rsidR="00982B57" w:rsidRPr="006C2207" w:rsidRDefault="00982B57" w:rsidP="00437B67">
                      <w:pPr>
                        <w:tabs>
                          <w:tab w:val="left" w:leader="dot" w:pos="2232"/>
                        </w:tabs>
                        <w:spacing w:line="234" w:lineRule="auto"/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</w:p>
                    <w:p w:rsidR="00982B57" w:rsidRDefault="00982B57" w:rsidP="00B66051">
                      <w:pPr>
                        <w:tabs>
                          <w:tab w:val="left" w:leader="dot" w:pos="2304"/>
                        </w:tabs>
                        <w:spacing w:line="234" w:lineRule="auto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</w:pPr>
                      <w:r w:rsidRPr="00B66051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  <w:t xml:space="preserve">Additional 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  <w:t>math</w:t>
                      </w:r>
                      <w:r w:rsidRPr="00B66051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  <w:t xml:space="preserve"> courses are available upon request.</w:t>
                      </w:r>
                    </w:p>
                    <w:p w:rsidR="00982B57" w:rsidRPr="00B66051" w:rsidRDefault="00982B57" w:rsidP="00B66051">
                      <w:pPr>
                        <w:tabs>
                          <w:tab w:val="left" w:leader="dot" w:pos="2304"/>
                        </w:tabs>
                        <w:spacing w:line="234" w:lineRule="auto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</w:pPr>
                      <w:r w:rsidRPr="00B66051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  <w:t>Consult with your academic advisor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E4EB83C" wp14:editId="2CFEC193">
                <wp:simplePos x="0" y="0"/>
                <wp:positionH relativeFrom="column">
                  <wp:posOffset>31750</wp:posOffset>
                </wp:positionH>
                <wp:positionV relativeFrom="paragraph">
                  <wp:posOffset>428625</wp:posOffset>
                </wp:positionV>
                <wp:extent cx="3700145" cy="774700"/>
                <wp:effectExtent l="0" t="0" r="14605" b="2540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0145" cy="77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80" w:rsidRPr="003D45C4" w:rsidRDefault="00AF7880" w:rsidP="00AA3E0B">
                            <w:pPr>
                              <w:spacing w:line="228" w:lineRule="auto"/>
                              <w:jc w:val="center"/>
                              <w:rPr>
                                <w:b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3D45C4">
                              <w:rPr>
                                <w:b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FRENCH MAJOR</w:t>
                            </w:r>
                          </w:p>
                          <w:p w:rsidR="00AF7880" w:rsidRDefault="00AF7880" w:rsidP="00AA3E0B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(2012 – 2013)</w:t>
                            </w:r>
                          </w:p>
                          <w:p w:rsidR="00AF7880" w:rsidRDefault="00AF7880" w:rsidP="0061500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Dorothy F. Schmidt College of Arts and Letters </w:t>
                            </w:r>
                          </w:p>
                          <w:p w:rsidR="00AF7880" w:rsidRDefault="00AF7880" w:rsidP="00615001">
                            <w:pPr>
                              <w:spacing w:line="223" w:lineRule="auto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Bachelor of Arts (BA)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.5pt;margin-top:33.75pt;width:291.35pt;height:61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">
                <v:textbox>
                  <w:txbxContent>
                    <w:p w:rsidR="00AA3E0B" w:rsidRPr="003D45C4" w:rsidRDefault="00AA3E0B" w:rsidP="00AA3E0B">
                      <w:pPr>
                        <w:spacing w:line="228" w:lineRule="auto"/>
                        <w:jc w:val="center"/>
                        <w:rPr>
                          <w:b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3D45C4">
                        <w:rPr>
                          <w:b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FRENCH MAJOR</w:t>
                      </w:r>
                    </w:p>
                    <w:p w:rsidR="00AA3E0B" w:rsidRDefault="00AA3E0B" w:rsidP="00AA3E0B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(201</w:t>
                      </w:r>
                      <w:r w:rsidR="00C139BE">
                        <w:rPr>
                          <w:b/>
                          <w:sz w:val="22"/>
                          <w:szCs w:val="2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2</w:t>
                      </w:r>
                      <w:r>
                        <w:rPr>
                          <w:b/>
                          <w:sz w:val="22"/>
                          <w:szCs w:val="2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– 201</w:t>
                      </w:r>
                      <w:r w:rsidR="00C139BE">
                        <w:rPr>
                          <w:b/>
                          <w:sz w:val="22"/>
                          <w:szCs w:val="2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3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22"/>
                          <w:szCs w:val="2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)</w:t>
                      </w:r>
                    </w:p>
                    <w:p w:rsidR="00615001" w:rsidRDefault="00615001" w:rsidP="0061500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Dorothy F. Schmidt College of Arts and Letters </w:t>
                      </w:r>
                    </w:p>
                    <w:p w:rsidR="0038159A" w:rsidRDefault="00615001" w:rsidP="00615001">
                      <w:pPr>
                        <w:spacing w:line="223" w:lineRule="auto"/>
                      </w:pPr>
                      <w:r>
                        <w:rPr>
                          <w:sz w:val="22"/>
                          <w:szCs w:val="22"/>
                        </w:rPr>
                        <w:t>Bachelor of Arts (BA)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454E6DD" wp14:editId="08298A8C">
                <wp:simplePos x="0" y="0"/>
                <wp:positionH relativeFrom="column">
                  <wp:posOffset>38100</wp:posOffset>
                </wp:positionH>
                <wp:positionV relativeFrom="paragraph">
                  <wp:posOffset>9525</wp:posOffset>
                </wp:positionV>
                <wp:extent cx="7272020" cy="387350"/>
                <wp:effectExtent l="0" t="0" r="24130" b="127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202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80" w:rsidRPr="00E11EC5" w:rsidRDefault="00AF7880" w:rsidP="00425A7C">
                            <w:pPr>
                              <w:spacing w:line="228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FLORIDA ATLANTIC UNIVERSITY </w:t>
                            </w:r>
                          </w:p>
                          <w:p w:rsidR="00AF7880" w:rsidRPr="00BA0BF0" w:rsidRDefault="00AF7880" w:rsidP="00BA0BF0">
                            <w:pPr>
                              <w:spacing w:line="228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i/>
                                <w:iCs/>
                                <w:sz w:val="17"/>
                                <w:szCs w:val="17"/>
                              </w:rPr>
                            </w:pPr>
                            <w:r w:rsidRPr="00E11EC5">
                              <w:rPr>
                                <w:rFonts w:asciiTheme="majorHAnsi" w:hAnsiTheme="majorHAnsi" w:cs="Arial"/>
                                <w:b/>
                                <w:i/>
                                <w:sz w:val="17"/>
                                <w:szCs w:val="17"/>
                              </w:rPr>
                              <w:t>All courses are three (3) credits unless otherwise indicated.  C</w:t>
                            </w:r>
                            <w:r w:rsidRPr="00E11EC5">
                              <w:rPr>
                                <w:rFonts w:asciiTheme="majorHAnsi" w:hAnsiTheme="majorHAnsi" w:cs="Arial"/>
                                <w:b/>
                                <w:i/>
                                <w:iCs/>
                                <w:sz w:val="17"/>
                                <w:szCs w:val="17"/>
                              </w:rPr>
                              <w:t>ourse selections should be made in consultation with an academic advisor.</w:t>
                            </w:r>
                          </w:p>
                          <w:p w:rsidR="00AF7880" w:rsidRPr="00FC711D" w:rsidRDefault="00AF78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3pt;margin-top:.75pt;width:572.6pt;height:30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">
                <v:textbox>
                  <w:txbxContent>
                    <w:p w:rsidR="00425A7C" w:rsidRPr="00E11EC5" w:rsidRDefault="00425A7C" w:rsidP="00425A7C">
                      <w:pPr>
                        <w:spacing w:line="228" w:lineRule="auto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bCs/>
                          <w:sz w:val="22"/>
                          <w:szCs w:val="22"/>
                        </w:rPr>
                        <w:t xml:space="preserve">FLORIDA ATLANTIC UNIVERSITY </w:t>
                      </w:r>
                    </w:p>
                    <w:p w:rsidR="00982B57" w:rsidRPr="00BA0BF0" w:rsidRDefault="00425A7C" w:rsidP="00BA0BF0">
                      <w:pPr>
                        <w:spacing w:line="228" w:lineRule="auto"/>
                        <w:jc w:val="center"/>
                        <w:rPr>
                          <w:rFonts w:asciiTheme="majorHAnsi" w:hAnsiTheme="majorHAnsi" w:cs="Arial"/>
                          <w:b/>
                          <w:i/>
                          <w:iCs/>
                          <w:sz w:val="17"/>
                          <w:szCs w:val="17"/>
                        </w:rPr>
                      </w:pPr>
                      <w:r w:rsidRPr="00E11EC5">
                        <w:rPr>
                          <w:rFonts w:asciiTheme="majorHAnsi" w:hAnsiTheme="majorHAnsi" w:cs="Arial"/>
                          <w:b/>
                          <w:i/>
                          <w:sz w:val="17"/>
                          <w:szCs w:val="17"/>
                        </w:rPr>
                        <w:t>All courses are three (3) credits unless otherwise indicated.  C</w:t>
                      </w:r>
                      <w:r w:rsidRPr="00E11EC5">
                        <w:rPr>
                          <w:rFonts w:asciiTheme="majorHAnsi" w:hAnsiTheme="majorHAnsi" w:cs="Arial"/>
                          <w:b/>
                          <w:i/>
                          <w:iCs/>
                          <w:sz w:val="17"/>
                          <w:szCs w:val="17"/>
                        </w:rPr>
                        <w:t>ourse selections should be made in consultation with an academic advisor.</w:t>
                      </w:r>
                    </w:p>
                    <w:p w:rsidR="00982B57" w:rsidRPr="00FC711D" w:rsidRDefault="00982B5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6339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B627664" wp14:editId="5B64A0D6">
                <wp:simplePos x="0" y="0"/>
                <wp:positionH relativeFrom="column">
                  <wp:posOffset>38100</wp:posOffset>
                </wp:positionH>
                <wp:positionV relativeFrom="paragraph">
                  <wp:posOffset>6391275</wp:posOffset>
                </wp:positionV>
                <wp:extent cx="3700145" cy="3140710"/>
                <wp:effectExtent l="0" t="0" r="14605" b="21590"/>
                <wp:wrapNone/>
                <wp:docPr id="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0145" cy="3140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80" w:rsidRPr="00973809" w:rsidRDefault="00AF7880" w:rsidP="00B051EE">
                            <w:pPr>
                              <w:spacing w:line="223" w:lineRule="auto"/>
                              <w:jc w:val="center"/>
                              <w:rPr>
                                <w:rFonts w:asciiTheme="majorHAnsi" w:hAnsiTheme="majorHAnsi" w:cs="Arial"/>
                                <w:smallCaps/>
                                <w:sz w:val="20"/>
                                <w:szCs w:val="20"/>
                              </w:rPr>
                            </w:pP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  <w:t>Foundations of Science &amp; the Natural World</w:t>
                            </w:r>
                            <w:r w:rsidRPr="00973809">
                              <w:rPr>
                                <w:rFonts w:asciiTheme="majorHAnsi" w:hAnsiTheme="majorHAnsi" w:cs="Arial"/>
                                <w:smallCap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F7880" w:rsidRPr="00A110D1" w:rsidRDefault="00AF7880" w:rsidP="00B051EE">
                            <w:pPr>
                              <w:spacing w:line="223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</w:pPr>
                            <w:r w:rsidRPr="00A110D1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>(</w:t>
                            </w:r>
                            <w:r w:rsidRPr="005E61C4">
                              <w:rPr>
                                <w:rFonts w:asciiTheme="majorHAnsi" w:hAnsiTheme="majorHAnsi" w:cs="Arial"/>
                                <w:b/>
                                <w:color w:val="5F497A" w:themeColor="accent4" w:themeShade="BF"/>
                                <w:sz w:val="18"/>
                                <w:szCs w:val="18"/>
                              </w:rPr>
                              <w:t>6 credits required</w:t>
                            </w:r>
                            <w:r w:rsidRPr="00A110D1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 xml:space="preserve">, select </w:t>
                            </w:r>
                            <w:r w:rsidRPr="00A110D1">
                              <w:rPr>
                                <w:rFonts w:asciiTheme="majorHAnsi" w:hAnsiTheme="majorHAnsi" w:cs="Arial"/>
                                <w:b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 courses</w:t>
                            </w:r>
                            <w:r w:rsidRPr="00A110D1">
                              <w:rPr>
                                <w:rFonts w:asciiTheme="majorHAnsi" w:hAnsiTheme="majorHAnsi" w:cs="Arial"/>
                                <w:b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10D1"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from 2 different departments</w:t>
                            </w:r>
                            <w:r w:rsidRPr="00A110D1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  <w:r w:rsidRPr="00A110D1"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F7880" w:rsidRPr="00A110D1" w:rsidRDefault="00AF7880" w:rsidP="00B051EE">
                            <w:pPr>
                              <w:spacing w:line="223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A110D1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r w:rsidRPr="00A110D1"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One (1) course must have a Lab</w:t>
                            </w:r>
                            <w:r w:rsidRPr="00A110D1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F7880" w:rsidRPr="00711FC2" w:rsidRDefault="00AF7880" w:rsidP="00B051EE">
                            <w:pPr>
                              <w:spacing w:line="223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</w:pPr>
                            <w:r w:rsidRPr="00711FC2"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>-------------------------</w:t>
                            </w:r>
                            <w:r w:rsidRPr="00711FC2">
                              <w:rPr>
                                <w:rFonts w:asciiTheme="majorHAnsi" w:hAnsiTheme="majorHAnsi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A280A">
                              <w:rPr>
                                <w:rFonts w:asciiTheme="majorHAnsi" w:hAnsiTheme="majorHAnsi" w:cs="Arial"/>
                                <w:b/>
                                <w:i/>
                                <w:sz w:val="18"/>
                                <w:szCs w:val="18"/>
                              </w:rPr>
                              <w:t>FOR Non-Science Majors</w:t>
                            </w:r>
                            <w:r w:rsidRPr="00AA280A">
                              <w:rPr>
                                <w:rFonts w:asciiTheme="majorHAnsi" w:hAnsiTheme="majorHAnsi" w:cs="Arial"/>
                                <w:b/>
                                <w:i/>
                                <w:sz w:val="17"/>
                                <w:szCs w:val="17"/>
                              </w:rPr>
                              <w:t>:</w:t>
                            </w:r>
                            <w:r w:rsidRPr="00711FC2"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 xml:space="preserve"> ------------------------</w:t>
                            </w:r>
                          </w:p>
                          <w:p w:rsidR="00AF7880" w:rsidRPr="00441D33" w:rsidRDefault="00AF7880" w:rsidP="00B051EE">
                            <w:pPr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Anthropology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Department</w:t>
                            </w:r>
                          </w:p>
                          <w:p w:rsidR="00AF7880" w:rsidRPr="00441D33" w:rsidRDefault="00AF7880" w:rsidP="00B051EE">
                            <w:pPr>
                              <w:tabs>
                                <w:tab w:val="left" w:leader="dot" w:pos="2232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ANT 2511 </w:t>
                            </w: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&amp; L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Intro to Biological Anthropology (4 </w:t>
                            </w:r>
                            <w:proofErr w:type="spellStart"/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incl. Lab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F7880" w:rsidRPr="00441D33" w:rsidRDefault="00AF7880" w:rsidP="00B051EE">
                            <w:pPr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F7880" w:rsidRPr="00441D33" w:rsidRDefault="00AF7880" w:rsidP="00B051EE">
                            <w:pPr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Biology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Department</w:t>
                            </w:r>
                          </w:p>
                          <w:p w:rsidR="00AF7880" w:rsidRPr="00441D33" w:rsidRDefault="00AF7880" w:rsidP="00B051EE">
                            <w:pPr>
                              <w:tabs>
                                <w:tab w:val="left" w:leader="dot" w:pos="2232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BSC 1005 </w:t>
                            </w: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&amp; L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Life Science (3 credits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incl.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Lab)</w:t>
                            </w:r>
                          </w:p>
                          <w:p w:rsidR="00AF7880" w:rsidRPr="00441D33" w:rsidRDefault="00AF7880" w:rsidP="00B051EE">
                            <w:pPr>
                              <w:tabs>
                                <w:tab w:val="left" w:leader="dot" w:pos="2304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F7880" w:rsidRPr="00441D33" w:rsidRDefault="00AF7880" w:rsidP="00B051EE">
                            <w:pPr>
                              <w:tabs>
                                <w:tab w:val="left" w:leader="dot" w:pos="2304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Chemistry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Department</w:t>
                            </w:r>
                          </w:p>
                          <w:p w:rsidR="00AF7880" w:rsidRPr="00441D33" w:rsidRDefault="00AF7880" w:rsidP="00B051EE">
                            <w:pPr>
                              <w:tabs>
                                <w:tab w:val="left" w:leader="dot" w:pos="2232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CHM 1020</w:t>
                            </w: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Contemporary Chemical Issues </w:t>
                            </w:r>
                          </w:p>
                          <w:p w:rsidR="00AF7880" w:rsidRPr="00441D33" w:rsidRDefault="00AF7880" w:rsidP="00B051EE">
                            <w:pPr>
                              <w:tabs>
                                <w:tab w:val="left" w:leader="dot" w:pos="2232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CHM 2083 </w:t>
                            </w: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(P/F)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Chemistry in Modern Life </w:t>
                            </w: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(Online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Course</w:t>
                            </w: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F7880" w:rsidRPr="00441D33" w:rsidRDefault="00AF7880" w:rsidP="00B051EE">
                            <w:pPr>
                              <w:tabs>
                                <w:tab w:val="left" w:leader="dot" w:pos="2304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F7880" w:rsidRPr="00441D33" w:rsidRDefault="00AF7880" w:rsidP="00B051EE">
                            <w:pPr>
                              <w:tabs>
                                <w:tab w:val="left" w:leader="dot" w:pos="2304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Engineering Dean Department</w:t>
                            </w:r>
                          </w:p>
                          <w:p w:rsidR="00AF7880" w:rsidRPr="00441D33" w:rsidRDefault="00AF7880" w:rsidP="00B051EE">
                            <w:pPr>
                              <w:tabs>
                                <w:tab w:val="left" w:leader="dot" w:pos="2232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ETG</w:t>
                            </w:r>
                            <w:proofErr w:type="spellEnd"/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2831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Nature: Inter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of Sc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Eng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and the Humanities</w:t>
                            </w:r>
                          </w:p>
                          <w:p w:rsidR="00AF7880" w:rsidRPr="00441D33" w:rsidRDefault="00AF7880" w:rsidP="00B051EE">
                            <w:pPr>
                              <w:tabs>
                                <w:tab w:val="left" w:leader="dot" w:pos="2304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F7880" w:rsidRPr="00441D33" w:rsidRDefault="00AF7880" w:rsidP="00B051EE">
                            <w:pPr>
                              <w:tabs>
                                <w:tab w:val="left" w:leader="dot" w:pos="2304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Geology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Department</w:t>
                            </w:r>
                          </w:p>
                          <w:p w:rsidR="00AF7880" w:rsidRPr="00441D33" w:rsidRDefault="00AF7880" w:rsidP="00B051EE">
                            <w:pPr>
                              <w:tabs>
                                <w:tab w:val="left" w:leader="dot" w:pos="2232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ESC 2070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Blue Planet (</w:t>
                            </w: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Online Course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F7880" w:rsidRPr="00441D33" w:rsidRDefault="00AF7880" w:rsidP="00B051EE">
                            <w:pPr>
                              <w:tabs>
                                <w:tab w:val="left" w:leader="dot" w:pos="2232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GLY</w:t>
                            </w:r>
                            <w:proofErr w:type="spellEnd"/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2010 </w:t>
                            </w: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&amp; L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Physical Geology w/lab (4 credits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incl.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Lab)</w:t>
                            </w:r>
                          </w:p>
                          <w:p w:rsidR="00AF7880" w:rsidRPr="00441D33" w:rsidRDefault="00AF7880" w:rsidP="00B051EE">
                            <w:pPr>
                              <w:tabs>
                                <w:tab w:val="left" w:leader="dot" w:pos="2232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GLY</w:t>
                            </w:r>
                            <w:proofErr w:type="spellEnd"/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2100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History of Earth and Life</w:t>
                            </w:r>
                          </w:p>
                          <w:p w:rsidR="00AF7880" w:rsidRPr="00441D33" w:rsidRDefault="00AF7880" w:rsidP="00B051EE">
                            <w:pPr>
                              <w:tabs>
                                <w:tab w:val="left" w:leader="dot" w:pos="2232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MET 2010 </w:t>
                            </w: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&amp; D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Weather and Climate</w:t>
                            </w:r>
                          </w:p>
                          <w:p w:rsidR="00AF7880" w:rsidRPr="00441D33" w:rsidRDefault="00AF7880" w:rsidP="00B051EE">
                            <w:pPr>
                              <w:tabs>
                                <w:tab w:val="left" w:leader="dot" w:pos="2304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F7880" w:rsidRPr="00441D33" w:rsidRDefault="00AF7880" w:rsidP="00B051EE">
                            <w:pPr>
                              <w:tabs>
                                <w:tab w:val="left" w:leader="dot" w:pos="2304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Physics Department</w:t>
                            </w:r>
                          </w:p>
                          <w:p w:rsidR="00AF7880" w:rsidRDefault="00AF7880" w:rsidP="00B051EE">
                            <w:pPr>
                              <w:tabs>
                                <w:tab w:val="left" w:leader="dot" w:pos="2232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AST 2002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14A1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(P/F)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Introduction to Astronomy</w:t>
                            </w:r>
                          </w:p>
                          <w:p w:rsidR="00AF7880" w:rsidRDefault="00AF7880" w:rsidP="00B051EE">
                            <w:pPr>
                              <w:tabs>
                                <w:tab w:val="left" w:leader="dot" w:pos="2232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PSC</w:t>
                            </w:r>
                            <w:proofErr w:type="spellEnd"/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2121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Physical Science</w:t>
                            </w:r>
                          </w:p>
                          <w:p w:rsidR="00AF7880" w:rsidRPr="00C835E3" w:rsidRDefault="00AF7880" w:rsidP="00B051EE">
                            <w:pPr>
                              <w:tabs>
                                <w:tab w:val="left" w:leader="dot" w:pos="2304"/>
                              </w:tabs>
                              <w:spacing w:line="223" w:lineRule="auto"/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AF7880" w:rsidRPr="006624A7" w:rsidRDefault="00AF7880" w:rsidP="00B051EE">
                            <w:pPr>
                              <w:tabs>
                                <w:tab w:val="left" w:leader="dot" w:pos="2304"/>
                              </w:tabs>
                              <w:spacing w:line="223" w:lineRule="aut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6624A7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>Additional science courses are available upon request.</w:t>
                            </w:r>
                          </w:p>
                          <w:p w:rsidR="00AF7880" w:rsidRPr="006624A7" w:rsidRDefault="00AF7880" w:rsidP="00B051EE">
                            <w:pPr>
                              <w:tabs>
                                <w:tab w:val="left" w:leader="dot" w:pos="2304"/>
                              </w:tabs>
                              <w:spacing w:line="223" w:lineRule="aut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6624A7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>Consult with your academic advisor.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3pt;margin-top:503.25pt;width:291.35pt;height:247.3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">
                <v:textbox>
                  <w:txbxContent>
                    <w:p w:rsidR="00982B57" w:rsidRPr="00973809" w:rsidRDefault="00982B57" w:rsidP="00B051EE">
                      <w:pPr>
                        <w:spacing w:line="223" w:lineRule="auto"/>
                        <w:jc w:val="center"/>
                        <w:rPr>
                          <w:rFonts w:asciiTheme="majorHAnsi" w:hAnsiTheme="majorHAnsi" w:cs="Arial"/>
                          <w:smallCaps/>
                          <w:sz w:val="20"/>
                          <w:szCs w:val="20"/>
                        </w:rPr>
                      </w:pP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mallCaps/>
                          <w:sz w:val="20"/>
                          <w:szCs w:val="20"/>
                        </w:rPr>
                        <w:t>Foundations of Science &amp; the Natural World</w:t>
                      </w:r>
                      <w:r w:rsidRPr="00973809">
                        <w:rPr>
                          <w:rFonts w:asciiTheme="majorHAnsi" w:hAnsiTheme="majorHAnsi" w:cs="Arial"/>
                          <w:smallCaps/>
                          <w:sz w:val="20"/>
                          <w:szCs w:val="20"/>
                        </w:rPr>
                        <w:t xml:space="preserve"> </w:t>
                      </w:r>
                    </w:p>
                    <w:p w:rsidR="00982B57" w:rsidRPr="00A110D1" w:rsidRDefault="00982B57" w:rsidP="00B051EE">
                      <w:pPr>
                        <w:spacing w:line="223" w:lineRule="auto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</w:pPr>
                      <w:r w:rsidRPr="00A110D1"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>(</w:t>
                      </w:r>
                      <w:r w:rsidRPr="005E61C4">
                        <w:rPr>
                          <w:rFonts w:asciiTheme="majorHAnsi" w:hAnsiTheme="majorHAnsi" w:cs="Arial"/>
                          <w:b/>
                          <w:color w:val="5F497A" w:themeColor="accent4" w:themeShade="BF"/>
                          <w:sz w:val="18"/>
                          <w:szCs w:val="18"/>
                        </w:rPr>
                        <w:t>6 credits required</w:t>
                      </w:r>
                      <w:r w:rsidRPr="00A110D1"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 xml:space="preserve">, select </w:t>
                      </w:r>
                      <w:r w:rsidRPr="00A110D1">
                        <w:rPr>
                          <w:rFonts w:asciiTheme="majorHAnsi" w:hAnsiTheme="majorHAnsi" w:cs="Arial"/>
                          <w:b/>
                          <w:color w:val="E36C0A" w:themeColor="accent6" w:themeShade="BF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Theme="majorHAnsi" w:hAnsiTheme="majorHAnsi" w:cs="Arial"/>
                          <w:b/>
                          <w:color w:val="E36C0A" w:themeColor="accent6" w:themeShade="BF"/>
                          <w:sz w:val="18"/>
                          <w:szCs w:val="18"/>
                        </w:rPr>
                        <w:t xml:space="preserve"> courses</w:t>
                      </w:r>
                      <w:r w:rsidRPr="00A110D1">
                        <w:rPr>
                          <w:rFonts w:asciiTheme="majorHAnsi" w:hAnsiTheme="majorHAnsi" w:cs="Arial"/>
                          <w:b/>
                          <w:color w:val="E36C0A" w:themeColor="accent6" w:themeShade="BF"/>
                          <w:sz w:val="18"/>
                          <w:szCs w:val="18"/>
                        </w:rPr>
                        <w:t xml:space="preserve"> </w:t>
                      </w:r>
                      <w:r w:rsidRPr="00A110D1"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>from 2 different departments</w:t>
                      </w:r>
                      <w:r w:rsidRPr="00A110D1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  <w:r w:rsidRPr="00A110D1"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 xml:space="preserve"> </w:t>
                      </w:r>
                    </w:p>
                    <w:p w:rsidR="00982B57" w:rsidRPr="00A110D1" w:rsidRDefault="00982B57" w:rsidP="00B051EE">
                      <w:pPr>
                        <w:spacing w:line="223" w:lineRule="auto"/>
                        <w:jc w:val="center"/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</w:pPr>
                      <w:r w:rsidRPr="00A110D1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r w:rsidRPr="00A110D1"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>One (1) course must have a Lab</w:t>
                      </w:r>
                      <w:r w:rsidRPr="00A110D1"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>)</w:t>
                      </w:r>
                    </w:p>
                    <w:p w:rsidR="00982B57" w:rsidRPr="00711FC2" w:rsidRDefault="00982B57" w:rsidP="00B051EE">
                      <w:pPr>
                        <w:spacing w:line="223" w:lineRule="auto"/>
                        <w:jc w:val="center"/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</w:pPr>
                      <w:r w:rsidRPr="00711FC2"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>-------------------------</w:t>
                      </w:r>
                      <w:r w:rsidRPr="00711FC2">
                        <w:rPr>
                          <w:rFonts w:asciiTheme="majorHAnsi" w:hAnsiTheme="majorHAnsi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A280A">
                        <w:rPr>
                          <w:rFonts w:asciiTheme="majorHAnsi" w:hAnsiTheme="majorHAnsi" w:cs="Arial"/>
                          <w:b/>
                          <w:i/>
                          <w:sz w:val="18"/>
                          <w:szCs w:val="18"/>
                        </w:rPr>
                        <w:t>FOR Non-Science Majors</w:t>
                      </w:r>
                      <w:r w:rsidRPr="00AA280A">
                        <w:rPr>
                          <w:rFonts w:asciiTheme="majorHAnsi" w:hAnsiTheme="majorHAnsi" w:cs="Arial"/>
                          <w:b/>
                          <w:i/>
                          <w:sz w:val="17"/>
                          <w:szCs w:val="17"/>
                        </w:rPr>
                        <w:t>:</w:t>
                      </w:r>
                      <w:r w:rsidRPr="00711FC2"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 xml:space="preserve"> ------------------------</w:t>
                      </w:r>
                    </w:p>
                    <w:p w:rsidR="00982B57" w:rsidRPr="00441D33" w:rsidRDefault="00982B57" w:rsidP="00B051EE">
                      <w:pPr>
                        <w:spacing w:line="223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Anthropology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Department</w:t>
                      </w:r>
                    </w:p>
                    <w:p w:rsidR="00982B57" w:rsidRPr="00441D33" w:rsidRDefault="00982B57" w:rsidP="00B051EE">
                      <w:pPr>
                        <w:tabs>
                          <w:tab w:val="left" w:leader="dot" w:pos="2232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ANT 2511 </w:t>
                      </w: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&amp; L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Intro to Biological Anthropology (4 </w:t>
                      </w:r>
                      <w:proofErr w:type="spellStart"/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cr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incl. Lab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:rsidR="00982B57" w:rsidRPr="00441D33" w:rsidRDefault="00982B57" w:rsidP="00B051EE">
                      <w:pPr>
                        <w:spacing w:line="223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982B57" w:rsidRPr="00441D33" w:rsidRDefault="00982B57" w:rsidP="00B051EE">
                      <w:pPr>
                        <w:spacing w:line="223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Biology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Department</w:t>
                      </w:r>
                    </w:p>
                    <w:p w:rsidR="00982B57" w:rsidRPr="00441D33" w:rsidRDefault="00982B57" w:rsidP="00B051EE">
                      <w:pPr>
                        <w:tabs>
                          <w:tab w:val="left" w:leader="dot" w:pos="2232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BSC 1005 </w:t>
                      </w: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&amp; L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Life Science (3 credits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incl.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Lab)</w:t>
                      </w:r>
                    </w:p>
                    <w:p w:rsidR="00982B57" w:rsidRPr="00441D33" w:rsidRDefault="00982B57" w:rsidP="00B051EE">
                      <w:pPr>
                        <w:tabs>
                          <w:tab w:val="left" w:leader="dot" w:pos="2304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982B57" w:rsidRPr="00441D33" w:rsidRDefault="00982B57" w:rsidP="00B051EE">
                      <w:pPr>
                        <w:tabs>
                          <w:tab w:val="left" w:leader="dot" w:pos="2304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Chemistry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Department</w:t>
                      </w:r>
                    </w:p>
                    <w:p w:rsidR="00982B57" w:rsidRPr="00441D33" w:rsidRDefault="00982B57" w:rsidP="00B051EE">
                      <w:pPr>
                        <w:tabs>
                          <w:tab w:val="left" w:leader="dot" w:pos="2232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___ CHM 1020</w:t>
                      </w: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C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Contemporary Chemical Issues </w:t>
                      </w:r>
                    </w:p>
                    <w:p w:rsidR="00982B57" w:rsidRPr="00441D33" w:rsidRDefault="00982B57" w:rsidP="00B051EE">
                      <w:pPr>
                        <w:tabs>
                          <w:tab w:val="left" w:leader="dot" w:pos="2232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CHM 2083 </w:t>
                      </w: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(P/F)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Chemistry in Modern Life </w:t>
                      </w: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(Online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Course</w:t>
                      </w: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)</w:t>
                      </w:r>
                    </w:p>
                    <w:p w:rsidR="00982B57" w:rsidRPr="00441D33" w:rsidRDefault="00982B57" w:rsidP="00B051EE">
                      <w:pPr>
                        <w:tabs>
                          <w:tab w:val="left" w:leader="dot" w:pos="2304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982B57" w:rsidRPr="00441D33" w:rsidRDefault="00982B57" w:rsidP="00B051EE">
                      <w:pPr>
                        <w:tabs>
                          <w:tab w:val="left" w:leader="dot" w:pos="2304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Engineering Dean Department</w:t>
                      </w:r>
                    </w:p>
                    <w:p w:rsidR="00982B57" w:rsidRPr="00441D33" w:rsidRDefault="00982B57" w:rsidP="00B051EE">
                      <w:pPr>
                        <w:tabs>
                          <w:tab w:val="left" w:leader="dot" w:pos="2232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___ ETG 2831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Nature: Inter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of Sc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Eng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and the Humanities</w:t>
                      </w:r>
                    </w:p>
                    <w:p w:rsidR="00982B57" w:rsidRPr="00441D33" w:rsidRDefault="00982B57" w:rsidP="00B051EE">
                      <w:pPr>
                        <w:tabs>
                          <w:tab w:val="left" w:leader="dot" w:pos="2304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982B57" w:rsidRPr="00441D33" w:rsidRDefault="00982B57" w:rsidP="00B051EE">
                      <w:pPr>
                        <w:tabs>
                          <w:tab w:val="left" w:leader="dot" w:pos="2304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Geology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Department</w:t>
                      </w:r>
                    </w:p>
                    <w:p w:rsidR="00982B57" w:rsidRPr="00441D33" w:rsidRDefault="00982B57" w:rsidP="00B051EE">
                      <w:pPr>
                        <w:tabs>
                          <w:tab w:val="left" w:leader="dot" w:pos="2232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___ ESC 2070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Blue Planet (</w:t>
                      </w: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Online Course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:rsidR="00982B57" w:rsidRPr="00441D33" w:rsidRDefault="00982B57" w:rsidP="00B051EE">
                      <w:pPr>
                        <w:tabs>
                          <w:tab w:val="left" w:leader="dot" w:pos="2232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GLY 2010 </w:t>
                      </w: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&amp; L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Physical Geology w/lab (4 credits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incl.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Lab)</w:t>
                      </w:r>
                    </w:p>
                    <w:p w:rsidR="00982B57" w:rsidRPr="00441D33" w:rsidRDefault="00982B57" w:rsidP="00B051EE">
                      <w:pPr>
                        <w:tabs>
                          <w:tab w:val="left" w:leader="dot" w:pos="2232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___ GLY 2100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History of Earth and Life</w:t>
                      </w:r>
                    </w:p>
                    <w:p w:rsidR="00982B57" w:rsidRPr="00441D33" w:rsidRDefault="00982B57" w:rsidP="00B051EE">
                      <w:pPr>
                        <w:tabs>
                          <w:tab w:val="left" w:leader="dot" w:pos="2232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MET 2010 </w:t>
                      </w: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&amp; D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Weather and Climate</w:t>
                      </w:r>
                    </w:p>
                    <w:p w:rsidR="00982B57" w:rsidRPr="00441D33" w:rsidRDefault="00982B57" w:rsidP="00B051EE">
                      <w:pPr>
                        <w:tabs>
                          <w:tab w:val="left" w:leader="dot" w:pos="2304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982B57" w:rsidRPr="00441D33" w:rsidRDefault="00982B57" w:rsidP="00B051EE">
                      <w:pPr>
                        <w:tabs>
                          <w:tab w:val="left" w:leader="dot" w:pos="2304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Physics Department</w:t>
                      </w:r>
                    </w:p>
                    <w:p w:rsidR="00982B57" w:rsidRDefault="00982B57" w:rsidP="00B051EE">
                      <w:pPr>
                        <w:tabs>
                          <w:tab w:val="left" w:leader="dot" w:pos="2232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___ AST 2002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114A1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(P/F)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Introduction to Astronomy</w:t>
                      </w:r>
                    </w:p>
                    <w:p w:rsidR="00982B57" w:rsidRDefault="00982B57" w:rsidP="00B051EE">
                      <w:pPr>
                        <w:tabs>
                          <w:tab w:val="left" w:leader="dot" w:pos="2232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___ PSC 2121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Physical Science</w:t>
                      </w:r>
                    </w:p>
                    <w:p w:rsidR="00982B57" w:rsidRPr="00C835E3" w:rsidRDefault="00982B57" w:rsidP="00B051EE">
                      <w:pPr>
                        <w:tabs>
                          <w:tab w:val="left" w:leader="dot" w:pos="2304"/>
                        </w:tabs>
                        <w:spacing w:line="223" w:lineRule="auto"/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982B57" w:rsidRPr="006624A7" w:rsidRDefault="00982B57" w:rsidP="00B051EE">
                      <w:pPr>
                        <w:tabs>
                          <w:tab w:val="left" w:leader="dot" w:pos="2304"/>
                        </w:tabs>
                        <w:spacing w:line="223" w:lineRule="auto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</w:pPr>
                      <w:r w:rsidRPr="006624A7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  <w:t>Additional science courses are available upon request.</w:t>
                      </w:r>
                    </w:p>
                    <w:p w:rsidR="00982B57" w:rsidRPr="006624A7" w:rsidRDefault="00982B57" w:rsidP="00B051EE">
                      <w:pPr>
                        <w:tabs>
                          <w:tab w:val="left" w:leader="dot" w:pos="2304"/>
                        </w:tabs>
                        <w:spacing w:line="223" w:lineRule="auto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</w:pPr>
                      <w:r w:rsidRPr="006624A7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  <w:t>Consult with your academic advisor.</w:t>
                      </w:r>
                    </w:p>
                  </w:txbxContent>
                </v:textbox>
              </v:shape>
            </w:pict>
          </mc:Fallback>
        </mc:AlternateContent>
      </w:r>
      <w:r w:rsidR="00995C43"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05DF3142" wp14:editId="5E716A85">
                <wp:simplePos x="0" y="0"/>
                <wp:positionH relativeFrom="column">
                  <wp:posOffset>3797300</wp:posOffset>
                </wp:positionH>
                <wp:positionV relativeFrom="paragraph">
                  <wp:posOffset>2416175</wp:posOffset>
                </wp:positionV>
                <wp:extent cx="3514725" cy="4216400"/>
                <wp:effectExtent l="0" t="0" r="28575" b="12700"/>
                <wp:wrapTight wrapText="bothSides">
                  <wp:wrapPolygon edited="0">
                    <wp:start x="0" y="0"/>
                    <wp:lineTo x="0" y="21567"/>
                    <wp:lineTo x="21659" y="21567"/>
                    <wp:lineTo x="21659" y="0"/>
                    <wp:lineTo x="0" y="0"/>
                  </wp:wrapPolygon>
                </wp:wrapTight>
                <wp:docPr id="1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421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80" w:rsidRPr="00973809" w:rsidRDefault="00AF7880" w:rsidP="00A75AE0">
                            <w:pPr>
                              <w:spacing w:line="234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</w:pP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  <w:t xml:space="preserve">Foundations in Global Citizenship </w:t>
                            </w:r>
                          </w:p>
                          <w:p w:rsidR="00AF7880" w:rsidRDefault="00AF7880" w:rsidP="00B051EE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(S</w:t>
                            </w: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elect </w:t>
                            </w:r>
                            <w:r w:rsidRPr="00437B67"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 courses</w:t>
                            </w:r>
                            <w:r w:rsidRPr="00437B67"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 from 2 different departments</w:t>
                            </w: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F7880" w:rsidRPr="00973809" w:rsidRDefault="00AF7880" w:rsidP="00B051EE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r w:rsidRPr="005E61C4">
                              <w:rPr>
                                <w:rFonts w:asciiTheme="majorHAnsi" w:hAnsiTheme="majorHAnsi" w:cs="Arial"/>
                                <w:b/>
                                <w:bCs/>
                                <w:color w:val="5F497A" w:themeColor="accent4" w:themeShade="BF"/>
                                <w:sz w:val="18"/>
                                <w:szCs w:val="18"/>
                              </w:rPr>
                              <w:t>6 credits req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color w:val="5F497A" w:themeColor="accent4" w:themeShade="BF"/>
                                <w:sz w:val="18"/>
                                <w:szCs w:val="18"/>
                              </w:rPr>
                              <w:t xml:space="preserve">uired. 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At least 1 course</w:t>
                            </w:r>
                            <w:r w:rsidRPr="00A7243F"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 from Global Perspectives</w:t>
                            </w: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F7880" w:rsidRDefault="00AF7880" w:rsidP="00A67C19">
                            <w:pPr>
                              <w:spacing w:line="234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>----------------------------</w:t>
                            </w:r>
                            <w:r w:rsidRPr="00711FC2"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>-</w:t>
                            </w:r>
                            <w:r w:rsidRPr="00711FC2">
                              <w:rPr>
                                <w:rFonts w:asciiTheme="majorHAnsi" w:hAnsiTheme="majorHAnsi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10D1">
                              <w:rPr>
                                <w:rFonts w:asciiTheme="majorHAnsi" w:hAnsiTheme="majorHAnsi" w:cs="Arial"/>
                                <w:b/>
                                <w:smallCaps/>
                                <w:sz w:val="18"/>
                                <w:szCs w:val="18"/>
                              </w:rPr>
                              <w:t>Western Identities</w:t>
                            </w:r>
                            <w:r w:rsidRPr="00711FC2"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>---------</w:t>
                            </w:r>
                            <w:r w:rsidRPr="00711FC2"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>------------------</w:t>
                            </w:r>
                          </w:p>
                          <w:p w:rsidR="00AF7880" w:rsidRPr="002642C3" w:rsidRDefault="00AF7880" w:rsidP="00A37420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Sociology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  <w:p w:rsidR="00AF7880" w:rsidRPr="002642C3" w:rsidRDefault="00AF7880" w:rsidP="00A37420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SYD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790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Race, Class, Gender, and Sexuality </w:t>
                            </w:r>
                          </w:p>
                          <w:p w:rsidR="00AF7880" w:rsidRPr="002642C3" w:rsidRDefault="00AF7880" w:rsidP="00A37420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AF7880" w:rsidRPr="002642C3" w:rsidRDefault="00AF7880" w:rsidP="00A37420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Philosophy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  <w:p w:rsidR="00AF7880" w:rsidRPr="002642C3" w:rsidRDefault="00AF7880" w:rsidP="00A37420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r w:rsidRPr="00AF0084"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>PHI 2010</w:t>
                            </w:r>
                            <w:r w:rsidRPr="00BA30D0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++</w:t>
                            </w:r>
                            <w:r w:rsidRPr="00AF0084"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ab/>
                              <w:t>Introduction to Philosophy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642C3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GRW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F7880" w:rsidRPr="002642C3" w:rsidRDefault="00AF7880" w:rsidP="00A37420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F7880" w:rsidRPr="002642C3" w:rsidRDefault="00AF7880" w:rsidP="00A37420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History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  <w:p w:rsidR="00AF7880" w:rsidRPr="002642C3" w:rsidRDefault="00AF7880" w:rsidP="00A37420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AMH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2010</w:t>
                            </w: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(P/F)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United States History to 1877 </w:t>
                            </w:r>
                          </w:p>
                          <w:p w:rsidR="00AF7880" w:rsidRDefault="00AF7880" w:rsidP="00A37420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AMH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2020</w:t>
                            </w: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(P/F)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United States History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Since 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1877</w:t>
                            </w:r>
                          </w:p>
                          <w:p w:rsidR="00AF7880" w:rsidRPr="00422707" w:rsidRDefault="00AF7880" w:rsidP="00A37420">
                            <w:pPr>
                              <w:tabs>
                                <w:tab w:val="left" w:leader="dot" w:pos="1980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:rsidR="00AF7880" w:rsidRPr="00422707" w:rsidRDefault="00AF7880" w:rsidP="00A37420">
                            <w:pPr>
                              <w:tabs>
                                <w:tab w:val="left" w:leader="dot" w:pos="1980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:rsidR="00AF7880" w:rsidRPr="002642C3" w:rsidRDefault="00AF7880" w:rsidP="00A37420">
                            <w:pPr>
                              <w:tabs>
                                <w:tab w:val="left" w:leader="dot" w:pos="1980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Language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s,</w:t>
                            </w: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Linguistics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, &amp; Comparative Literature Department</w:t>
                            </w:r>
                          </w:p>
                          <w:p w:rsidR="00AF7880" w:rsidRPr="00A80469" w:rsidRDefault="00AF7880" w:rsidP="00A37420">
                            <w:pPr>
                              <w:tabs>
                                <w:tab w:val="left" w:leader="dot" w:pos="1980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  <w:r w:rsidRPr="0035770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L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AS</w:t>
                            </w:r>
                            <w:r w:rsidRPr="0035770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000</w:t>
                            </w:r>
                            <w:r w:rsidRPr="0035770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Intro to Caribbean &amp; Latin American Studies</w:t>
                            </w:r>
                          </w:p>
                          <w:p w:rsidR="00AF7880" w:rsidRPr="00422707" w:rsidRDefault="00AF7880" w:rsidP="00995C43">
                            <w:pPr>
                              <w:tabs>
                                <w:tab w:val="left" w:leader="dot" w:pos="2232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  <w:r w:rsidRPr="00422707"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  <w:t xml:space="preserve"> </w:t>
                            </w:r>
                          </w:p>
                          <w:p w:rsidR="00AF7880" w:rsidRDefault="00AF7880" w:rsidP="00A67C19">
                            <w:pPr>
                              <w:spacing w:line="234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>----------------</w:t>
                            </w:r>
                            <w:r w:rsidRPr="00711FC2"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>-</w:t>
                            </w:r>
                            <w:r w:rsidRPr="00711FC2">
                              <w:rPr>
                                <w:rFonts w:asciiTheme="majorHAnsi" w:hAnsiTheme="majorHAnsi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10D1">
                              <w:rPr>
                                <w:rFonts w:asciiTheme="majorHAnsi" w:hAnsiTheme="majorHAnsi" w:cs="Arial"/>
                                <w:b/>
                                <w:smallCaps/>
                                <w:sz w:val="18"/>
                                <w:szCs w:val="18"/>
                              </w:rPr>
                              <w:t>Global Perspectives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mallCaps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1 course required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mallCaps/>
                                <w:sz w:val="18"/>
                                <w:szCs w:val="18"/>
                              </w:rPr>
                              <w:t>)</w:t>
                            </w:r>
                            <w:r w:rsidRPr="00711FC2"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>---------</w:t>
                            </w:r>
                            <w:r w:rsidRPr="00711FC2"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>-------</w:t>
                            </w:r>
                          </w:p>
                          <w:p w:rsidR="00AF7880" w:rsidRPr="002642C3" w:rsidRDefault="00AF7880" w:rsidP="00A67C19">
                            <w:pPr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Anthropology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  <w:p w:rsidR="00AF7880" w:rsidRPr="00422707" w:rsidRDefault="00AF7880" w:rsidP="00995C43">
                            <w:pPr>
                              <w:tabs>
                                <w:tab w:val="left" w:leader="dot" w:pos="1980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ANT 2410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Culture and Society</w:t>
                            </w:r>
                          </w:p>
                          <w:p w:rsidR="00AF7880" w:rsidRPr="00995C43" w:rsidRDefault="00AF7880" w:rsidP="00A67C19">
                            <w:pPr>
                              <w:tabs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</w:p>
                          <w:p w:rsidR="00AF7880" w:rsidRPr="002642C3" w:rsidRDefault="00AF7880" w:rsidP="00634C2F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Geography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  <w:p w:rsidR="00AF7880" w:rsidRDefault="00AF7880" w:rsidP="00634C2F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GEA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2000 </w:t>
                            </w: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&amp; D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World Geography</w:t>
                            </w:r>
                          </w:p>
                          <w:p w:rsidR="00AF7880" w:rsidRPr="00995C43" w:rsidRDefault="00AF7880" w:rsidP="00634C2F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</w:p>
                          <w:p w:rsidR="00AF7880" w:rsidRPr="002642C3" w:rsidRDefault="00AF7880" w:rsidP="00634C2F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History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  <w:p w:rsidR="00AF7880" w:rsidRPr="002642C3" w:rsidRDefault="00AF7880" w:rsidP="00634C2F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AF0084"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>WOH</w:t>
                            </w:r>
                            <w:proofErr w:type="spellEnd"/>
                            <w:r w:rsidRPr="00AF0084"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2012</w:t>
                            </w:r>
                            <w:r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Pr="00BA30D0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D++</w:t>
                            </w:r>
                            <w:r w:rsidRPr="00AF0084"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ab/>
                              <w:t>History of Civilization I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642C3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GRW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F7880" w:rsidRDefault="00AF7880" w:rsidP="00634C2F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WOH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History of Civilization II</w:t>
                            </w:r>
                          </w:p>
                          <w:p w:rsidR="00AF7880" w:rsidRPr="00995C43" w:rsidRDefault="00AF7880" w:rsidP="00634C2F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  <w:r w:rsidRPr="00995C43"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  <w:t xml:space="preserve"> </w:t>
                            </w:r>
                          </w:p>
                          <w:p w:rsidR="00AF7880" w:rsidRPr="002642C3" w:rsidRDefault="00AF7880" w:rsidP="00634C2F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Sociology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  <w:p w:rsidR="00AF7880" w:rsidRDefault="00AF7880" w:rsidP="00634C2F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SYP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245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Global Society</w:t>
                            </w:r>
                          </w:p>
                          <w:p w:rsidR="00AF7880" w:rsidRPr="00995C43" w:rsidRDefault="00AF7880" w:rsidP="00634C2F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</w:p>
                          <w:p w:rsidR="00AF7880" w:rsidRPr="00995C43" w:rsidRDefault="00AF7880" w:rsidP="00634C2F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</w:p>
                          <w:p w:rsidR="00AF7880" w:rsidRPr="002642C3" w:rsidRDefault="00AF7880" w:rsidP="00634C2F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Political Science Department</w:t>
                            </w:r>
                          </w:p>
                          <w:p w:rsidR="00AF7880" w:rsidRDefault="00AF7880" w:rsidP="00634C2F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INR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2002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Introduction to World Politics </w:t>
                            </w:r>
                          </w:p>
                          <w:p w:rsidR="00AF7880" w:rsidRPr="00995C43" w:rsidRDefault="00AF7880" w:rsidP="00634C2F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</w:p>
                          <w:p w:rsidR="00AF7880" w:rsidRPr="002642C3" w:rsidRDefault="00AF7880" w:rsidP="00634C2F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Language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s,</w:t>
                            </w: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Linguistics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, &amp; Comparative Literature Department</w:t>
                            </w:r>
                          </w:p>
                          <w:p w:rsidR="00AF7880" w:rsidRDefault="00AF7880" w:rsidP="00634C2F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LIN 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607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Global Perspectives on Language </w:t>
                            </w:r>
                          </w:p>
                          <w:p w:rsidR="00AF7880" w:rsidRPr="00995C43" w:rsidRDefault="00AF7880" w:rsidP="00634C2F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</w:p>
                          <w:p w:rsidR="00AF7880" w:rsidRPr="008A361B" w:rsidRDefault="00AF7880" w:rsidP="00634C2F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8A361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Curriculum, Culture, &amp; Educational Inquiry Department</w:t>
                            </w:r>
                          </w:p>
                          <w:p w:rsidR="00AF7880" w:rsidRDefault="00AF7880" w:rsidP="00634C2F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EDF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854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Educated Citizen in Global Context</w:t>
                            </w:r>
                          </w:p>
                          <w:p w:rsidR="00AF7880" w:rsidRPr="00995C43" w:rsidRDefault="00AF7880" w:rsidP="00634C2F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  <w:r w:rsidRPr="00995C43"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  <w:t xml:space="preserve"> </w:t>
                            </w:r>
                          </w:p>
                          <w:p w:rsidR="00AF7880" w:rsidRPr="002642C3" w:rsidRDefault="00AF7880" w:rsidP="00634C2F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Social Work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Department</w:t>
                            </w:r>
                          </w:p>
                          <w:p w:rsidR="00AF7880" w:rsidRPr="00C86B89" w:rsidRDefault="00AF7880" w:rsidP="00634C2F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SOW 1005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Global Perspectives on Social Services</w:t>
                            </w:r>
                            <w:r w:rsidRPr="00FB78B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299pt;margin-top:190.25pt;width:276.75pt;height:332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">
                <v:textbox>
                  <w:txbxContent>
                    <w:p w:rsidR="00982B57" w:rsidRPr="00973809" w:rsidRDefault="00982B57" w:rsidP="00A75AE0">
                      <w:pPr>
                        <w:spacing w:line="234" w:lineRule="auto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mallCaps/>
                          <w:sz w:val="20"/>
                          <w:szCs w:val="20"/>
                        </w:rPr>
                      </w:pP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mallCaps/>
                          <w:sz w:val="20"/>
                          <w:szCs w:val="20"/>
                        </w:rPr>
                        <w:t xml:space="preserve">Foundations in Global Citizenship </w:t>
                      </w:r>
                    </w:p>
                    <w:p w:rsidR="00982B57" w:rsidRDefault="00982B57" w:rsidP="00B051EE">
                      <w:pPr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(S</w:t>
                      </w: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 xml:space="preserve">elect </w:t>
                      </w:r>
                      <w:r w:rsidRPr="00437B67"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 xml:space="preserve"> courses</w:t>
                      </w:r>
                      <w:r w:rsidRPr="00437B67"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 xml:space="preserve"> from 2 different departments</w:t>
                      </w: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  <w:p w:rsidR="00982B57" w:rsidRPr="00973809" w:rsidRDefault="00982B57" w:rsidP="00B051EE">
                      <w:pPr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r w:rsidRPr="005E61C4">
                        <w:rPr>
                          <w:rFonts w:asciiTheme="majorHAnsi" w:hAnsiTheme="majorHAnsi" w:cs="Arial"/>
                          <w:b/>
                          <w:bCs/>
                          <w:color w:val="5F497A" w:themeColor="accent4" w:themeShade="BF"/>
                          <w:sz w:val="18"/>
                          <w:szCs w:val="18"/>
                        </w:rPr>
                        <w:t>6 credits req</w:t>
                      </w:r>
                      <w:r>
                        <w:rPr>
                          <w:rFonts w:asciiTheme="majorHAnsi" w:hAnsiTheme="majorHAnsi" w:cs="Arial"/>
                          <w:b/>
                          <w:bCs/>
                          <w:color w:val="5F497A" w:themeColor="accent4" w:themeShade="BF"/>
                          <w:sz w:val="18"/>
                          <w:szCs w:val="18"/>
                        </w:rPr>
                        <w:t xml:space="preserve">uired. </w:t>
                      </w:r>
                      <w:r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>At least 1 course</w:t>
                      </w:r>
                      <w:r w:rsidRPr="00A7243F"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 xml:space="preserve"> from Global Perspectives</w:t>
                      </w: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  <w:p w:rsidR="00982B57" w:rsidRDefault="00982B57" w:rsidP="00A67C19">
                      <w:pPr>
                        <w:spacing w:line="234" w:lineRule="auto"/>
                        <w:jc w:val="center"/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>----------------------------</w:t>
                      </w:r>
                      <w:r w:rsidRPr="00711FC2"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>-</w:t>
                      </w:r>
                      <w:r w:rsidRPr="00711FC2">
                        <w:rPr>
                          <w:rFonts w:asciiTheme="majorHAnsi" w:hAnsiTheme="majorHAnsi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10D1">
                        <w:rPr>
                          <w:rFonts w:asciiTheme="majorHAnsi" w:hAnsiTheme="majorHAnsi" w:cs="Arial"/>
                          <w:b/>
                          <w:smallCaps/>
                          <w:sz w:val="18"/>
                          <w:szCs w:val="18"/>
                        </w:rPr>
                        <w:t>Western Identities</w:t>
                      </w:r>
                      <w:r w:rsidRPr="00711FC2"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 xml:space="preserve">: </w:t>
                      </w:r>
                      <w:r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>---------</w:t>
                      </w:r>
                      <w:r w:rsidRPr="00711FC2"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>------------------</w:t>
                      </w:r>
                    </w:p>
                    <w:p w:rsidR="00982B57" w:rsidRPr="002642C3" w:rsidRDefault="00982B57" w:rsidP="00A37420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Sociology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Department</w:t>
                      </w:r>
                    </w:p>
                    <w:p w:rsidR="00982B57" w:rsidRPr="002642C3" w:rsidRDefault="00982B57" w:rsidP="00A37420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SYD 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790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Race, Class, Gender, and Sexuality </w:t>
                      </w:r>
                    </w:p>
                    <w:p w:rsidR="00982B57" w:rsidRPr="002642C3" w:rsidRDefault="00982B57" w:rsidP="00A37420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982B57" w:rsidRPr="002642C3" w:rsidRDefault="00982B57" w:rsidP="00A37420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Philosophy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Department</w:t>
                      </w:r>
                    </w:p>
                    <w:p w:rsidR="00982B57" w:rsidRPr="002642C3" w:rsidRDefault="00982B57" w:rsidP="00A37420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r w:rsidRPr="00AF0084"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>PHI 2010</w:t>
                      </w:r>
                      <w:r w:rsidRPr="00BA30D0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++</w:t>
                      </w:r>
                      <w:r w:rsidRPr="00AF0084"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ab/>
                        <w:t>Introduction to Philosophy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2642C3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(GRW)</w:t>
                      </w:r>
                    </w:p>
                    <w:p w:rsidR="00982B57" w:rsidRPr="002642C3" w:rsidRDefault="00982B57" w:rsidP="00A37420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982B57" w:rsidRPr="002642C3" w:rsidRDefault="00982B57" w:rsidP="00A37420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History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Department</w:t>
                      </w:r>
                    </w:p>
                    <w:p w:rsidR="00982B57" w:rsidRPr="002642C3" w:rsidRDefault="00982B57" w:rsidP="00A37420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AMH 2010</w:t>
                      </w: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85104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(P/F)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United States History to 1877 </w:t>
                      </w:r>
                    </w:p>
                    <w:p w:rsidR="00982B57" w:rsidRDefault="00982B57" w:rsidP="00A37420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AMH 2020</w:t>
                      </w: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85104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(P/F)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United States History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Since 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1877</w:t>
                      </w:r>
                    </w:p>
                    <w:p w:rsidR="00995C43" w:rsidRPr="00422707" w:rsidRDefault="00995C43" w:rsidP="00A37420">
                      <w:pPr>
                        <w:tabs>
                          <w:tab w:val="left" w:leader="dot" w:pos="1980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4"/>
                          <w:szCs w:val="4"/>
                        </w:rPr>
                      </w:pPr>
                    </w:p>
                    <w:p w:rsidR="00995C43" w:rsidRPr="00422707" w:rsidRDefault="00995C43" w:rsidP="00A37420">
                      <w:pPr>
                        <w:tabs>
                          <w:tab w:val="left" w:leader="dot" w:pos="1980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4"/>
                          <w:szCs w:val="4"/>
                        </w:rPr>
                      </w:pPr>
                    </w:p>
                    <w:p w:rsidR="00995C43" w:rsidRPr="002642C3" w:rsidRDefault="00995C43" w:rsidP="00A37420">
                      <w:pPr>
                        <w:tabs>
                          <w:tab w:val="left" w:leader="dot" w:pos="1980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Language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s,</w:t>
                      </w: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Linguistics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, &amp; Comparative Literature Department</w:t>
                      </w:r>
                    </w:p>
                    <w:p w:rsidR="00995C43" w:rsidRPr="00A80469" w:rsidRDefault="00995C43" w:rsidP="00A37420">
                      <w:pPr>
                        <w:tabs>
                          <w:tab w:val="left" w:leader="dot" w:pos="1980"/>
                        </w:tabs>
                        <w:spacing w:line="228" w:lineRule="auto"/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  <w:r w:rsidRPr="0035770D">
                        <w:rPr>
                          <w:rFonts w:ascii="Arial" w:hAnsi="Arial" w:cs="Arial"/>
                          <w:sz w:val="16"/>
                          <w:szCs w:val="16"/>
                        </w:rPr>
                        <w:t>___ L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AS</w:t>
                      </w:r>
                      <w:r w:rsidRPr="0035770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00</w:t>
                      </w:r>
                      <w:r w:rsidR="00BA0BF0"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  <w:r w:rsidRPr="0035770D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Intro to Caribbean &amp; Latin American Studies</w:t>
                      </w:r>
                    </w:p>
                    <w:p w:rsidR="00995C43" w:rsidRPr="00422707" w:rsidRDefault="00995C43" w:rsidP="00995C43">
                      <w:pPr>
                        <w:tabs>
                          <w:tab w:val="left" w:leader="dot" w:pos="2232"/>
                        </w:tabs>
                        <w:spacing w:line="228" w:lineRule="auto"/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  <w:r w:rsidRPr="00422707">
                        <w:rPr>
                          <w:rFonts w:ascii="Arial" w:hAnsi="Arial" w:cs="Arial"/>
                          <w:sz w:val="4"/>
                          <w:szCs w:val="4"/>
                        </w:rPr>
                        <w:t xml:space="preserve"> </w:t>
                      </w:r>
                    </w:p>
                    <w:p w:rsidR="00982B57" w:rsidRDefault="00982B57" w:rsidP="00A67C19">
                      <w:pPr>
                        <w:spacing w:line="234" w:lineRule="auto"/>
                        <w:jc w:val="center"/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>----------------</w:t>
                      </w:r>
                      <w:r w:rsidRPr="00711FC2"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>-</w:t>
                      </w:r>
                      <w:r w:rsidRPr="00711FC2">
                        <w:rPr>
                          <w:rFonts w:asciiTheme="majorHAnsi" w:hAnsiTheme="majorHAnsi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10D1">
                        <w:rPr>
                          <w:rFonts w:asciiTheme="majorHAnsi" w:hAnsiTheme="majorHAnsi" w:cs="Arial"/>
                          <w:b/>
                          <w:smallCaps/>
                          <w:sz w:val="18"/>
                          <w:szCs w:val="18"/>
                        </w:rPr>
                        <w:t>Global Perspectives</w:t>
                      </w:r>
                      <w:r>
                        <w:rPr>
                          <w:rFonts w:asciiTheme="majorHAnsi" w:hAnsiTheme="majorHAnsi" w:cs="Arial"/>
                          <w:b/>
                          <w:smallCaps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>1 course required</w:t>
                      </w:r>
                      <w:r>
                        <w:rPr>
                          <w:rFonts w:asciiTheme="majorHAnsi" w:hAnsiTheme="majorHAnsi" w:cs="Arial"/>
                          <w:b/>
                          <w:smallCaps/>
                          <w:sz w:val="18"/>
                          <w:szCs w:val="18"/>
                        </w:rPr>
                        <w:t>)</w:t>
                      </w:r>
                      <w:r w:rsidRPr="00711FC2"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 xml:space="preserve">: </w:t>
                      </w:r>
                      <w:r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>---------</w:t>
                      </w:r>
                      <w:r w:rsidRPr="00711FC2"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>-------</w:t>
                      </w:r>
                    </w:p>
                    <w:p w:rsidR="00982B57" w:rsidRPr="002642C3" w:rsidRDefault="00982B57" w:rsidP="00A67C19">
                      <w:pPr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Anthropology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Department</w:t>
                      </w:r>
                    </w:p>
                    <w:p w:rsidR="00995C43" w:rsidRPr="00422707" w:rsidRDefault="00982B57" w:rsidP="00995C43">
                      <w:pPr>
                        <w:tabs>
                          <w:tab w:val="left" w:leader="dot" w:pos="1980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4"/>
                          <w:szCs w:val="4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ANT 2410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Culture and Society</w:t>
                      </w:r>
                    </w:p>
                    <w:p w:rsidR="00995C43" w:rsidRPr="00995C43" w:rsidRDefault="00995C43" w:rsidP="00A67C19">
                      <w:pPr>
                        <w:tabs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</w:p>
                    <w:p w:rsidR="00982B57" w:rsidRPr="002642C3" w:rsidRDefault="00982B57" w:rsidP="00634C2F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Geography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Department</w:t>
                      </w:r>
                    </w:p>
                    <w:p w:rsidR="00982B57" w:rsidRDefault="00982B57" w:rsidP="00634C2F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GEA 2000 </w:t>
                      </w: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&amp; D</w:t>
                      </w:r>
                      <w:r w:rsidR="00995C4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World Geography</w:t>
                      </w:r>
                    </w:p>
                    <w:p w:rsidR="00995C43" w:rsidRPr="00995C43" w:rsidRDefault="00995C43" w:rsidP="00634C2F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</w:p>
                    <w:p w:rsidR="00982B57" w:rsidRPr="002642C3" w:rsidRDefault="00982B57" w:rsidP="00634C2F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History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Department</w:t>
                      </w:r>
                    </w:p>
                    <w:p w:rsidR="00982B57" w:rsidRPr="002642C3" w:rsidRDefault="00982B57" w:rsidP="00634C2F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r w:rsidRPr="00AF0084"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>WOH 2012</w:t>
                      </w:r>
                      <w:r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 xml:space="preserve"> &amp; </w:t>
                      </w:r>
                      <w:r w:rsidRPr="00BA30D0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D++</w:t>
                      </w:r>
                      <w:r w:rsidRPr="00AF0084"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ab/>
                        <w:t>History of Civilization I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2642C3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(GRW)</w:t>
                      </w:r>
                    </w:p>
                    <w:p w:rsidR="00995C43" w:rsidRDefault="00982B57" w:rsidP="00634C2F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WOH 2022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History of Civilization II</w:t>
                      </w:r>
                    </w:p>
                    <w:p w:rsidR="00982B57" w:rsidRPr="00995C43" w:rsidRDefault="00982B57" w:rsidP="00634C2F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  <w:r w:rsidRPr="00995C43">
                        <w:rPr>
                          <w:rFonts w:ascii="Arial" w:hAnsi="Arial" w:cs="Arial"/>
                          <w:sz w:val="4"/>
                          <w:szCs w:val="4"/>
                        </w:rPr>
                        <w:t xml:space="preserve"> </w:t>
                      </w:r>
                    </w:p>
                    <w:p w:rsidR="00982B57" w:rsidRPr="002642C3" w:rsidRDefault="00982B57" w:rsidP="00634C2F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Sociology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Department</w:t>
                      </w:r>
                    </w:p>
                    <w:p w:rsidR="00982B57" w:rsidRDefault="00982B57" w:rsidP="00634C2F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SYP 245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  <w:r w:rsidR="00995C4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Global Society</w:t>
                      </w:r>
                    </w:p>
                    <w:p w:rsidR="00995C43" w:rsidRPr="00995C43" w:rsidRDefault="00995C43" w:rsidP="00634C2F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</w:p>
                    <w:p w:rsidR="00995C43" w:rsidRPr="00995C43" w:rsidRDefault="00995C43" w:rsidP="00634C2F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</w:p>
                    <w:p w:rsidR="00982B57" w:rsidRPr="002642C3" w:rsidRDefault="00982B57" w:rsidP="00634C2F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Political Science Department</w:t>
                      </w:r>
                    </w:p>
                    <w:p w:rsidR="00982B57" w:rsidRDefault="00982B57" w:rsidP="00634C2F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INR 2002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Introduction to World Politics </w:t>
                      </w:r>
                    </w:p>
                    <w:p w:rsidR="00995C43" w:rsidRPr="00995C43" w:rsidRDefault="00995C43" w:rsidP="00634C2F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</w:p>
                    <w:p w:rsidR="00982B57" w:rsidRPr="002642C3" w:rsidRDefault="00982B57" w:rsidP="00634C2F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Language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s,</w:t>
                      </w: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Linguistics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, &amp; Comparative Literature Department</w:t>
                      </w:r>
                    </w:p>
                    <w:p w:rsidR="00982B57" w:rsidRDefault="00982B57" w:rsidP="00634C2F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LIN 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607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Global Perspectives on Language </w:t>
                      </w:r>
                    </w:p>
                    <w:p w:rsidR="00995C43" w:rsidRPr="00995C43" w:rsidRDefault="00995C43" w:rsidP="00634C2F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</w:p>
                    <w:p w:rsidR="00982B57" w:rsidRPr="008A361B" w:rsidRDefault="00982B57" w:rsidP="00634C2F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8A361B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Curriculum, Culture, &amp; Educational Inquiry Department</w:t>
                      </w:r>
                    </w:p>
                    <w:p w:rsidR="00995C43" w:rsidRDefault="00982B57" w:rsidP="00634C2F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EDF 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854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Educated Citizen in Global Context</w:t>
                      </w:r>
                    </w:p>
                    <w:p w:rsidR="00982B57" w:rsidRPr="00995C43" w:rsidRDefault="00982B57" w:rsidP="00634C2F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  <w:r w:rsidRPr="00995C43">
                        <w:rPr>
                          <w:rFonts w:ascii="Arial" w:hAnsi="Arial" w:cs="Arial"/>
                          <w:sz w:val="4"/>
                          <w:szCs w:val="4"/>
                        </w:rPr>
                        <w:t xml:space="preserve"> </w:t>
                      </w:r>
                    </w:p>
                    <w:p w:rsidR="00982B57" w:rsidRPr="002642C3" w:rsidRDefault="00982B57" w:rsidP="00634C2F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Social Work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Department</w:t>
                      </w:r>
                    </w:p>
                    <w:p w:rsidR="00982B57" w:rsidRPr="00C86B89" w:rsidRDefault="00982B57" w:rsidP="00634C2F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SOW 1005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Global Perspectives on Social Services</w:t>
                      </w:r>
                      <w:r w:rsidRPr="00FB78B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95C43"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40105D56" wp14:editId="4ED99118">
                <wp:simplePos x="0" y="0"/>
                <wp:positionH relativeFrom="column">
                  <wp:posOffset>3797300</wp:posOffset>
                </wp:positionH>
                <wp:positionV relativeFrom="paragraph">
                  <wp:posOffset>6683375</wp:posOffset>
                </wp:positionV>
                <wp:extent cx="3514725" cy="2849880"/>
                <wp:effectExtent l="0" t="0" r="28575" b="26670"/>
                <wp:wrapTight wrapText="bothSides">
                  <wp:wrapPolygon edited="0">
                    <wp:start x="0" y="0"/>
                    <wp:lineTo x="0" y="21658"/>
                    <wp:lineTo x="21659" y="21658"/>
                    <wp:lineTo x="21659" y="0"/>
                    <wp:lineTo x="0" y="0"/>
                  </wp:wrapPolygon>
                </wp:wrapTight>
                <wp:docPr id="1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284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80" w:rsidRPr="00973809" w:rsidRDefault="00AF7880" w:rsidP="004834F5">
                            <w:pPr>
                              <w:spacing w:line="234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</w:pP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  <w:t xml:space="preserve">Foundations of Creative Expression </w:t>
                            </w:r>
                          </w:p>
                          <w:p w:rsidR="00AF7880" w:rsidRPr="00973809" w:rsidRDefault="00AF7880" w:rsidP="004834F5">
                            <w:pPr>
                              <w:spacing w:line="234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r w:rsidRPr="005E61C4">
                              <w:rPr>
                                <w:rFonts w:asciiTheme="majorHAnsi" w:hAnsiTheme="majorHAnsi" w:cs="Arial"/>
                                <w:b/>
                                <w:bCs/>
                                <w:color w:val="5F497A" w:themeColor="accent4" w:themeShade="BF"/>
                                <w:sz w:val="18"/>
                                <w:szCs w:val="18"/>
                              </w:rPr>
                              <w:t>6 credits req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color w:val="5F497A" w:themeColor="accent4" w:themeShade="BF"/>
                                <w:sz w:val="18"/>
                                <w:szCs w:val="18"/>
                              </w:rPr>
                              <w:t>.</w:t>
                            </w: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, select </w:t>
                            </w:r>
                            <w:r w:rsidRPr="00437B67"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2 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courses </w:t>
                            </w:r>
                            <w:r w:rsidRPr="00437B67"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from 2 different departments</w:t>
                            </w: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F7880" w:rsidRPr="00851044" w:rsidRDefault="00AF7880" w:rsidP="004834F5">
                            <w:pPr>
                              <w:spacing w:line="234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:rsidR="00AF7880" w:rsidRPr="00851044" w:rsidRDefault="00AF7880" w:rsidP="00171841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85104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Architecture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  <w:p w:rsidR="00AF7880" w:rsidRPr="00851044" w:rsidRDefault="00AF7880" w:rsidP="00171841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ARC 2208</w:t>
                            </w: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Culture &amp; Architecture</w:t>
                            </w:r>
                          </w:p>
                          <w:p w:rsidR="00AF7880" w:rsidRPr="00E11EC5" w:rsidRDefault="00AF7880" w:rsidP="00171841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F7880" w:rsidRPr="00851044" w:rsidRDefault="00AF7880" w:rsidP="000B6D75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Visual 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Art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&amp; Art History Department</w:t>
                            </w:r>
                          </w:p>
                          <w:p w:rsidR="00AF7880" w:rsidRPr="00851044" w:rsidRDefault="00AF7880" w:rsidP="000B6D75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ARH</w:t>
                            </w:r>
                            <w:proofErr w:type="spellEnd"/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2000 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(P/F)</w:t>
                            </w: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Art Appreciation </w:t>
                            </w:r>
                          </w:p>
                          <w:p w:rsidR="00AF7880" w:rsidRPr="00E11EC5" w:rsidRDefault="00AF7880" w:rsidP="000B6D75">
                            <w:pPr>
                              <w:spacing w:line="235" w:lineRule="auto"/>
                              <w:rPr>
                                <w:rFonts w:ascii="Arial" w:hAnsi="Arial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:rsidR="00AF7880" w:rsidRPr="00851044" w:rsidRDefault="00AF7880" w:rsidP="000B6D75">
                            <w:pPr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School of 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Communication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Multimedia Studies</w:t>
                            </w:r>
                          </w:p>
                          <w:p w:rsidR="00AF7880" w:rsidRPr="00851044" w:rsidRDefault="00AF7880" w:rsidP="000B6D75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FIL</w:t>
                            </w:r>
                            <w:proofErr w:type="spellEnd"/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2000 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&amp;</w:t>
                            </w: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</w:t>
                            </w: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Film Appreciation</w:t>
                            </w:r>
                          </w:p>
                          <w:p w:rsidR="00AF7880" w:rsidRPr="00E11EC5" w:rsidRDefault="00AF7880" w:rsidP="000B6D75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F7880" w:rsidRPr="00851044" w:rsidRDefault="00AF7880" w:rsidP="000B6D75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English Department</w:t>
                            </w:r>
                          </w:p>
                          <w:p w:rsidR="00AF7880" w:rsidRPr="00851044" w:rsidRDefault="00AF7880" w:rsidP="00171841">
                            <w:pPr>
                              <w:tabs>
                                <w:tab w:val="left" w:leader="dot" w:pos="2376"/>
                              </w:tabs>
                              <w:spacing w:line="234" w:lineRule="auto"/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r w:rsidRPr="00A7705F"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>LIT 2010</w:t>
                            </w:r>
                            <w:r w:rsidRPr="00A7705F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++</w:t>
                            </w:r>
                            <w:r w:rsidRPr="00A7705F"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ab/>
                              <w:t>Interpretation of Fiction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51044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GRW</w:t>
                            </w:r>
                            <w:proofErr w:type="spellEnd"/>
                            <w:r w:rsidRPr="00851044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F7880" w:rsidRPr="00851044" w:rsidRDefault="00AF7880" w:rsidP="00171841">
                            <w:pPr>
                              <w:tabs>
                                <w:tab w:val="left" w:leader="dot" w:pos="2376"/>
                              </w:tabs>
                              <w:spacing w:line="234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r w:rsidRPr="00A7705F"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>LIT 2030</w:t>
                            </w:r>
                            <w:r w:rsidRPr="00A7705F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++</w:t>
                            </w:r>
                            <w:r w:rsidRPr="00A7705F"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ab/>
                              <w:t>Interpretation of Poetry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51044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GRW</w:t>
                            </w:r>
                            <w:proofErr w:type="spellEnd"/>
                            <w:r w:rsidRPr="00851044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F7880" w:rsidRPr="00851044" w:rsidRDefault="00AF7880" w:rsidP="00171841">
                            <w:pPr>
                              <w:tabs>
                                <w:tab w:val="left" w:leader="dot" w:pos="2376"/>
                              </w:tabs>
                              <w:spacing w:line="234" w:lineRule="auto"/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r w:rsidRPr="00A7705F"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>LIT 2040</w:t>
                            </w:r>
                            <w:r w:rsidRPr="00A7705F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++</w:t>
                            </w:r>
                            <w:r w:rsidRPr="00A7705F"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ab/>
                              <w:t>Interpretation of Drama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51044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GRW</w:t>
                            </w:r>
                            <w:proofErr w:type="spellEnd"/>
                            <w:r w:rsidRPr="00851044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F7880" w:rsidRPr="002259E6" w:rsidRDefault="00AF7880" w:rsidP="002259E6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F7880" w:rsidRPr="002259E6" w:rsidRDefault="00AF7880" w:rsidP="002259E6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259E6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Languages, Linguistics, &amp; Comparative Literature Department</w:t>
                            </w:r>
                          </w:p>
                          <w:p w:rsidR="00AF7880" w:rsidRPr="002259E6" w:rsidRDefault="00AF7880" w:rsidP="002259E6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259E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LIT 210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0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&amp; D</w:t>
                            </w:r>
                            <w:r w:rsidRPr="002259E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Global Great Books</w:t>
                            </w:r>
                          </w:p>
                          <w:p w:rsidR="00AF7880" w:rsidRPr="00E11EC5" w:rsidRDefault="00AF7880" w:rsidP="00171841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F7880" w:rsidRPr="00851044" w:rsidRDefault="00AF7880" w:rsidP="00171841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85104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Music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  <w:p w:rsidR="00AF7880" w:rsidRPr="00851044" w:rsidRDefault="00AF7880" w:rsidP="00171841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MUL</w:t>
                            </w:r>
                            <w:proofErr w:type="spellEnd"/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2010</w:t>
                            </w: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History &amp; Appreciation of Music</w:t>
                            </w:r>
                          </w:p>
                          <w:p w:rsidR="00AF7880" w:rsidRPr="00E11EC5" w:rsidRDefault="00AF7880" w:rsidP="00171841">
                            <w:pPr>
                              <w:spacing w:line="235" w:lineRule="auto"/>
                              <w:rPr>
                                <w:rFonts w:ascii="Arial" w:hAnsi="Arial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:rsidR="00AF7880" w:rsidRPr="00851044" w:rsidRDefault="00AF7880" w:rsidP="00171841">
                            <w:pPr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Theat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e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Dance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Department</w:t>
                            </w:r>
                          </w:p>
                          <w:p w:rsidR="00AF7880" w:rsidRPr="00851044" w:rsidRDefault="00AF7880" w:rsidP="00171841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DAN 2100</w:t>
                            </w: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Appreciation of Dance</w:t>
                            </w:r>
                          </w:p>
                          <w:p w:rsidR="00AF7880" w:rsidRPr="00FB78B9" w:rsidRDefault="00AF7880" w:rsidP="00171841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THE 2000</w:t>
                            </w: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Appreciation of Theatr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  <w:p w:rsidR="00AF7880" w:rsidRPr="00FB78B9" w:rsidRDefault="00AF7880" w:rsidP="004834F5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AF7880" w:rsidRPr="00B02D6B" w:rsidRDefault="00AF7880" w:rsidP="004834F5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margin-left:299pt;margin-top:526.25pt;width:276.75pt;height:224.4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">
                <v:textbox>
                  <w:txbxContent>
                    <w:p w:rsidR="00982B57" w:rsidRPr="00973809" w:rsidRDefault="00982B57" w:rsidP="004834F5">
                      <w:pPr>
                        <w:spacing w:line="234" w:lineRule="auto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mallCaps/>
                          <w:sz w:val="20"/>
                          <w:szCs w:val="20"/>
                        </w:rPr>
                      </w:pP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mallCaps/>
                          <w:sz w:val="20"/>
                          <w:szCs w:val="20"/>
                        </w:rPr>
                        <w:t xml:space="preserve">Foundations of Creative Expression </w:t>
                      </w:r>
                    </w:p>
                    <w:p w:rsidR="00982B57" w:rsidRPr="00973809" w:rsidRDefault="00982B57" w:rsidP="004834F5">
                      <w:pPr>
                        <w:spacing w:line="234" w:lineRule="auto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r w:rsidRPr="005E61C4">
                        <w:rPr>
                          <w:rFonts w:asciiTheme="majorHAnsi" w:hAnsiTheme="majorHAnsi" w:cs="Arial"/>
                          <w:b/>
                          <w:bCs/>
                          <w:color w:val="5F497A" w:themeColor="accent4" w:themeShade="BF"/>
                          <w:sz w:val="18"/>
                          <w:szCs w:val="18"/>
                        </w:rPr>
                        <w:t>6 credits req</w:t>
                      </w:r>
                      <w:r>
                        <w:rPr>
                          <w:rFonts w:asciiTheme="majorHAnsi" w:hAnsiTheme="majorHAnsi" w:cs="Arial"/>
                          <w:b/>
                          <w:bCs/>
                          <w:color w:val="5F497A" w:themeColor="accent4" w:themeShade="BF"/>
                          <w:sz w:val="18"/>
                          <w:szCs w:val="18"/>
                        </w:rPr>
                        <w:t>.</w:t>
                      </w: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 xml:space="preserve">, select </w:t>
                      </w:r>
                      <w:r w:rsidRPr="00437B67"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 xml:space="preserve">2 </w:t>
                      </w:r>
                      <w:r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 xml:space="preserve">courses </w:t>
                      </w:r>
                      <w:r w:rsidRPr="00437B67"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>from 2 different departments</w:t>
                      </w: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  <w:p w:rsidR="00982B57" w:rsidRPr="00851044" w:rsidRDefault="00982B57" w:rsidP="004834F5">
                      <w:pPr>
                        <w:spacing w:line="234" w:lineRule="auto"/>
                        <w:jc w:val="center"/>
                        <w:rPr>
                          <w:rFonts w:ascii="Arial" w:hAnsi="Arial" w:cs="Arial"/>
                          <w:bCs/>
                          <w:sz w:val="10"/>
                          <w:szCs w:val="10"/>
                        </w:rPr>
                      </w:pPr>
                    </w:p>
                    <w:p w:rsidR="00982B57" w:rsidRPr="00851044" w:rsidRDefault="00982B57" w:rsidP="00171841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85104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Architecture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Department</w:t>
                      </w:r>
                    </w:p>
                    <w:p w:rsidR="00982B57" w:rsidRPr="00851044" w:rsidRDefault="00982B57" w:rsidP="00171841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>___ ARC 2208</w:t>
                      </w: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Culture &amp; Architecture</w:t>
                      </w:r>
                    </w:p>
                    <w:p w:rsidR="00982B57" w:rsidRPr="00E11EC5" w:rsidRDefault="00982B57" w:rsidP="00171841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982B57" w:rsidRPr="00851044" w:rsidRDefault="00982B57" w:rsidP="000B6D75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Visual </w:t>
                      </w:r>
                      <w:r w:rsidRPr="0085104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Art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&amp; Art History Department</w:t>
                      </w:r>
                    </w:p>
                    <w:p w:rsidR="00982B57" w:rsidRPr="00851044" w:rsidRDefault="00982B57" w:rsidP="000B6D75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ARH 2000 </w:t>
                      </w:r>
                      <w:r w:rsidRPr="0085104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(P/F)</w:t>
                      </w: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Art Appreciation </w:t>
                      </w:r>
                    </w:p>
                    <w:p w:rsidR="00982B57" w:rsidRPr="00E11EC5" w:rsidRDefault="00982B57" w:rsidP="000B6D75">
                      <w:pPr>
                        <w:spacing w:line="235" w:lineRule="auto"/>
                        <w:rPr>
                          <w:rFonts w:ascii="Arial" w:hAnsi="Arial" w:cs="Arial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:rsidR="00982B57" w:rsidRPr="00851044" w:rsidRDefault="00F17B5F" w:rsidP="000B6D75">
                      <w:pPr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School of </w:t>
                      </w:r>
                      <w:r w:rsidR="00982B57" w:rsidRPr="0085104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Communication</w:t>
                      </w:r>
                      <w:r w:rsidR="00982B57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&amp; Multimedia Studie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</w:p>
                    <w:p w:rsidR="00982B57" w:rsidRPr="00851044" w:rsidRDefault="00982B57" w:rsidP="000B6D75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FIL 2000 </w:t>
                      </w:r>
                      <w:r w:rsidRPr="0085104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&amp;</w:t>
                      </w: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85104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</w:t>
                      </w: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Film Appreciation</w:t>
                      </w:r>
                    </w:p>
                    <w:p w:rsidR="00982B57" w:rsidRPr="00E11EC5" w:rsidRDefault="00982B57" w:rsidP="000B6D75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982B57" w:rsidRPr="00851044" w:rsidRDefault="00982B57" w:rsidP="000B6D75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English Department</w:t>
                      </w:r>
                    </w:p>
                    <w:p w:rsidR="00982B57" w:rsidRPr="00851044" w:rsidRDefault="00982B57" w:rsidP="00171841">
                      <w:pPr>
                        <w:tabs>
                          <w:tab w:val="left" w:leader="dot" w:pos="2376"/>
                        </w:tabs>
                        <w:spacing w:line="234" w:lineRule="auto"/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</w:pP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r w:rsidRPr="00A7705F"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>LIT 2010</w:t>
                      </w:r>
                      <w:r w:rsidRPr="00A7705F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++</w:t>
                      </w:r>
                      <w:r w:rsidRPr="00A7705F"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ab/>
                        <w:t>Interpretation of Fiction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851044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(GRW)</w:t>
                      </w:r>
                    </w:p>
                    <w:p w:rsidR="00982B57" w:rsidRPr="00851044" w:rsidRDefault="00982B57" w:rsidP="00171841">
                      <w:pPr>
                        <w:tabs>
                          <w:tab w:val="left" w:leader="dot" w:pos="2376"/>
                        </w:tabs>
                        <w:spacing w:line="234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r w:rsidRPr="00A7705F"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>LIT 2030</w:t>
                      </w:r>
                      <w:r w:rsidRPr="00A7705F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++</w:t>
                      </w:r>
                      <w:r w:rsidRPr="00A7705F"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ab/>
                        <w:t>Interpretation of Poetry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851044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(GRW)</w:t>
                      </w:r>
                    </w:p>
                    <w:p w:rsidR="00982B57" w:rsidRPr="00851044" w:rsidRDefault="00982B57" w:rsidP="00171841">
                      <w:pPr>
                        <w:tabs>
                          <w:tab w:val="left" w:leader="dot" w:pos="2376"/>
                        </w:tabs>
                        <w:spacing w:line="234" w:lineRule="auto"/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</w:pP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r w:rsidRPr="00A7705F"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>LIT 2040</w:t>
                      </w:r>
                      <w:r w:rsidRPr="00A7705F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++</w:t>
                      </w:r>
                      <w:r w:rsidRPr="00A7705F"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ab/>
                        <w:t>Interpretation of Drama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851044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(GRW)</w:t>
                      </w:r>
                    </w:p>
                    <w:p w:rsidR="00982B57" w:rsidRPr="002259E6" w:rsidRDefault="00982B57" w:rsidP="002259E6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982B57" w:rsidRPr="002259E6" w:rsidRDefault="00982B57" w:rsidP="002259E6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259E6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Languages, Linguistics, &amp; Comparative Literature Department</w:t>
                      </w:r>
                    </w:p>
                    <w:p w:rsidR="00982B57" w:rsidRPr="002259E6" w:rsidRDefault="00982B57" w:rsidP="002259E6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259E6">
                        <w:rPr>
                          <w:rFonts w:ascii="Arial" w:hAnsi="Arial" w:cs="Arial"/>
                          <w:sz w:val="16"/>
                          <w:szCs w:val="16"/>
                        </w:rPr>
                        <w:t>___ LIT 210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0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&amp; D</w:t>
                      </w:r>
                      <w:r w:rsidRPr="002259E6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Global Great Books</w:t>
                      </w:r>
                    </w:p>
                    <w:p w:rsidR="00982B57" w:rsidRPr="00E11EC5" w:rsidRDefault="00982B57" w:rsidP="00171841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982B57" w:rsidRPr="00851044" w:rsidRDefault="00982B57" w:rsidP="00171841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85104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Music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Department</w:t>
                      </w:r>
                    </w:p>
                    <w:p w:rsidR="00982B57" w:rsidRPr="00851044" w:rsidRDefault="00982B57" w:rsidP="00171841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>___ MUL 2010</w:t>
                      </w: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History &amp; Appreciation of Music</w:t>
                      </w:r>
                    </w:p>
                    <w:p w:rsidR="00982B57" w:rsidRPr="00E11EC5" w:rsidRDefault="00982B57" w:rsidP="00171841">
                      <w:pPr>
                        <w:spacing w:line="235" w:lineRule="auto"/>
                        <w:rPr>
                          <w:rFonts w:ascii="Arial" w:hAnsi="Arial" w:cs="Arial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:rsidR="00982B57" w:rsidRPr="00851044" w:rsidRDefault="00982B57" w:rsidP="00171841">
                      <w:pPr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Theat</w:t>
                      </w:r>
                      <w:r w:rsidRPr="0085104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e</w:t>
                      </w:r>
                      <w:r w:rsidRPr="0085104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&amp; Dance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Department</w:t>
                      </w:r>
                    </w:p>
                    <w:p w:rsidR="00982B57" w:rsidRPr="00851044" w:rsidRDefault="00982B57" w:rsidP="00171841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>___ DAN 2100</w:t>
                      </w: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Appreciation of Dance</w:t>
                      </w:r>
                    </w:p>
                    <w:p w:rsidR="00982B57" w:rsidRPr="00FB78B9" w:rsidRDefault="00982B57" w:rsidP="00171841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>___ THE 2000</w:t>
                      </w: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Appreciation of Theatr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e</w:t>
                      </w:r>
                    </w:p>
                    <w:p w:rsidR="00982B57" w:rsidRPr="00FB78B9" w:rsidRDefault="00982B57" w:rsidP="004834F5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982B57" w:rsidRPr="00B02D6B" w:rsidRDefault="00982B57" w:rsidP="004834F5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271FD1" w:rsidRDefault="00FA19A9" w:rsidP="00A33150">
      <w:pPr>
        <w:spacing w:line="234" w:lineRule="auto"/>
        <w:rPr>
          <w:rFonts w:asciiTheme="majorHAnsi" w:hAnsiTheme="majorHAnsi"/>
          <w:b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54526E35" wp14:editId="795AC330">
                <wp:simplePos x="0" y="0"/>
                <wp:positionH relativeFrom="column">
                  <wp:align>center</wp:align>
                </wp:positionH>
                <wp:positionV relativeFrom="paragraph">
                  <wp:posOffset>490855</wp:posOffset>
                </wp:positionV>
                <wp:extent cx="6842125" cy="1456690"/>
                <wp:effectExtent l="0" t="0" r="53975" b="48260"/>
                <wp:wrapTight wrapText="bothSides">
                  <wp:wrapPolygon edited="0">
                    <wp:start x="421" y="0"/>
                    <wp:lineTo x="0" y="1412"/>
                    <wp:lineTo x="0" y="20338"/>
                    <wp:lineTo x="541" y="22033"/>
                    <wp:lineTo x="21229" y="22033"/>
                    <wp:lineTo x="21710" y="20621"/>
                    <wp:lineTo x="21710" y="2260"/>
                    <wp:lineTo x="21229" y="0"/>
                    <wp:lineTo x="421" y="0"/>
                  </wp:wrapPolygon>
                </wp:wrapTight>
                <wp:docPr id="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2125" cy="145669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AF7880" w:rsidRPr="00625A9E" w:rsidRDefault="00AF7880" w:rsidP="00625A9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u w:val="double"/>
                              </w:rPr>
                            </w:pPr>
                            <w:r w:rsidRPr="00625A9E">
                              <w:rPr>
                                <w:rFonts w:asciiTheme="majorHAnsi" w:hAnsiTheme="majorHAnsi"/>
                                <w:b/>
                                <w:u w:val="double"/>
                              </w:rPr>
                              <w:t>Legend</w:t>
                            </w:r>
                          </w:p>
                          <w:p w:rsidR="00AF7880" w:rsidRPr="009D7E1B" w:rsidRDefault="00AF7880" w:rsidP="00BA6040">
                            <w:pPr>
                              <w:tabs>
                                <w:tab w:val="left" w:pos="504"/>
                                <w:tab w:val="left" w:pos="648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64B4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9D7E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ENC</w:t>
                            </w:r>
                            <w:proofErr w:type="spellEnd"/>
                            <w:r w:rsidRPr="009D7E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1101 is a prerequisite.</w:t>
                            </w:r>
                          </w:p>
                          <w:p w:rsidR="00AF7880" w:rsidRPr="009D7E1B" w:rsidRDefault="00AF7880" w:rsidP="00BA6040">
                            <w:pPr>
                              <w:tabs>
                                <w:tab w:val="left" w:pos="504"/>
                                <w:tab w:val="left" w:pos="648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++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9D7E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Two Foundations of Written Communications classes are required before taking this class.</w:t>
                            </w:r>
                          </w:p>
                          <w:p w:rsidR="00AF7880" w:rsidRDefault="00AF7880" w:rsidP="00BA6040">
                            <w:pPr>
                              <w:tabs>
                                <w:tab w:val="left" w:pos="504"/>
                                <w:tab w:val="left" w:pos="648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64B4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9D7E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</w:t>
                            </w:r>
                            <w:r w:rsidRPr="009D7E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ophomore</w:t>
                            </w:r>
                            <w:proofErr w:type="gramEnd"/>
                            <w:r w:rsidRPr="009D7E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standing (30 credits earned)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is </w:t>
                            </w:r>
                            <w:r w:rsidRPr="009D7E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required.</w:t>
                            </w:r>
                          </w:p>
                          <w:p w:rsidR="00AF7880" w:rsidRPr="008A361B" w:rsidRDefault="00AF7880" w:rsidP="008A361B">
                            <w:pPr>
                              <w:tabs>
                                <w:tab w:val="left" w:pos="504"/>
                                <w:tab w:val="left" w:pos="648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361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◊</w:t>
                            </w:r>
                            <w:r w:rsidRPr="008A36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 xml:space="preserve">-  A “B” in CHM 2045 and a grade of “C” or better in </w:t>
                            </w:r>
                            <w:proofErr w:type="spellStart"/>
                            <w:r w:rsidRPr="008A36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ENC</w:t>
                            </w:r>
                            <w:proofErr w:type="spellEnd"/>
                            <w:r w:rsidRPr="008A36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1101 in addition to a co-requisite of CHM 2051C is needed.</w:t>
                            </w:r>
                          </w:p>
                          <w:p w:rsidR="00AF7880" w:rsidRDefault="00AF7880" w:rsidP="00BA6040">
                            <w:pPr>
                              <w:tabs>
                                <w:tab w:val="left" w:pos="504"/>
                                <w:tab w:val="left" w:pos="648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2B8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GRW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(WAC) Writing across the curriculum class.</w:t>
                            </w:r>
                          </w:p>
                          <w:p w:rsidR="00AF7880" w:rsidRDefault="00AF7880" w:rsidP="00BA6040">
                            <w:pPr>
                              <w:tabs>
                                <w:tab w:val="left" w:pos="504"/>
                                <w:tab w:val="left" w:pos="648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52B8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A d</w:t>
                            </w:r>
                            <w:r w:rsidRPr="005F27A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iscussion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is linked to the lecture. Students must register for the discussion in addition to the lecture.</w:t>
                            </w:r>
                          </w:p>
                          <w:p w:rsidR="00AF7880" w:rsidRDefault="00AF7880" w:rsidP="00BA6040">
                            <w:pPr>
                              <w:tabs>
                                <w:tab w:val="left" w:pos="504"/>
                                <w:tab w:val="left" w:pos="648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52B8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A lab is linked to the lecture. Students must register for the lab in addition to the lecture.</w:t>
                            </w:r>
                          </w:p>
                          <w:p w:rsidR="00AF7880" w:rsidRPr="005F27A8" w:rsidRDefault="00AF7880" w:rsidP="00BA6040">
                            <w:pPr>
                              <w:tabs>
                                <w:tab w:val="left" w:pos="504"/>
                                <w:tab w:val="left" w:pos="648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90D7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P/F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Course may be taken pass (P) or fail (F) or for a letter grade. Indicate your preferred grading option during registration.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3" o:spid="_x0000_s1034" type="#_x0000_t176" style="position:absolute;margin-left:0;margin-top:38.65pt;width:538.75pt;height:114.7pt;z-index:-25164236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">
                <v:shadow on="t"/>
                <v:textbox>
                  <w:txbxContent>
                    <w:p w:rsidR="00982B57" w:rsidRPr="00625A9E" w:rsidRDefault="00982B57" w:rsidP="00625A9E">
                      <w:pPr>
                        <w:jc w:val="center"/>
                        <w:rPr>
                          <w:rFonts w:asciiTheme="majorHAnsi" w:hAnsiTheme="majorHAnsi"/>
                          <w:b/>
                          <w:u w:val="double"/>
                        </w:rPr>
                      </w:pPr>
                      <w:r w:rsidRPr="00625A9E">
                        <w:rPr>
                          <w:rFonts w:asciiTheme="majorHAnsi" w:hAnsiTheme="majorHAnsi"/>
                          <w:b/>
                          <w:u w:val="double"/>
                        </w:rPr>
                        <w:t>Legend</w:t>
                      </w:r>
                    </w:p>
                    <w:p w:rsidR="00982B57" w:rsidRPr="009D7E1B" w:rsidRDefault="00982B57" w:rsidP="00BA6040">
                      <w:pPr>
                        <w:tabs>
                          <w:tab w:val="left" w:pos="504"/>
                          <w:tab w:val="left" w:pos="648"/>
                        </w:tabs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64B4E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-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9D7E1B">
                        <w:rPr>
                          <w:rFonts w:ascii="Arial" w:hAnsi="Arial" w:cs="Arial"/>
                          <w:sz w:val="18"/>
                          <w:szCs w:val="18"/>
                        </w:rPr>
                        <w:t>ENC 1101 is a prerequisite.</w:t>
                      </w:r>
                    </w:p>
                    <w:p w:rsidR="00982B57" w:rsidRPr="009D7E1B" w:rsidRDefault="00982B57" w:rsidP="00BA6040">
                      <w:pPr>
                        <w:tabs>
                          <w:tab w:val="left" w:pos="504"/>
                          <w:tab w:val="left" w:pos="648"/>
                        </w:tabs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++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9D7E1B">
                        <w:rPr>
                          <w:rFonts w:ascii="Arial" w:hAnsi="Arial" w:cs="Arial"/>
                          <w:sz w:val="18"/>
                          <w:szCs w:val="18"/>
                        </w:rPr>
                        <w:t>Two Foundations of Written Communications classes are required before taking this class.</w:t>
                      </w:r>
                    </w:p>
                    <w:p w:rsidR="00982B57" w:rsidRDefault="00982B57" w:rsidP="00BA6040">
                      <w:pPr>
                        <w:tabs>
                          <w:tab w:val="left" w:pos="504"/>
                          <w:tab w:val="left" w:pos="648"/>
                        </w:tabs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64B4E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9D7E1B">
                        <w:rPr>
                          <w:rFonts w:ascii="Arial" w:hAnsi="Arial" w:cs="Arial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</w:t>
                      </w:r>
                      <w:r w:rsidRPr="009D7E1B">
                        <w:rPr>
                          <w:rFonts w:ascii="Arial" w:hAnsi="Arial" w:cs="Arial"/>
                          <w:sz w:val="18"/>
                          <w:szCs w:val="18"/>
                        </w:rPr>
                        <w:t>ophomore</w:t>
                      </w:r>
                      <w:proofErr w:type="gramEnd"/>
                      <w:r w:rsidRPr="009D7E1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standing (30 credits earned)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is </w:t>
                      </w:r>
                      <w:r w:rsidRPr="009D7E1B">
                        <w:rPr>
                          <w:rFonts w:ascii="Arial" w:hAnsi="Arial" w:cs="Arial"/>
                          <w:sz w:val="18"/>
                          <w:szCs w:val="18"/>
                        </w:rPr>
                        <w:t>required.</w:t>
                      </w:r>
                    </w:p>
                    <w:p w:rsidR="00982B57" w:rsidRPr="008A361B" w:rsidRDefault="00982B57" w:rsidP="008A361B">
                      <w:pPr>
                        <w:tabs>
                          <w:tab w:val="left" w:pos="504"/>
                          <w:tab w:val="left" w:pos="648"/>
                        </w:tabs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A361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◊</w:t>
                      </w:r>
                      <w:r w:rsidRPr="008A361B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-  A “B” in CHM 2045 and a grade of “C” or better in ENC 1101 in addition to a co-requisite of CHM 2051C is needed.</w:t>
                      </w:r>
                    </w:p>
                    <w:p w:rsidR="00982B57" w:rsidRDefault="00982B57" w:rsidP="00BA6040">
                      <w:pPr>
                        <w:tabs>
                          <w:tab w:val="left" w:pos="504"/>
                          <w:tab w:val="left" w:pos="648"/>
                        </w:tabs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52B8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GRW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-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(WAC) Writing across the curriculum class.</w:t>
                      </w:r>
                    </w:p>
                    <w:p w:rsidR="00982B57" w:rsidRDefault="00982B57" w:rsidP="00BA6040">
                      <w:pPr>
                        <w:tabs>
                          <w:tab w:val="left" w:pos="504"/>
                          <w:tab w:val="left" w:pos="648"/>
                        </w:tabs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52B8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-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A d</w:t>
                      </w:r>
                      <w:r w:rsidRPr="005F27A8">
                        <w:rPr>
                          <w:rFonts w:ascii="Arial" w:hAnsi="Arial" w:cs="Arial"/>
                          <w:sz w:val="18"/>
                          <w:szCs w:val="18"/>
                        </w:rPr>
                        <w:t>iscussion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is linked to the lecture. Students must register for the discussion in addition to the lecture.</w:t>
                      </w:r>
                    </w:p>
                    <w:p w:rsidR="00982B57" w:rsidRDefault="00982B57" w:rsidP="00BA6040">
                      <w:pPr>
                        <w:tabs>
                          <w:tab w:val="left" w:pos="504"/>
                          <w:tab w:val="left" w:pos="648"/>
                        </w:tabs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52B8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-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A lab is linked to the lecture. Students must register for the lab in addition to the lecture.</w:t>
                      </w:r>
                    </w:p>
                    <w:p w:rsidR="00982B57" w:rsidRPr="005F27A8" w:rsidRDefault="00982B57" w:rsidP="00BA6040">
                      <w:pPr>
                        <w:tabs>
                          <w:tab w:val="left" w:pos="504"/>
                          <w:tab w:val="left" w:pos="648"/>
                        </w:tabs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90D7E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P/F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-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Course may be taken pass (P) or fail (F) or for a letter grade. Indicate your preferred grading option during registration.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E787E4C" wp14:editId="6F9222EA">
                <wp:simplePos x="0" y="0"/>
                <wp:positionH relativeFrom="column">
                  <wp:align>center</wp:align>
                </wp:positionH>
                <wp:positionV relativeFrom="paragraph">
                  <wp:posOffset>-9525</wp:posOffset>
                </wp:positionV>
                <wp:extent cx="6842125" cy="416560"/>
                <wp:effectExtent l="0" t="0" r="15875" b="21590"/>
                <wp:wrapTight wrapText="bothSides">
                  <wp:wrapPolygon edited="0">
                    <wp:start x="0" y="0"/>
                    <wp:lineTo x="0" y="21732"/>
                    <wp:lineTo x="21590" y="21732"/>
                    <wp:lineTo x="21590" y="0"/>
                    <wp:lineTo x="0" y="0"/>
                  </wp:wrapPolygon>
                </wp:wrapTight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125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80" w:rsidRPr="00564B4E" w:rsidRDefault="00AF7880" w:rsidP="00964E8F">
                            <w:pPr>
                              <w:spacing w:line="234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564B4E">
                              <w:rPr>
                                <w:rFonts w:asciiTheme="majorHAnsi" w:hAnsiTheme="majorHAnsi" w:cs="Arial"/>
                                <w:b/>
                                <w:bCs/>
                                <w:sz w:val="22"/>
                                <w:szCs w:val="22"/>
                              </w:rPr>
                              <w:t>STUDENTS ASSUME RESPONSIBILITY FOR MEETING ALL GRADUATION REQUIREMENTS</w:t>
                            </w:r>
                          </w:p>
                          <w:p w:rsidR="00AF7880" w:rsidRPr="00564B4E" w:rsidRDefault="00AF7880" w:rsidP="00964E8F">
                            <w:pPr>
                              <w:spacing w:line="234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564B4E">
                              <w:rPr>
                                <w:rFonts w:asciiTheme="majorHAnsi" w:hAnsiTheme="majorHAnsi" w:cs="Arial"/>
                                <w:b/>
                                <w:i/>
                                <w:iCs/>
                                <w:sz w:val="22"/>
                                <w:szCs w:val="22"/>
                              </w:rPr>
                              <w:t>Course selections should be made in consultation with an advisor</w:t>
                            </w:r>
                          </w:p>
                          <w:p w:rsidR="00AF7880" w:rsidRDefault="00AF7880" w:rsidP="00964E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5" type="#_x0000_t202" style="position:absolute;margin-left:0;margin-top:-.75pt;width:538.75pt;height:32.8pt;z-index:-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">
                <v:textbox>
                  <w:txbxContent>
                    <w:p w:rsidR="00982B57" w:rsidRPr="00564B4E" w:rsidRDefault="00982B57" w:rsidP="00964E8F">
                      <w:pPr>
                        <w:spacing w:line="234" w:lineRule="auto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564B4E">
                        <w:rPr>
                          <w:rFonts w:asciiTheme="majorHAnsi" w:hAnsiTheme="majorHAnsi" w:cs="Arial"/>
                          <w:b/>
                          <w:bCs/>
                          <w:sz w:val="22"/>
                          <w:szCs w:val="22"/>
                        </w:rPr>
                        <w:t>STUDENTS ASSUME RESPONSIBILITY FOR MEETING ALL GRADUATION REQUIREMENTS</w:t>
                      </w:r>
                    </w:p>
                    <w:p w:rsidR="00982B57" w:rsidRPr="00564B4E" w:rsidRDefault="00982B57" w:rsidP="00964E8F">
                      <w:pPr>
                        <w:spacing w:line="234" w:lineRule="auto"/>
                        <w:jc w:val="center"/>
                        <w:rPr>
                          <w:rFonts w:asciiTheme="majorHAnsi" w:hAnsiTheme="majorHAnsi" w:cs="Arial"/>
                          <w:b/>
                          <w:i/>
                          <w:iCs/>
                          <w:sz w:val="22"/>
                          <w:szCs w:val="22"/>
                        </w:rPr>
                      </w:pPr>
                      <w:r w:rsidRPr="00564B4E">
                        <w:rPr>
                          <w:rFonts w:asciiTheme="majorHAnsi" w:hAnsiTheme="majorHAnsi" w:cs="Arial"/>
                          <w:b/>
                          <w:i/>
                          <w:iCs/>
                          <w:sz w:val="22"/>
                          <w:szCs w:val="22"/>
                        </w:rPr>
                        <w:t>Course selections should be made in consultation with an advisor</w:t>
                      </w:r>
                    </w:p>
                    <w:p w:rsidR="00982B57" w:rsidRDefault="00982B57" w:rsidP="00964E8F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A19A9" w:rsidRPr="007A02E9" w:rsidRDefault="00FA19A9" w:rsidP="00FA19A9">
      <w:pPr>
        <w:rPr>
          <w:sz w:val="18"/>
          <w:szCs w:val="18"/>
        </w:rPr>
      </w:pPr>
      <w:r>
        <w:rPr>
          <w:b/>
          <w:sz w:val="18"/>
          <w:szCs w:val="18"/>
          <w:u w:val="single"/>
        </w:rPr>
        <w:t>FLEX:</w:t>
      </w:r>
      <w:r>
        <w:rPr>
          <w:sz w:val="18"/>
          <w:szCs w:val="18"/>
        </w:rPr>
        <w:t xml:space="preserve"> F</w:t>
      </w:r>
      <w:r w:rsidRPr="007A02E9">
        <w:rPr>
          <w:sz w:val="18"/>
          <w:szCs w:val="18"/>
        </w:rPr>
        <w:t>oreign Language Exit requirement of second semester foreign language proficiency needs to be met prior to graduation.</w:t>
      </w:r>
    </w:p>
    <w:p w:rsidR="00FA19A9" w:rsidRPr="007A02E9" w:rsidRDefault="00FA19A9" w:rsidP="00FA19A9">
      <w:pPr>
        <w:spacing w:line="234" w:lineRule="auto"/>
        <w:rPr>
          <w:i/>
          <w:sz w:val="18"/>
          <w:szCs w:val="18"/>
        </w:rPr>
      </w:pPr>
    </w:p>
    <w:p w:rsidR="00FA19A9" w:rsidRPr="007A02E9" w:rsidRDefault="00FA19A9" w:rsidP="00FA19A9">
      <w:pPr>
        <w:spacing w:line="234" w:lineRule="auto"/>
        <w:rPr>
          <w:i/>
          <w:sz w:val="18"/>
          <w:szCs w:val="18"/>
        </w:rPr>
      </w:pPr>
      <w:r w:rsidRPr="007A02E9">
        <w:rPr>
          <w:i/>
          <w:sz w:val="18"/>
          <w:szCs w:val="18"/>
        </w:rPr>
        <w:t xml:space="preserve"> </w:t>
      </w:r>
      <w:r w:rsidRPr="007A02E9">
        <w:rPr>
          <w:b/>
          <w:i/>
          <w:sz w:val="18"/>
          <w:szCs w:val="18"/>
        </w:rPr>
        <w:t>NOTE</w:t>
      </w:r>
      <w:r w:rsidRPr="007A02E9">
        <w:rPr>
          <w:sz w:val="18"/>
          <w:szCs w:val="18"/>
        </w:rPr>
        <w:t xml:space="preserve">: </w:t>
      </w:r>
      <w:r w:rsidRPr="007A02E9">
        <w:rPr>
          <w:i/>
          <w:sz w:val="18"/>
          <w:szCs w:val="18"/>
        </w:rPr>
        <w:t xml:space="preserve">Honors Seminars SHALL BE ACCEPTED AS MEETING THE GORDON RULE WRITING REQUIREMENT. </w:t>
      </w:r>
    </w:p>
    <w:p w:rsidR="00FA19A9" w:rsidRPr="007A02E9" w:rsidRDefault="00FA19A9" w:rsidP="00FA19A9">
      <w:pPr>
        <w:rPr>
          <w:i/>
          <w:sz w:val="18"/>
          <w:szCs w:val="18"/>
        </w:rPr>
      </w:pPr>
      <w:r w:rsidRPr="007A02E9">
        <w:rPr>
          <w:i/>
          <w:sz w:val="18"/>
          <w:szCs w:val="18"/>
        </w:rPr>
        <w:t>See the Freshman Academic Advising Services Office for details</w:t>
      </w:r>
    </w:p>
    <w:p w:rsidR="00FA19A9" w:rsidRPr="007A02E9" w:rsidRDefault="00FA19A9" w:rsidP="00FA19A9">
      <w:pPr>
        <w:rPr>
          <w:b/>
          <w:sz w:val="18"/>
          <w:szCs w:val="18"/>
        </w:rPr>
      </w:pPr>
    </w:p>
    <w:p w:rsidR="00FA19A9" w:rsidRPr="007A02E9" w:rsidRDefault="00FA19A9" w:rsidP="00FA19A9">
      <w:pPr>
        <w:rPr>
          <w:sz w:val="18"/>
          <w:szCs w:val="18"/>
        </w:rPr>
      </w:pPr>
      <w:r w:rsidRPr="007A02E9">
        <w:rPr>
          <w:b/>
          <w:sz w:val="18"/>
          <w:szCs w:val="18"/>
        </w:rPr>
        <w:t>NOTE:</w:t>
      </w:r>
      <w:r w:rsidRPr="007A02E9">
        <w:rPr>
          <w:sz w:val="18"/>
          <w:szCs w:val="18"/>
        </w:rPr>
        <w:t xml:space="preserve"> See catalog for specific requirements, course descriptions, and additional information.  The requirements for </w:t>
      </w:r>
      <w:proofErr w:type="spellStart"/>
      <w:r w:rsidRPr="007A02E9">
        <w:rPr>
          <w:sz w:val="18"/>
          <w:szCs w:val="18"/>
        </w:rPr>
        <w:t>IFP</w:t>
      </w:r>
      <w:proofErr w:type="spellEnd"/>
      <w:r w:rsidRPr="007A02E9">
        <w:rPr>
          <w:sz w:val="18"/>
          <w:szCs w:val="18"/>
        </w:rPr>
        <w:t xml:space="preserve"> courses and other courses may be satisfied by passing the appropriate AP or </w:t>
      </w:r>
      <w:proofErr w:type="spellStart"/>
      <w:r w:rsidRPr="007A02E9">
        <w:rPr>
          <w:sz w:val="18"/>
          <w:szCs w:val="18"/>
        </w:rPr>
        <w:t>CLEP</w:t>
      </w:r>
      <w:proofErr w:type="spellEnd"/>
      <w:r w:rsidRPr="007A02E9">
        <w:rPr>
          <w:sz w:val="18"/>
          <w:szCs w:val="18"/>
        </w:rPr>
        <w:t xml:space="preserve"> exam.  Check with your advisor or college.</w:t>
      </w:r>
    </w:p>
    <w:p w:rsidR="00FA19A9" w:rsidRDefault="00FA19A9" w:rsidP="00271FD1">
      <w:pPr>
        <w:spacing w:line="234" w:lineRule="auto"/>
        <w:jc w:val="center"/>
        <w:rPr>
          <w:rFonts w:asciiTheme="majorHAnsi" w:hAnsiTheme="majorHAnsi"/>
          <w:b/>
        </w:rPr>
      </w:pPr>
    </w:p>
    <w:p w:rsidR="008764F0" w:rsidRDefault="00C86B89" w:rsidP="00271FD1">
      <w:pPr>
        <w:spacing w:line="234" w:lineRule="auto"/>
        <w:jc w:val="center"/>
        <w:rPr>
          <w:rFonts w:asciiTheme="majorHAnsi" w:hAnsiTheme="majorHAnsi"/>
          <w:b/>
          <w:sz w:val="28"/>
          <w:szCs w:val="28"/>
        </w:rPr>
      </w:pPr>
      <w:r w:rsidRPr="00A33150">
        <w:rPr>
          <w:rFonts w:asciiTheme="majorHAnsi" w:hAnsiTheme="majorHAnsi"/>
          <w:b/>
        </w:rPr>
        <w:t>FRENCH MAJOR</w:t>
      </w:r>
      <w:r w:rsidR="008764F0" w:rsidRPr="00A33150">
        <w:rPr>
          <w:rFonts w:asciiTheme="majorHAnsi" w:hAnsiTheme="majorHAnsi"/>
          <w:b/>
        </w:rPr>
        <w:t xml:space="preserve"> PREREQUISITE</w:t>
      </w:r>
      <w:r w:rsidR="00A33150">
        <w:rPr>
          <w:rFonts w:asciiTheme="majorHAnsi" w:hAnsiTheme="majorHAnsi"/>
          <w:b/>
        </w:rPr>
        <w:t>S</w:t>
      </w:r>
    </w:p>
    <w:p w:rsidR="00271FD1" w:rsidRDefault="00271FD1" w:rsidP="00271FD1">
      <w:pPr>
        <w:spacing w:line="234" w:lineRule="auto"/>
        <w:rPr>
          <w:rFonts w:asciiTheme="majorHAnsi" w:hAnsiTheme="majorHAnsi"/>
          <w:b/>
          <w:sz w:val="20"/>
          <w:szCs w:val="20"/>
        </w:rPr>
      </w:pPr>
    </w:p>
    <w:p w:rsidR="008764F0" w:rsidRPr="00364509" w:rsidRDefault="00271FD1" w:rsidP="00140E3D">
      <w:pPr>
        <w:spacing w:line="234" w:lineRule="auto"/>
        <w:rPr>
          <w:sz w:val="16"/>
          <w:szCs w:val="16"/>
        </w:rPr>
      </w:pPr>
      <w:r>
        <w:rPr>
          <w:rFonts w:asciiTheme="majorHAnsi" w:hAnsiTheme="majorHAnsi"/>
          <w:b/>
          <w:sz w:val="20"/>
          <w:szCs w:val="20"/>
        </w:rPr>
        <w:t>Number of credits to satisfy the prerequisite requirement depends on the proficiency level of each individual student in the French language.</w:t>
      </w:r>
      <w:r>
        <w:rPr>
          <w:sz w:val="20"/>
          <w:szCs w:val="20"/>
        </w:rPr>
        <w:t xml:space="preserve"> </w:t>
      </w:r>
      <w:r w:rsidR="008764F0" w:rsidRPr="00D44703">
        <w:rPr>
          <w:sz w:val="20"/>
          <w:szCs w:val="20"/>
        </w:rPr>
        <w:t>Students wit</w:t>
      </w:r>
      <w:r>
        <w:rPr>
          <w:sz w:val="20"/>
          <w:szCs w:val="20"/>
        </w:rPr>
        <w:t>h more than one year of a French language in high school or students who are Heritage</w:t>
      </w:r>
      <w:r w:rsidR="004B3857">
        <w:rPr>
          <w:sz w:val="20"/>
          <w:szCs w:val="20"/>
        </w:rPr>
        <w:t>/Native</w:t>
      </w:r>
      <w:r>
        <w:rPr>
          <w:sz w:val="20"/>
          <w:szCs w:val="20"/>
        </w:rPr>
        <w:t xml:space="preserve"> speakers of French language may</w:t>
      </w:r>
      <w:r w:rsidR="008764F0" w:rsidRPr="00D44703">
        <w:rPr>
          <w:sz w:val="20"/>
          <w:szCs w:val="20"/>
        </w:rPr>
        <w:t xml:space="preserve"> enroll in a higher level course</w:t>
      </w:r>
      <w:r w:rsidR="004B3857">
        <w:rPr>
          <w:sz w:val="20"/>
          <w:szCs w:val="20"/>
        </w:rPr>
        <w:t xml:space="preserve">. For that all students need to take a Spanish Language Placement Test and </w:t>
      </w:r>
      <w:r w:rsidR="00292FD8">
        <w:rPr>
          <w:sz w:val="20"/>
          <w:szCs w:val="20"/>
        </w:rPr>
        <w:t xml:space="preserve">consult an </w:t>
      </w:r>
      <w:proofErr w:type="spellStart"/>
      <w:r w:rsidR="00292FD8">
        <w:rPr>
          <w:sz w:val="20"/>
          <w:szCs w:val="20"/>
        </w:rPr>
        <w:t>LLCL</w:t>
      </w:r>
      <w:proofErr w:type="spellEnd"/>
      <w:r w:rsidR="00292FD8" w:rsidRPr="00D44703">
        <w:rPr>
          <w:sz w:val="20"/>
          <w:szCs w:val="20"/>
        </w:rPr>
        <w:t xml:space="preserve"> advisor</w:t>
      </w:r>
      <w:r w:rsidR="00140E3D">
        <w:rPr>
          <w:sz w:val="20"/>
          <w:szCs w:val="20"/>
        </w:rPr>
        <w:t xml:space="preserve"> regarding their</w:t>
      </w:r>
      <w:r w:rsidR="00292FD8">
        <w:rPr>
          <w:sz w:val="20"/>
          <w:szCs w:val="20"/>
        </w:rPr>
        <w:t xml:space="preserve"> placement</w:t>
      </w:r>
      <w:r w:rsidR="008764F0" w:rsidRPr="00D44703">
        <w:rPr>
          <w:sz w:val="20"/>
          <w:szCs w:val="20"/>
        </w:rPr>
        <w:t xml:space="preserve">. </w:t>
      </w:r>
      <w:proofErr w:type="spellStart"/>
      <w:r w:rsidR="008764F0" w:rsidRPr="00D44703">
        <w:rPr>
          <w:sz w:val="20"/>
          <w:szCs w:val="20"/>
        </w:rPr>
        <w:t>CLEP</w:t>
      </w:r>
      <w:proofErr w:type="spellEnd"/>
      <w:r w:rsidR="008764F0" w:rsidRPr="00D44703">
        <w:rPr>
          <w:sz w:val="20"/>
          <w:szCs w:val="20"/>
        </w:rPr>
        <w:t xml:space="preserve"> exam credits</w:t>
      </w:r>
      <w:r w:rsidR="00292FD8">
        <w:rPr>
          <w:sz w:val="20"/>
          <w:szCs w:val="20"/>
        </w:rPr>
        <w:t xml:space="preserve"> can be used to satisfy requirements for </w:t>
      </w:r>
      <w:proofErr w:type="spellStart"/>
      <w:r w:rsidR="00292FD8">
        <w:rPr>
          <w:sz w:val="20"/>
          <w:szCs w:val="20"/>
        </w:rPr>
        <w:t>FRE</w:t>
      </w:r>
      <w:proofErr w:type="spellEnd"/>
      <w:r w:rsidR="00292FD8">
        <w:rPr>
          <w:sz w:val="20"/>
          <w:szCs w:val="20"/>
        </w:rPr>
        <w:t xml:space="preserve"> 1120 and </w:t>
      </w:r>
      <w:proofErr w:type="spellStart"/>
      <w:r w:rsidR="00292FD8">
        <w:rPr>
          <w:sz w:val="20"/>
          <w:szCs w:val="20"/>
        </w:rPr>
        <w:t>FRE</w:t>
      </w:r>
      <w:proofErr w:type="spellEnd"/>
      <w:r w:rsidR="00292FD8">
        <w:rPr>
          <w:sz w:val="20"/>
          <w:szCs w:val="20"/>
        </w:rPr>
        <w:t xml:space="preserve"> 1121</w:t>
      </w:r>
      <w:r w:rsidR="008764F0" w:rsidRPr="00D44703">
        <w:rPr>
          <w:sz w:val="20"/>
          <w:szCs w:val="20"/>
        </w:rPr>
        <w:t>.</w:t>
      </w:r>
      <w:r w:rsidR="00A33150">
        <w:rPr>
          <w:sz w:val="20"/>
          <w:szCs w:val="20"/>
        </w:rPr>
        <w:t xml:space="preserve"> </w:t>
      </w:r>
      <w:r w:rsidR="00140E3D">
        <w:rPr>
          <w:sz w:val="20"/>
          <w:szCs w:val="20"/>
        </w:rPr>
        <w:t xml:space="preserve"> </w:t>
      </w:r>
    </w:p>
    <w:p w:rsidR="00140E3D" w:rsidRPr="004B3857" w:rsidRDefault="00140E3D" w:rsidP="00271FD1">
      <w:pPr>
        <w:ind w:firstLine="720"/>
        <w:rPr>
          <w:sz w:val="16"/>
          <w:szCs w:val="16"/>
        </w:rPr>
      </w:pPr>
    </w:p>
    <w:p w:rsidR="00271FD1" w:rsidRPr="00985C05" w:rsidRDefault="00271FD1" w:rsidP="00271FD1">
      <w:pPr>
        <w:ind w:firstLine="720"/>
        <w:rPr>
          <w:sz w:val="20"/>
          <w:szCs w:val="20"/>
        </w:rPr>
      </w:pPr>
      <w:proofErr w:type="spellStart"/>
      <w:r w:rsidRPr="00985C05">
        <w:rPr>
          <w:sz w:val="20"/>
          <w:szCs w:val="20"/>
        </w:rPr>
        <w:t>FRE</w:t>
      </w:r>
      <w:proofErr w:type="spellEnd"/>
      <w:r w:rsidRPr="00985C05">
        <w:rPr>
          <w:sz w:val="20"/>
          <w:szCs w:val="20"/>
        </w:rPr>
        <w:t xml:space="preserve"> 1120</w:t>
      </w:r>
      <w:r w:rsidRPr="00985C05">
        <w:rPr>
          <w:sz w:val="20"/>
          <w:szCs w:val="20"/>
        </w:rPr>
        <w:tab/>
        <w:t>Beginning French Language and Culture I (4 credits)</w:t>
      </w:r>
    </w:p>
    <w:p w:rsidR="00271FD1" w:rsidRPr="00985C05" w:rsidRDefault="00271FD1" w:rsidP="00271FD1">
      <w:pPr>
        <w:ind w:firstLine="720"/>
        <w:rPr>
          <w:sz w:val="20"/>
          <w:szCs w:val="20"/>
        </w:rPr>
      </w:pPr>
      <w:proofErr w:type="spellStart"/>
      <w:r w:rsidRPr="00985C05">
        <w:rPr>
          <w:sz w:val="20"/>
          <w:szCs w:val="20"/>
        </w:rPr>
        <w:t>FRE</w:t>
      </w:r>
      <w:proofErr w:type="spellEnd"/>
      <w:r w:rsidRPr="00985C05">
        <w:rPr>
          <w:sz w:val="20"/>
          <w:szCs w:val="20"/>
        </w:rPr>
        <w:t xml:space="preserve"> 1121</w:t>
      </w:r>
      <w:r w:rsidRPr="00985C05">
        <w:rPr>
          <w:sz w:val="20"/>
          <w:szCs w:val="20"/>
        </w:rPr>
        <w:tab/>
        <w:t>Beginning French Language and Culture II (4 credits)</w:t>
      </w:r>
    </w:p>
    <w:p w:rsidR="00271FD1" w:rsidRPr="00985C05" w:rsidRDefault="00271FD1" w:rsidP="00271FD1">
      <w:pPr>
        <w:ind w:firstLine="720"/>
        <w:rPr>
          <w:sz w:val="20"/>
          <w:szCs w:val="20"/>
        </w:rPr>
      </w:pPr>
      <w:proofErr w:type="spellStart"/>
      <w:r w:rsidRPr="00985C05">
        <w:rPr>
          <w:sz w:val="20"/>
          <w:szCs w:val="20"/>
        </w:rPr>
        <w:t>FRE</w:t>
      </w:r>
      <w:proofErr w:type="spellEnd"/>
      <w:r w:rsidRPr="00985C05">
        <w:rPr>
          <w:sz w:val="20"/>
          <w:szCs w:val="20"/>
        </w:rPr>
        <w:t xml:space="preserve"> 2220</w:t>
      </w:r>
      <w:r w:rsidRPr="00985C05">
        <w:rPr>
          <w:sz w:val="20"/>
          <w:szCs w:val="20"/>
        </w:rPr>
        <w:tab/>
        <w:t>Intermediate French Language and Culture I (4 credits)</w:t>
      </w:r>
    </w:p>
    <w:p w:rsidR="00271FD1" w:rsidRDefault="00271FD1" w:rsidP="00271FD1">
      <w:pPr>
        <w:ind w:firstLine="720"/>
        <w:rPr>
          <w:sz w:val="20"/>
          <w:szCs w:val="20"/>
        </w:rPr>
      </w:pPr>
      <w:proofErr w:type="spellStart"/>
      <w:r w:rsidRPr="00985C05">
        <w:rPr>
          <w:sz w:val="20"/>
          <w:szCs w:val="20"/>
        </w:rPr>
        <w:t>FRE</w:t>
      </w:r>
      <w:proofErr w:type="spellEnd"/>
      <w:r w:rsidRPr="00985C05">
        <w:rPr>
          <w:sz w:val="20"/>
          <w:szCs w:val="20"/>
        </w:rPr>
        <w:t xml:space="preserve"> 2221</w:t>
      </w:r>
      <w:r w:rsidRPr="00985C05">
        <w:rPr>
          <w:sz w:val="20"/>
          <w:szCs w:val="20"/>
        </w:rPr>
        <w:tab/>
        <w:t>Intermediate French Language and Culture II (4 credits)</w:t>
      </w:r>
    </w:p>
    <w:p w:rsidR="00292FD8" w:rsidRDefault="00292FD8" w:rsidP="00292FD8">
      <w:pPr>
        <w:rPr>
          <w:sz w:val="20"/>
          <w:szCs w:val="20"/>
        </w:rPr>
      </w:pPr>
    </w:p>
    <w:p w:rsidR="00292FD8" w:rsidRPr="00985C05" w:rsidRDefault="004B3857" w:rsidP="00292FD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0" wp14:anchorId="1E9C4C37" wp14:editId="6D2493E6">
                <wp:simplePos x="0" y="0"/>
                <wp:positionH relativeFrom="page">
                  <wp:posOffset>882650</wp:posOffset>
                </wp:positionH>
                <wp:positionV relativeFrom="margin">
                  <wp:posOffset>5175250</wp:posOffset>
                </wp:positionV>
                <wp:extent cx="5367020" cy="1225550"/>
                <wp:effectExtent l="76200" t="76200" r="24130" b="12700"/>
                <wp:wrapTight wrapText="bothSides">
                  <wp:wrapPolygon edited="0">
                    <wp:start x="-307" y="-1343"/>
                    <wp:lineTo x="-307" y="19138"/>
                    <wp:lineTo x="-153" y="20145"/>
                    <wp:lineTo x="4140" y="21488"/>
                    <wp:lineTo x="4217" y="21488"/>
                    <wp:lineTo x="7360" y="21488"/>
                    <wp:lineTo x="7437" y="21488"/>
                    <wp:lineTo x="11500" y="20145"/>
                    <wp:lineTo x="14337" y="20145"/>
                    <wp:lineTo x="21620" y="16116"/>
                    <wp:lineTo x="21620" y="4029"/>
                    <wp:lineTo x="21467" y="-1007"/>
                    <wp:lineTo x="21467" y="-1343"/>
                    <wp:lineTo x="-307" y="-1343"/>
                  </wp:wrapPolygon>
                </wp:wrapTight>
                <wp:docPr id="1" name="AutoShap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67020" cy="1225550"/>
                        </a:xfrm>
                        <a:prstGeom prst="flowChartDocumen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F7880" w:rsidRDefault="00AF7880" w:rsidP="00861DE7">
                            <w:pPr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36</w:t>
                            </w:r>
                            <w:r w:rsidRPr="00D44703">
                              <w:rPr>
                                <w:sz w:val="20"/>
                                <w:szCs w:val="20"/>
                              </w:rPr>
                              <w:t xml:space="preserve"> credits</w:t>
                            </w:r>
                            <w:r w:rsidRPr="00D4470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D44703">
                              <w:rPr>
                                <w:sz w:val="20"/>
                                <w:szCs w:val="20"/>
                              </w:rPr>
                              <w:tab/>
                              <w:t>Intellectual Foundations Program</w:t>
                            </w:r>
                          </w:p>
                          <w:p w:rsidR="00AF7880" w:rsidRPr="00D44703" w:rsidRDefault="00AF7880" w:rsidP="00861DE7">
                            <w:pPr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0-16 credits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Foreign Language Prerequisites</w:t>
                            </w:r>
                            <w:r w:rsidRPr="00D4470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F7880" w:rsidRPr="00D44703" w:rsidRDefault="00AF7880" w:rsidP="00861DE7">
                            <w:pPr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31-48</w:t>
                            </w:r>
                            <w:r w:rsidRPr="00D44703">
                              <w:rPr>
                                <w:sz w:val="20"/>
                                <w:szCs w:val="20"/>
                              </w:rPr>
                              <w:t xml:space="preserve"> credits</w:t>
                            </w:r>
                            <w:r w:rsidRPr="00D4470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D44703">
                              <w:rPr>
                                <w:sz w:val="20"/>
                                <w:szCs w:val="20"/>
                              </w:rPr>
                              <w:tab/>
                              <w:t xml:space="preserve">Free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Electives</w:t>
                            </w:r>
                          </w:p>
                          <w:p w:rsidR="00AF7880" w:rsidRPr="00D44703" w:rsidRDefault="00AF7880" w:rsidP="00861DE7">
                            <w:pPr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36-37</w:t>
                            </w:r>
                            <w:r w:rsidRPr="00D44703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credits</w:t>
                            </w:r>
                            <w:r w:rsidRPr="00D4470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D4470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French Major</w:t>
                            </w:r>
                          </w:p>
                          <w:p w:rsidR="00AF7880" w:rsidRDefault="00AF7880" w:rsidP="00861DE7">
                            <w:pPr>
                              <w:ind w:firstLine="720"/>
                              <w:rPr>
                                <w:i/>
                                <w:iCs/>
                                <w:color w:val="7F7F7F" w:themeColor="background1" w:themeShade="7F"/>
                              </w:rPr>
                            </w:pPr>
                            <w:r w:rsidRPr="00D44703">
                              <w:rPr>
                                <w:b/>
                                <w:sz w:val="20"/>
                                <w:szCs w:val="20"/>
                              </w:rPr>
                              <w:t>120 CREDITS</w:t>
                            </w:r>
                            <w:r w:rsidRPr="00D44703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44703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>TOTAL</w:t>
                            </w:r>
                            <w:r w:rsidRPr="00D4470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4572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29" o:spid="_x0000_s1036" type="#_x0000_t114" style="position:absolute;margin-left:69.5pt;margin-top:407.5pt;width:422.6pt;height:96.5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" o:allowincell="f" o:allowoverlap="f" fillcolor="#95b3d7 [1940]" strokecolor="#95b3d7 [1940]" strokeweight="1pt">
                <v:fill color2="#dbe5f1 [660]" angle="135" focus="50%" type="gradient"/>
                <v:shadow on="t" color="#243f60 [1604]" opacity=".5" offset="-6pt,-6pt"/>
                <o:lock v:ext="edit" aspectratio="t"/>
                <v:textbox inset=",,36pt,18pt">
                  <w:txbxContent>
                    <w:p w:rsidR="00AF7880" w:rsidRDefault="00AF7880" w:rsidP="00861DE7">
                      <w:pPr>
                        <w:ind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36</w:t>
                      </w:r>
                      <w:r w:rsidRPr="00D44703">
                        <w:rPr>
                          <w:sz w:val="20"/>
                          <w:szCs w:val="20"/>
                        </w:rPr>
                        <w:t xml:space="preserve"> credits</w:t>
                      </w:r>
                      <w:r w:rsidRPr="00D44703">
                        <w:rPr>
                          <w:sz w:val="20"/>
                          <w:szCs w:val="20"/>
                        </w:rPr>
                        <w:tab/>
                      </w:r>
                      <w:r w:rsidRPr="00D44703">
                        <w:rPr>
                          <w:sz w:val="20"/>
                          <w:szCs w:val="20"/>
                        </w:rPr>
                        <w:tab/>
                        <w:t>Intellectual Foundations Program</w:t>
                      </w:r>
                    </w:p>
                    <w:p w:rsidR="00AF7880" w:rsidRPr="00D44703" w:rsidRDefault="00AF7880" w:rsidP="00861DE7">
                      <w:pPr>
                        <w:ind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0-16 credits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Foreign Language Prerequisites</w:t>
                      </w:r>
                      <w:r w:rsidRPr="00D44703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AF7880" w:rsidRPr="00D44703" w:rsidRDefault="00AF7880" w:rsidP="00861DE7">
                      <w:pPr>
                        <w:ind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31-48</w:t>
                      </w:r>
                      <w:r w:rsidRPr="00D44703">
                        <w:rPr>
                          <w:sz w:val="20"/>
                          <w:szCs w:val="20"/>
                        </w:rPr>
                        <w:t xml:space="preserve"> credits</w:t>
                      </w:r>
                      <w:r w:rsidRPr="00D44703">
                        <w:rPr>
                          <w:sz w:val="20"/>
                          <w:szCs w:val="20"/>
                        </w:rPr>
                        <w:tab/>
                      </w:r>
                      <w:r w:rsidRPr="00D44703">
                        <w:rPr>
                          <w:sz w:val="20"/>
                          <w:szCs w:val="20"/>
                        </w:rPr>
                        <w:tab/>
                        <w:t xml:space="preserve">Free </w:t>
                      </w:r>
                      <w:r>
                        <w:rPr>
                          <w:sz w:val="20"/>
                          <w:szCs w:val="20"/>
                        </w:rPr>
                        <w:t>Electives</w:t>
                      </w:r>
                    </w:p>
                    <w:p w:rsidR="00AF7880" w:rsidRPr="00D44703" w:rsidRDefault="00AF7880" w:rsidP="00861DE7">
                      <w:pPr>
                        <w:ind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36-37</w:t>
                      </w:r>
                      <w:r w:rsidRPr="00D44703">
                        <w:rPr>
                          <w:sz w:val="20"/>
                          <w:szCs w:val="20"/>
                          <w:u w:val="single"/>
                        </w:rPr>
                        <w:t xml:space="preserve"> credits</w:t>
                      </w:r>
                      <w:r w:rsidRPr="00D44703">
                        <w:rPr>
                          <w:sz w:val="20"/>
                          <w:szCs w:val="20"/>
                        </w:rPr>
                        <w:tab/>
                      </w:r>
                      <w:r w:rsidRPr="00D44703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>French Major</w:t>
                      </w:r>
                    </w:p>
                    <w:p w:rsidR="00AF7880" w:rsidRDefault="00AF7880" w:rsidP="00861DE7">
                      <w:pPr>
                        <w:ind w:firstLine="720"/>
                        <w:rPr>
                          <w:i/>
                          <w:iCs/>
                          <w:color w:val="7F7F7F" w:themeColor="background1" w:themeShade="7F"/>
                        </w:rPr>
                      </w:pPr>
                      <w:r w:rsidRPr="00D44703">
                        <w:rPr>
                          <w:b/>
                          <w:sz w:val="20"/>
                          <w:szCs w:val="20"/>
                        </w:rPr>
                        <w:t>120 CREDITS</w:t>
                      </w:r>
                      <w:r w:rsidRPr="00D44703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D44703">
                        <w:rPr>
                          <w:b/>
                          <w:sz w:val="20"/>
                          <w:szCs w:val="20"/>
                        </w:rPr>
                        <w:tab/>
                        <w:t>TOTAL</w:t>
                      </w:r>
                      <w:r w:rsidRPr="00D44703"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tight" anchorx="page" anchory="margin"/>
              </v:shape>
            </w:pict>
          </mc:Fallback>
        </mc:AlternateContent>
      </w:r>
    </w:p>
    <w:p w:rsidR="00292FD8" w:rsidRDefault="00292FD8" w:rsidP="00140E3D">
      <w:pPr>
        <w:rPr>
          <w:sz w:val="20"/>
          <w:szCs w:val="20"/>
        </w:rPr>
      </w:pPr>
    </w:p>
    <w:p w:rsidR="008764F0" w:rsidRPr="008764F0" w:rsidRDefault="008764F0" w:rsidP="008764F0">
      <w:pPr>
        <w:rPr>
          <w:sz w:val="20"/>
          <w:szCs w:val="20"/>
        </w:rPr>
      </w:pPr>
    </w:p>
    <w:p w:rsidR="00985C05" w:rsidRPr="00A80234" w:rsidRDefault="00985C05" w:rsidP="00985C05">
      <w:pPr>
        <w:spacing w:line="234" w:lineRule="auto"/>
        <w:rPr>
          <w:rFonts w:ascii="WP IconicSymbolsA" w:hAnsi="WP IconicSymbolsA"/>
          <w:sz w:val="16"/>
          <w:szCs w:val="16"/>
        </w:rPr>
      </w:pPr>
    </w:p>
    <w:p w:rsidR="00985C05" w:rsidRPr="00F26015" w:rsidRDefault="00985C05" w:rsidP="00985C05">
      <w:pPr>
        <w:spacing w:line="234" w:lineRule="auto"/>
        <w:rPr>
          <w:i/>
          <w:sz w:val="20"/>
          <w:szCs w:val="20"/>
        </w:rPr>
      </w:pPr>
      <w:r w:rsidRPr="00F26015">
        <w:rPr>
          <w:i/>
          <w:sz w:val="20"/>
          <w:szCs w:val="20"/>
        </w:rPr>
        <w:t>.</w:t>
      </w:r>
    </w:p>
    <w:p w:rsidR="00985C05" w:rsidRDefault="00985C05" w:rsidP="00985C05">
      <w:pPr>
        <w:rPr>
          <w:sz w:val="20"/>
          <w:szCs w:val="20"/>
        </w:rPr>
      </w:pPr>
    </w:p>
    <w:p w:rsidR="008764F0" w:rsidRDefault="008764F0" w:rsidP="00985C05">
      <w:pPr>
        <w:rPr>
          <w:sz w:val="16"/>
          <w:szCs w:val="16"/>
        </w:rPr>
      </w:pPr>
    </w:p>
    <w:p w:rsidR="008764F0" w:rsidRDefault="008764F0" w:rsidP="00985C05">
      <w:pPr>
        <w:rPr>
          <w:sz w:val="16"/>
          <w:szCs w:val="16"/>
        </w:rPr>
      </w:pPr>
    </w:p>
    <w:p w:rsidR="00985C05" w:rsidRDefault="00985C05" w:rsidP="00985C05">
      <w:pPr>
        <w:rPr>
          <w:sz w:val="20"/>
          <w:szCs w:val="20"/>
        </w:rPr>
      </w:pPr>
    </w:p>
    <w:p w:rsidR="00140E3D" w:rsidRDefault="00140E3D" w:rsidP="00292FD8">
      <w:pPr>
        <w:rPr>
          <w:b/>
          <w:sz w:val="20"/>
          <w:szCs w:val="20"/>
        </w:rPr>
      </w:pPr>
    </w:p>
    <w:p w:rsidR="007A02E9" w:rsidRDefault="007A02E9" w:rsidP="00292FD8">
      <w:pPr>
        <w:rPr>
          <w:b/>
          <w:sz w:val="20"/>
          <w:szCs w:val="20"/>
        </w:rPr>
      </w:pPr>
    </w:p>
    <w:p w:rsidR="00292FD8" w:rsidRPr="007A02E9" w:rsidRDefault="00292FD8" w:rsidP="00292FD8">
      <w:pPr>
        <w:rPr>
          <w:sz w:val="18"/>
          <w:szCs w:val="18"/>
        </w:rPr>
      </w:pPr>
      <w:r w:rsidRPr="007A02E9">
        <w:rPr>
          <w:b/>
          <w:sz w:val="18"/>
          <w:szCs w:val="18"/>
        </w:rPr>
        <w:t>French majors are advised through the Languages, Linguistics, and Comparative Literature Department and are strongly encouraged to work closely with the</w:t>
      </w:r>
      <w:r w:rsidR="00A33150" w:rsidRPr="007A02E9">
        <w:rPr>
          <w:b/>
          <w:sz w:val="18"/>
          <w:szCs w:val="18"/>
        </w:rPr>
        <w:t xml:space="preserve"> </w:t>
      </w:r>
      <w:proofErr w:type="spellStart"/>
      <w:r w:rsidR="00A33150" w:rsidRPr="007A02E9">
        <w:rPr>
          <w:b/>
          <w:sz w:val="18"/>
          <w:szCs w:val="18"/>
        </w:rPr>
        <w:t>LLCL</w:t>
      </w:r>
      <w:proofErr w:type="spellEnd"/>
      <w:r w:rsidR="00A33150" w:rsidRPr="007A02E9">
        <w:rPr>
          <w:b/>
          <w:sz w:val="18"/>
          <w:szCs w:val="18"/>
        </w:rPr>
        <w:t xml:space="preserve"> Advisor and F</w:t>
      </w:r>
      <w:r w:rsidRPr="007A02E9">
        <w:rPr>
          <w:b/>
          <w:sz w:val="18"/>
          <w:szCs w:val="18"/>
        </w:rPr>
        <w:t xml:space="preserve">aculty </w:t>
      </w:r>
      <w:r w:rsidR="00A33150" w:rsidRPr="007A02E9">
        <w:rPr>
          <w:b/>
          <w:sz w:val="18"/>
          <w:szCs w:val="18"/>
        </w:rPr>
        <w:t xml:space="preserve">Mentor </w:t>
      </w:r>
      <w:r w:rsidRPr="007A02E9">
        <w:rPr>
          <w:b/>
          <w:sz w:val="18"/>
          <w:szCs w:val="18"/>
        </w:rPr>
        <w:t>in that department when choosing major courses and electives.</w:t>
      </w:r>
      <w:r w:rsidR="00A33150" w:rsidRPr="007A02E9">
        <w:rPr>
          <w:sz w:val="18"/>
          <w:szCs w:val="18"/>
        </w:rPr>
        <w:t xml:space="preserve"> </w:t>
      </w:r>
      <w:r w:rsidR="00AF7880" w:rsidRPr="008F40C0">
        <w:rPr>
          <w:b/>
          <w:sz w:val="20"/>
          <w:szCs w:val="20"/>
        </w:rPr>
        <w:t xml:space="preserve">Students can benefit from choosing to complete </w:t>
      </w:r>
      <w:r w:rsidR="00AF7880">
        <w:rPr>
          <w:b/>
          <w:sz w:val="20"/>
          <w:szCs w:val="20"/>
        </w:rPr>
        <w:t>a second major or</w:t>
      </w:r>
      <w:r w:rsidR="00AF7880" w:rsidRPr="008F40C0">
        <w:rPr>
          <w:b/>
          <w:sz w:val="20"/>
          <w:szCs w:val="20"/>
        </w:rPr>
        <w:t xml:space="preserve"> minor in the Department of Languages, Linguistics and Comparative Literature Department</w:t>
      </w:r>
      <w:r w:rsidR="00AF7880">
        <w:rPr>
          <w:b/>
          <w:sz w:val="20"/>
          <w:szCs w:val="20"/>
        </w:rPr>
        <w:t xml:space="preserve"> to reach the 45 credits at 3000/4000 level and the total of 120 credits</w:t>
      </w:r>
      <w:r w:rsidR="00AF7880" w:rsidRPr="008F40C0">
        <w:rPr>
          <w:b/>
          <w:sz w:val="20"/>
          <w:szCs w:val="20"/>
        </w:rPr>
        <w:t>.</w:t>
      </w:r>
      <w:r w:rsidR="00AF7880">
        <w:rPr>
          <w:sz w:val="20"/>
          <w:szCs w:val="20"/>
        </w:rPr>
        <w:t xml:space="preserve"> </w:t>
      </w:r>
      <w:r w:rsidR="00AF7880" w:rsidRPr="00985C05">
        <w:rPr>
          <w:sz w:val="20"/>
          <w:szCs w:val="20"/>
        </w:rPr>
        <w:t xml:space="preserve">All course selections should be made in consultation with an advisor in the </w:t>
      </w:r>
      <w:r w:rsidR="00AF7880">
        <w:rPr>
          <w:sz w:val="20"/>
          <w:szCs w:val="20"/>
        </w:rPr>
        <w:t>Languages and Linguistics and Comparative Literature Department</w:t>
      </w:r>
      <w:r w:rsidR="00AF7880" w:rsidRPr="00985C05">
        <w:rPr>
          <w:sz w:val="20"/>
          <w:szCs w:val="20"/>
        </w:rPr>
        <w:t>.</w:t>
      </w:r>
      <w:r w:rsidR="00AF7880">
        <w:rPr>
          <w:b/>
          <w:sz w:val="20"/>
          <w:szCs w:val="20"/>
        </w:rPr>
        <w:t xml:space="preserve"> </w:t>
      </w:r>
      <w:r w:rsidR="00AF7880" w:rsidRPr="00985C05">
        <w:rPr>
          <w:sz w:val="20"/>
          <w:szCs w:val="20"/>
        </w:rPr>
        <w:t xml:space="preserve">Students must get a </w:t>
      </w:r>
      <w:r w:rsidR="00AF7880">
        <w:rPr>
          <w:sz w:val="20"/>
          <w:szCs w:val="20"/>
        </w:rPr>
        <w:t>“</w:t>
      </w:r>
      <w:r w:rsidR="00AF7880" w:rsidRPr="00985C05">
        <w:rPr>
          <w:sz w:val="20"/>
          <w:szCs w:val="20"/>
        </w:rPr>
        <w:t>C</w:t>
      </w:r>
      <w:r w:rsidR="00AF7880">
        <w:rPr>
          <w:sz w:val="20"/>
          <w:szCs w:val="20"/>
        </w:rPr>
        <w:t>”</w:t>
      </w:r>
      <w:r w:rsidR="00AF7880" w:rsidRPr="00985C05">
        <w:rPr>
          <w:sz w:val="20"/>
          <w:szCs w:val="20"/>
        </w:rPr>
        <w:t xml:space="preserve"> or above in their major courses.</w:t>
      </w:r>
      <w:r w:rsidR="00AF7880" w:rsidRPr="008F40C0">
        <w:rPr>
          <w:sz w:val="20"/>
          <w:szCs w:val="20"/>
        </w:rPr>
        <w:t xml:space="preserve"> No major course can be taken pass/fail.</w:t>
      </w:r>
      <w:r w:rsidR="00AF7880" w:rsidRPr="00362DAC">
        <w:rPr>
          <w:sz w:val="20"/>
          <w:szCs w:val="20"/>
        </w:rPr>
        <w:t xml:space="preserve">  </w:t>
      </w:r>
      <w:bookmarkStart w:id="0" w:name="_GoBack"/>
      <w:bookmarkEnd w:id="0"/>
      <w:r w:rsidR="007A02E9">
        <w:rPr>
          <w:sz w:val="18"/>
          <w:szCs w:val="18"/>
        </w:rPr>
        <w:t>All Incomplete/Non-Reported</w:t>
      </w:r>
      <w:r w:rsidR="009A1489">
        <w:rPr>
          <w:sz w:val="18"/>
          <w:szCs w:val="18"/>
        </w:rPr>
        <w:t xml:space="preserve"> grades must be resolved prior to graduation term.</w:t>
      </w:r>
    </w:p>
    <w:p w:rsidR="007A02E9" w:rsidRDefault="007A02E9" w:rsidP="007A02E9">
      <w:pPr>
        <w:widowControl/>
        <w:rPr>
          <w:b/>
          <w:bCs/>
          <w:sz w:val="18"/>
          <w:szCs w:val="18"/>
        </w:rPr>
      </w:pPr>
    </w:p>
    <w:p w:rsidR="00292FD8" w:rsidRDefault="00292FD8" w:rsidP="00292FD8">
      <w:pPr>
        <w:rPr>
          <w:sz w:val="20"/>
          <w:szCs w:val="20"/>
        </w:rPr>
      </w:pPr>
    </w:p>
    <w:p w:rsidR="00292FD8" w:rsidRPr="00303BEB" w:rsidRDefault="00292FD8" w:rsidP="00292FD8">
      <w:pPr>
        <w:rPr>
          <w:sz w:val="20"/>
          <w:szCs w:val="20"/>
        </w:rPr>
      </w:pPr>
      <w:r>
        <w:rPr>
          <w:sz w:val="20"/>
          <w:szCs w:val="20"/>
        </w:rPr>
        <w:t xml:space="preserve">Languages, Linguistics, and Comparative Literature </w:t>
      </w:r>
      <w:r w:rsidRPr="00303BEB">
        <w:rPr>
          <w:sz w:val="20"/>
          <w:szCs w:val="20"/>
        </w:rPr>
        <w:t>Department</w:t>
      </w:r>
      <w:r w:rsidR="00A33150">
        <w:rPr>
          <w:sz w:val="20"/>
          <w:szCs w:val="20"/>
        </w:rPr>
        <w:t xml:space="preserve"> – </w:t>
      </w:r>
      <w:proofErr w:type="spellStart"/>
      <w:r w:rsidR="00A33150">
        <w:rPr>
          <w:sz w:val="20"/>
          <w:szCs w:val="20"/>
        </w:rPr>
        <w:t>LLCL</w:t>
      </w:r>
      <w:proofErr w:type="spellEnd"/>
      <w:r>
        <w:rPr>
          <w:sz w:val="20"/>
          <w:szCs w:val="20"/>
        </w:rPr>
        <w:t xml:space="preserve"> Advisor</w:t>
      </w:r>
    </w:p>
    <w:p w:rsidR="00292FD8" w:rsidRPr="00303BEB" w:rsidRDefault="00292FD8" w:rsidP="00292FD8">
      <w:pPr>
        <w:rPr>
          <w:sz w:val="20"/>
          <w:szCs w:val="20"/>
        </w:rPr>
      </w:pPr>
      <w:r w:rsidRPr="00303BEB">
        <w:rPr>
          <w:sz w:val="20"/>
          <w:szCs w:val="20"/>
        </w:rPr>
        <w:t xml:space="preserve">Location: </w:t>
      </w:r>
      <w:r w:rsidR="00A33150">
        <w:rPr>
          <w:sz w:val="20"/>
          <w:szCs w:val="20"/>
        </w:rPr>
        <w:t>CU 232 (Culture and Society) Building 97, Second Floor</w:t>
      </w:r>
    </w:p>
    <w:p w:rsidR="00292FD8" w:rsidRPr="00303BEB" w:rsidRDefault="00292FD8" w:rsidP="00292FD8">
      <w:pPr>
        <w:rPr>
          <w:sz w:val="20"/>
          <w:szCs w:val="20"/>
        </w:rPr>
      </w:pPr>
      <w:r w:rsidRPr="00303BEB">
        <w:rPr>
          <w:sz w:val="20"/>
          <w:szCs w:val="20"/>
        </w:rPr>
        <w:t>Phone: (561) 297-</w:t>
      </w:r>
      <w:r>
        <w:rPr>
          <w:sz w:val="20"/>
          <w:szCs w:val="20"/>
        </w:rPr>
        <w:t>3860</w:t>
      </w:r>
    </w:p>
    <w:p w:rsidR="007A02E9" w:rsidRPr="007A02E9" w:rsidRDefault="00292FD8" w:rsidP="007A02E9">
      <w:pPr>
        <w:rPr>
          <w:sz w:val="20"/>
          <w:szCs w:val="20"/>
        </w:rPr>
      </w:pPr>
      <w:r w:rsidRPr="00303BEB">
        <w:rPr>
          <w:sz w:val="20"/>
          <w:szCs w:val="20"/>
        </w:rPr>
        <w:t xml:space="preserve">Website: </w:t>
      </w:r>
      <w:hyperlink r:id="rId9" w:history="1">
        <w:hyperlink r:id="rId10" w:history="1">
          <w:r w:rsidR="004B3857" w:rsidRPr="004B3857">
            <w:rPr>
              <w:rStyle w:val="Hyperlink"/>
              <w:sz w:val="20"/>
              <w:szCs w:val="20"/>
            </w:rPr>
            <w:t>http://wise.fau.edu/french/</w:t>
          </w:r>
        </w:hyperlink>
        <w:r w:rsidR="004B3857" w:rsidRPr="004B3857">
          <w:rPr>
            <w:rStyle w:val="Hyperlink"/>
            <w:sz w:val="20"/>
            <w:szCs w:val="20"/>
          </w:rPr>
          <w:t xml:space="preserve"> </w:t>
        </w:r>
      </w:hyperlink>
      <w:r w:rsidR="007A02E9">
        <w:rPr>
          <w:rFonts w:asciiTheme="majorHAnsi" w:hAnsiTheme="majorHAnsi"/>
          <w:b/>
        </w:rPr>
        <w:br w:type="page"/>
      </w:r>
    </w:p>
    <w:p w:rsidR="00140E3D" w:rsidRPr="00525AD9" w:rsidRDefault="00140E3D" w:rsidP="00140E3D">
      <w:pPr>
        <w:jc w:val="center"/>
        <w:rPr>
          <w:rFonts w:asciiTheme="majorHAnsi" w:hAnsiTheme="majorHAnsi"/>
          <w:b/>
        </w:rPr>
      </w:pPr>
      <w:r w:rsidRPr="00525AD9">
        <w:rPr>
          <w:rFonts w:asciiTheme="majorHAnsi" w:hAnsiTheme="majorHAnsi"/>
          <w:b/>
        </w:rPr>
        <w:lastRenderedPageBreak/>
        <w:t>TEACHING OPTION</w:t>
      </w:r>
    </w:p>
    <w:p w:rsidR="00D4420F" w:rsidRDefault="00D4420F" w:rsidP="00D4420F">
      <w:pPr>
        <w:rPr>
          <w:sz w:val="20"/>
          <w:szCs w:val="20"/>
        </w:rPr>
      </w:pPr>
    </w:p>
    <w:p w:rsidR="00140E3D" w:rsidRPr="00D4420F" w:rsidRDefault="00D4420F" w:rsidP="00D4420F">
      <w:pPr>
        <w:rPr>
          <w:sz w:val="10"/>
          <w:szCs w:val="10"/>
        </w:rPr>
      </w:pPr>
      <w:r>
        <w:rPr>
          <w:sz w:val="20"/>
          <w:szCs w:val="20"/>
        </w:rPr>
        <w:t xml:space="preserve">Completion of 30 </w:t>
      </w:r>
      <w:r w:rsidR="00140E3D" w:rsidRPr="00985C05">
        <w:rPr>
          <w:sz w:val="20"/>
          <w:szCs w:val="20"/>
        </w:rPr>
        <w:t xml:space="preserve">+ additional credits </w:t>
      </w:r>
      <w:r>
        <w:rPr>
          <w:sz w:val="20"/>
          <w:szCs w:val="20"/>
        </w:rPr>
        <w:t xml:space="preserve">of Professional Education component courses offered in the College of Education. </w:t>
      </w:r>
      <w:r w:rsidR="00140E3D" w:rsidRPr="00985C05">
        <w:rPr>
          <w:sz w:val="20"/>
          <w:szCs w:val="20"/>
        </w:rPr>
        <w:t>Education courses count as Electives</w:t>
      </w:r>
    </w:p>
    <w:p w:rsidR="00140E3D" w:rsidRPr="00985C05" w:rsidRDefault="00140E3D" w:rsidP="00140E3D">
      <w:pPr>
        <w:rPr>
          <w:sz w:val="20"/>
          <w:szCs w:val="20"/>
        </w:rPr>
      </w:pPr>
    </w:p>
    <w:p w:rsidR="00140E3D" w:rsidRPr="00985C05" w:rsidRDefault="00140E3D" w:rsidP="00140E3D">
      <w:pPr>
        <w:rPr>
          <w:sz w:val="20"/>
          <w:szCs w:val="20"/>
        </w:rPr>
      </w:pPr>
      <w:r w:rsidRPr="00525AD9">
        <w:rPr>
          <w:b/>
          <w:sz w:val="20"/>
          <w:szCs w:val="20"/>
        </w:rPr>
        <w:t>NOTE:</w:t>
      </w:r>
      <w:r w:rsidRPr="00985C05">
        <w:rPr>
          <w:sz w:val="20"/>
          <w:szCs w:val="20"/>
        </w:rPr>
        <w:t xml:space="preserve"> </w:t>
      </w:r>
      <w:r w:rsidRPr="00525AD9">
        <w:rPr>
          <w:i/>
          <w:sz w:val="20"/>
          <w:szCs w:val="20"/>
        </w:rPr>
        <w:t>To qualify</w:t>
      </w:r>
      <w:r>
        <w:rPr>
          <w:i/>
          <w:sz w:val="20"/>
          <w:szCs w:val="20"/>
        </w:rPr>
        <w:t xml:space="preserve"> for a</w:t>
      </w:r>
      <w:r w:rsidRPr="00525AD9">
        <w:rPr>
          <w:i/>
          <w:sz w:val="20"/>
          <w:szCs w:val="20"/>
        </w:rPr>
        <w:t xml:space="preserve"> </w:t>
      </w:r>
      <w:r w:rsidR="00D4420F">
        <w:rPr>
          <w:i/>
          <w:sz w:val="20"/>
          <w:szCs w:val="20"/>
        </w:rPr>
        <w:t xml:space="preserve">Secondary </w:t>
      </w:r>
      <w:r w:rsidRPr="00525AD9">
        <w:rPr>
          <w:i/>
          <w:sz w:val="20"/>
          <w:szCs w:val="20"/>
        </w:rPr>
        <w:t>Teachers Certification</w:t>
      </w:r>
      <w:r w:rsidR="00B96AF9">
        <w:rPr>
          <w:i/>
          <w:sz w:val="20"/>
          <w:szCs w:val="20"/>
        </w:rPr>
        <w:t xml:space="preserve"> Program</w:t>
      </w:r>
      <w:r w:rsidRPr="00525AD9">
        <w:rPr>
          <w:i/>
          <w:sz w:val="20"/>
          <w:szCs w:val="20"/>
        </w:rPr>
        <w:t xml:space="preserve"> in French</w:t>
      </w:r>
      <w:r w:rsidR="00D4420F">
        <w:rPr>
          <w:i/>
          <w:sz w:val="20"/>
          <w:szCs w:val="20"/>
        </w:rPr>
        <w:t xml:space="preserve"> (K-12)</w:t>
      </w:r>
      <w:r w:rsidRPr="00525AD9">
        <w:rPr>
          <w:i/>
          <w:sz w:val="20"/>
          <w:szCs w:val="20"/>
        </w:rPr>
        <w:t>, students must do the following:</w:t>
      </w:r>
    </w:p>
    <w:p w:rsidR="00140E3D" w:rsidRDefault="00140E3D" w:rsidP="00B96AF9">
      <w:pPr>
        <w:pStyle w:val="ListParagraph"/>
        <w:ind w:left="1080"/>
        <w:rPr>
          <w:sz w:val="20"/>
          <w:szCs w:val="20"/>
        </w:rPr>
      </w:pPr>
      <w:r w:rsidRPr="00525AD9">
        <w:rPr>
          <w:sz w:val="20"/>
          <w:szCs w:val="20"/>
        </w:rPr>
        <w:t>Make a formal application to program of Secondary Education, College of Education</w:t>
      </w:r>
    </w:p>
    <w:p w:rsidR="00030A03" w:rsidRDefault="00030A03" w:rsidP="00030A03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Admission Requirements</w:t>
      </w:r>
    </w:p>
    <w:p w:rsidR="00030A03" w:rsidRDefault="00030A03" w:rsidP="00030A03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030A03">
        <w:rPr>
          <w:sz w:val="20"/>
          <w:szCs w:val="20"/>
        </w:rPr>
        <w:t>Completion of 60 hours</w:t>
      </w:r>
    </w:p>
    <w:p w:rsidR="00D4420F" w:rsidRDefault="00D4420F" w:rsidP="00030A03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Enrollment in </w:t>
      </w:r>
      <w:r w:rsidRPr="00525AD9">
        <w:rPr>
          <w:sz w:val="20"/>
          <w:szCs w:val="20"/>
        </w:rPr>
        <w:t>a BA in French</w:t>
      </w:r>
    </w:p>
    <w:p w:rsidR="00030A03" w:rsidRDefault="00D4420F" w:rsidP="00030A03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D4420F">
        <w:rPr>
          <w:color w:val="222222"/>
          <w:sz w:val="20"/>
          <w:szCs w:val="20"/>
        </w:rPr>
        <w:t xml:space="preserve">A minimum </w:t>
      </w:r>
      <w:r w:rsidR="00B96AF9">
        <w:rPr>
          <w:sz w:val="20"/>
          <w:szCs w:val="20"/>
        </w:rPr>
        <w:t>o</w:t>
      </w:r>
      <w:r w:rsidRPr="00030A03">
        <w:rPr>
          <w:sz w:val="20"/>
          <w:szCs w:val="20"/>
        </w:rPr>
        <w:t>verall c</w:t>
      </w:r>
      <w:r>
        <w:rPr>
          <w:sz w:val="20"/>
          <w:szCs w:val="20"/>
        </w:rPr>
        <w:t xml:space="preserve">umulative </w:t>
      </w:r>
      <w:r w:rsidRPr="00D4420F">
        <w:rPr>
          <w:color w:val="222222"/>
          <w:sz w:val="20"/>
          <w:szCs w:val="20"/>
        </w:rPr>
        <w:t>GPA of 2.5 on a 4.0 scale on the general education component of undergraduate studies</w:t>
      </w:r>
    </w:p>
    <w:p w:rsidR="00030A03" w:rsidRPr="00D4420F" w:rsidRDefault="00FA19A9" w:rsidP="00D4420F">
      <w:pPr>
        <w:widowControl/>
        <w:numPr>
          <w:ilvl w:val="0"/>
          <w:numId w:val="13"/>
        </w:numPr>
        <w:autoSpaceDE/>
        <w:autoSpaceDN/>
        <w:adjustRightInd/>
        <w:ind w:right="75"/>
        <w:textAlignment w:val="baseline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P</w:t>
      </w:r>
      <w:r w:rsidR="00D4420F" w:rsidRPr="00D4420F">
        <w:rPr>
          <w:color w:val="222222"/>
          <w:sz w:val="20"/>
          <w:szCs w:val="20"/>
        </w:rPr>
        <w:t>assing scores on all sections of the General Knowledge Test</w:t>
      </w:r>
      <w:r w:rsidR="00030A03" w:rsidRPr="00D4420F">
        <w:rPr>
          <w:rStyle w:val="apple-style-span"/>
          <w:color w:val="222222"/>
          <w:sz w:val="20"/>
          <w:szCs w:val="20"/>
        </w:rPr>
        <w:t xml:space="preserve"> (</w:t>
      </w:r>
      <w:proofErr w:type="spellStart"/>
      <w:r w:rsidR="00030A03" w:rsidRPr="00D4420F">
        <w:rPr>
          <w:rStyle w:val="apple-style-span"/>
          <w:color w:val="222222"/>
          <w:sz w:val="20"/>
          <w:szCs w:val="20"/>
        </w:rPr>
        <w:t>GK</w:t>
      </w:r>
      <w:proofErr w:type="spellEnd"/>
      <w:r w:rsidR="00030A03" w:rsidRPr="00D4420F">
        <w:rPr>
          <w:rStyle w:val="apple-style-span"/>
          <w:color w:val="222222"/>
          <w:sz w:val="20"/>
          <w:szCs w:val="20"/>
        </w:rPr>
        <w:t>) portion of the Florida Teacher Certification Exam (</w:t>
      </w:r>
      <w:proofErr w:type="spellStart"/>
      <w:r w:rsidR="00030A03" w:rsidRPr="00D4420F">
        <w:rPr>
          <w:rStyle w:val="apple-style-span"/>
          <w:color w:val="222222"/>
          <w:sz w:val="20"/>
          <w:szCs w:val="20"/>
        </w:rPr>
        <w:t>FTCE</w:t>
      </w:r>
      <w:proofErr w:type="spellEnd"/>
      <w:r w:rsidR="00030A03" w:rsidRPr="00D4420F">
        <w:rPr>
          <w:rStyle w:val="apple-style-span"/>
          <w:color w:val="222222"/>
          <w:sz w:val="20"/>
          <w:szCs w:val="20"/>
        </w:rPr>
        <w:t>)</w:t>
      </w:r>
    </w:p>
    <w:p w:rsidR="00140E3D" w:rsidRPr="00985C05" w:rsidRDefault="00140E3D" w:rsidP="00140E3D">
      <w:pPr>
        <w:rPr>
          <w:sz w:val="20"/>
          <w:szCs w:val="20"/>
        </w:rPr>
      </w:pPr>
    </w:p>
    <w:p w:rsidR="00473CCD" w:rsidRPr="00985C05" w:rsidRDefault="00140E3D" w:rsidP="009A1489">
      <w:pPr>
        <w:spacing w:line="234" w:lineRule="auto"/>
        <w:rPr>
          <w:sz w:val="20"/>
          <w:szCs w:val="20"/>
        </w:rPr>
      </w:pPr>
      <w:r w:rsidRPr="00985C05">
        <w:rPr>
          <w:sz w:val="20"/>
          <w:szCs w:val="20"/>
        </w:rPr>
        <w:t>FOR ADDITIONAL REQUIREMENTS, see THE COLLEGE OF EDUCATION, DEPARTMENT</w:t>
      </w:r>
      <w:r w:rsidR="00030A03">
        <w:rPr>
          <w:sz w:val="20"/>
          <w:szCs w:val="20"/>
        </w:rPr>
        <w:t xml:space="preserve"> OF TEACHING AND LEARNING</w:t>
      </w:r>
      <w:r w:rsidRPr="00985C05">
        <w:rPr>
          <w:sz w:val="20"/>
          <w:szCs w:val="20"/>
        </w:rPr>
        <w:t>.</w:t>
      </w:r>
    </w:p>
    <w:sectPr w:rsidR="00473CCD" w:rsidRPr="00985C05" w:rsidSect="000846B2">
      <w:footerReference w:type="default" r:id="rId11"/>
      <w:pgSz w:w="12240" w:h="15840" w:code="1"/>
      <w:pgMar w:top="720" w:right="720" w:bottom="720" w:left="72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880" w:rsidRDefault="00AF7880">
      <w:r>
        <w:separator/>
      </w:r>
    </w:p>
  </w:endnote>
  <w:endnote w:type="continuationSeparator" w:id="0">
    <w:p w:rsidR="00AF7880" w:rsidRDefault="00AF7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P IconicSymbolsA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880" w:rsidRPr="0052576B" w:rsidRDefault="00AF7880" w:rsidP="005E20C2">
    <w:pPr>
      <w:pStyle w:val="Footer"/>
      <w:jc w:val="right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Freshman Academic Advising Services</w:t>
    </w:r>
    <w:r w:rsidRPr="00AF0789">
      <w:rPr>
        <w:rFonts w:ascii="Arial" w:hAnsi="Arial" w:cs="Arial"/>
        <w:b/>
        <w:sz w:val="16"/>
        <w:szCs w:val="16"/>
      </w:rPr>
      <w:ptab w:relativeTo="margin" w:alignment="center" w:leader="none"/>
    </w:r>
    <w:r w:rsidRPr="00AF0789">
      <w:rPr>
        <w:rFonts w:ascii="Arial" w:hAnsi="Arial" w:cs="Arial"/>
        <w:b/>
        <w:sz w:val="16"/>
        <w:szCs w:val="16"/>
      </w:rPr>
      <w:ptab w:relativeTo="margin" w:alignment="right" w:leader="none"/>
    </w:r>
    <w:r w:rsidRPr="00372AA3">
      <w:rPr>
        <w:rFonts w:ascii="Arial" w:hAnsi="Arial" w:cs="Arial"/>
        <w:b/>
        <w:color w:val="7F7F7F" w:themeColor="background1" w:themeShade="7F"/>
        <w:spacing w:val="60"/>
        <w:sz w:val="16"/>
        <w:szCs w:val="16"/>
      </w:rPr>
      <w:t>Page</w:t>
    </w:r>
    <w:r w:rsidRPr="00372AA3">
      <w:rPr>
        <w:rFonts w:ascii="Arial" w:hAnsi="Arial" w:cs="Arial"/>
        <w:b/>
        <w:sz w:val="16"/>
        <w:szCs w:val="16"/>
      </w:rPr>
      <w:t xml:space="preserve"> | </w:t>
    </w:r>
    <w:r w:rsidRPr="00372AA3">
      <w:rPr>
        <w:rFonts w:ascii="Arial" w:hAnsi="Arial" w:cs="Arial"/>
        <w:b/>
        <w:sz w:val="16"/>
        <w:szCs w:val="16"/>
      </w:rPr>
      <w:fldChar w:fldCharType="begin"/>
    </w:r>
    <w:r w:rsidRPr="00372AA3">
      <w:rPr>
        <w:rFonts w:ascii="Arial" w:hAnsi="Arial" w:cs="Arial"/>
        <w:b/>
        <w:sz w:val="16"/>
        <w:szCs w:val="16"/>
      </w:rPr>
      <w:instrText xml:space="preserve"> PAGE   \* MERGEFORMAT </w:instrText>
    </w:r>
    <w:r w:rsidRPr="00372AA3">
      <w:rPr>
        <w:rFonts w:ascii="Arial" w:hAnsi="Arial" w:cs="Arial"/>
        <w:b/>
        <w:sz w:val="16"/>
        <w:szCs w:val="16"/>
      </w:rPr>
      <w:fldChar w:fldCharType="separate"/>
    </w:r>
    <w:r>
      <w:rPr>
        <w:rFonts w:ascii="Arial" w:hAnsi="Arial" w:cs="Arial"/>
        <w:b/>
        <w:noProof/>
        <w:sz w:val="16"/>
        <w:szCs w:val="16"/>
      </w:rPr>
      <w:t>1</w:t>
    </w:r>
    <w:r w:rsidRPr="00372AA3">
      <w:rPr>
        <w:rFonts w:ascii="Arial" w:hAnsi="Arial" w:cs="Arial"/>
        <w:b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880" w:rsidRPr="0052576B" w:rsidRDefault="00AF7880" w:rsidP="005E20C2">
    <w:pPr>
      <w:pStyle w:val="Footer"/>
      <w:jc w:val="right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Freshman Academic Advising Services</w:t>
    </w:r>
    <w:r w:rsidRPr="00AF0789">
      <w:rPr>
        <w:rFonts w:ascii="Arial" w:hAnsi="Arial" w:cs="Arial"/>
        <w:b/>
        <w:sz w:val="16"/>
        <w:szCs w:val="16"/>
      </w:rPr>
      <w:ptab w:relativeTo="margin" w:alignment="center" w:leader="none"/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 xml:space="preserve"> DATE \@ "MMMM d, yyyy" </w:instrText>
    </w:r>
    <w:r>
      <w:rPr>
        <w:rFonts w:ascii="Arial" w:hAnsi="Arial" w:cs="Arial"/>
        <w:b/>
        <w:sz w:val="16"/>
        <w:szCs w:val="16"/>
      </w:rPr>
      <w:fldChar w:fldCharType="separate"/>
    </w:r>
    <w:r>
      <w:rPr>
        <w:rFonts w:ascii="Arial" w:hAnsi="Arial" w:cs="Arial"/>
        <w:b/>
        <w:noProof/>
        <w:sz w:val="16"/>
        <w:szCs w:val="16"/>
      </w:rPr>
      <w:t>June 5, 2012</w:t>
    </w:r>
    <w:r>
      <w:rPr>
        <w:rFonts w:ascii="Arial" w:hAnsi="Arial" w:cs="Arial"/>
        <w:b/>
        <w:sz w:val="16"/>
        <w:szCs w:val="16"/>
      </w:rPr>
      <w:fldChar w:fldCharType="end"/>
    </w:r>
    <w:r w:rsidRPr="00AF0789">
      <w:rPr>
        <w:rFonts w:ascii="Arial" w:hAnsi="Arial" w:cs="Arial"/>
        <w:b/>
        <w:sz w:val="16"/>
        <w:szCs w:val="16"/>
      </w:rPr>
      <w:ptab w:relativeTo="margin" w:alignment="right" w:leader="none"/>
    </w:r>
    <w:r w:rsidRPr="00372AA3">
      <w:rPr>
        <w:rFonts w:ascii="Arial" w:hAnsi="Arial" w:cs="Arial"/>
        <w:b/>
        <w:color w:val="7F7F7F" w:themeColor="background1" w:themeShade="7F"/>
        <w:spacing w:val="60"/>
        <w:sz w:val="16"/>
        <w:szCs w:val="16"/>
      </w:rPr>
      <w:t>Page</w:t>
    </w:r>
    <w:r w:rsidRPr="00372AA3">
      <w:rPr>
        <w:rFonts w:ascii="Arial" w:hAnsi="Arial" w:cs="Arial"/>
        <w:b/>
        <w:sz w:val="16"/>
        <w:szCs w:val="16"/>
      </w:rPr>
      <w:t xml:space="preserve"> | </w:t>
    </w:r>
    <w:r w:rsidRPr="00372AA3">
      <w:rPr>
        <w:rFonts w:ascii="Arial" w:hAnsi="Arial" w:cs="Arial"/>
        <w:b/>
        <w:sz w:val="16"/>
        <w:szCs w:val="16"/>
      </w:rPr>
      <w:fldChar w:fldCharType="begin"/>
    </w:r>
    <w:r w:rsidRPr="00372AA3">
      <w:rPr>
        <w:rFonts w:ascii="Arial" w:hAnsi="Arial" w:cs="Arial"/>
        <w:b/>
        <w:sz w:val="16"/>
        <w:szCs w:val="16"/>
      </w:rPr>
      <w:instrText xml:space="preserve"> PAGE   \* MERGEFORMAT </w:instrText>
    </w:r>
    <w:r w:rsidRPr="00372AA3">
      <w:rPr>
        <w:rFonts w:ascii="Arial" w:hAnsi="Arial" w:cs="Arial"/>
        <w:b/>
        <w:sz w:val="16"/>
        <w:szCs w:val="16"/>
      </w:rPr>
      <w:fldChar w:fldCharType="separate"/>
    </w:r>
    <w:r>
      <w:rPr>
        <w:rFonts w:ascii="Arial" w:hAnsi="Arial" w:cs="Arial"/>
        <w:b/>
        <w:noProof/>
        <w:sz w:val="16"/>
        <w:szCs w:val="16"/>
      </w:rPr>
      <w:t>2</w:t>
    </w:r>
    <w:r w:rsidRPr="00372AA3"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880" w:rsidRDefault="00AF7880">
      <w:r>
        <w:separator/>
      </w:r>
    </w:p>
  </w:footnote>
  <w:footnote w:type="continuationSeparator" w:id="0">
    <w:p w:rsidR="00AF7880" w:rsidRDefault="00AF7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4DC3"/>
    <w:multiLevelType w:val="multilevel"/>
    <w:tmpl w:val="D0B6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FA6F8B"/>
    <w:multiLevelType w:val="hybridMultilevel"/>
    <w:tmpl w:val="1A50F53A"/>
    <w:lvl w:ilvl="0" w:tplc="9FC005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93CD8"/>
    <w:multiLevelType w:val="hybridMultilevel"/>
    <w:tmpl w:val="B7606DC2"/>
    <w:lvl w:ilvl="0" w:tplc="5B8C95F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C064D"/>
    <w:multiLevelType w:val="hybridMultilevel"/>
    <w:tmpl w:val="22C43CC6"/>
    <w:lvl w:ilvl="0" w:tplc="C60A1EB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331FE2"/>
    <w:multiLevelType w:val="hybridMultilevel"/>
    <w:tmpl w:val="B8DA34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8DB46EA"/>
    <w:multiLevelType w:val="hybridMultilevel"/>
    <w:tmpl w:val="81B2EBC0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1E3194"/>
    <w:multiLevelType w:val="hybridMultilevel"/>
    <w:tmpl w:val="7BB2BE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54049"/>
    <w:multiLevelType w:val="hybridMultilevel"/>
    <w:tmpl w:val="051C6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0BA357F"/>
    <w:multiLevelType w:val="hybridMultilevel"/>
    <w:tmpl w:val="28A49012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F40C02"/>
    <w:multiLevelType w:val="hybridMultilevel"/>
    <w:tmpl w:val="C1489888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22F6A41"/>
    <w:multiLevelType w:val="hybridMultilevel"/>
    <w:tmpl w:val="0B9A782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464654"/>
    <w:multiLevelType w:val="multilevel"/>
    <w:tmpl w:val="A652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495061"/>
    <w:multiLevelType w:val="hybridMultilevel"/>
    <w:tmpl w:val="34DC220C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C71958"/>
    <w:multiLevelType w:val="hybridMultilevel"/>
    <w:tmpl w:val="0A744B4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3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12"/>
  </w:num>
  <w:num w:numId="10">
    <w:abstractNumId w:val="2"/>
  </w:num>
  <w:num w:numId="11">
    <w:abstractNumId w:val="1"/>
  </w:num>
  <w:num w:numId="12">
    <w:abstractNumId w:val="7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8E8"/>
    <w:rsid w:val="00004DB7"/>
    <w:rsid w:val="00004F61"/>
    <w:rsid w:val="000064CB"/>
    <w:rsid w:val="00007428"/>
    <w:rsid w:val="00016DB2"/>
    <w:rsid w:val="00023B35"/>
    <w:rsid w:val="00026D1D"/>
    <w:rsid w:val="00030A03"/>
    <w:rsid w:val="00033B8C"/>
    <w:rsid w:val="00042A70"/>
    <w:rsid w:val="00047FB5"/>
    <w:rsid w:val="00050828"/>
    <w:rsid w:val="000521F2"/>
    <w:rsid w:val="0005484A"/>
    <w:rsid w:val="000569E0"/>
    <w:rsid w:val="00062A6B"/>
    <w:rsid w:val="00063FA4"/>
    <w:rsid w:val="00066ACA"/>
    <w:rsid w:val="00067152"/>
    <w:rsid w:val="00067344"/>
    <w:rsid w:val="0007306B"/>
    <w:rsid w:val="00077AA8"/>
    <w:rsid w:val="00080757"/>
    <w:rsid w:val="000846B2"/>
    <w:rsid w:val="000A04C1"/>
    <w:rsid w:val="000A2B22"/>
    <w:rsid w:val="000A2D41"/>
    <w:rsid w:val="000B66DA"/>
    <w:rsid w:val="000B6D75"/>
    <w:rsid w:val="000C5BE1"/>
    <w:rsid w:val="000D19C1"/>
    <w:rsid w:val="000D5388"/>
    <w:rsid w:val="000D6886"/>
    <w:rsid w:val="000E030B"/>
    <w:rsid w:val="000E0ADB"/>
    <w:rsid w:val="000E2EA4"/>
    <w:rsid w:val="000E377F"/>
    <w:rsid w:val="000E39FB"/>
    <w:rsid w:val="000E4135"/>
    <w:rsid w:val="000F2195"/>
    <w:rsid w:val="000F3954"/>
    <w:rsid w:val="000F4BCC"/>
    <w:rsid w:val="0011042A"/>
    <w:rsid w:val="001107B6"/>
    <w:rsid w:val="00114A14"/>
    <w:rsid w:val="0011574A"/>
    <w:rsid w:val="001165C0"/>
    <w:rsid w:val="0012075D"/>
    <w:rsid w:val="00121119"/>
    <w:rsid w:val="0012149F"/>
    <w:rsid w:val="0013638C"/>
    <w:rsid w:val="00140E3D"/>
    <w:rsid w:val="0014118A"/>
    <w:rsid w:val="00145A40"/>
    <w:rsid w:val="00145AE4"/>
    <w:rsid w:val="001500E1"/>
    <w:rsid w:val="00161442"/>
    <w:rsid w:val="00166EC4"/>
    <w:rsid w:val="00171841"/>
    <w:rsid w:val="00173DA7"/>
    <w:rsid w:val="00183810"/>
    <w:rsid w:val="00184213"/>
    <w:rsid w:val="0018725D"/>
    <w:rsid w:val="0019642C"/>
    <w:rsid w:val="001A0372"/>
    <w:rsid w:val="001A68FB"/>
    <w:rsid w:val="001B4851"/>
    <w:rsid w:val="001C1D41"/>
    <w:rsid w:val="001C2636"/>
    <w:rsid w:val="001C4381"/>
    <w:rsid w:val="001C74BF"/>
    <w:rsid w:val="001D1CBC"/>
    <w:rsid w:val="001F4075"/>
    <w:rsid w:val="001F4238"/>
    <w:rsid w:val="001F5411"/>
    <w:rsid w:val="001F5FA5"/>
    <w:rsid w:val="00205259"/>
    <w:rsid w:val="00206CB4"/>
    <w:rsid w:val="00212F5D"/>
    <w:rsid w:val="00214EB1"/>
    <w:rsid w:val="00217FAD"/>
    <w:rsid w:val="00224C72"/>
    <w:rsid w:val="00224CDC"/>
    <w:rsid w:val="002257C6"/>
    <w:rsid w:val="002259E6"/>
    <w:rsid w:val="00226205"/>
    <w:rsid w:val="0023238E"/>
    <w:rsid w:val="00232C77"/>
    <w:rsid w:val="00232F3C"/>
    <w:rsid w:val="00233338"/>
    <w:rsid w:val="00245D15"/>
    <w:rsid w:val="002529D6"/>
    <w:rsid w:val="00260C6E"/>
    <w:rsid w:val="00261AF9"/>
    <w:rsid w:val="002642C3"/>
    <w:rsid w:val="00271FD1"/>
    <w:rsid w:val="0027760E"/>
    <w:rsid w:val="00290A1A"/>
    <w:rsid w:val="00292FD8"/>
    <w:rsid w:val="00296F69"/>
    <w:rsid w:val="002A5807"/>
    <w:rsid w:val="002A7AAD"/>
    <w:rsid w:val="002B022F"/>
    <w:rsid w:val="002B6556"/>
    <w:rsid w:val="002C075F"/>
    <w:rsid w:val="002C079B"/>
    <w:rsid w:val="002C2D32"/>
    <w:rsid w:val="002D2833"/>
    <w:rsid w:val="002D53D9"/>
    <w:rsid w:val="002E4443"/>
    <w:rsid w:val="002E653D"/>
    <w:rsid w:val="002F18FF"/>
    <w:rsid w:val="002F2958"/>
    <w:rsid w:val="002F5770"/>
    <w:rsid w:val="002F696B"/>
    <w:rsid w:val="002F6C2D"/>
    <w:rsid w:val="0030032B"/>
    <w:rsid w:val="00302DD4"/>
    <w:rsid w:val="00312B03"/>
    <w:rsid w:val="0032410D"/>
    <w:rsid w:val="00324181"/>
    <w:rsid w:val="003271A4"/>
    <w:rsid w:val="00332DA1"/>
    <w:rsid w:val="00333CAD"/>
    <w:rsid w:val="00334D6C"/>
    <w:rsid w:val="003360EF"/>
    <w:rsid w:val="003421BC"/>
    <w:rsid w:val="003425E9"/>
    <w:rsid w:val="003433B7"/>
    <w:rsid w:val="00343886"/>
    <w:rsid w:val="00344298"/>
    <w:rsid w:val="00345EC9"/>
    <w:rsid w:val="003502D1"/>
    <w:rsid w:val="00350823"/>
    <w:rsid w:val="00352675"/>
    <w:rsid w:val="00355C79"/>
    <w:rsid w:val="00357469"/>
    <w:rsid w:val="00362435"/>
    <w:rsid w:val="00370905"/>
    <w:rsid w:val="00372AA3"/>
    <w:rsid w:val="00373925"/>
    <w:rsid w:val="003746B7"/>
    <w:rsid w:val="00374E87"/>
    <w:rsid w:val="00376DDF"/>
    <w:rsid w:val="00377E02"/>
    <w:rsid w:val="00380CB9"/>
    <w:rsid w:val="0038159A"/>
    <w:rsid w:val="00382CCB"/>
    <w:rsid w:val="00384073"/>
    <w:rsid w:val="00390D7E"/>
    <w:rsid w:val="0039542B"/>
    <w:rsid w:val="00396152"/>
    <w:rsid w:val="003A3363"/>
    <w:rsid w:val="003A7036"/>
    <w:rsid w:val="003A7CA9"/>
    <w:rsid w:val="003B297B"/>
    <w:rsid w:val="003C45E4"/>
    <w:rsid w:val="003D076E"/>
    <w:rsid w:val="003D19F2"/>
    <w:rsid w:val="003D2A3E"/>
    <w:rsid w:val="003D45C4"/>
    <w:rsid w:val="003D7761"/>
    <w:rsid w:val="003E2D6D"/>
    <w:rsid w:val="003E3626"/>
    <w:rsid w:val="003E394D"/>
    <w:rsid w:val="003E3C35"/>
    <w:rsid w:val="003E4252"/>
    <w:rsid w:val="003E522C"/>
    <w:rsid w:val="003E5388"/>
    <w:rsid w:val="003F27AD"/>
    <w:rsid w:val="003F3CDF"/>
    <w:rsid w:val="00401614"/>
    <w:rsid w:val="004047C7"/>
    <w:rsid w:val="004056A3"/>
    <w:rsid w:val="00417238"/>
    <w:rsid w:val="00417E2F"/>
    <w:rsid w:val="00424227"/>
    <w:rsid w:val="00425A7C"/>
    <w:rsid w:val="00433C0F"/>
    <w:rsid w:val="00437B67"/>
    <w:rsid w:val="004410A5"/>
    <w:rsid w:val="00441D33"/>
    <w:rsid w:val="00444923"/>
    <w:rsid w:val="00446655"/>
    <w:rsid w:val="00446FA9"/>
    <w:rsid w:val="00451D01"/>
    <w:rsid w:val="00453518"/>
    <w:rsid w:val="00454845"/>
    <w:rsid w:val="0045716C"/>
    <w:rsid w:val="00457FDC"/>
    <w:rsid w:val="00460188"/>
    <w:rsid w:val="0046129C"/>
    <w:rsid w:val="004612F6"/>
    <w:rsid w:val="00466E9E"/>
    <w:rsid w:val="004708F1"/>
    <w:rsid w:val="00473CCD"/>
    <w:rsid w:val="00477AAF"/>
    <w:rsid w:val="00477AC2"/>
    <w:rsid w:val="00477E5D"/>
    <w:rsid w:val="00482B07"/>
    <w:rsid w:val="004834F5"/>
    <w:rsid w:val="00486704"/>
    <w:rsid w:val="004916A7"/>
    <w:rsid w:val="00495520"/>
    <w:rsid w:val="00495857"/>
    <w:rsid w:val="004A0FB7"/>
    <w:rsid w:val="004A3B6D"/>
    <w:rsid w:val="004A6AF3"/>
    <w:rsid w:val="004A7A7D"/>
    <w:rsid w:val="004B1502"/>
    <w:rsid w:val="004B3857"/>
    <w:rsid w:val="004B3E34"/>
    <w:rsid w:val="004B4868"/>
    <w:rsid w:val="004B5244"/>
    <w:rsid w:val="004C0DF2"/>
    <w:rsid w:val="004C2B49"/>
    <w:rsid w:val="004C729E"/>
    <w:rsid w:val="004D098D"/>
    <w:rsid w:val="004D0CE9"/>
    <w:rsid w:val="004E3E6E"/>
    <w:rsid w:val="004E54D6"/>
    <w:rsid w:val="004E6F4E"/>
    <w:rsid w:val="004F2480"/>
    <w:rsid w:val="004F6EBD"/>
    <w:rsid w:val="0050085A"/>
    <w:rsid w:val="00514859"/>
    <w:rsid w:val="005244C6"/>
    <w:rsid w:val="0052576B"/>
    <w:rsid w:val="00525AD9"/>
    <w:rsid w:val="005308E3"/>
    <w:rsid w:val="00535FB8"/>
    <w:rsid w:val="00542D91"/>
    <w:rsid w:val="00542DC8"/>
    <w:rsid w:val="00554748"/>
    <w:rsid w:val="00560F7C"/>
    <w:rsid w:val="0056117F"/>
    <w:rsid w:val="00562AC7"/>
    <w:rsid w:val="00564B4E"/>
    <w:rsid w:val="005652A1"/>
    <w:rsid w:val="0056573F"/>
    <w:rsid w:val="00566B1B"/>
    <w:rsid w:val="005706F5"/>
    <w:rsid w:val="00572F95"/>
    <w:rsid w:val="0058207F"/>
    <w:rsid w:val="005829AF"/>
    <w:rsid w:val="005876D6"/>
    <w:rsid w:val="00591686"/>
    <w:rsid w:val="005959B5"/>
    <w:rsid w:val="005A18E8"/>
    <w:rsid w:val="005A343C"/>
    <w:rsid w:val="005A3BD4"/>
    <w:rsid w:val="005A4132"/>
    <w:rsid w:val="005A41DE"/>
    <w:rsid w:val="005A638B"/>
    <w:rsid w:val="005A6430"/>
    <w:rsid w:val="005B27FA"/>
    <w:rsid w:val="005B4FE2"/>
    <w:rsid w:val="005B610E"/>
    <w:rsid w:val="005C46B1"/>
    <w:rsid w:val="005C6620"/>
    <w:rsid w:val="005D4AF4"/>
    <w:rsid w:val="005D56A5"/>
    <w:rsid w:val="005D65B6"/>
    <w:rsid w:val="005E20C2"/>
    <w:rsid w:val="005E3E7F"/>
    <w:rsid w:val="005E4CCE"/>
    <w:rsid w:val="005E61C4"/>
    <w:rsid w:val="005F27A8"/>
    <w:rsid w:val="005F5877"/>
    <w:rsid w:val="005F73D0"/>
    <w:rsid w:val="00600066"/>
    <w:rsid w:val="00603866"/>
    <w:rsid w:val="00615001"/>
    <w:rsid w:val="0061583B"/>
    <w:rsid w:val="00616566"/>
    <w:rsid w:val="00616A44"/>
    <w:rsid w:val="0062542E"/>
    <w:rsid w:val="00625A9E"/>
    <w:rsid w:val="00634C2F"/>
    <w:rsid w:val="00636CE1"/>
    <w:rsid w:val="00637D02"/>
    <w:rsid w:val="00640B13"/>
    <w:rsid w:val="00645D2B"/>
    <w:rsid w:val="00646F1A"/>
    <w:rsid w:val="00650497"/>
    <w:rsid w:val="00651C9C"/>
    <w:rsid w:val="00652B8C"/>
    <w:rsid w:val="00656997"/>
    <w:rsid w:val="00656D2A"/>
    <w:rsid w:val="006624A7"/>
    <w:rsid w:val="00663032"/>
    <w:rsid w:val="00665353"/>
    <w:rsid w:val="0066728B"/>
    <w:rsid w:val="00673E4B"/>
    <w:rsid w:val="00692875"/>
    <w:rsid w:val="006933AC"/>
    <w:rsid w:val="00693C08"/>
    <w:rsid w:val="006A6298"/>
    <w:rsid w:val="006B3AF8"/>
    <w:rsid w:val="006C0032"/>
    <w:rsid w:val="006C1545"/>
    <w:rsid w:val="006C2207"/>
    <w:rsid w:val="006C2F8E"/>
    <w:rsid w:val="006D0C18"/>
    <w:rsid w:val="006D1039"/>
    <w:rsid w:val="006D14B7"/>
    <w:rsid w:val="006D6F33"/>
    <w:rsid w:val="006E099C"/>
    <w:rsid w:val="006E27E8"/>
    <w:rsid w:val="006E458A"/>
    <w:rsid w:val="006E6F02"/>
    <w:rsid w:val="006E7AA3"/>
    <w:rsid w:val="006E7DF3"/>
    <w:rsid w:val="006F0AD5"/>
    <w:rsid w:val="006F1D6A"/>
    <w:rsid w:val="006F4614"/>
    <w:rsid w:val="0070698C"/>
    <w:rsid w:val="00711C5B"/>
    <w:rsid w:val="00711FC2"/>
    <w:rsid w:val="00712209"/>
    <w:rsid w:val="00715695"/>
    <w:rsid w:val="007176C2"/>
    <w:rsid w:val="0072167F"/>
    <w:rsid w:val="00724922"/>
    <w:rsid w:val="00730C2D"/>
    <w:rsid w:val="00730C9D"/>
    <w:rsid w:val="00731747"/>
    <w:rsid w:val="007343E2"/>
    <w:rsid w:val="0075327A"/>
    <w:rsid w:val="00754717"/>
    <w:rsid w:val="007603B8"/>
    <w:rsid w:val="00760560"/>
    <w:rsid w:val="007614E4"/>
    <w:rsid w:val="007635CC"/>
    <w:rsid w:val="007706BF"/>
    <w:rsid w:val="00770D9A"/>
    <w:rsid w:val="00780612"/>
    <w:rsid w:val="0078333A"/>
    <w:rsid w:val="00783486"/>
    <w:rsid w:val="007A02E9"/>
    <w:rsid w:val="007A19C3"/>
    <w:rsid w:val="007A3812"/>
    <w:rsid w:val="007A6CF6"/>
    <w:rsid w:val="007B281C"/>
    <w:rsid w:val="007B4B4E"/>
    <w:rsid w:val="007D007C"/>
    <w:rsid w:val="007D2E2C"/>
    <w:rsid w:val="007D3280"/>
    <w:rsid w:val="007E0512"/>
    <w:rsid w:val="007E1F79"/>
    <w:rsid w:val="007E2703"/>
    <w:rsid w:val="007E5864"/>
    <w:rsid w:val="007F3C7E"/>
    <w:rsid w:val="007F54C4"/>
    <w:rsid w:val="00800877"/>
    <w:rsid w:val="00803EE6"/>
    <w:rsid w:val="00806DA3"/>
    <w:rsid w:val="00813A27"/>
    <w:rsid w:val="00823617"/>
    <w:rsid w:val="00825A83"/>
    <w:rsid w:val="00836017"/>
    <w:rsid w:val="0084414B"/>
    <w:rsid w:val="00851044"/>
    <w:rsid w:val="008550CB"/>
    <w:rsid w:val="00855270"/>
    <w:rsid w:val="008603AF"/>
    <w:rsid w:val="00861DE7"/>
    <w:rsid w:val="0086228F"/>
    <w:rsid w:val="00863C82"/>
    <w:rsid w:val="008670B0"/>
    <w:rsid w:val="0087180D"/>
    <w:rsid w:val="008729CF"/>
    <w:rsid w:val="008764F0"/>
    <w:rsid w:val="008768D2"/>
    <w:rsid w:val="00876ABC"/>
    <w:rsid w:val="00883DE5"/>
    <w:rsid w:val="00886A03"/>
    <w:rsid w:val="00886A97"/>
    <w:rsid w:val="008917FD"/>
    <w:rsid w:val="00896BBC"/>
    <w:rsid w:val="008A08AF"/>
    <w:rsid w:val="008A361B"/>
    <w:rsid w:val="008A40B6"/>
    <w:rsid w:val="008A5468"/>
    <w:rsid w:val="008A5AD1"/>
    <w:rsid w:val="008B4E38"/>
    <w:rsid w:val="008B56E6"/>
    <w:rsid w:val="008B5838"/>
    <w:rsid w:val="008C22E1"/>
    <w:rsid w:val="008D3344"/>
    <w:rsid w:val="008D6A0A"/>
    <w:rsid w:val="008E37CB"/>
    <w:rsid w:val="008F2AD0"/>
    <w:rsid w:val="008F588C"/>
    <w:rsid w:val="008F58BD"/>
    <w:rsid w:val="008F58C1"/>
    <w:rsid w:val="00905313"/>
    <w:rsid w:val="0091036B"/>
    <w:rsid w:val="00927FE1"/>
    <w:rsid w:val="00930769"/>
    <w:rsid w:val="00945A46"/>
    <w:rsid w:val="00947AE5"/>
    <w:rsid w:val="00947CFB"/>
    <w:rsid w:val="00952D1E"/>
    <w:rsid w:val="00954AF2"/>
    <w:rsid w:val="00964E8F"/>
    <w:rsid w:val="00973809"/>
    <w:rsid w:val="00974F09"/>
    <w:rsid w:val="00975C2E"/>
    <w:rsid w:val="00982B57"/>
    <w:rsid w:val="009851C2"/>
    <w:rsid w:val="00985C05"/>
    <w:rsid w:val="00992AFE"/>
    <w:rsid w:val="00995C43"/>
    <w:rsid w:val="009A11A4"/>
    <w:rsid w:val="009A1489"/>
    <w:rsid w:val="009A63DA"/>
    <w:rsid w:val="009B2898"/>
    <w:rsid w:val="009B4466"/>
    <w:rsid w:val="009B7883"/>
    <w:rsid w:val="009C029F"/>
    <w:rsid w:val="009C3A73"/>
    <w:rsid w:val="009C3A90"/>
    <w:rsid w:val="009C5020"/>
    <w:rsid w:val="009C58AE"/>
    <w:rsid w:val="009C62DE"/>
    <w:rsid w:val="009C7145"/>
    <w:rsid w:val="009D6267"/>
    <w:rsid w:val="009D7E1B"/>
    <w:rsid w:val="009D7FBD"/>
    <w:rsid w:val="009E0954"/>
    <w:rsid w:val="009E49AC"/>
    <w:rsid w:val="00A01679"/>
    <w:rsid w:val="00A026FB"/>
    <w:rsid w:val="00A1059C"/>
    <w:rsid w:val="00A110D1"/>
    <w:rsid w:val="00A15D6C"/>
    <w:rsid w:val="00A258FC"/>
    <w:rsid w:val="00A323E8"/>
    <w:rsid w:val="00A33150"/>
    <w:rsid w:val="00A37420"/>
    <w:rsid w:val="00A37C29"/>
    <w:rsid w:val="00A45569"/>
    <w:rsid w:val="00A47DB7"/>
    <w:rsid w:val="00A55473"/>
    <w:rsid w:val="00A565B3"/>
    <w:rsid w:val="00A63022"/>
    <w:rsid w:val="00A640B0"/>
    <w:rsid w:val="00A67C19"/>
    <w:rsid w:val="00A7243F"/>
    <w:rsid w:val="00A75AE0"/>
    <w:rsid w:val="00A75D2B"/>
    <w:rsid w:val="00A76802"/>
    <w:rsid w:val="00A7705F"/>
    <w:rsid w:val="00A80234"/>
    <w:rsid w:val="00A80FBA"/>
    <w:rsid w:val="00A863D8"/>
    <w:rsid w:val="00A87097"/>
    <w:rsid w:val="00AA0C75"/>
    <w:rsid w:val="00AA15F3"/>
    <w:rsid w:val="00AA2346"/>
    <w:rsid w:val="00AA280A"/>
    <w:rsid w:val="00AA3E0B"/>
    <w:rsid w:val="00AB2508"/>
    <w:rsid w:val="00AB294C"/>
    <w:rsid w:val="00AC55D0"/>
    <w:rsid w:val="00AD023A"/>
    <w:rsid w:val="00AD707C"/>
    <w:rsid w:val="00AE133E"/>
    <w:rsid w:val="00AE3F1E"/>
    <w:rsid w:val="00AF0084"/>
    <w:rsid w:val="00AF0789"/>
    <w:rsid w:val="00AF7880"/>
    <w:rsid w:val="00B02D6B"/>
    <w:rsid w:val="00B03F36"/>
    <w:rsid w:val="00B051EE"/>
    <w:rsid w:val="00B10185"/>
    <w:rsid w:val="00B12154"/>
    <w:rsid w:val="00B143D9"/>
    <w:rsid w:val="00B16A07"/>
    <w:rsid w:val="00B24D96"/>
    <w:rsid w:val="00B27960"/>
    <w:rsid w:val="00B3131C"/>
    <w:rsid w:val="00B31506"/>
    <w:rsid w:val="00B324E3"/>
    <w:rsid w:val="00B375AB"/>
    <w:rsid w:val="00B42D94"/>
    <w:rsid w:val="00B555EC"/>
    <w:rsid w:val="00B565E5"/>
    <w:rsid w:val="00B66051"/>
    <w:rsid w:val="00B676EA"/>
    <w:rsid w:val="00B76339"/>
    <w:rsid w:val="00B90A11"/>
    <w:rsid w:val="00B96AF9"/>
    <w:rsid w:val="00B975DC"/>
    <w:rsid w:val="00BA0BF0"/>
    <w:rsid w:val="00BA24DA"/>
    <w:rsid w:val="00BA2E86"/>
    <w:rsid w:val="00BA2FD1"/>
    <w:rsid w:val="00BA30D0"/>
    <w:rsid w:val="00BA6040"/>
    <w:rsid w:val="00BB51E9"/>
    <w:rsid w:val="00BB7334"/>
    <w:rsid w:val="00BB7F89"/>
    <w:rsid w:val="00BC0F86"/>
    <w:rsid w:val="00BC1825"/>
    <w:rsid w:val="00BD4679"/>
    <w:rsid w:val="00BD5DF0"/>
    <w:rsid w:val="00BE3631"/>
    <w:rsid w:val="00BF0C15"/>
    <w:rsid w:val="00BF5529"/>
    <w:rsid w:val="00BF6CA5"/>
    <w:rsid w:val="00C04AC8"/>
    <w:rsid w:val="00C0511E"/>
    <w:rsid w:val="00C10530"/>
    <w:rsid w:val="00C139BE"/>
    <w:rsid w:val="00C160A2"/>
    <w:rsid w:val="00C17B86"/>
    <w:rsid w:val="00C17D06"/>
    <w:rsid w:val="00C2097C"/>
    <w:rsid w:val="00C20E97"/>
    <w:rsid w:val="00C26FAB"/>
    <w:rsid w:val="00C27EDD"/>
    <w:rsid w:val="00C3337D"/>
    <w:rsid w:val="00C4066B"/>
    <w:rsid w:val="00C40F8E"/>
    <w:rsid w:val="00C429A8"/>
    <w:rsid w:val="00C47D5E"/>
    <w:rsid w:val="00C61926"/>
    <w:rsid w:val="00C643A2"/>
    <w:rsid w:val="00C64DF8"/>
    <w:rsid w:val="00C66A58"/>
    <w:rsid w:val="00C70326"/>
    <w:rsid w:val="00C70545"/>
    <w:rsid w:val="00C801D4"/>
    <w:rsid w:val="00C80AA1"/>
    <w:rsid w:val="00C835E3"/>
    <w:rsid w:val="00C83CD1"/>
    <w:rsid w:val="00C83F22"/>
    <w:rsid w:val="00C8561B"/>
    <w:rsid w:val="00C86B89"/>
    <w:rsid w:val="00C876B7"/>
    <w:rsid w:val="00C93DF6"/>
    <w:rsid w:val="00C94525"/>
    <w:rsid w:val="00C959E1"/>
    <w:rsid w:val="00C977C7"/>
    <w:rsid w:val="00CA36F2"/>
    <w:rsid w:val="00CA4227"/>
    <w:rsid w:val="00CB5409"/>
    <w:rsid w:val="00CE132B"/>
    <w:rsid w:val="00CE1A0D"/>
    <w:rsid w:val="00CE7D46"/>
    <w:rsid w:val="00CE7F5B"/>
    <w:rsid w:val="00CF0608"/>
    <w:rsid w:val="00CF07FE"/>
    <w:rsid w:val="00CF1951"/>
    <w:rsid w:val="00CF285E"/>
    <w:rsid w:val="00CF4A7A"/>
    <w:rsid w:val="00D0123E"/>
    <w:rsid w:val="00D039CA"/>
    <w:rsid w:val="00D0628C"/>
    <w:rsid w:val="00D1624D"/>
    <w:rsid w:val="00D174F7"/>
    <w:rsid w:val="00D20DAA"/>
    <w:rsid w:val="00D231C9"/>
    <w:rsid w:val="00D267F8"/>
    <w:rsid w:val="00D27E7B"/>
    <w:rsid w:val="00D3115A"/>
    <w:rsid w:val="00D4420F"/>
    <w:rsid w:val="00D46FEC"/>
    <w:rsid w:val="00D51B70"/>
    <w:rsid w:val="00D52F83"/>
    <w:rsid w:val="00D56728"/>
    <w:rsid w:val="00D57861"/>
    <w:rsid w:val="00D61BC8"/>
    <w:rsid w:val="00D67415"/>
    <w:rsid w:val="00D67688"/>
    <w:rsid w:val="00D749DB"/>
    <w:rsid w:val="00D74E10"/>
    <w:rsid w:val="00D8381F"/>
    <w:rsid w:val="00D90E4E"/>
    <w:rsid w:val="00D94A99"/>
    <w:rsid w:val="00DA46EC"/>
    <w:rsid w:val="00DA4B34"/>
    <w:rsid w:val="00DA6062"/>
    <w:rsid w:val="00DB29AA"/>
    <w:rsid w:val="00DD1313"/>
    <w:rsid w:val="00DE36C3"/>
    <w:rsid w:val="00DE61D8"/>
    <w:rsid w:val="00DF50F6"/>
    <w:rsid w:val="00E00653"/>
    <w:rsid w:val="00E0547F"/>
    <w:rsid w:val="00E11EC5"/>
    <w:rsid w:val="00E14C90"/>
    <w:rsid w:val="00E23106"/>
    <w:rsid w:val="00E364E6"/>
    <w:rsid w:val="00E41C2D"/>
    <w:rsid w:val="00E45976"/>
    <w:rsid w:val="00E46416"/>
    <w:rsid w:val="00E606F3"/>
    <w:rsid w:val="00E6743B"/>
    <w:rsid w:val="00E72D1C"/>
    <w:rsid w:val="00E7376F"/>
    <w:rsid w:val="00E73ECF"/>
    <w:rsid w:val="00E75991"/>
    <w:rsid w:val="00E75C48"/>
    <w:rsid w:val="00E80FFA"/>
    <w:rsid w:val="00E81CBA"/>
    <w:rsid w:val="00E866B5"/>
    <w:rsid w:val="00E87D5E"/>
    <w:rsid w:val="00E91D35"/>
    <w:rsid w:val="00E9332E"/>
    <w:rsid w:val="00E93F24"/>
    <w:rsid w:val="00E969BF"/>
    <w:rsid w:val="00E97D3D"/>
    <w:rsid w:val="00EA60D8"/>
    <w:rsid w:val="00EA7FF3"/>
    <w:rsid w:val="00EB1DE1"/>
    <w:rsid w:val="00EB57D9"/>
    <w:rsid w:val="00EB5ADE"/>
    <w:rsid w:val="00EB64AC"/>
    <w:rsid w:val="00EC025D"/>
    <w:rsid w:val="00EC116F"/>
    <w:rsid w:val="00EC21CF"/>
    <w:rsid w:val="00ED06D6"/>
    <w:rsid w:val="00ED1E16"/>
    <w:rsid w:val="00ED53CC"/>
    <w:rsid w:val="00EE144A"/>
    <w:rsid w:val="00EE2548"/>
    <w:rsid w:val="00EE5E1A"/>
    <w:rsid w:val="00EF036D"/>
    <w:rsid w:val="00EF2715"/>
    <w:rsid w:val="00EF3CCB"/>
    <w:rsid w:val="00EF5823"/>
    <w:rsid w:val="00EF5ACD"/>
    <w:rsid w:val="00EF7F96"/>
    <w:rsid w:val="00F0498A"/>
    <w:rsid w:val="00F07DD1"/>
    <w:rsid w:val="00F1694F"/>
    <w:rsid w:val="00F17B5F"/>
    <w:rsid w:val="00F2230D"/>
    <w:rsid w:val="00F26A4B"/>
    <w:rsid w:val="00F34092"/>
    <w:rsid w:val="00F34C5C"/>
    <w:rsid w:val="00F36B37"/>
    <w:rsid w:val="00F50583"/>
    <w:rsid w:val="00F553E7"/>
    <w:rsid w:val="00F56FDB"/>
    <w:rsid w:val="00F632BE"/>
    <w:rsid w:val="00F63FEC"/>
    <w:rsid w:val="00F65888"/>
    <w:rsid w:val="00F659C2"/>
    <w:rsid w:val="00F66394"/>
    <w:rsid w:val="00F66CCF"/>
    <w:rsid w:val="00F67231"/>
    <w:rsid w:val="00F67908"/>
    <w:rsid w:val="00F70C3B"/>
    <w:rsid w:val="00F717AC"/>
    <w:rsid w:val="00F76B5E"/>
    <w:rsid w:val="00F82643"/>
    <w:rsid w:val="00F8351C"/>
    <w:rsid w:val="00F900B9"/>
    <w:rsid w:val="00F930A0"/>
    <w:rsid w:val="00FA1814"/>
    <w:rsid w:val="00FA19A9"/>
    <w:rsid w:val="00FA1FCF"/>
    <w:rsid w:val="00FB1A39"/>
    <w:rsid w:val="00FB31C3"/>
    <w:rsid w:val="00FB6DBB"/>
    <w:rsid w:val="00FB78B9"/>
    <w:rsid w:val="00FC2C39"/>
    <w:rsid w:val="00FC339C"/>
    <w:rsid w:val="00FC711D"/>
    <w:rsid w:val="00FE35EE"/>
    <w:rsid w:val="00FE37C8"/>
    <w:rsid w:val="00FF2BFE"/>
    <w:rsid w:val="00FF4AA9"/>
    <w:rsid w:val="00FF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61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4420F"/>
    <w:pPr>
      <w:widowControl/>
      <w:autoSpaceDE/>
      <w:autoSpaceDN/>
      <w:adjustRightInd/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E1F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425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25E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70326"/>
    <w:rPr>
      <w:color w:val="0000FF"/>
      <w:u w:val="single"/>
    </w:rPr>
  </w:style>
  <w:style w:type="character" w:styleId="FollowedHyperlink">
    <w:name w:val="FollowedHyperlink"/>
    <w:basedOn w:val="DefaultParagraphFont"/>
    <w:rsid w:val="0035082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25A9E"/>
    <w:pPr>
      <w:ind w:left="720"/>
      <w:contextualSpacing/>
    </w:pPr>
  </w:style>
  <w:style w:type="paragraph" w:styleId="NoSpacing">
    <w:name w:val="No Spacing"/>
    <w:uiPriority w:val="1"/>
    <w:qFormat/>
    <w:rsid w:val="003F3CDF"/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rsid w:val="00030A03"/>
  </w:style>
  <w:style w:type="character" w:customStyle="1" w:styleId="Heading4Char">
    <w:name w:val="Heading 4 Char"/>
    <w:basedOn w:val="DefaultParagraphFont"/>
    <w:link w:val="Heading4"/>
    <w:uiPriority w:val="9"/>
    <w:rsid w:val="00D4420F"/>
    <w:rPr>
      <w:b/>
      <w:bCs/>
      <w:sz w:val="24"/>
      <w:szCs w:val="24"/>
    </w:rPr>
  </w:style>
  <w:style w:type="paragraph" w:customStyle="1" w:styleId="Default">
    <w:name w:val="Default"/>
    <w:rsid w:val="0061500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61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4420F"/>
    <w:pPr>
      <w:widowControl/>
      <w:autoSpaceDE/>
      <w:autoSpaceDN/>
      <w:adjustRightInd/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E1F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425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25E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70326"/>
    <w:rPr>
      <w:color w:val="0000FF"/>
      <w:u w:val="single"/>
    </w:rPr>
  </w:style>
  <w:style w:type="character" w:styleId="FollowedHyperlink">
    <w:name w:val="FollowedHyperlink"/>
    <w:basedOn w:val="DefaultParagraphFont"/>
    <w:rsid w:val="0035082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25A9E"/>
    <w:pPr>
      <w:ind w:left="720"/>
      <w:contextualSpacing/>
    </w:pPr>
  </w:style>
  <w:style w:type="paragraph" w:styleId="NoSpacing">
    <w:name w:val="No Spacing"/>
    <w:uiPriority w:val="1"/>
    <w:qFormat/>
    <w:rsid w:val="003F3CDF"/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rsid w:val="00030A03"/>
  </w:style>
  <w:style w:type="character" w:customStyle="1" w:styleId="Heading4Char">
    <w:name w:val="Heading 4 Char"/>
    <w:basedOn w:val="DefaultParagraphFont"/>
    <w:link w:val="Heading4"/>
    <w:uiPriority w:val="9"/>
    <w:rsid w:val="00D4420F"/>
    <w:rPr>
      <w:b/>
      <w:bCs/>
      <w:sz w:val="24"/>
      <w:szCs w:val="24"/>
    </w:rPr>
  </w:style>
  <w:style w:type="paragraph" w:customStyle="1" w:styleId="Default">
    <w:name w:val="Default"/>
    <w:rsid w:val="0061500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://wise.fau.edu/fren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au.edu/fren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464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3207</CharactersWithSpaces>
  <SharedDoc>false</SharedDoc>
  <HLinks>
    <vt:vector size="18" baseType="variant">
      <vt:variant>
        <vt:i4>5570585</vt:i4>
      </vt:variant>
      <vt:variant>
        <vt:i4>8</vt:i4>
      </vt:variant>
      <vt:variant>
        <vt:i4>0</vt:i4>
      </vt:variant>
      <vt:variant>
        <vt:i4>5</vt:i4>
      </vt:variant>
      <vt:variant>
        <vt:lpwstr>http://www.facts.org/</vt:lpwstr>
      </vt:variant>
      <vt:variant>
        <vt:lpwstr/>
      </vt:variant>
      <vt:variant>
        <vt:i4>5570585</vt:i4>
      </vt:variant>
      <vt:variant>
        <vt:i4>5</vt:i4>
      </vt:variant>
      <vt:variant>
        <vt:i4>0</vt:i4>
      </vt:variant>
      <vt:variant>
        <vt:i4>5</vt:i4>
      </vt:variant>
      <vt:variant>
        <vt:lpwstr>http://www.facts.org/</vt:lpwstr>
      </vt:variant>
      <vt:variant>
        <vt:lpwstr/>
      </vt:variant>
      <vt:variant>
        <vt:i4>5636116</vt:i4>
      </vt:variant>
      <vt:variant>
        <vt:i4>2</vt:i4>
      </vt:variant>
      <vt:variant>
        <vt:i4>0</vt:i4>
      </vt:variant>
      <vt:variant>
        <vt:i4>5</vt:i4>
      </vt:variant>
      <vt:variant>
        <vt:lpwstr>http://myfau.fau.edu/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 Newman</dc:creator>
  <cp:lastModifiedBy>Anna Anoufrieva</cp:lastModifiedBy>
  <cp:revision>3</cp:revision>
  <cp:lastPrinted>2009-08-27T14:53:00Z</cp:lastPrinted>
  <dcterms:created xsi:type="dcterms:W3CDTF">2012-06-05T20:20:00Z</dcterms:created>
  <dcterms:modified xsi:type="dcterms:W3CDTF">2012-06-05T20:49:00Z</dcterms:modified>
</cp:coreProperties>
</file>