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442" w:rsidRDefault="00844442" w:rsidP="00844442">
      <w:pPr>
        <w:jc w:val="center"/>
        <w:rPr>
          <w:rFonts w:ascii="Arial" w:hAnsi="Arial" w:cs="Arial"/>
          <w:b/>
        </w:rPr>
      </w:pPr>
      <w:r>
        <w:rPr>
          <w:rFonts w:ascii="Arial" w:hAnsi="Arial" w:cs="Arial"/>
          <w:b/>
          <w:noProof/>
        </w:rPr>
        <w:drawing>
          <wp:inline distT="0" distB="0" distL="0" distR="0">
            <wp:extent cx="1971675" cy="885525"/>
            <wp:effectExtent l="0" t="0" r="0" b="0"/>
            <wp:docPr id="1" name="Picture 1" descr="C:\Users\kkillip\AppData\Local\Microsoft\Windows\Temporary Internet Files\Content.Outlook\EM9YQNOF\FAU_CELC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illip\AppData\Local\Microsoft\Windows\Temporary Internet Files\Content.Outlook\EM9YQNOF\FAU_CELCON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5401" cy="887198"/>
                    </a:xfrm>
                    <a:prstGeom prst="rect">
                      <a:avLst/>
                    </a:prstGeom>
                    <a:noFill/>
                    <a:ln>
                      <a:noFill/>
                    </a:ln>
                  </pic:spPr>
                </pic:pic>
              </a:graphicData>
            </a:graphic>
          </wp:inline>
        </w:drawing>
      </w:r>
    </w:p>
    <w:p w:rsidR="00844442" w:rsidRPr="00CA40EA" w:rsidRDefault="00844442" w:rsidP="00844442">
      <w:pPr>
        <w:jc w:val="center"/>
        <w:rPr>
          <w:rFonts w:ascii="Arial" w:hAnsi="Arial" w:cs="Arial"/>
          <w:b/>
        </w:rPr>
      </w:pPr>
    </w:p>
    <w:p w:rsidR="006F6E26" w:rsidRDefault="00844442" w:rsidP="00844442">
      <w:pPr>
        <w:jc w:val="center"/>
        <w:rPr>
          <w:rFonts w:asciiTheme="minorHAnsi" w:hAnsiTheme="minorHAnsi" w:cstheme="minorHAnsi"/>
          <w:b/>
        </w:rPr>
      </w:pPr>
      <w:r w:rsidRPr="00844442">
        <w:rPr>
          <w:rFonts w:asciiTheme="minorHAnsi" w:hAnsiTheme="minorHAnsi" w:cstheme="minorHAnsi"/>
          <w:b/>
        </w:rPr>
        <w:t>2011-2012 Annual Report for the PhD Program</w:t>
      </w:r>
    </w:p>
    <w:p w:rsidR="00844442" w:rsidRDefault="00844442" w:rsidP="00844442">
      <w:pPr>
        <w:jc w:val="center"/>
        <w:rPr>
          <w:rFonts w:asciiTheme="minorHAnsi" w:hAnsiTheme="minorHAnsi" w:cstheme="minorHAnsi"/>
          <w:b/>
        </w:rPr>
      </w:pPr>
    </w:p>
    <w:p w:rsidR="004907EF" w:rsidRDefault="004907EF" w:rsidP="00844442">
      <w:pPr>
        <w:jc w:val="center"/>
        <w:rPr>
          <w:rFonts w:asciiTheme="minorHAnsi" w:hAnsiTheme="minorHAnsi" w:cstheme="minorHAnsi"/>
          <w:b/>
        </w:rPr>
      </w:pPr>
    </w:p>
    <w:p w:rsidR="00844442" w:rsidRPr="00CA6AAA" w:rsidRDefault="00844442" w:rsidP="00844442">
      <w:pPr>
        <w:rPr>
          <w:rFonts w:asciiTheme="minorHAnsi" w:hAnsiTheme="minorHAnsi" w:cstheme="minorHAnsi"/>
          <w:sz w:val="22"/>
          <w:szCs w:val="22"/>
          <w:u w:val="single"/>
        </w:rPr>
      </w:pPr>
      <w:r w:rsidRPr="00CA6AAA">
        <w:rPr>
          <w:rFonts w:asciiTheme="minorHAnsi" w:hAnsiTheme="minorHAnsi" w:cstheme="minorHAnsi"/>
          <w:sz w:val="22"/>
          <w:szCs w:val="22"/>
          <w:u w:val="single"/>
        </w:rPr>
        <w:t>Admissions</w:t>
      </w:r>
    </w:p>
    <w:p w:rsidR="00844442" w:rsidRPr="00CA6AAA" w:rsidRDefault="00844442" w:rsidP="00844442">
      <w:pPr>
        <w:rPr>
          <w:rFonts w:asciiTheme="minorHAnsi" w:hAnsiTheme="minorHAnsi" w:cstheme="minorHAnsi"/>
          <w:sz w:val="22"/>
          <w:szCs w:val="22"/>
          <w:u w:val="single"/>
        </w:rPr>
      </w:pPr>
    </w:p>
    <w:p w:rsidR="00844442" w:rsidRDefault="003C2E1F" w:rsidP="00844442">
      <w:pPr>
        <w:rPr>
          <w:rFonts w:asciiTheme="minorHAnsi" w:hAnsiTheme="minorHAnsi" w:cstheme="minorHAnsi"/>
          <w:sz w:val="22"/>
          <w:szCs w:val="22"/>
        </w:rPr>
      </w:pPr>
      <w:r w:rsidRPr="00CA6AAA">
        <w:rPr>
          <w:rFonts w:asciiTheme="minorHAnsi" w:hAnsiTheme="minorHAnsi" w:cstheme="minorHAnsi"/>
          <w:sz w:val="22"/>
          <w:szCs w:val="22"/>
        </w:rPr>
        <w:t>Ten P</w:t>
      </w:r>
      <w:r w:rsidR="00844442" w:rsidRPr="00CA6AAA">
        <w:rPr>
          <w:rFonts w:asciiTheme="minorHAnsi" w:hAnsiTheme="minorHAnsi" w:cstheme="minorHAnsi"/>
          <w:sz w:val="22"/>
          <w:szCs w:val="22"/>
        </w:rPr>
        <w:t xml:space="preserve">hD </w:t>
      </w:r>
      <w:r w:rsidRPr="00CA6AAA">
        <w:rPr>
          <w:rFonts w:asciiTheme="minorHAnsi" w:hAnsiTheme="minorHAnsi" w:cstheme="minorHAnsi"/>
          <w:sz w:val="22"/>
          <w:szCs w:val="22"/>
        </w:rPr>
        <w:t xml:space="preserve">students were admitted in the </w:t>
      </w:r>
      <w:r w:rsidR="00844442" w:rsidRPr="00CA6AAA">
        <w:rPr>
          <w:rFonts w:asciiTheme="minorHAnsi" w:hAnsiTheme="minorHAnsi" w:cstheme="minorHAnsi"/>
          <w:sz w:val="22"/>
          <w:szCs w:val="22"/>
        </w:rPr>
        <w:t>past</w:t>
      </w:r>
      <w:r w:rsidRPr="00CA6AAA">
        <w:rPr>
          <w:rFonts w:asciiTheme="minorHAnsi" w:hAnsiTheme="minorHAnsi" w:cstheme="minorHAnsi"/>
          <w:sz w:val="22"/>
          <w:szCs w:val="22"/>
        </w:rPr>
        <w:t xml:space="preserve"> academic</w:t>
      </w:r>
      <w:r w:rsidR="00844442" w:rsidRPr="00CA6AAA">
        <w:rPr>
          <w:rFonts w:asciiTheme="minorHAnsi" w:hAnsiTheme="minorHAnsi" w:cstheme="minorHAnsi"/>
          <w:sz w:val="22"/>
          <w:szCs w:val="22"/>
        </w:rPr>
        <w:t xml:space="preserve"> year (five students started the spring 2012 semester and </w:t>
      </w:r>
      <w:r w:rsidRPr="00CA6AAA">
        <w:rPr>
          <w:rFonts w:asciiTheme="minorHAnsi" w:hAnsiTheme="minorHAnsi" w:cstheme="minorHAnsi"/>
          <w:sz w:val="22"/>
          <w:szCs w:val="22"/>
        </w:rPr>
        <w:t xml:space="preserve">five </w:t>
      </w:r>
      <w:r w:rsidR="00844442" w:rsidRPr="00CA6AAA">
        <w:rPr>
          <w:rFonts w:asciiTheme="minorHAnsi" w:hAnsiTheme="minorHAnsi" w:cstheme="minorHAnsi"/>
          <w:sz w:val="22"/>
          <w:szCs w:val="22"/>
        </w:rPr>
        <w:t xml:space="preserve">students will </w:t>
      </w:r>
      <w:r w:rsidRPr="00CA6AAA">
        <w:rPr>
          <w:rFonts w:asciiTheme="minorHAnsi" w:hAnsiTheme="minorHAnsi" w:cstheme="minorHAnsi"/>
          <w:sz w:val="22"/>
          <w:szCs w:val="22"/>
        </w:rPr>
        <w:t>start in the fall).  One of the fall students had previously attended at FAU but moved away.</w:t>
      </w:r>
      <w:r w:rsidR="007A6F54" w:rsidRPr="00CA6AAA">
        <w:rPr>
          <w:rFonts w:asciiTheme="minorHAnsi" w:hAnsiTheme="minorHAnsi" w:cstheme="minorHAnsi"/>
          <w:sz w:val="22"/>
          <w:szCs w:val="22"/>
        </w:rPr>
        <w:t xml:space="preserve">  One student is BSN-PhD.</w:t>
      </w:r>
    </w:p>
    <w:p w:rsidR="00991326" w:rsidRDefault="00991326" w:rsidP="00844442">
      <w:pPr>
        <w:rPr>
          <w:rFonts w:asciiTheme="minorHAnsi" w:hAnsiTheme="minorHAnsi" w:cstheme="minorHAnsi"/>
          <w:sz w:val="22"/>
          <w:szCs w:val="22"/>
        </w:rPr>
      </w:pPr>
    </w:p>
    <w:p w:rsidR="007070F3" w:rsidRPr="007070F3" w:rsidRDefault="007070F3" w:rsidP="00844442">
      <w:pPr>
        <w:rPr>
          <w:rFonts w:asciiTheme="minorHAnsi" w:hAnsiTheme="minorHAnsi" w:cstheme="minorHAnsi"/>
          <w:sz w:val="22"/>
          <w:szCs w:val="22"/>
          <w:u w:val="single"/>
        </w:rPr>
      </w:pPr>
      <w:r w:rsidRPr="007070F3">
        <w:rPr>
          <w:rFonts w:asciiTheme="minorHAnsi" w:hAnsiTheme="minorHAnsi" w:cstheme="minorHAnsi"/>
          <w:sz w:val="22"/>
          <w:szCs w:val="22"/>
          <w:u w:val="single"/>
        </w:rPr>
        <w:t>Recruitment</w:t>
      </w:r>
    </w:p>
    <w:p w:rsidR="007070F3" w:rsidRDefault="007070F3" w:rsidP="00844442">
      <w:pPr>
        <w:rPr>
          <w:rFonts w:asciiTheme="minorHAnsi" w:hAnsiTheme="minorHAnsi" w:cstheme="minorHAnsi"/>
          <w:sz w:val="22"/>
          <w:szCs w:val="22"/>
        </w:rPr>
      </w:pPr>
    </w:p>
    <w:p w:rsidR="00991326" w:rsidRPr="00CA6AAA" w:rsidRDefault="00991326" w:rsidP="00844442">
      <w:pPr>
        <w:rPr>
          <w:rFonts w:asciiTheme="minorHAnsi" w:hAnsiTheme="minorHAnsi" w:cstheme="minorHAnsi"/>
          <w:sz w:val="22"/>
          <w:szCs w:val="22"/>
        </w:rPr>
      </w:pPr>
      <w:r>
        <w:rPr>
          <w:rFonts w:asciiTheme="minorHAnsi" w:hAnsiTheme="minorHAnsi" w:cstheme="minorHAnsi"/>
          <w:sz w:val="22"/>
          <w:szCs w:val="22"/>
        </w:rPr>
        <w:t>Dr. Liehr and Kristine Killip had individual m</w:t>
      </w:r>
      <w:r w:rsidR="00A25707">
        <w:rPr>
          <w:rFonts w:asciiTheme="minorHAnsi" w:hAnsiTheme="minorHAnsi" w:cstheme="minorHAnsi"/>
          <w:sz w:val="22"/>
          <w:szCs w:val="22"/>
        </w:rPr>
        <w:t>eetings with 20</w:t>
      </w:r>
      <w:r>
        <w:rPr>
          <w:rFonts w:asciiTheme="minorHAnsi" w:hAnsiTheme="minorHAnsi" w:cstheme="minorHAnsi"/>
          <w:sz w:val="22"/>
          <w:szCs w:val="22"/>
        </w:rPr>
        <w:t xml:space="preserve"> prospective students from November, 2011 to May</w:t>
      </w:r>
      <w:r w:rsidR="007070F3">
        <w:rPr>
          <w:rFonts w:asciiTheme="minorHAnsi" w:hAnsiTheme="minorHAnsi" w:cstheme="minorHAnsi"/>
          <w:sz w:val="22"/>
          <w:szCs w:val="22"/>
        </w:rPr>
        <w:t>,</w:t>
      </w:r>
      <w:r>
        <w:rPr>
          <w:rFonts w:asciiTheme="minorHAnsi" w:hAnsiTheme="minorHAnsi" w:cstheme="minorHAnsi"/>
          <w:sz w:val="22"/>
          <w:szCs w:val="22"/>
        </w:rPr>
        <w:t xml:space="preserve"> 2012</w:t>
      </w:r>
      <w:r w:rsidR="00A25707">
        <w:rPr>
          <w:rFonts w:asciiTheme="minorHAnsi" w:hAnsiTheme="minorHAnsi" w:cstheme="minorHAnsi"/>
          <w:sz w:val="22"/>
          <w:szCs w:val="22"/>
        </w:rPr>
        <w:t>.  Five of these students applied and were accepted to the program.</w:t>
      </w:r>
      <w:r w:rsidR="007070F3">
        <w:rPr>
          <w:rFonts w:asciiTheme="minorHAnsi" w:hAnsiTheme="minorHAnsi" w:cstheme="minorHAnsi"/>
          <w:sz w:val="22"/>
          <w:szCs w:val="22"/>
        </w:rPr>
        <w:t xml:space="preserve">  Kristine Killip attended graduate open house/recruitment events at FA</w:t>
      </w:r>
      <w:r w:rsidR="007F2037">
        <w:rPr>
          <w:rFonts w:asciiTheme="minorHAnsi" w:hAnsiTheme="minorHAnsi" w:cstheme="minorHAnsi"/>
          <w:sz w:val="22"/>
          <w:szCs w:val="22"/>
        </w:rPr>
        <w:t>U and has made contact with approximately</w:t>
      </w:r>
      <w:r w:rsidR="007070F3">
        <w:rPr>
          <w:rFonts w:asciiTheme="minorHAnsi" w:hAnsiTheme="minorHAnsi" w:cstheme="minorHAnsi"/>
          <w:sz w:val="22"/>
          <w:szCs w:val="22"/>
        </w:rPr>
        <w:t xml:space="preserve"> 40 prospective PhD students through email and telephone. </w:t>
      </w:r>
    </w:p>
    <w:p w:rsidR="007A6F54" w:rsidRPr="00CA6AAA" w:rsidRDefault="007A6F54" w:rsidP="00844442">
      <w:pPr>
        <w:rPr>
          <w:rFonts w:asciiTheme="minorHAnsi" w:hAnsiTheme="minorHAnsi" w:cstheme="minorHAnsi"/>
          <w:sz w:val="22"/>
          <w:szCs w:val="22"/>
        </w:rPr>
      </w:pPr>
    </w:p>
    <w:p w:rsidR="007A6F54" w:rsidRPr="00CA6AAA" w:rsidRDefault="007A6F54" w:rsidP="00844442">
      <w:pPr>
        <w:rPr>
          <w:rFonts w:asciiTheme="minorHAnsi" w:hAnsiTheme="minorHAnsi" w:cstheme="minorHAnsi"/>
          <w:sz w:val="22"/>
          <w:szCs w:val="22"/>
          <w:u w:val="single"/>
        </w:rPr>
      </w:pPr>
      <w:r w:rsidRPr="00CA6AAA">
        <w:rPr>
          <w:rFonts w:asciiTheme="minorHAnsi" w:hAnsiTheme="minorHAnsi" w:cstheme="minorHAnsi"/>
          <w:sz w:val="22"/>
          <w:szCs w:val="22"/>
          <w:u w:val="single"/>
        </w:rPr>
        <w:t>Progression</w:t>
      </w:r>
    </w:p>
    <w:p w:rsidR="007A6F54" w:rsidRPr="00CA6AAA" w:rsidRDefault="007A6F54" w:rsidP="00844442">
      <w:pPr>
        <w:rPr>
          <w:rFonts w:asciiTheme="minorHAnsi" w:hAnsiTheme="minorHAnsi" w:cstheme="minorHAnsi"/>
          <w:sz w:val="22"/>
          <w:szCs w:val="22"/>
        </w:rPr>
      </w:pPr>
    </w:p>
    <w:p w:rsidR="007A6F54" w:rsidRPr="00CA6AAA" w:rsidRDefault="007A6F54" w:rsidP="00844442">
      <w:pPr>
        <w:rPr>
          <w:rFonts w:asciiTheme="minorHAnsi" w:hAnsiTheme="minorHAnsi" w:cstheme="minorHAnsi"/>
          <w:sz w:val="22"/>
          <w:szCs w:val="22"/>
        </w:rPr>
      </w:pPr>
      <w:r w:rsidRPr="00CA6AAA">
        <w:rPr>
          <w:rFonts w:asciiTheme="minorHAnsi" w:hAnsiTheme="minorHAnsi" w:cstheme="minorHAnsi"/>
          <w:sz w:val="22"/>
          <w:szCs w:val="22"/>
        </w:rPr>
        <w:t>Two PhD students graduated this academic year: Louise Lucas (December, 2011) and Bridgette Johnson (May, 2012)</w:t>
      </w:r>
    </w:p>
    <w:p w:rsidR="00CA6AAA" w:rsidRDefault="00CA6AAA" w:rsidP="00844442">
      <w:pPr>
        <w:rPr>
          <w:rFonts w:asciiTheme="minorHAnsi" w:hAnsiTheme="minorHAnsi" w:cstheme="minorHAnsi"/>
          <w:sz w:val="22"/>
          <w:szCs w:val="22"/>
        </w:rPr>
      </w:pPr>
    </w:p>
    <w:p w:rsidR="00A15FA0" w:rsidRDefault="00A949AD" w:rsidP="00844442">
      <w:pPr>
        <w:rPr>
          <w:rFonts w:asciiTheme="minorHAnsi" w:hAnsiTheme="minorHAnsi" w:cstheme="minorHAnsi"/>
          <w:sz w:val="22"/>
          <w:szCs w:val="22"/>
        </w:rPr>
      </w:pPr>
      <w:r>
        <w:rPr>
          <w:rFonts w:asciiTheme="minorHAnsi" w:hAnsiTheme="minorHAnsi" w:cstheme="minorHAnsi"/>
          <w:sz w:val="22"/>
          <w:szCs w:val="22"/>
        </w:rPr>
        <w:t>The following PhD stud</w:t>
      </w:r>
      <w:r w:rsidR="004C66F0">
        <w:rPr>
          <w:rFonts w:asciiTheme="minorHAnsi" w:hAnsiTheme="minorHAnsi" w:cstheme="minorHAnsi"/>
          <w:sz w:val="22"/>
          <w:szCs w:val="22"/>
        </w:rPr>
        <w:t xml:space="preserve">ents passed comprehensive exams: F. </w:t>
      </w:r>
      <w:proofErr w:type="spellStart"/>
      <w:r w:rsidR="004C66F0">
        <w:rPr>
          <w:rFonts w:asciiTheme="minorHAnsi" w:hAnsiTheme="minorHAnsi" w:cstheme="minorHAnsi"/>
          <w:sz w:val="22"/>
          <w:szCs w:val="22"/>
        </w:rPr>
        <w:t>Onyejurawa</w:t>
      </w:r>
      <w:proofErr w:type="spellEnd"/>
      <w:r w:rsidR="004C66F0">
        <w:rPr>
          <w:rFonts w:asciiTheme="minorHAnsi" w:hAnsiTheme="minorHAnsi" w:cstheme="minorHAnsi"/>
          <w:sz w:val="22"/>
          <w:szCs w:val="22"/>
        </w:rPr>
        <w:t xml:space="preserve"> (fall, 2011), </w:t>
      </w:r>
      <w:r w:rsidR="00C3226C">
        <w:rPr>
          <w:rFonts w:asciiTheme="minorHAnsi" w:hAnsiTheme="minorHAnsi" w:cstheme="minorHAnsi"/>
          <w:sz w:val="22"/>
          <w:szCs w:val="22"/>
        </w:rPr>
        <w:t>K</w:t>
      </w:r>
      <w:r w:rsidR="004C66F0">
        <w:rPr>
          <w:rFonts w:asciiTheme="minorHAnsi" w:hAnsiTheme="minorHAnsi" w:cstheme="minorHAnsi"/>
          <w:sz w:val="22"/>
          <w:szCs w:val="22"/>
        </w:rPr>
        <w:t xml:space="preserve">. </w:t>
      </w:r>
      <w:r w:rsidR="00C3226C">
        <w:rPr>
          <w:rFonts w:asciiTheme="minorHAnsi" w:hAnsiTheme="minorHAnsi" w:cstheme="minorHAnsi"/>
          <w:sz w:val="22"/>
          <w:szCs w:val="22"/>
        </w:rPr>
        <w:t>Grimley</w:t>
      </w:r>
      <w:r w:rsidR="004C66F0">
        <w:rPr>
          <w:rFonts w:asciiTheme="minorHAnsi" w:hAnsiTheme="minorHAnsi" w:cstheme="minorHAnsi"/>
          <w:sz w:val="22"/>
          <w:szCs w:val="22"/>
        </w:rPr>
        <w:t xml:space="preserve"> (spring, 2012)</w:t>
      </w:r>
      <w:r w:rsidR="00C3226C">
        <w:rPr>
          <w:rFonts w:asciiTheme="minorHAnsi" w:hAnsiTheme="minorHAnsi" w:cstheme="minorHAnsi"/>
          <w:sz w:val="22"/>
          <w:szCs w:val="22"/>
        </w:rPr>
        <w:t>.</w:t>
      </w:r>
      <w:r w:rsidR="00A12F66">
        <w:rPr>
          <w:rFonts w:asciiTheme="minorHAnsi" w:hAnsiTheme="minorHAnsi" w:cstheme="minorHAnsi"/>
          <w:sz w:val="22"/>
          <w:szCs w:val="22"/>
        </w:rPr>
        <w:t xml:space="preserve"> </w:t>
      </w:r>
    </w:p>
    <w:p w:rsidR="00A15FA0" w:rsidRDefault="00A15FA0" w:rsidP="00844442">
      <w:pPr>
        <w:rPr>
          <w:rFonts w:asciiTheme="minorHAnsi" w:hAnsiTheme="minorHAnsi" w:cstheme="minorHAnsi"/>
          <w:sz w:val="22"/>
          <w:szCs w:val="22"/>
        </w:rPr>
      </w:pPr>
    </w:p>
    <w:p w:rsidR="00A12F66" w:rsidRDefault="00AC623E" w:rsidP="00844442">
      <w:pPr>
        <w:rPr>
          <w:rFonts w:asciiTheme="minorHAnsi" w:hAnsiTheme="minorHAnsi" w:cstheme="minorHAnsi"/>
          <w:sz w:val="22"/>
          <w:szCs w:val="22"/>
        </w:rPr>
      </w:pPr>
      <w:r>
        <w:rPr>
          <w:rFonts w:asciiTheme="minorHAnsi" w:hAnsiTheme="minorHAnsi" w:cstheme="minorHAnsi"/>
          <w:sz w:val="22"/>
          <w:szCs w:val="22"/>
        </w:rPr>
        <w:t>F</w:t>
      </w:r>
      <w:r w:rsidR="004C66F0">
        <w:rPr>
          <w:rFonts w:asciiTheme="minorHAnsi" w:hAnsiTheme="minorHAnsi" w:cstheme="minorHAnsi"/>
          <w:sz w:val="22"/>
          <w:szCs w:val="22"/>
        </w:rPr>
        <w:t>ive</w:t>
      </w:r>
      <w:r>
        <w:rPr>
          <w:rFonts w:asciiTheme="minorHAnsi" w:hAnsiTheme="minorHAnsi" w:cstheme="minorHAnsi"/>
          <w:sz w:val="22"/>
          <w:szCs w:val="22"/>
        </w:rPr>
        <w:t xml:space="preserve"> PhD students compl</w:t>
      </w:r>
      <w:r w:rsidR="006D2369">
        <w:rPr>
          <w:rFonts w:asciiTheme="minorHAnsi" w:hAnsiTheme="minorHAnsi" w:cstheme="minorHAnsi"/>
          <w:sz w:val="22"/>
          <w:szCs w:val="22"/>
        </w:rPr>
        <w:t>eted their dissertation proposal hearings</w:t>
      </w:r>
      <w:r w:rsidR="004C66F0">
        <w:rPr>
          <w:rFonts w:asciiTheme="minorHAnsi" w:hAnsiTheme="minorHAnsi" w:cstheme="minorHAnsi"/>
          <w:sz w:val="22"/>
          <w:szCs w:val="22"/>
        </w:rPr>
        <w:t xml:space="preserve"> during the spring 2012 semester</w:t>
      </w:r>
      <w:r>
        <w:rPr>
          <w:rFonts w:asciiTheme="minorHAnsi" w:hAnsiTheme="minorHAnsi" w:cstheme="minorHAnsi"/>
          <w:sz w:val="22"/>
          <w:szCs w:val="22"/>
        </w:rPr>
        <w:t>: K. White, E. Millende</w:t>
      </w:r>
      <w:r w:rsidR="004C66F0">
        <w:rPr>
          <w:rFonts w:asciiTheme="minorHAnsi" w:hAnsiTheme="minorHAnsi" w:cstheme="minorHAnsi"/>
          <w:sz w:val="22"/>
          <w:szCs w:val="22"/>
        </w:rPr>
        <w:t xml:space="preserve">r, K. Arnold, and F. </w:t>
      </w:r>
      <w:proofErr w:type="spellStart"/>
      <w:r w:rsidR="004C66F0">
        <w:rPr>
          <w:rFonts w:asciiTheme="minorHAnsi" w:hAnsiTheme="minorHAnsi" w:cstheme="minorHAnsi"/>
          <w:sz w:val="22"/>
          <w:szCs w:val="22"/>
        </w:rPr>
        <w:t>Onyejuruwa</w:t>
      </w:r>
      <w:proofErr w:type="spellEnd"/>
      <w:r w:rsidR="004C66F0">
        <w:rPr>
          <w:rFonts w:asciiTheme="minorHAnsi" w:hAnsiTheme="minorHAnsi" w:cstheme="minorHAnsi"/>
          <w:sz w:val="22"/>
          <w:szCs w:val="22"/>
        </w:rPr>
        <w:t>, and S. Greif.</w:t>
      </w:r>
    </w:p>
    <w:p w:rsidR="00A12F66" w:rsidRPr="00CA6AAA" w:rsidRDefault="00A12F66" w:rsidP="00844442">
      <w:pPr>
        <w:rPr>
          <w:rFonts w:asciiTheme="minorHAnsi" w:hAnsiTheme="minorHAnsi" w:cstheme="minorHAnsi"/>
          <w:sz w:val="22"/>
          <w:szCs w:val="22"/>
        </w:rPr>
      </w:pPr>
    </w:p>
    <w:p w:rsidR="00CA6AAA" w:rsidRPr="00CA6AAA" w:rsidRDefault="009D29FE" w:rsidP="00844442">
      <w:pPr>
        <w:rPr>
          <w:rFonts w:asciiTheme="minorHAnsi" w:hAnsiTheme="minorHAnsi" w:cstheme="minorHAnsi"/>
          <w:sz w:val="22"/>
          <w:szCs w:val="22"/>
        </w:rPr>
      </w:pPr>
      <w:r>
        <w:rPr>
          <w:rFonts w:asciiTheme="minorHAnsi" w:hAnsiTheme="minorHAnsi" w:cstheme="minorHAnsi"/>
          <w:sz w:val="22"/>
          <w:szCs w:val="22"/>
        </w:rPr>
        <w:t>Two PhD students have discontinued their studies: B. Blanco and N. Palmer.</w:t>
      </w:r>
    </w:p>
    <w:p w:rsidR="003C2E1F" w:rsidRDefault="003C2E1F" w:rsidP="00844442">
      <w:pPr>
        <w:rPr>
          <w:rFonts w:asciiTheme="minorHAnsi" w:hAnsiTheme="minorHAnsi" w:cstheme="minorHAnsi"/>
          <w:sz w:val="22"/>
          <w:szCs w:val="22"/>
        </w:rPr>
      </w:pPr>
    </w:p>
    <w:p w:rsidR="00BA13BA" w:rsidRDefault="00BA13BA" w:rsidP="00844442">
      <w:pPr>
        <w:rPr>
          <w:rFonts w:asciiTheme="minorHAnsi" w:hAnsiTheme="minorHAnsi" w:cstheme="minorHAnsi"/>
          <w:sz w:val="22"/>
          <w:szCs w:val="22"/>
        </w:rPr>
      </w:pPr>
      <w:r>
        <w:rPr>
          <w:rFonts w:asciiTheme="minorHAnsi" w:hAnsiTheme="minorHAnsi" w:cstheme="minorHAnsi"/>
          <w:sz w:val="22"/>
          <w:szCs w:val="22"/>
        </w:rPr>
        <w:t>PhD Program improvements: Policies and procedures have been reviewed over the course of the year.  The 90 hour research practicum guidelines were updated and approved by the PhD committee.  The PhD information contained in the College of Nursing Graduate Student</w:t>
      </w:r>
      <w:r w:rsidR="004907EF">
        <w:rPr>
          <w:rFonts w:asciiTheme="minorHAnsi" w:hAnsiTheme="minorHAnsi" w:cstheme="minorHAnsi"/>
          <w:sz w:val="22"/>
          <w:szCs w:val="22"/>
        </w:rPr>
        <w:t xml:space="preserve"> Handbook was</w:t>
      </w:r>
      <w:r>
        <w:rPr>
          <w:rFonts w:asciiTheme="minorHAnsi" w:hAnsiTheme="minorHAnsi" w:cstheme="minorHAnsi"/>
          <w:sz w:val="22"/>
          <w:szCs w:val="22"/>
        </w:rPr>
        <w:t xml:space="preserve"> updated and reviewed at </w:t>
      </w:r>
      <w:r w:rsidR="004907EF">
        <w:rPr>
          <w:rFonts w:asciiTheme="minorHAnsi" w:hAnsiTheme="minorHAnsi" w:cstheme="minorHAnsi"/>
          <w:sz w:val="22"/>
          <w:szCs w:val="22"/>
        </w:rPr>
        <w:t xml:space="preserve">the PhD Faculty Retreat.  </w:t>
      </w:r>
    </w:p>
    <w:p w:rsidR="00BA13BA" w:rsidRPr="00CA6AAA" w:rsidRDefault="00BA13BA" w:rsidP="00844442">
      <w:pPr>
        <w:rPr>
          <w:rFonts w:asciiTheme="minorHAnsi" w:hAnsiTheme="minorHAnsi" w:cstheme="minorHAnsi"/>
          <w:sz w:val="22"/>
          <w:szCs w:val="22"/>
        </w:rPr>
      </w:pPr>
    </w:p>
    <w:p w:rsidR="0049116A" w:rsidRPr="00CA6AAA" w:rsidRDefault="0049116A" w:rsidP="00844442">
      <w:pPr>
        <w:rPr>
          <w:rFonts w:asciiTheme="minorHAnsi" w:hAnsiTheme="minorHAnsi" w:cstheme="minorHAnsi"/>
          <w:sz w:val="22"/>
          <w:szCs w:val="22"/>
          <w:u w:val="single"/>
        </w:rPr>
      </w:pPr>
      <w:r w:rsidRPr="00CA6AAA">
        <w:rPr>
          <w:rFonts w:asciiTheme="minorHAnsi" w:hAnsiTheme="minorHAnsi" w:cstheme="minorHAnsi"/>
          <w:sz w:val="22"/>
          <w:szCs w:val="22"/>
          <w:u w:val="single"/>
        </w:rPr>
        <w:t>PhD Grants</w:t>
      </w:r>
    </w:p>
    <w:p w:rsidR="0049116A" w:rsidRPr="00CA6AAA" w:rsidRDefault="0049116A" w:rsidP="00844442">
      <w:pPr>
        <w:rPr>
          <w:rFonts w:asciiTheme="minorHAnsi" w:hAnsiTheme="minorHAnsi" w:cstheme="minorHAnsi"/>
          <w:sz w:val="22"/>
          <w:szCs w:val="22"/>
        </w:rPr>
      </w:pPr>
    </w:p>
    <w:p w:rsidR="0049116A" w:rsidRPr="00CA6AAA" w:rsidRDefault="0049116A" w:rsidP="00844442">
      <w:pPr>
        <w:rPr>
          <w:rFonts w:asciiTheme="minorHAnsi" w:hAnsiTheme="minorHAnsi" w:cstheme="minorHAnsi"/>
          <w:sz w:val="22"/>
          <w:szCs w:val="22"/>
        </w:rPr>
      </w:pPr>
      <w:r w:rsidRPr="00CA6AAA">
        <w:rPr>
          <w:rFonts w:asciiTheme="minorHAnsi" w:hAnsiTheme="minorHAnsi" w:cstheme="minorHAnsi"/>
          <w:sz w:val="22"/>
          <w:szCs w:val="22"/>
        </w:rPr>
        <w:t>Graduate College Recruitment Grant: The PhD program was awarded one Presidential Fellowship and $2,000 of recruitment funding.  The Presidential Fellowship will be awarded to Christine Moffa, beginning in the fall 2012 semester.</w:t>
      </w:r>
    </w:p>
    <w:p w:rsidR="0049116A" w:rsidRPr="00CA6AAA" w:rsidRDefault="0049116A" w:rsidP="00844442">
      <w:pPr>
        <w:rPr>
          <w:rFonts w:asciiTheme="minorHAnsi" w:hAnsiTheme="minorHAnsi" w:cstheme="minorHAnsi"/>
          <w:sz w:val="22"/>
          <w:szCs w:val="22"/>
        </w:rPr>
      </w:pPr>
    </w:p>
    <w:p w:rsidR="0049116A" w:rsidRDefault="0049116A" w:rsidP="00844442">
      <w:pPr>
        <w:rPr>
          <w:rFonts w:asciiTheme="minorHAnsi" w:hAnsiTheme="minorHAnsi" w:cstheme="minorHAnsi"/>
          <w:sz w:val="22"/>
          <w:szCs w:val="22"/>
        </w:rPr>
      </w:pPr>
      <w:r w:rsidRPr="00CA6AAA">
        <w:rPr>
          <w:rFonts w:asciiTheme="minorHAnsi" w:hAnsiTheme="minorHAnsi" w:cstheme="minorHAnsi"/>
          <w:sz w:val="22"/>
          <w:szCs w:val="22"/>
        </w:rPr>
        <w:t xml:space="preserve">Jonas Nurse Leaders Scholar Program: </w:t>
      </w:r>
      <w:r w:rsidR="00567EC8" w:rsidRPr="00CA6AAA">
        <w:rPr>
          <w:rFonts w:asciiTheme="minorHAnsi" w:hAnsiTheme="minorHAnsi" w:cstheme="minorHAnsi"/>
          <w:sz w:val="22"/>
          <w:szCs w:val="22"/>
        </w:rPr>
        <w:t xml:space="preserve">The College received </w:t>
      </w:r>
      <w:r w:rsidR="00BD273D" w:rsidRPr="00CA6AAA">
        <w:rPr>
          <w:rFonts w:asciiTheme="minorHAnsi" w:hAnsiTheme="minorHAnsi" w:cstheme="minorHAnsi"/>
          <w:sz w:val="22"/>
          <w:szCs w:val="22"/>
        </w:rPr>
        <w:t>a $10,000 grant by the Jonas Center for Nursing Excellence.  The sel</w:t>
      </w:r>
      <w:r w:rsidR="004907EF">
        <w:rPr>
          <w:rFonts w:asciiTheme="minorHAnsi" w:hAnsiTheme="minorHAnsi" w:cstheme="minorHAnsi"/>
          <w:sz w:val="22"/>
          <w:szCs w:val="22"/>
        </w:rPr>
        <w:t>ected scholar is Susan Driscoll, who was admitted to the PhD program for the spring 2012 semester.</w:t>
      </w:r>
    </w:p>
    <w:p w:rsidR="00A12F66" w:rsidRPr="00CA6AAA" w:rsidRDefault="00A12F66" w:rsidP="00844442">
      <w:pPr>
        <w:rPr>
          <w:rFonts w:asciiTheme="minorHAnsi" w:hAnsiTheme="minorHAnsi" w:cstheme="minorHAnsi"/>
          <w:sz w:val="22"/>
          <w:szCs w:val="22"/>
        </w:rPr>
      </w:pPr>
      <w:r>
        <w:rPr>
          <w:rFonts w:asciiTheme="minorHAnsi" w:hAnsiTheme="minorHAnsi" w:cstheme="minorHAnsi"/>
          <w:sz w:val="22"/>
          <w:szCs w:val="22"/>
        </w:rPr>
        <w:lastRenderedPageBreak/>
        <w:t>Dissertation year Grants: Two PhD student</w:t>
      </w:r>
      <w:r w:rsidR="00947EFA">
        <w:rPr>
          <w:rFonts w:asciiTheme="minorHAnsi" w:hAnsiTheme="minorHAnsi" w:cstheme="minorHAnsi"/>
          <w:sz w:val="22"/>
          <w:szCs w:val="22"/>
        </w:rPr>
        <w:t>s submitted grant applications to the Division of Research.  Award notification has not yet occurred.</w:t>
      </w:r>
    </w:p>
    <w:p w:rsidR="006D2369" w:rsidRDefault="006D2369" w:rsidP="006D2369">
      <w:pPr>
        <w:overflowPunct/>
        <w:autoSpaceDE/>
        <w:autoSpaceDN/>
        <w:adjustRightInd/>
        <w:spacing w:line="276" w:lineRule="auto"/>
        <w:textAlignment w:val="auto"/>
        <w:rPr>
          <w:rFonts w:asciiTheme="minorHAnsi" w:hAnsiTheme="minorHAnsi" w:cstheme="minorHAnsi"/>
          <w:sz w:val="22"/>
          <w:szCs w:val="22"/>
        </w:rPr>
      </w:pPr>
    </w:p>
    <w:p w:rsidR="006D2369" w:rsidRDefault="006D2369" w:rsidP="006D2369">
      <w:pPr>
        <w:overflowPunct/>
        <w:autoSpaceDE/>
        <w:autoSpaceDN/>
        <w:adjustRightInd/>
        <w:spacing w:line="276" w:lineRule="auto"/>
        <w:textAlignment w:val="auto"/>
        <w:rPr>
          <w:rFonts w:asciiTheme="minorHAnsi" w:hAnsiTheme="minorHAnsi" w:cstheme="minorHAnsi"/>
          <w:sz w:val="22"/>
          <w:szCs w:val="22"/>
        </w:rPr>
      </w:pPr>
      <w:r>
        <w:rPr>
          <w:rFonts w:asciiTheme="minorHAnsi" w:hAnsiTheme="minorHAnsi" w:cstheme="minorHAnsi"/>
          <w:sz w:val="22"/>
          <w:szCs w:val="22"/>
        </w:rPr>
        <w:t>The GAANN grant second year report was completed and submitted in April to ensure funding for the third year.</w:t>
      </w:r>
    </w:p>
    <w:p w:rsidR="008E35A6" w:rsidRDefault="008E35A6" w:rsidP="006D2369">
      <w:pPr>
        <w:overflowPunct/>
        <w:autoSpaceDE/>
        <w:autoSpaceDN/>
        <w:adjustRightInd/>
        <w:spacing w:line="276" w:lineRule="auto"/>
        <w:textAlignment w:val="auto"/>
        <w:rPr>
          <w:rFonts w:asciiTheme="minorHAnsi" w:hAnsiTheme="minorHAnsi" w:cstheme="minorHAnsi"/>
          <w:sz w:val="22"/>
          <w:szCs w:val="22"/>
        </w:rPr>
      </w:pPr>
    </w:p>
    <w:p w:rsidR="0044166D" w:rsidRPr="00AB3166" w:rsidRDefault="0044166D" w:rsidP="00844442">
      <w:pPr>
        <w:rPr>
          <w:rFonts w:asciiTheme="minorHAnsi" w:hAnsiTheme="minorHAnsi" w:cstheme="minorHAnsi"/>
          <w:sz w:val="22"/>
          <w:szCs w:val="22"/>
          <w:highlight w:val="yellow"/>
          <w:u w:val="single"/>
        </w:rPr>
      </w:pPr>
      <w:r w:rsidRPr="00AB3166">
        <w:rPr>
          <w:rFonts w:asciiTheme="minorHAnsi" w:hAnsiTheme="minorHAnsi" w:cstheme="minorHAnsi"/>
          <w:sz w:val="22"/>
          <w:szCs w:val="22"/>
          <w:highlight w:val="yellow"/>
          <w:u w:val="single"/>
        </w:rPr>
        <w:t>Conference Attendance</w:t>
      </w:r>
    </w:p>
    <w:p w:rsidR="0044166D" w:rsidRPr="00AB3166" w:rsidRDefault="0044166D" w:rsidP="00844442">
      <w:pPr>
        <w:rPr>
          <w:rFonts w:asciiTheme="minorHAnsi" w:hAnsiTheme="minorHAnsi" w:cstheme="minorHAnsi"/>
          <w:sz w:val="22"/>
          <w:szCs w:val="22"/>
          <w:highlight w:val="yellow"/>
          <w:u w:val="single"/>
        </w:rPr>
      </w:pPr>
    </w:p>
    <w:p w:rsidR="0044166D" w:rsidRPr="00AB3166" w:rsidRDefault="0044166D" w:rsidP="0044166D">
      <w:pPr>
        <w:rPr>
          <w:rFonts w:asciiTheme="minorHAnsi" w:hAnsiTheme="minorHAnsi" w:cstheme="minorHAnsi"/>
          <w:sz w:val="22"/>
          <w:szCs w:val="22"/>
          <w:highlight w:val="yellow"/>
        </w:rPr>
      </w:pPr>
      <w:r w:rsidRPr="00AB3166">
        <w:rPr>
          <w:rFonts w:asciiTheme="minorHAnsi" w:hAnsiTheme="minorHAnsi" w:cstheme="minorHAnsi"/>
          <w:sz w:val="22"/>
          <w:szCs w:val="22"/>
          <w:highlight w:val="yellow"/>
        </w:rPr>
        <w:t>South Florida Nursing Research Conference: Seven PhD students attended this conference in October, with one student participating in the poster session and two students presenting abst</w:t>
      </w:r>
      <w:r w:rsidR="00A322C8" w:rsidRPr="00AB3166">
        <w:rPr>
          <w:rFonts w:asciiTheme="minorHAnsi" w:hAnsiTheme="minorHAnsi" w:cstheme="minorHAnsi"/>
          <w:sz w:val="22"/>
          <w:szCs w:val="22"/>
          <w:highlight w:val="yellow"/>
        </w:rPr>
        <w:t>r</w:t>
      </w:r>
      <w:r w:rsidRPr="00AB3166">
        <w:rPr>
          <w:rFonts w:asciiTheme="minorHAnsi" w:hAnsiTheme="minorHAnsi" w:cstheme="minorHAnsi"/>
          <w:sz w:val="22"/>
          <w:szCs w:val="22"/>
          <w:highlight w:val="yellow"/>
        </w:rPr>
        <w:t>acts.</w:t>
      </w:r>
    </w:p>
    <w:p w:rsidR="0044166D" w:rsidRPr="00AB3166" w:rsidRDefault="0044166D" w:rsidP="00844442">
      <w:pPr>
        <w:rPr>
          <w:rFonts w:asciiTheme="minorHAnsi" w:hAnsiTheme="minorHAnsi" w:cstheme="minorHAnsi"/>
          <w:sz w:val="22"/>
          <w:szCs w:val="22"/>
          <w:highlight w:val="yellow"/>
        </w:rPr>
      </w:pPr>
    </w:p>
    <w:p w:rsidR="00DE44A2" w:rsidRPr="00CA6AAA" w:rsidRDefault="00DE44A2" w:rsidP="00844442">
      <w:pPr>
        <w:rPr>
          <w:rFonts w:asciiTheme="minorHAnsi" w:hAnsiTheme="minorHAnsi" w:cstheme="minorHAnsi"/>
          <w:sz w:val="22"/>
          <w:szCs w:val="22"/>
        </w:rPr>
      </w:pPr>
      <w:r w:rsidRPr="00AB3166">
        <w:rPr>
          <w:rFonts w:asciiTheme="minorHAnsi" w:hAnsiTheme="minorHAnsi" w:cstheme="minorHAnsi"/>
          <w:sz w:val="22"/>
          <w:szCs w:val="22"/>
          <w:highlight w:val="yellow"/>
        </w:rPr>
        <w:t xml:space="preserve">Southern Nursing Research Society:  </w:t>
      </w:r>
      <w:r w:rsidR="00A322C8" w:rsidRPr="00AB3166">
        <w:rPr>
          <w:rFonts w:asciiTheme="minorHAnsi" w:hAnsiTheme="minorHAnsi" w:cstheme="minorHAnsi"/>
          <w:sz w:val="22"/>
          <w:szCs w:val="22"/>
          <w:highlight w:val="yellow"/>
        </w:rPr>
        <w:t>Five students attended and four</w:t>
      </w:r>
      <w:r w:rsidRPr="00AB3166">
        <w:rPr>
          <w:rFonts w:asciiTheme="minorHAnsi" w:hAnsiTheme="minorHAnsi" w:cstheme="minorHAnsi"/>
          <w:sz w:val="22"/>
          <w:szCs w:val="22"/>
          <w:highlight w:val="yellow"/>
        </w:rPr>
        <w:t xml:space="preserve"> PhD students presented posters at the 2012 annual conference in February.</w:t>
      </w:r>
      <w:bookmarkStart w:id="0" w:name="_GoBack"/>
      <w:bookmarkEnd w:id="0"/>
      <w:r w:rsidRPr="00CA6AAA">
        <w:rPr>
          <w:rFonts w:asciiTheme="minorHAnsi" w:hAnsiTheme="minorHAnsi" w:cstheme="minorHAnsi"/>
          <w:sz w:val="22"/>
          <w:szCs w:val="22"/>
        </w:rPr>
        <w:t xml:space="preserve"> </w:t>
      </w:r>
    </w:p>
    <w:p w:rsidR="002275F9" w:rsidRDefault="002275F9" w:rsidP="00844442">
      <w:pPr>
        <w:rPr>
          <w:rFonts w:asciiTheme="minorHAnsi" w:hAnsiTheme="minorHAnsi" w:cstheme="minorHAnsi"/>
          <w:sz w:val="22"/>
          <w:szCs w:val="22"/>
          <w:u w:val="single"/>
        </w:rPr>
      </w:pPr>
    </w:p>
    <w:p w:rsidR="000052A0" w:rsidRPr="00CA6AAA" w:rsidRDefault="000052A0" w:rsidP="00844442">
      <w:pPr>
        <w:rPr>
          <w:rFonts w:asciiTheme="minorHAnsi" w:hAnsiTheme="minorHAnsi" w:cstheme="minorHAnsi"/>
          <w:sz w:val="22"/>
          <w:szCs w:val="22"/>
          <w:u w:val="single"/>
        </w:rPr>
      </w:pPr>
      <w:r w:rsidRPr="00CA6AAA">
        <w:rPr>
          <w:rFonts w:asciiTheme="minorHAnsi" w:hAnsiTheme="minorHAnsi" w:cstheme="minorHAnsi"/>
          <w:sz w:val="22"/>
          <w:szCs w:val="22"/>
          <w:u w:val="single"/>
        </w:rPr>
        <w:t>Curriculum</w:t>
      </w:r>
    </w:p>
    <w:p w:rsidR="00CA6AAA" w:rsidRDefault="00CA6AAA" w:rsidP="00844442">
      <w:pPr>
        <w:rPr>
          <w:rFonts w:asciiTheme="minorHAnsi" w:hAnsiTheme="minorHAnsi" w:cstheme="minorHAnsi"/>
          <w:sz w:val="22"/>
          <w:szCs w:val="22"/>
          <w:u w:val="single"/>
        </w:rPr>
      </w:pPr>
    </w:p>
    <w:p w:rsidR="00A844A1" w:rsidRPr="00A844A1" w:rsidRDefault="00A844A1" w:rsidP="00844442">
      <w:pPr>
        <w:rPr>
          <w:rFonts w:asciiTheme="minorHAnsi" w:hAnsiTheme="minorHAnsi" w:cstheme="minorHAnsi"/>
          <w:sz w:val="22"/>
          <w:szCs w:val="22"/>
        </w:rPr>
      </w:pPr>
      <w:r>
        <w:rPr>
          <w:rFonts w:asciiTheme="minorHAnsi" w:hAnsiTheme="minorHAnsi" w:cstheme="minorHAnsi"/>
          <w:sz w:val="22"/>
          <w:szCs w:val="22"/>
        </w:rPr>
        <w:t xml:space="preserve">Several course syllabi were reviewed and refined over the course of the academic year: NGR 7932, NGR 7934, NGR </w:t>
      </w:r>
      <w:proofErr w:type="gramStart"/>
      <w:r>
        <w:rPr>
          <w:rFonts w:asciiTheme="minorHAnsi" w:hAnsiTheme="minorHAnsi" w:cstheme="minorHAnsi"/>
          <w:sz w:val="22"/>
          <w:szCs w:val="22"/>
        </w:rPr>
        <w:t>7936,</w:t>
      </w:r>
      <w:proofErr w:type="gramEnd"/>
      <w:r>
        <w:rPr>
          <w:rFonts w:asciiTheme="minorHAnsi" w:hAnsiTheme="minorHAnsi" w:cstheme="minorHAnsi"/>
          <w:sz w:val="22"/>
          <w:szCs w:val="22"/>
        </w:rPr>
        <w:t xml:space="preserve"> and NGR 6930 (doctoral level Statistics). </w:t>
      </w:r>
      <w:r w:rsidR="004C66F0">
        <w:rPr>
          <w:rFonts w:asciiTheme="minorHAnsi" w:hAnsiTheme="minorHAnsi" w:cstheme="minorHAnsi"/>
          <w:sz w:val="22"/>
          <w:szCs w:val="22"/>
        </w:rPr>
        <w:t xml:space="preserve"> </w:t>
      </w:r>
      <w:r w:rsidR="000B5716">
        <w:rPr>
          <w:rFonts w:asciiTheme="minorHAnsi" w:hAnsiTheme="minorHAnsi" w:cstheme="minorHAnsi"/>
          <w:sz w:val="22"/>
          <w:szCs w:val="22"/>
        </w:rPr>
        <w:t>The doctoral level Statistics course received University approval and will be offered in the fall 2012 semester as: NGR 7481: Essential Statistical Methods for Nursing Science.</w:t>
      </w:r>
    </w:p>
    <w:p w:rsidR="00A844A1" w:rsidRPr="00CA6AAA" w:rsidRDefault="00A844A1" w:rsidP="00844442">
      <w:pPr>
        <w:rPr>
          <w:rFonts w:asciiTheme="minorHAnsi" w:hAnsiTheme="minorHAnsi" w:cstheme="minorHAnsi"/>
          <w:sz w:val="22"/>
          <w:szCs w:val="22"/>
          <w:u w:val="single"/>
        </w:rPr>
      </w:pPr>
    </w:p>
    <w:p w:rsidR="00CA6AAA" w:rsidRPr="00CA6AAA" w:rsidRDefault="00CA6AAA" w:rsidP="00CA6AAA">
      <w:pPr>
        <w:rPr>
          <w:rFonts w:asciiTheme="minorHAnsi" w:hAnsiTheme="minorHAnsi" w:cstheme="minorHAnsi"/>
          <w:sz w:val="22"/>
          <w:szCs w:val="22"/>
          <w:u w:val="single"/>
        </w:rPr>
      </w:pPr>
      <w:r w:rsidRPr="00CA6AAA">
        <w:rPr>
          <w:rFonts w:asciiTheme="minorHAnsi" w:hAnsiTheme="minorHAnsi" w:cstheme="minorHAnsi"/>
          <w:sz w:val="22"/>
          <w:szCs w:val="22"/>
          <w:u w:val="single"/>
        </w:rPr>
        <w:t>Miscellaneous</w:t>
      </w:r>
    </w:p>
    <w:p w:rsidR="00CA6AAA" w:rsidRDefault="00CA6AAA" w:rsidP="00844442">
      <w:pPr>
        <w:rPr>
          <w:rFonts w:asciiTheme="minorHAnsi" w:hAnsiTheme="minorHAnsi" w:cstheme="minorHAnsi"/>
          <w:sz w:val="22"/>
          <w:szCs w:val="22"/>
          <w:u w:val="single"/>
        </w:rPr>
      </w:pPr>
    </w:p>
    <w:p w:rsidR="000B5716" w:rsidRPr="000B5716" w:rsidRDefault="002275F9" w:rsidP="00844442">
      <w:pPr>
        <w:rPr>
          <w:rFonts w:asciiTheme="minorHAnsi" w:hAnsiTheme="minorHAnsi" w:cstheme="minorHAnsi"/>
          <w:sz w:val="22"/>
          <w:szCs w:val="22"/>
        </w:rPr>
      </w:pPr>
      <w:r>
        <w:rPr>
          <w:rFonts w:asciiTheme="minorHAnsi" w:hAnsiTheme="minorHAnsi" w:cstheme="minorHAnsi"/>
          <w:sz w:val="22"/>
          <w:szCs w:val="22"/>
        </w:rPr>
        <w:t xml:space="preserve">The annual </w:t>
      </w:r>
      <w:r w:rsidR="000B5716">
        <w:rPr>
          <w:rFonts w:asciiTheme="minorHAnsi" w:hAnsiTheme="minorHAnsi" w:cstheme="minorHAnsi"/>
          <w:sz w:val="22"/>
          <w:szCs w:val="22"/>
        </w:rPr>
        <w:t xml:space="preserve">PhD </w:t>
      </w:r>
      <w:r w:rsidR="00BA13BA">
        <w:rPr>
          <w:rFonts w:asciiTheme="minorHAnsi" w:hAnsiTheme="minorHAnsi" w:cstheme="minorHAnsi"/>
          <w:sz w:val="22"/>
          <w:szCs w:val="22"/>
        </w:rPr>
        <w:t>faculty retreat was held</w:t>
      </w:r>
      <w:r>
        <w:rPr>
          <w:rFonts w:asciiTheme="minorHAnsi" w:hAnsiTheme="minorHAnsi" w:cstheme="minorHAnsi"/>
          <w:sz w:val="22"/>
          <w:szCs w:val="22"/>
        </w:rPr>
        <w:t xml:space="preserve"> May </w:t>
      </w:r>
      <w:r w:rsidR="00BA13BA">
        <w:rPr>
          <w:rFonts w:asciiTheme="minorHAnsi" w:hAnsiTheme="minorHAnsi" w:cstheme="minorHAnsi"/>
          <w:sz w:val="22"/>
          <w:szCs w:val="22"/>
        </w:rPr>
        <w:t>14, 2012.</w:t>
      </w:r>
    </w:p>
    <w:p w:rsidR="000B5716" w:rsidRPr="00CA6AAA" w:rsidRDefault="000B5716" w:rsidP="00844442">
      <w:pPr>
        <w:rPr>
          <w:rFonts w:asciiTheme="minorHAnsi" w:hAnsiTheme="minorHAnsi" w:cstheme="minorHAnsi"/>
          <w:sz w:val="22"/>
          <w:szCs w:val="22"/>
          <w:u w:val="single"/>
        </w:rPr>
      </w:pPr>
    </w:p>
    <w:p w:rsidR="00CA6AAA" w:rsidRPr="00CA6AAA" w:rsidRDefault="00CA6AAA" w:rsidP="00844442">
      <w:pPr>
        <w:rPr>
          <w:rFonts w:asciiTheme="minorHAnsi" w:hAnsiTheme="minorHAnsi" w:cstheme="minorHAnsi"/>
          <w:sz w:val="22"/>
          <w:szCs w:val="22"/>
        </w:rPr>
      </w:pPr>
      <w:r>
        <w:rPr>
          <w:rFonts w:asciiTheme="minorHAnsi" w:hAnsiTheme="minorHAnsi" w:cstheme="minorHAnsi"/>
          <w:sz w:val="22"/>
          <w:szCs w:val="22"/>
        </w:rPr>
        <w:t xml:space="preserve">Following a suggestion to have doctoral students join the PhD committee meetings, Beth Pratt, Linda Cassidy, and Shirley Eckes began attending </w:t>
      </w:r>
      <w:r w:rsidR="00462B8B">
        <w:rPr>
          <w:rFonts w:asciiTheme="minorHAnsi" w:hAnsiTheme="minorHAnsi" w:cstheme="minorHAnsi"/>
          <w:sz w:val="22"/>
          <w:szCs w:val="22"/>
        </w:rPr>
        <w:t xml:space="preserve">committee </w:t>
      </w:r>
      <w:r>
        <w:rPr>
          <w:rFonts w:asciiTheme="minorHAnsi" w:hAnsiTheme="minorHAnsi" w:cstheme="minorHAnsi"/>
          <w:sz w:val="22"/>
          <w:szCs w:val="22"/>
        </w:rPr>
        <w:t>meetings effective October 31</w:t>
      </w:r>
      <w:r w:rsidRPr="00CA6AAA">
        <w:rPr>
          <w:rFonts w:asciiTheme="minorHAnsi" w:hAnsiTheme="minorHAnsi" w:cstheme="minorHAnsi"/>
          <w:sz w:val="22"/>
          <w:szCs w:val="22"/>
          <w:vertAlign w:val="superscript"/>
        </w:rPr>
        <w:t>st</w:t>
      </w:r>
      <w:r w:rsidR="006D2369">
        <w:rPr>
          <w:rFonts w:asciiTheme="minorHAnsi" w:hAnsiTheme="minorHAnsi" w:cstheme="minorHAnsi"/>
          <w:sz w:val="22"/>
          <w:szCs w:val="22"/>
        </w:rPr>
        <w:t>, 2011.</w:t>
      </w:r>
    </w:p>
    <w:sectPr w:rsidR="00CA6AAA" w:rsidRPr="00CA6AAA" w:rsidSect="006D2369">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442"/>
    <w:rsid w:val="000052A0"/>
    <w:rsid w:val="000B5716"/>
    <w:rsid w:val="00102F9C"/>
    <w:rsid w:val="002275F9"/>
    <w:rsid w:val="003C2E1F"/>
    <w:rsid w:val="0044166D"/>
    <w:rsid w:val="00462B8B"/>
    <w:rsid w:val="004907EF"/>
    <w:rsid w:val="0049116A"/>
    <w:rsid w:val="004C66F0"/>
    <w:rsid w:val="00567EC8"/>
    <w:rsid w:val="006D2369"/>
    <w:rsid w:val="006F6E26"/>
    <w:rsid w:val="007070F3"/>
    <w:rsid w:val="007A6F54"/>
    <w:rsid w:val="007F2037"/>
    <w:rsid w:val="00844442"/>
    <w:rsid w:val="008E35A6"/>
    <w:rsid w:val="00947EFA"/>
    <w:rsid w:val="00955C59"/>
    <w:rsid w:val="00991326"/>
    <w:rsid w:val="009D29FE"/>
    <w:rsid w:val="00A12F66"/>
    <w:rsid w:val="00A15FA0"/>
    <w:rsid w:val="00A25707"/>
    <w:rsid w:val="00A322C8"/>
    <w:rsid w:val="00A844A1"/>
    <w:rsid w:val="00A949AD"/>
    <w:rsid w:val="00AB3166"/>
    <w:rsid w:val="00AC623E"/>
    <w:rsid w:val="00BA13BA"/>
    <w:rsid w:val="00BD273D"/>
    <w:rsid w:val="00C3226C"/>
    <w:rsid w:val="00CA6AAA"/>
    <w:rsid w:val="00D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4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442"/>
    <w:rPr>
      <w:rFonts w:ascii="Tahoma" w:hAnsi="Tahoma" w:cs="Tahoma"/>
      <w:sz w:val="16"/>
      <w:szCs w:val="16"/>
    </w:rPr>
  </w:style>
  <w:style w:type="character" w:customStyle="1" w:styleId="BalloonTextChar">
    <w:name w:val="Balloon Text Char"/>
    <w:basedOn w:val="DefaultParagraphFont"/>
    <w:link w:val="BalloonText"/>
    <w:uiPriority w:val="99"/>
    <w:semiHidden/>
    <w:rsid w:val="0084444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4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442"/>
    <w:rPr>
      <w:rFonts w:ascii="Tahoma" w:hAnsi="Tahoma" w:cs="Tahoma"/>
      <w:sz w:val="16"/>
      <w:szCs w:val="16"/>
    </w:rPr>
  </w:style>
  <w:style w:type="character" w:customStyle="1" w:styleId="BalloonTextChar">
    <w:name w:val="Balloon Text Char"/>
    <w:basedOn w:val="DefaultParagraphFont"/>
    <w:link w:val="BalloonText"/>
    <w:uiPriority w:val="99"/>
    <w:semiHidden/>
    <w:rsid w:val="0084444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 Killip</dc:creator>
  <cp:lastModifiedBy>Kristine Killip</cp:lastModifiedBy>
  <cp:revision>2</cp:revision>
  <dcterms:created xsi:type="dcterms:W3CDTF">2012-06-11T15:44:00Z</dcterms:created>
  <dcterms:modified xsi:type="dcterms:W3CDTF">2012-06-11T15:44:00Z</dcterms:modified>
</cp:coreProperties>
</file>