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BF1" w:rsidRDefault="00073BF1" w:rsidP="00073BF1">
      <w:pPr>
        <w:jc w:val="center"/>
      </w:pPr>
      <w:r>
        <w:t>Boca Raton Campus</w:t>
      </w:r>
      <w:r>
        <w:br/>
        <w:t>High Stakes Testing</w:t>
      </w:r>
      <w:r>
        <w:br/>
        <w:t>ACT, IQT, KRYTERION, PAN, PROMETRIC</w:t>
      </w:r>
    </w:p>
    <w:p w:rsidR="00073BF1" w:rsidRDefault="00073BF1" w:rsidP="00073BF1">
      <w:pPr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4FEF849" wp14:editId="5487E069">
            <wp:simplePos x="0" y="0"/>
            <wp:positionH relativeFrom="column">
              <wp:posOffset>781050</wp:posOffset>
            </wp:positionH>
            <wp:positionV relativeFrom="paragraph">
              <wp:posOffset>1249680</wp:posOffset>
            </wp:positionV>
            <wp:extent cx="4761865" cy="3811905"/>
            <wp:effectExtent l="0" t="0" r="635" b="0"/>
            <wp:wrapTopAndBottom/>
            <wp:docPr id="8" name="Picture 8" descr="C:\Users\wlavalle\Desktop\chart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wlavalle\Desktop\chart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381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73BF1" w:rsidRDefault="00073BF1" w:rsidP="00073BF1">
      <w:pPr>
        <w:jc w:val="center"/>
      </w:pPr>
      <w:r>
        <w:t>High Stakes Testing</w:t>
      </w:r>
    </w:p>
    <w:p w:rsidR="00073BF1" w:rsidRDefault="00073BF1" w:rsidP="00073BF1">
      <w:pPr>
        <w:jc w:val="center"/>
      </w:pPr>
      <w:r>
        <w:t>Employer Examinations/Certifications</w:t>
      </w:r>
      <w:bookmarkStart w:id="0" w:name="_GoBack"/>
      <w:bookmarkEnd w:id="0"/>
      <w:r>
        <w:br/>
        <w:t>ACT, IQT, KRYTERION, PAN, PROMETRIC</w:t>
      </w:r>
    </w:p>
    <w:p w:rsidR="00A01348" w:rsidRDefault="00A01348"/>
    <w:sectPr w:rsidR="00A013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BF1"/>
    <w:rsid w:val="00073BF1"/>
    <w:rsid w:val="00A01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B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B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Shireen Lalla</dc:creator>
  <cp:lastModifiedBy>Shireen Lalla</cp:lastModifiedBy>
  <cp:revision>1</cp:revision>
  <dcterms:created xsi:type="dcterms:W3CDTF">2012-05-14T15:35:00Z</dcterms:created>
  <dcterms:modified xsi:type="dcterms:W3CDTF">2012-05-14T15:36:00Z</dcterms:modified>
</cp:coreProperties>
</file>