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5AF89" w14:textId="77777777" w:rsidR="004A2D6A" w:rsidRPr="00E376CD" w:rsidRDefault="004A2D6A" w:rsidP="00ED3C70">
      <w:pPr>
        <w:spacing w:after="0"/>
        <w:jc w:val="center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Department of Curriculum, Culture, and Educational Inquiry</w:t>
      </w:r>
    </w:p>
    <w:p w14:paraId="26CBD9A3" w14:textId="77777777" w:rsidR="004A2D6A" w:rsidRPr="00E376CD" w:rsidRDefault="004A2D6A" w:rsidP="00ED3C70">
      <w:pPr>
        <w:spacing w:after="0"/>
        <w:jc w:val="center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Improvement plan, process, and documentation</w:t>
      </w:r>
    </w:p>
    <w:p w14:paraId="756904E6" w14:textId="77777777" w:rsidR="00AE51B4" w:rsidRPr="00E376CD" w:rsidRDefault="00AE51B4" w:rsidP="00ED3C70">
      <w:pPr>
        <w:spacing w:after="0"/>
        <w:jc w:val="center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Master of Arts in TESOL and Bilingual Education (MATESOL/BE)</w:t>
      </w:r>
      <w:r w:rsidR="00735C2B" w:rsidRPr="00E376CD">
        <w:rPr>
          <w:rFonts w:ascii="Palatino" w:hAnsi="Palatino"/>
          <w:b/>
          <w:sz w:val="24"/>
          <w:szCs w:val="24"/>
        </w:rPr>
        <w:t xml:space="preserve"> and graduate courses leading to ESOL endorsement</w:t>
      </w:r>
    </w:p>
    <w:p w14:paraId="58EDDEB8" w14:textId="77777777" w:rsidR="00B126C5" w:rsidRPr="00E376CD" w:rsidRDefault="00B126C5" w:rsidP="00ED3C70">
      <w:pPr>
        <w:spacing w:after="0"/>
        <w:jc w:val="center"/>
        <w:rPr>
          <w:rFonts w:ascii="Palatino" w:hAnsi="Palatino"/>
          <w:sz w:val="24"/>
          <w:szCs w:val="24"/>
        </w:rPr>
      </w:pPr>
    </w:p>
    <w:p w14:paraId="388619BA" w14:textId="77777777" w:rsidR="00B126C5" w:rsidRPr="00E376CD" w:rsidRDefault="00B126C5" w:rsidP="00ED3C70">
      <w:pPr>
        <w:spacing w:after="0"/>
        <w:jc w:val="center"/>
        <w:rPr>
          <w:rFonts w:ascii="Palatino" w:hAnsi="Palatino"/>
          <w:sz w:val="24"/>
          <w:szCs w:val="24"/>
        </w:rPr>
      </w:pPr>
    </w:p>
    <w:p w14:paraId="0B95C918" w14:textId="77777777" w:rsidR="00B126C5" w:rsidRPr="00E376CD" w:rsidRDefault="00B126C5" w:rsidP="00B126C5">
      <w:pPr>
        <w:spacing w:after="0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Introduction</w:t>
      </w:r>
    </w:p>
    <w:p w14:paraId="0C504D01" w14:textId="77777777" w:rsidR="00B126C5" w:rsidRPr="00E376CD" w:rsidRDefault="00B126C5" w:rsidP="00B126C5">
      <w:pPr>
        <w:spacing w:after="0"/>
        <w:rPr>
          <w:rFonts w:ascii="Palatino" w:hAnsi="Palatino"/>
          <w:sz w:val="24"/>
          <w:szCs w:val="24"/>
        </w:rPr>
      </w:pPr>
    </w:p>
    <w:p w14:paraId="7FA6C413" w14:textId="77777777" w:rsidR="00B126C5" w:rsidRPr="00E376CD" w:rsidRDefault="00B126C5" w:rsidP="00B126C5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/>
          <w:color w:val="000000"/>
          <w:sz w:val="24"/>
          <w:szCs w:val="24"/>
        </w:rPr>
      </w:pPr>
      <w:r w:rsidRPr="00E376CD">
        <w:rPr>
          <w:rFonts w:ascii="Palatino" w:hAnsi="Palatino"/>
          <w:sz w:val="24"/>
          <w:szCs w:val="24"/>
        </w:rPr>
        <w:t>The Department of Curriculum, Culture, and Educational Inquiry offers a Master of Arts in TESOL and Bilingual Education (MATESOL/BE) program and</w:t>
      </w:r>
      <w:r w:rsidR="00374924" w:rsidRPr="00E376CD">
        <w:rPr>
          <w:rFonts w:ascii="Palatino" w:hAnsi="Palatino"/>
          <w:sz w:val="24"/>
          <w:szCs w:val="24"/>
        </w:rPr>
        <w:t xml:space="preserve"> </w:t>
      </w:r>
      <w:r w:rsidR="00CA1F93" w:rsidRPr="00E376CD">
        <w:rPr>
          <w:rFonts w:ascii="Palatino" w:hAnsi="Palatino"/>
          <w:sz w:val="24"/>
          <w:szCs w:val="24"/>
        </w:rPr>
        <w:t xml:space="preserve">courses leading to </w:t>
      </w:r>
      <w:r w:rsidRPr="00E376CD">
        <w:rPr>
          <w:rFonts w:ascii="Palatino" w:hAnsi="Palatino"/>
          <w:sz w:val="24"/>
          <w:szCs w:val="24"/>
        </w:rPr>
        <w:t>ESOL endorsement</w:t>
      </w:r>
      <w:r w:rsidR="00CA1F93" w:rsidRPr="00E376CD">
        <w:rPr>
          <w:rFonts w:ascii="Palatino" w:hAnsi="Palatino"/>
          <w:sz w:val="24"/>
          <w:szCs w:val="24"/>
        </w:rPr>
        <w:t xml:space="preserve">.  </w:t>
      </w:r>
      <w:r w:rsidRPr="00E376CD">
        <w:rPr>
          <w:rFonts w:ascii="Palatino" w:hAnsi="Palatino"/>
          <w:sz w:val="24"/>
          <w:szCs w:val="24"/>
        </w:rPr>
        <w:t xml:space="preserve"> Since </w:t>
      </w:r>
      <w:r w:rsidR="00C47E0F" w:rsidRPr="00E376CD">
        <w:rPr>
          <w:rFonts w:ascii="Palatino" w:hAnsi="Palatino"/>
          <w:sz w:val="24"/>
          <w:szCs w:val="24"/>
        </w:rPr>
        <w:t xml:space="preserve">the </w:t>
      </w:r>
      <w:r w:rsidR="00303258" w:rsidRPr="00E376CD">
        <w:rPr>
          <w:rFonts w:ascii="Palatino" w:hAnsi="Palatino"/>
          <w:sz w:val="24"/>
          <w:szCs w:val="24"/>
        </w:rPr>
        <w:t>program</w:t>
      </w:r>
      <w:r w:rsidRPr="00E376CD">
        <w:rPr>
          <w:rFonts w:ascii="Palatino" w:hAnsi="Palatino"/>
          <w:sz w:val="24"/>
          <w:szCs w:val="24"/>
        </w:rPr>
        <w:t xml:space="preserve"> was approved in </w:t>
      </w:r>
      <w:r w:rsidRPr="00E376CD">
        <w:rPr>
          <w:rFonts w:ascii="Palatino" w:hAnsi="Palatino"/>
          <w:color w:val="000000"/>
          <w:sz w:val="24"/>
          <w:szCs w:val="24"/>
        </w:rPr>
        <w:t xml:space="preserve">May </w:t>
      </w:r>
      <w:r w:rsidR="00C47E0F" w:rsidRPr="00E376CD">
        <w:rPr>
          <w:rFonts w:ascii="Palatino" w:hAnsi="Palatino"/>
          <w:color w:val="000000"/>
          <w:sz w:val="24"/>
          <w:szCs w:val="24"/>
        </w:rPr>
        <w:t>of 2009</w:t>
      </w:r>
      <w:proofErr w:type="gramStart"/>
      <w:r w:rsidR="00C47E0F" w:rsidRPr="00E376CD">
        <w:rPr>
          <w:rFonts w:ascii="Palatino" w:hAnsi="Palatino"/>
          <w:color w:val="000000"/>
          <w:sz w:val="24"/>
          <w:szCs w:val="24"/>
        </w:rPr>
        <w:t xml:space="preserve">,  </w:t>
      </w:r>
      <w:r w:rsidRPr="00E376CD">
        <w:rPr>
          <w:rFonts w:ascii="Palatino" w:hAnsi="Palatino"/>
          <w:color w:val="000000"/>
          <w:sz w:val="24"/>
          <w:szCs w:val="24"/>
        </w:rPr>
        <w:t>TESOL</w:t>
      </w:r>
      <w:proofErr w:type="gramEnd"/>
      <w:r w:rsidRPr="00E376CD">
        <w:rPr>
          <w:rFonts w:ascii="Palatino" w:hAnsi="Palatino"/>
          <w:color w:val="000000"/>
          <w:sz w:val="24"/>
          <w:szCs w:val="24"/>
        </w:rPr>
        <w:t xml:space="preserve"> faculty have been involved in various curriculum development processes and activities </w:t>
      </w:r>
      <w:r w:rsidR="00303258" w:rsidRPr="00E376CD">
        <w:rPr>
          <w:rFonts w:ascii="Palatino" w:hAnsi="Palatino"/>
          <w:color w:val="000000"/>
          <w:sz w:val="24"/>
          <w:szCs w:val="24"/>
        </w:rPr>
        <w:t>pertaining to the program</w:t>
      </w:r>
      <w:r w:rsidRPr="00E376CD">
        <w:rPr>
          <w:rFonts w:ascii="Palatino" w:hAnsi="Palatino"/>
          <w:color w:val="000000"/>
          <w:sz w:val="24"/>
          <w:szCs w:val="24"/>
        </w:rPr>
        <w:t>, wh</w:t>
      </w:r>
      <w:r w:rsidR="00E376CD">
        <w:rPr>
          <w:rFonts w:ascii="Palatino" w:hAnsi="Palatino"/>
          <w:color w:val="000000"/>
          <w:sz w:val="24"/>
          <w:szCs w:val="24"/>
        </w:rPr>
        <w:t>ich was partly supported by a 5-</w:t>
      </w:r>
      <w:r w:rsidRPr="00E376CD">
        <w:rPr>
          <w:rFonts w:ascii="Palatino" w:hAnsi="Palatino"/>
          <w:color w:val="000000"/>
          <w:sz w:val="24"/>
          <w:szCs w:val="24"/>
        </w:rPr>
        <w:t>year federal grant awarded to FAU in 2007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 that </w:t>
      </w:r>
      <w:r w:rsidR="0082706A" w:rsidRPr="00E376CD">
        <w:rPr>
          <w:rFonts w:ascii="Palatino" w:hAnsi="Palatino"/>
          <w:color w:val="000000"/>
          <w:sz w:val="24"/>
          <w:szCs w:val="24"/>
        </w:rPr>
        <w:t>made it possible for</w:t>
      </w:r>
      <w:r w:rsidR="00E376CD">
        <w:rPr>
          <w:rFonts w:ascii="Palatino" w:hAnsi="Palatino"/>
          <w:color w:val="000000"/>
          <w:sz w:val="24"/>
          <w:szCs w:val="24"/>
        </w:rPr>
        <w:t xml:space="preserve"> 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two faculty to </w:t>
      </w:r>
      <w:r w:rsidR="0082706A" w:rsidRPr="00E376CD">
        <w:rPr>
          <w:rFonts w:ascii="Palatino" w:hAnsi="Palatino"/>
          <w:color w:val="000000"/>
          <w:sz w:val="24"/>
          <w:szCs w:val="24"/>
        </w:rPr>
        <w:t>dedicate their</w:t>
      </w:r>
      <w:r w:rsidR="00245E26" w:rsidRPr="00E376CD">
        <w:rPr>
          <w:rFonts w:ascii="Palatino" w:hAnsi="Palatino"/>
          <w:color w:val="000000"/>
          <w:sz w:val="24"/>
          <w:szCs w:val="24"/>
        </w:rPr>
        <w:t xml:space="preserve"> time </w:t>
      </w:r>
      <w:r w:rsidR="0082706A" w:rsidRPr="00E376CD">
        <w:rPr>
          <w:rFonts w:ascii="Palatino" w:hAnsi="Palatino"/>
          <w:color w:val="000000"/>
          <w:sz w:val="24"/>
          <w:szCs w:val="24"/>
        </w:rPr>
        <w:t>to</w:t>
      </w:r>
      <w:r w:rsidR="00245E26" w:rsidRPr="00E376CD">
        <w:rPr>
          <w:rFonts w:ascii="Palatino" w:hAnsi="Palatino"/>
          <w:color w:val="000000"/>
          <w:sz w:val="24"/>
          <w:szCs w:val="24"/>
        </w:rPr>
        <w:t xml:space="preserve"> 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 implement</w:t>
      </w:r>
      <w:r w:rsidR="00245E26" w:rsidRPr="00E376CD">
        <w:rPr>
          <w:rFonts w:ascii="Palatino" w:hAnsi="Palatino"/>
          <w:color w:val="000000"/>
          <w:sz w:val="24"/>
          <w:szCs w:val="24"/>
        </w:rPr>
        <w:t>ing</w:t>
      </w:r>
      <w:r w:rsidR="00374924" w:rsidRPr="00E376CD">
        <w:rPr>
          <w:rFonts w:ascii="Palatino" w:hAnsi="Palatino"/>
          <w:color w:val="000000"/>
          <w:sz w:val="24"/>
          <w:szCs w:val="24"/>
        </w:rPr>
        <w:t>, monitor</w:t>
      </w:r>
      <w:r w:rsidR="00245E26" w:rsidRPr="00E376CD">
        <w:rPr>
          <w:rFonts w:ascii="Palatino" w:hAnsi="Palatino"/>
          <w:color w:val="000000"/>
          <w:sz w:val="24"/>
          <w:szCs w:val="24"/>
        </w:rPr>
        <w:t>ing</w:t>
      </w:r>
      <w:r w:rsidR="00374924" w:rsidRPr="00E376CD">
        <w:rPr>
          <w:rFonts w:ascii="Palatino" w:hAnsi="Palatino"/>
          <w:color w:val="000000"/>
          <w:sz w:val="24"/>
          <w:szCs w:val="24"/>
        </w:rPr>
        <w:t>, and evaluat</w:t>
      </w:r>
      <w:r w:rsidR="00245E26" w:rsidRPr="00E376CD">
        <w:rPr>
          <w:rFonts w:ascii="Palatino" w:hAnsi="Palatino"/>
          <w:color w:val="000000"/>
          <w:sz w:val="24"/>
          <w:szCs w:val="24"/>
        </w:rPr>
        <w:t>ing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 the</w:t>
      </w:r>
      <w:r w:rsidR="00245E26" w:rsidRPr="00E376CD">
        <w:rPr>
          <w:rFonts w:ascii="Palatino" w:hAnsi="Palatino"/>
          <w:color w:val="000000"/>
          <w:sz w:val="24"/>
          <w:szCs w:val="24"/>
        </w:rPr>
        <w:t xml:space="preserve"> program</w:t>
      </w:r>
      <w:r w:rsidRPr="00E376CD">
        <w:rPr>
          <w:rFonts w:ascii="Palatino" w:hAnsi="Palatino"/>
          <w:color w:val="000000"/>
          <w:sz w:val="24"/>
          <w:szCs w:val="24"/>
        </w:rPr>
        <w:t xml:space="preserve">. </w:t>
      </w:r>
      <w:r w:rsidR="00245E26" w:rsidRPr="00E376CD">
        <w:rPr>
          <w:rFonts w:ascii="Palatino" w:hAnsi="Palatino"/>
          <w:color w:val="000000"/>
          <w:sz w:val="24"/>
          <w:szCs w:val="24"/>
        </w:rPr>
        <w:t xml:space="preserve"> </w:t>
      </w:r>
      <w:r w:rsidR="00303258" w:rsidRPr="00E376CD">
        <w:rPr>
          <w:rFonts w:ascii="Palatino" w:hAnsi="Palatino"/>
          <w:color w:val="000000"/>
          <w:sz w:val="24"/>
          <w:szCs w:val="24"/>
        </w:rPr>
        <w:t xml:space="preserve"> TESOL faculty 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have </w:t>
      </w:r>
      <w:r w:rsidR="00303258" w:rsidRPr="00E376CD">
        <w:rPr>
          <w:rFonts w:ascii="Palatino" w:hAnsi="Palatino"/>
          <w:color w:val="000000"/>
          <w:sz w:val="24"/>
          <w:szCs w:val="24"/>
        </w:rPr>
        <w:t>continu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ously </w:t>
      </w:r>
      <w:r w:rsidR="00303258" w:rsidRPr="00E376CD">
        <w:rPr>
          <w:rFonts w:ascii="Palatino" w:hAnsi="Palatino"/>
          <w:color w:val="000000"/>
          <w:sz w:val="24"/>
          <w:szCs w:val="24"/>
        </w:rPr>
        <w:t>focus</w:t>
      </w:r>
      <w:r w:rsidR="0082706A" w:rsidRPr="00E376CD">
        <w:rPr>
          <w:rFonts w:ascii="Palatino" w:hAnsi="Palatino"/>
          <w:color w:val="000000"/>
          <w:sz w:val="24"/>
          <w:szCs w:val="24"/>
        </w:rPr>
        <w:t xml:space="preserve">ed their efforts </w:t>
      </w:r>
      <w:r w:rsidRPr="00E376CD">
        <w:rPr>
          <w:rFonts w:ascii="Palatino" w:hAnsi="Palatino"/>
          <w:color w:val="000000"/>
          <w:sz w:val="24"/>
          <w:szCs w:val="24"/>
        </w:rPr>
        <w:t>on the development</w:t>
      </w:r>
      <w:r w:rsidR="009711DA" w:rsidRPr="00E376CD">
        <w:rPr>
          <w:rFonts w:ascii="Palatino" w:hAnsi="Palatino"/>
          <w:color w:val="000000"/>
          <w:sz w:val="24"/>
          <w:szCs w:val="24"/>
        </w:rPr>
        <w:t>/revision</w:t>
      </w:r>
      <w:r w:rsidRPr="00E376CD">
        <w:rPr>
          <w:rFonts w:ascii="Palatino" w:hAnsi="Palatino"/>
          <w:color w:val="000000"/>
          <w:sz w:val="24"/>
          <w:szCs w:val="24"/>
        </w:rPr>
        <w:t xml:space="preserve"> of rubrics </w:t>
      </w:r>
      <w:r w:rsidR="0082706A" w:rsidRPr="00E376CD">
        <w:rPr>
          <w:rFonts w:ascii="Palatino" w:hAnsi="Palatino"/>
          <w:color w:val="000000"/>
          <w:sz w:val="24"/>
          <w:szCs w:val="24"/>
        </w:rPr>
        <w:t xml:space="preserve">for </w:t>
      </w:r>
      <w:r w:rsidRPr="00E376CD">
        <w:rPr>
          <w:rFonts w:ascii="Palatino" w:hAnsi="Palatino"/>
          <w:color w:val="000000"/>
          <w:sz w:val="24"/>
          <w:szCs w:val="24"/>
        </w:rPr>
        <w:t>the new courses</w:t>
      </w:r>
      <w:r w:rsidR="0082706A" w:rsidRPr="00E376CD">
        <w:rPr>
          <w:rFonts w:ascii="Palatino" w:hAnsi="Palatino"/>
          <w:color w:val="000000"/>
          <w:sz w:val="24"/>
          <w:szCs w:val="24"/>
        </w:rPr>
        <w:t xml:space="preserve"> in the MATESOL program</w:t>
      </w:r>
      <w:r w:rsidR="009711DA" w:rsidRPr="00E376CD">
        <w:rPr>
          <w:rFonts w:ascii="Palatino" w:hAnsi="Palatino"/>
          <w:color w:val="000000"/>
          <w:sz w:val="24"/>
          <w:szCs w:val="24"/>
        </w:rPr>
        <w:t xml:space="preserve"> and </w:t>
      </w:r>
      <w:r w:rsidRPr="00E376CD">
        <w:rPr>
          <w:rFonts w:ascii="Palatino" w:hAnsi="Palatino"/>
          <w:color w:val="000000"/>
          <w:sz w:val="24"/>
          <w:szCs w:val="24"/>
        </w:rPr>
        <w:t xml:space="preserve">the </w:t>
      </w:r>
      <w:r w:rsidR="0082706A" w:rsidRPr="00E376CD">
        <w:rPr>
          <w:rFonts w:ascii="Palatino" w:hAnsi="Palatino"/>
          <w:color w:val="000000"/>
          <w:sz w:val="24"/>
          <w:szCs w:val="24"/>
        </w:rPr>
        <w:t>courses leading to endorsement</w:t>
      </w:r>
      <w:r w:rsidR="00303258" w:rsidRPr="00E376CD">
        <w:rPr>
          <w:rFonts w:ascii="Palatino" w:hAnsi="Palatino"/>
          <w:color w:val="000000"/>
          <w:sz w:val="24"/>
          <w:szCs w:val="24"/>
        </w:rPr>
        <w:t xml:space="preserve"> and up</w:t>
      </w:r>
      <w:r w:rsidRPr="00E376CD">
        <w:rPr>
          <w:rFonts w:ascii="Palatino" w:hAnsi="Palatino"/>
          <w:color w:val="000000"/>
          <w:sz w:val="24"/>
          <w:szCs w:val="24"/>
        </w:rPr>
        <w:t xml:space="preserve">dating 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of </w:t>
      </w:r>
      <w:r w:rsidRPr="00E376CD">
        <w:rPr>
          <w:rFonts w:ascii="Palatino" w:hAnsi="Palatino"/>
          <w:color w:val="000000"/>
          <w:sz w:val="24"/>
          <w:szCs w:val="24"/>
        </w:rPr>
        <w:t>all graduate TESOL syllabi t</w:t>
      </w:r>
      <w:r w:rsidR="00374924" w:rsidRPr="00E376CD">
        <w:rPr>
          <w:rFonts w:ascii="Palatino" w:hAnsi="Palatino"/>
          <w:color w:val="000000"/>
          <w:sz w:val="24"/>
          <w:szCs w:val="24"/>
        </w:rPr>
        <w:t>o</w:t>
      </w:r>
      <w:r w:rsidRPr="00E376CD">
        <w:rPr>
          <w:rFonts w:ascii="Palatino" w:hAnsi="Palatino"/>
          <w:color w:val="000000"/>
          <w:sz w:val="24"/>
          <w:szCs w:val="24"/>
        </w:rPr>
        <w:t xml:space="preserve"> reflect </w:t>
      </w:r>
      <w:r w:rsidR="00C47E0F" w:rsidRPr="00E376CD">
        <w:rPr>
          <w:rFonts w:ascii="Palatino" w:hAnsi="Palatino"/>
          <w:color w:val="000000"/>
          <w:sz w:val="24"/>
          <w:szCs w:val="24"/>
        </w:rPr>
        <w:t xml:space="preserve">the </w:t>
      </w:r>
      <w:r w:rsidRPr="00E376CD">
        <w:rPr>
          <w:rFonts w:ascii="Palatino" w:hAnsi="Palatino"/>
          <w:color w:val="000000"/>
          <w:sz w:val="24"/>
          <w:szCs w:val="24"/>
        </w:rPr>
        <w:t xml:space="preserve">new </w:t>
      </w:r>
      <w:r w:rsidR="00C47E0F" w:rsidRPr="00E376CD">
        <w:rPr>
          <w:rFonts w:ascii="Palatino" w:hAnsi="Palatino"/>
          <w:color w:val="000000"/>
          <w:sz w:val="24"/>
          <w:szCs w:val="24"/>
        </w:rPr>
        <w:t xml:space="preserve"> </w:t>
      </w:r>
      <w:r w:rsidRPr="00E376CD">
        <w:rPr>
          <w:rFonts w:ascii="Palatino" w:hAnsi="Palatino"/>
          <w:color w:val="000000"/>
          <w:sz w:val="24"/>
          <w:szCs w:val="24"/>
        </w:rPr>
        <w:t xml:space="preserve">Florida </w:t>
      </w:r>
      <w:r w:rsidR="00C47E0F" w:rsidRPr="00E376CD">
        <w:rPr>
          <w:rFonts w:ascii="Palatino" w:hAnsi="Palatino"/>
          <w:color w:val="000000"/>
          <w:sz w:val="24"/>
          <w:szCs w:val="24"/>
        </w:rPr>
        <w:t xml:space="preserve">and NCATE </w:t>
      </w:r>
      <w:r w:rsidR="0082706A" w:rsidRPr="00E376CD">
        <w:rPr>
          <w:rFonts w:ascii="Palatino" w:hAnsi="Palatino"/>
          <w:color w:val="000000"/>
          <w:sz w:val="24"/>
          <w:szCs w:val="24"/>
        </w:rPr>
        <w:t xml:space="preserve">TESOL </w:t>
      </w:r>
      <w:r w:rsidRPr="00E376CD">
        <w:rPr>
          <w:rFonts w:ascii="Palatino" w:hAnsi="Palatino"/>
          <w:color w:val="000000"/>
          <w:sz w:val="24"/>
          <w:szCs w:val="24"/>
        </w:rPr>
        <w:t>standards</w:t>
      </w:r>
      <w:r w:rsidR="00303258" w:rsidRPr="00E376CD">
        <w:rPr>
          <w:rFonts w:ascii="Palatino" w:hAnsi="Palatino"/>
          <w:color w:val="000000"/>
          <w:sz w:val="24"/>
          <w:szCs w:val="24"/>
        </w:rPr>
        <w:t>, including new Florida Educator Accomplished Practice (FEAPs)</w:t>
      </w:r>
      <w:r w:rsidRPr="00E376CD">
        <w:rPr>
          <w:rFonts w:ascii="Palatino" w:hAnsi="Palatino"/>
          <w:color w:val="000000"/>
          <w:sz w:val="24"/>
          <w:szCs w:val="24"/>
        </w:rPr>
        <w:t xml:space="preserve">.  </w:t>
      </w:r>
    </w:p>
    <w:p w14:paraId="3BBD0D41" w14:textId="77777777" w:rsidR="00B126C5" w:rsidRPr="00E376CD" w:rsidRDefault="00B126C5" w:rsidP="00303258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" w:hAnsi="Palatino"/>
          <w:sz w:val="24"/>
          <w:szCs w:val="24"/>
        </w:rPr>
      </w:pPr>
      <w:r w:rsidRPr="00E376CD">
        <w:rPr>
          <w:rFonts w:ascii="Palatino" w:hAnsi="Palatino"/>
          <w:color w:val="000000"/>
          <w:sz w:val="24"/>
          <w:szCs w:val="24"/>
        </w:rPr>
        <w:t xml:space="preserve">The following table shows </w:t>
      </w:r>
      <w:r w:rsidR="00374924" w:rsidRPr="00E376CD">
        <w:rPr>
          <w:rFonts w:ascii="Palatino" w:hAnsi="Palatino"/>
          <w:color w:val="000000"/>
          <w:sz w:val="24"/>
          <w:szCs w:val="24"/>
        </w:rPr>
        <w:t>the</w:t>
      </w:r>
      <w:r w:rsidRPr="00E376CD">
        <w:rPr>
          <w:rFonts w:ascii="Palatino" w:hAnsi="Palatino"/>
          <w:color w:val="000000"/>
          <w:sz w:val="24"/>
          <w:szCs w:val="24"/>
        </w:rPr>
        <w:t xml:space="preserve"> curriculum development activities </w:t>
      </w:r>
      <w:r w:rsidR="00374924" w:rsidRPr="00E376CD">
        <w:rPr>
          <w:rFonts w:ascii="Palatino" w:hAnsi="Palatino"/>
          <w:color w:val="000000"/>
          <w:sz w:val="24"/>
          <w:szCs w:val="24"/>
        </w:rPr>
        <w:t xml:space="preserve">undertaken by the TESOL </w:t>
      </w:r>
      <w:r w:rsidR="00C47E0F" w:rsidRPr="00E376CD">
        <w:rPr>
          <w:rFonts w:ascii="Palatino" w:hAnsi="Palatino"/>
          <w:color w:val="000000"/>
          <w:sz w:val="24"/>
          <w:szCs w:val="24"/>
        </w:rPr>
        <w:t xml:space="preserve">faculty between </w:t>
      </w:r>
      <w:proofErr w:type="gramStart"/>
      <w:r w:rsidR="00C47E0F" w:rsidRPr="00E376CD">
        <w:rPr>
          <w:rFonts w:ascii="Palatino" w:hAnsi="Palatino"/>
          <w:color w:val="000000"/>
          <w:sz w:val="24"/>
          <w:szCs w:val="24"/>
        </w:rPr>
        <w:t>May</w:t>
      </w:r>
      <w:proofErr w:type="gramEnd"/>
      <w:r w:rsidR="00303258" w:rsidRPr="00E376CD">
        <w:rPr>
          <w:rFonts w:ascii="Palatino" w:hAnsi="Palatino"/>
          <w:color w:val="000000"/>
          <w:sz w:val="24"/>
          <w:szCs w:val="24"/>
        </w:rPr>
        <w:t xml:space="preserve"> 2009- </w:t>
      </w:r>
      <w:r w:rsidR="00C47E0F" w:rsidRPr="00E376CD">
        <w:rPr>
          <w:rFonts w:ascii="Palatino" w:hAnsi="Palatino"/>
          <w:color w:val="000000"/>
          <w:sz w:val="24"/>
          <w:szCs w:val="24"/>
        </w:rPr>
        <w:t>Dec</w:t>
      </w:r>
      <w:r w:rsidR="00BE2C2F" w:rsidRPr="00E376CD">
        <w:rPr>
          <w:rFonts w:ascii="Palatino" w:hAnsi="Palatino"/>
          <w:color w:val="000000"/>
          <w:sz w:val="24"/>
          <w:szCs w:val="24"/>
        </w:rPr>
        <w:t>ember</w:t>
      </w:r>
      <w:r w:rsidR="00303258" w:rsidRPr="00E376CD">
        <w:rPr>
          <w:rFonts w:ascii="Palatino" w:hAnsi="Palatino"/>
          <w:color w:val="000000"/>
          <w:sz w:val="24"/>
          <w:szCs w:val="24"/>
        </w:rPr>
        <w:t xml:space="preserve"> 2011</w:t>
      </w:r>
      <w:r w:rsidR="00374924" w:rsidRPr="00E376CD">
        <w:rPr>
          <w:rFonts w:ascii="Palatino" w:hAnsi="Palatino"/>
          <w:color w:val="000000"/>
          <w:sz w:val="24"/>
          <w:szCs w:val="24"/>
        </w:rPr>
        <w:t>:</w:t>
      </w:r>
    </w:p>
    <w:tbl>
      <w:tblPr>
        <w:tblStyle w:val="TableGrid"/>
        <w:tblW w:w="13878" w:type="dxa"/>
        <w:tblLook w:val="04A0" w:firstRow="1" w:lastRow="0" w:firstColumn="1" w:lastColumn="0" w:noHBand="0" w:noVBand="1"/>
      </w:tblPr>
      <w:tblGrid>
        <w:gridCol w:w="1884"/>
        <w:gridCol w:w="2202"/>
        <w:gridCol w:w="2134"/>
        <w:gridCol w:w="2086"/>
        <w:gridCol w:w="2575"/>
        <w:gridCol w:w="2997"/>
      </w:tblGrid>
      <w:tr w:rsidR="00303AEE" w:rsidRPr="00000794" w14:paraId="0C7DFFD4" w14:textId="77777777" w:rsidTr="00ED3C70">
        <w:tc>
          <w:tcPr>
            <w:tcW w:w="1885" w:type="dxa"/>
          </w:tcPr>
          <w:p w14:paraId="5EB2564C" w14:textId="776AA2B9" w:rsidR="00553F07" w:rsidRPr="00000794" w:rsidRDefault="00553F07">
            <w:pPr>
              <w:rPr>
                <w:rFonts w:ascii="Palatino" w:hAnsi="Palatino"/>
                <w:b/>
              </w:rPr>
            </w:pPr>
            <w:r w:rsidRPr="00000794">
              <w:rPr>
                <w:rFonts w:ascii="Palatino" w:hAnsi="Palatino"/>
                <w:b/>
              </w:rPr>
              <w:t>Purpose of Activity</w:t>
            </w:r>
          </w:p>
        </w:tc>
        <w:tc>
          <w:tcPr>
            <w:tcW w:w="2205" w:type="dxa"/>
          </w:tcPr>
          <w:p w14:paraId="7AA579B9" w14:textId="50F1853F" w:rsidR="00553F07" w:rsidRPr="00000794" w:rsidRDefault="00553F07">
            <w:pPr>
              <w:rPr>
                <w:rFonts w:ascii="Palatino" w:hAnsi="Palatino"/>
                <w:b/>
              </w:rPr>
            </w:pPr>
            <w:r w:rsidRPr="00000794">
              <w:rPr>
                <w:rFonts w:ascii="Palatino" w:hAnsi="Palatino"/>
                <w:b/>
              </w:rPr>
              <w:t>Method of Data Collection</w:t>
            </w:r>
          </w:p>
        </w:tc>
        <w:tc>
          <w:tcPr>
            <w:tcW w:w="2136" w:type="dxa"/>
          </w:tcPr>
          <w:p w14:paraId="393B9F6D" w14:textId="5C91AD68" w:rsidR="00553F07" w:rsidRPr="00000794" w:rsidRDefault="00553F07">
            <w:pPr>
              <w:rPr>
                <w:rFonts w:ascii="Palatino" w:hAnsi="Palatino"/>
                <w:b/>
              </w:rPr>
            </w:pPr>
            <w:r w:rsidRPr="00000794">
              <w:rPr>
                <w:rFonts w:ascii="Palatino" w:hAnsi="Palatino"/>
                <w:b/>
              </w:rPr>
              <w:t>Source and Content of Data</w:t>
            </w:r>
          </w:p>
        </w:tc>
        <w:tc>
          <w:tcPr>
            <w:tcW w:w="2072" w:type="dxa"/>
          </w:tcPr>
          <w:p w14:paraId="3F5FDDC2" w14:textId="5BB661B8" w:rsidR="00553F07" w:rsidRPr="00000794" w:rsidRDefault="00553F07">
            <w:pPr>
              <w:rPr>
                <w:rFonts w:ascii="Palatino" w:hAnsi="Palatino"/>
                <w:b/>
              </w:rPr>
            </w:pPr>
            <w:r w:rsidRPr="00000794">
              <w:rPr>
                <w:rFonts w:ascii="Palatino" w:hAnsi="Palatino"/>
                <w:b/>
              </w:rPr>
              <w:t>Recommendations for Improvement</w:t>
            </w:r>
          </w:p>
        </w:tc>
        <w:tc>
          <w:tcPr>
            <w:tcW w:w="2578" w:type="dxa"/>
          </w:tcPr>
          <w:p w14:paraId="5BCB280D" w14:textId="7ECFC21B" w:rsidR="00553F07" w:rsidRPr="00000794" w:rsidRDefault="00553F07">
            <w:pPr>
              <w:rPr>
                <w:rFonts w:ascii="Palatino" w:hAnsi="Palatino"/>
                <w:b/>
              </w:rPr>
            </w:pPr>
            <w:r w:rsidRPr="00000794">
              <w:rPr>
                <w:rFonts w:ascii="Palatino" w:hAnsi="Palatino"/>
                <w:b/>
              </w:rPr>
              <w:t>Plan for Improvement</w:t>
            </w:r>
          </w:p>
        </w:tc>
        <w:tc>
          <w:tcPr>
            <w:tcW w:w="3002" w:type="dxa"/>
          </w:tcPr>
          <w:p w14:paraId="1BCC6CFE" w14:textId="03568617" w:rsidR="00553F07" w:rsidRPr="00000794" w:rsidRDefault="00553F07">
            <w:pPr>
              <w:rPr>
                <w:rFonts w:ascii="Palatino" w:hAnsi="Palatino"/>
                <w:b/>
              </w:rPr>
            </w:pPr>
            <w:r w:rsidRPr="00000794">
              <w:rPr>
                <w:rFonts w:ascii="Palatino" w:hAnsi="Palatino"/>
                <w:b/>
              </w:rPr>
              <w:t>Progress Report</w:t>
            </w:r>
          </w:p>
        </w:tc>
      </w:tr>
      <w:tr w:rsidR="00303AEE" w:rsidRPr="00E376CD" w14:paraId="4989896D" w14:textId="77777777" w:rsidTr="006A5462">
        <w:trPr>
          <w:trHeight w:val="251"/>
        </w:trPr>
        <w:tc>
          <w:tcPr>
            <w:tcW w:w="1885" w:type="dxa"/>
          </w:tcPr>
          <w:p w14:paraId="58CC1A4B" w14:textId="77777777" w:rsidR="00303258" w:rsidRPr="00E376CD" w:rsidRDefault="00E80B35" w:rsidP="00E80B35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1. </w:t>
            </w:r>
            <w:r w:rsidR="00303258" w:rsidRPr="00E376CD">
              <w:rPr>
                <w:rFonts w:ascii="Palatino" w:hAnsi="Palatino"/>
              </w:rPr>
              <w:t>Develop rubrics</w:t>
            </w:r>
          </w:p>
          <w:p w14:paraId="29198484" w14:textId="77777777" w:rsidR="00303258" w:rsidRPr="00E376CD" w:rsidRDefault="00303258" w:rsidP="00303258">
            <w:pPr>
              <w:rPr>
                <w:rFonts w:ascii="Palatino" w:hAnsi="Palatino"/>
              </w:rPr>
            </w:pPr>
            <w:proofErr w:type="gramStart"/>
            <w:r w:rsidRPr="00E376CD">
              <w:rPr>
                <w:rFonts w:ascii="Palatino" w:hAnsi="Palatino"/>
              </w:rPr>
              <w:t>for</w:t>
            </w:r>
            <w:proofErr w:type="gramEnd"/>
            <w:r w:rsidRPr="00E376CD">
              <w:rPr>
                <w:rFonts w:ascii="Palatino" w:hAnsi="Palatino"/>
              </w:rPr>
              <w:t xml:space="preserve"> assignments in graduate TESOL courses.</w:t>
            </w:r>
          </w:p>
          <w:p w14:paraId="52FD8A8D" w14:textId="77777777" w:rsidR="00303258" w:rsidRPr="00E376CD" w:rsidRDefault="00303258" w:rsidP="00303258">
            <w:pPr>
              <w:rPr>
                <w:rFonts w:ascii="Palatino" w:hAnsi="Palatino"/>
              </w:rPr>
            </w:pPr>
          </w:p>
          <w:p w14:paraId="63B931D1" w14:textId="77777777" w:rsidR="009F0D88" w:rsidRPr="00E376CD" w:rsidRDefault="009F0D88" w:rsidP="00303258">
            <w:pPr>
              <w:rPr>
                <w:rFonts w:ascii="Palatino" w:hAnsi="Palatino"/>
              </w:rPr>
            </w:pPr>
          </w:p>
          <w:p w14:paraId="52B8FCA9" w14:textId="77777777" w:rsidR="00695E81" w:rsidRPr="00E376CD" w:rsidRDefault="00695E81" w:rsidP="00303258">
            <w:pPr>
              <w:rPr>
                <w:rFonts w:ascii="Palatino" w:hAnsi="Palatino"/>
              </w:rPr>
            </w:pPr>
          </w:p>
          <w:p w14:paraId="1DC1C227" w14:textId="77777777" w:rsidR="00695E81" w:rsidRPr="00E376CD" w:rsidRDefault="00695E81" w:rsidP="00303258">
            <w:pPr>
              <w:rPr>
                <w:rFonts w:ascii="Palatino" w:hAnsi="Palatino"/>
              </w:rPr>
            </w:pPr>
          </w:p>
          <w:p w14:paraId="2D421515" w14:textId="77777777" w:rsidR="00695E81" w:rsidRPr="00E376CD" w:rsidRDefault="00695E81" w:rsidP="00303258">
            <w:pPr>
              <w:rPr>
                <w:rFonts w:ascii="Palatino" w:hAnsi="Palatino"/>
              </w:rPr>
            </w:pPr>
          </w:p>
          <w:p w14:paraId="5B2F81F9" w14:textId="77777777" w:rsidR="00695E81" w:rsidRPr="00E376CD" w:rsidRDefault="00695E81" w:rsidP="00303258">
            <w:pPr>
              <w:rPr>
                <w:rFonts w:ascii="Palatino" w:hAnsi="Palatino"/>
              </w:rPr>
            </w:pPr>
          </w:p>
          <w:p w14:paraId="489A01E7" w14:textId="77777777" w:rsidR="00695E81" w:rsidRPr="00E376CD" w:rsidRDefault="00695E81" w:rsidP="00303258">
            <w:pPr>
              <w:rPr>
                <w:rFonts w:ascii="Palatino" w:hAnsi="Palatino"/>
              </w:rPr>
            </w:pPr>
          </w:p>
          <w:p w14:paraId="5747C997" w14:textId="77777777" w:rsidR="00695E81" w:rsidRPr="00E376CD" w:rsidRDefault="00695E81" w:rsidP="00303258">
            <w:pPr>
              <w:rPr>
                <w:rFonts w:ascii="Palatino" w:hAnsi="Palatino"/>
              </w:rPr>
            </w:pPr>
          </w:p>
          <w:p w14:paraId="7D61A45A" w14:textId="40CB321C" w:rsidR="00FF3BAA" w:rsidRPr="00E376CD" w:rsidRDefault="00FF3BAA" w:rsidP="006A5462">
            <w:pPr>
              <w:rPr>
                <w:rFonts w:ascii="Palatino" w:hAnsi="Palatino"/>
              </w:rPr>
            </w:pPr>
          </w:p>
        </w:tc>
        <w:tc>
          <w:tcPr>
            <w:tcW w:w="2205" w:type="dxa"/>
          </w:tcPr>
          <w:p w14:paraId="25EB1432" w14:textId="77777777" w:rsidR="00B126C5" w:rsidRPr="00E376CD" w:rsidRDefault="00374924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Written notes taken by</w:t>
            </w:r>
            <w:r w:rsidR="00245E26" w:rsidRPr="00E376CD">
              <w:rPr>
                <w:rFonts w:ascii="Palatino" w:hAnsi="Palatino"/>
              </w:rPr>
              <w:t xml:space="preserve"> TESOL fa</w:t>
            </w:r>
            <w:r w:rsidRPr="00E376CD">
              <w:rPr>
                <w:rFonts w:ascii="Palatino" w:hAnsi="Palatino"/>
              </w:rPr>
              <w:t>ulty.</w:t>
            </w:r>
          </w:p>
          <w:p w14:paraId="4672939C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3495B285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6DEE72E7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6FBAF8E8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72EBD92F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5CF7D87C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2B38E2FE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4068EADD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1406E9CB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6843CB7D" w14:textId="77777777" w:rsidR="00762F3D" w:rsidRPr="00E376CD" w:rsidRDefault="00762F3D">
            <w:pPr>
              <w:rPr>
                <w:rFonts w:ascii="Palatino" w:hAnsi="Palatino"/>
              </w:rPr>
            </w:pPr>
          </w:p>
          <w:p w14:paraId="14EF7A1D" w14:textId="77777777" w:rsidR="00CB1AF3" w:rsidRDefault="00CB1AF3">
            <w:pPr>
              <w:rPr>
                <w:rFonts w:ascii="Palatino" w:hAnsi="Palatino"/>
              </w:rPr>
            </w:pPr>
          </w:p>
          <w:p w14:paraId="2C7D2AC9" w14:textId="77777777" w:rsidR="002E1F11" w:rsidRPr="00E376CD" w:rsidRDefault="002E1F11">
            <w:pPr>
              <w:rPr>
                <w:rFonts w:ascii="Palatino" w:hAnsi="Palatino"/>
              </w:rPr>
            </w:pPr>
          </w:p>
        </w:tc>
        <w:tc>
          <w:tcPr>
            <w:tcW w:w="2136" w:type="dxa"/>
          </w:tcPr>
          <w:p w14:paraId="58DF2700" w14:textId="77777777" w:rsidR="00245E26" w:rsidRPr="00E376CD" w:rsidRDefault="009F0D88" w:rsidP="009F0D88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Since all the MATESOL/BE courses are new or have been revised, details of course assignment requirements and rubrics </w:t>
            </w:r>
            <w:proofErr w:type="gramStart"/>
            <w:r w:rsidRPr="00E376CD">
              <w:rPr>
                <w:rFonts w:ascii="Palatino" w:hAnsi="Palatino"/>
              </w:rPr>
              <w:t>had to be developed</w:t>
            </w:r>
            <w:r w:rsidR="00096326" w:rsidRPr="00E376CD">
              <w:rPr>
                <w:rFonts w:ascii="Palatino" w:hAnsi="Palatino"/>
              </w:rPr>
              <w:t xml:space="preserve"> and</w:t>
            </w:r>
            <w:proofErr w:type="gramEnd"/>
            <w:r w:rsidR="00096326" w:rsidRPr="00E376CD">
              <w:rPr>
                <w:rFonts w:ascii="Palatino" w:hAnsi="Palatino"/>
              </w:rPr>
              <w:t xml:space="preserve"> </w:t>
            </w:r>
            <w:bookmarkStart w:id="0" w:name="_GoBack"/>
            <w:bookmarkEnd w:id="0"/>
            <w:r w:rsidR="00096326" w:rsidRPr="00E376CD">
              <w:rPr>
                <w:rFonts w:ascii="Palatino" w:hAnsi="Palatino"/>
              </w:rPr>
              <w:t>reflected on the syllabus or posted on blackboard.</w:t>
            </w:r>
          </w:p>
          <w:p w14:paraId="03E81DDE" w14:textId="77777777" w:rsidR="00096326" w:rsidRDefault="00096326" w:rsidP="009F0D88">
            <w:pPr>
              <w:rPr>
                <w:rFonts w:ascii="Palatino" w:hAnsi="Palatino"/>
              </w:rPr>
            </w:pPr>
          </w:p>
          <w:p w14:paraId="140C6C14" w14:textId="77777777" w:rsidR="00B45BCA" w:rsidRPr="00E376CD" w:rsidRDefault="00B45BCA" w:rsidP="009F0D88">
            <w:pPr>
              <w:rPr>
                <w:rFonts w:ascii="Palatino" w:hAnsi="Palatino"/>
              </w:rPr>
            </w:pPr>
          </w:p>
          <w:p w14:paraId="54691C94" w14:textId="4E4E2839" w:rsidR="002E1F11" w:rsidRPr="00E376CD" w:rsidRDefault="002E1F11" w:rsidP="009711DA">
            <w:pPr>
              <w:rPr>
                <w:rFonts w:ascii="Palatino" w:hAnsi="Palatino"/>
              </w:rPr>
            </w:pPr>
          </w:p>
        </w:tc>
        <w:tc>
          <w:tcPr>
            <w:tcW w:w="2072" w:type="dxa"/>
          </w:tcPr>
          <w:p w14:paraId="5F7A2EE2" w14:textId="77777777" w:rsidR="00374929" w:rsidRPr="00E376CD" w:rsidRDefault="00096326" w:rsidP="00ED45E2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Review and revise rubrics and syllabi of all TSL graduate course</w:t>
            </w:r>
            <w:r w:rsidR="00F260E1" w:rsidRPr="00E376CD">
              <w:rPr>
                <w:rFonts w:ascii="Palatino" w:hAnsi="Palatino"/>
              </w:rPr>
              <w:t>s to start in June 2009.</w:t>
            </w:r>
          </w:p>
          <w:p w14:paraId="6D657B20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69317176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28DA9901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652C8CBC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791FEC2C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58B4590E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19C95EB5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5D42F974" w14:textId="77777777" w:rsidR="00374929" w:rsidRPr="00E376CD" w:rsidRDefault="00374929" w:rsidP="00ED45E2">
            <w:pPr>
              <w:rPr>
                <w:rFonts w:ascii="Palatino" w:hAnsi="Palatino"/>
              </w:rPr>
            </w:pPr>
          </w:p>
          <w:p w14:paraId="7D1BAD07" w14:textId="6C1A9FCC" w:rsidR="002E1F11" w:rsidRPr="00E376CD" w:rsidRDefault="002E1F11" w:rsidP="00BE027C">
            <w:pPr>
              <w:rPr>
                <w:rFonts w:ascii="Palatino" w:hAnsi="Palatino"/>
              </w:rPr>
            </w:pPr>
          </w:p>
        </w:tc>
        <w:tc>
          <w:tcPr>
            <w:tcW w:w="2578" w:type="dxa"/>
          </w:tcPr>
          <w:p w14:paraId="29C9DCC1" w14:textId="1B5581DD" w:rsidR="00C458D2" w:rsidRPr="00E376CD" w:rsidRDefault="00F260E1" w:rsidP="00C458D2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Schedule</w:t>
            </w:r>
            <w:r w:rsidR="00C458D2" w:rsidRPr="00E376CD">
              <w:rPr>
                <w:rFonts w:ascii="Palatino" w:hAnsi="Palatino"/>
              </w:rPr>
              <w:t xml:space="preserve"> program area meetings every Tuesday from 9 am -3:30 pm </w:t>
            </w:r>
            <w:r w:rsidR="00000794">
              <w:rPr>
                <w:rFonts w:ascii="Palatino" w:hAnsi="Palatino"/>
              </w:rPr>
              <w:t>from</w:t>
            </w:r>
            <w:r w:rsidR="00C458D2" w:rsidRPr="00E376CD">
              <w:rPr>
                <w:rFonts w:ascii="Palatino" w:hAnsi="Palatino"/>
              </w:rPr>
              <w:t xml:space="preserve"> August 2009 to May 2011</w:t>
            </w:r>
            <w:r w:rsidR="00000794">
              <w:rPr>
                <w:rFonts w:ascii="Palatino" w:hAnsi="Palatino"/>
              </w:rPr>
              <w:t>,</w:t>
            </w:r>
            <w:r w:rsidR="009711DA" w:rsidRPr="00E376CD">
              <w:rPr>
                <w:rFonts w:ascii="Palatino" w:hAnsi="Palatino"/>
              </w:rPr>
              <w:t xml:space="preserve"> to do activities 1-3.</w:t>
            </w:r>
            <w:r w:rsidR="00C458D2" w:rsidRPr="00E376CD">
              <w:rPr>
                <w:rFonts w:ascii="Palatino" w:hAnsi="Palatino"/>
              </w:rPr>
              <w:t xml:space="preserve">  </w:t>
            </w:r>
          </w:p>
          <w:p w14:paraId="4026B1A7" w14:textId="77777777" w:rsidR="00B126C5" w:rsidRPr="00E376CD" w:rsidRDefault="00B126C5">
            <w:pPr>
              <w:rPr>
                <w:rFonts w:ascii="Palatino" w:hAnsi="Palatino"/>
                <w:b/>
              </w:rPr>
            </w:pPr>
          </w:p>
          <w:p w14:paraId="277A2FD5" w14:textId="77777777" w:rsidR="00ED45E2" w:rsidRPr="00E376CD" w:rsidRDefault="00ED45E2">
            <w:pPr>
              <w:rPr>
                <w:rFonts w:ascii="Palatino" w:hAnsi="Palatino"/>
              </w:rPr>
            </w:pPr>
          </w:p>
          <w:p w14:paraId="1589C1E4" w14:textId="77777777" w:rsidR="00ED45E2" w:rsidRPr="00E376CD" w:rsidRDefault="00ED45E2">
            <w:pPr>
              <w:rPr>
                <w:rFonts w:ascii="Palatino" w:hAnsi="Palatino"/>
              </w:rPr>
            </w:pPr>
          </w:p>
          <w:p w14:paraId="60E0148E" w14:textId="77777777" w:rsidR="00ED45E2" w:rsidRPr="00E376CD" w:rsidRDefault="00ED45E2">
            <w:pPr>
              <w:rPr>
                <w:rFonts w:ascii="Palatino" w:hAnsi="Palatino"/>
              </w:rPr>
            </w:pPr>
          </w:p>
          <w:p w14:paraId="0F81656E" w14:textId="77777777" w:rsidR="00ED45E2" w:rsidRPr="00E376CD" w:rsidRDefault="00ED45E2">
            <w:pPr>
              <w:rPr>
                <w:rFonts w:ascii="Palatino" w:hAnsi="Palatino"/>
              </w:rPr>
            </w:pPr>
          </w:p>
          <w:p w14:paraId="721CD844" w14:textId="77777777" w:rsidR="00ED45E2" w:rsidRPr="00E376CD" w:rsidRDefault="00ED45E2">
            <w:pPr>
              <w:rPr>
                <w:rFonts w:ascii="Palatino" w:hAnsi="Palatino"/>
              </w:rPr>
            </w:pPr>
          </w:p>
          <w:p w14:paraId="57A1A874" w14:textId="77777777" w:rsidR="00ED45E2" w:rsidRPr="00E376CD" w:rsidRDefault="00ED45E2">
            <w:pPr>
              <w:rPr>
                <w:rFonts w:ascii="Palatino" w:hAnsi="Palatino"/>
              </w:rPr>
            </w:pPr>
          </w:p>
          <w:p w14:paraId="3AF4F9CD" w14:textId="77777777" w:rsidR="00ED45E2" w:rsidRPr="00E376CD" w:rsidRDefault="00ED45E2" w:rsidP="00E80B35">
            <w:pPr>
              <w:rPr>
                <w:rFonts w:ascii="Palatino" w:hAnsi="Palatino"/>
              </w:rPr>
            </w:pPr>
          </w:p>
        </w:tc>
        <w:tc>
          <w:tcPr>
            <w:tcW w:w="3002" w:type="dxa"/>
          </w:tcPr>
          <w:p w14:paraId="631FEEF5" w14:textId="77777777" w:rsidR="00096326" w:rsidRPr="00E376CD" w:rsidRDefault="00096326" w:rsidP="00374929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Syllabi updated</w:t>
            </w:r>
            <w:r w:rsidR="00F260E1" w:rsidRPr="00E376CD">
              <w:rPr>
                <w:rFonts w:ascii="Palatino" w:hAnsi="Palatino"/>
              </w:rPr>
              <w:t xml:space="preserve"> in Fall 2009 and Spring 2010</w:t>
            </w:r>
            <w:r w:rsidRPr="00E376CD">
              <w:rPr>
                <w:rFonts w:ascii="Palatino" w:hAnsi="Palatino"/>
              </w:rPr>
              <w:t xml:space="preserve">; rubrics completed for assignments in TSL 5142, 5440, 6375, 6350, 6642, 6700, and 6944. </w:t>
            </w:r>
          </w:p>
          <w:p w14:paraId="5B1F23C4" w14:textId="77777777" w:rsidR="00096326" w:rsidRPr="00E376CD" w:rsidRDefault="00096326" w:rsidP="00374929">
            <w:pPr>
              <w:rPr>
                <w:rFonts w:ascii="Palatino" w:hAnsi="Palatino"/>
              </w:rPr>
            </w:pPr>
          </w:p>
          <w:p w14:paraId="54ABEC38" w14:textId="77777777" w:rsidR="00096326" w:rsidRPr="00E376CD" w:rsidRDefault="00096326" w:rsidP="00374929">
            <w:pPr>
              <w:rPr>
                <w:rFonts w:ascii="Palatino" w:hAnsi="Palatino"/>
              </w:rPr>
            </w:pPr>
          </w:p>
          <w:p w14:paraId="62920E43" w14:textId="77777777" w:rsidR="00E80B35" w:rsidRPr="00E376CD" w:rsidRDefault="00E80B35" w:rsidP="00374929">
            <w:pPr>
              <w:rPr>
                <w:rFonts w:ascii="Palatino" w:hAnsi="Palatino"/>
              </w:rPr>
            </w:pPr>
          </w:p>
          <w:p w14:paraId="183A0C17" w14:textId="77777777" w:rsidR="00E80B35" w:rsidRPr="00E376CD" w:rsidRDefault="00E80B35" w:rsidP="00374929">
            <w:pPr>
              <w:rPr>
                <w:rFonts w:ascii="Palatino" w:hAnsi="Palatino"/>
              </w:rPr>
            </w:pPr>
          </w:p>
          <w:p w14:paraId="05EE897A" w14:textId="77777777" w:rsidR="00E80B35" w:rsidRPr="00E376CD" w:rsidRDefault="00E80B35" w:rsidP="00374929">
            <w:pPr>
              <w:rPr>
                <w:rFonts w:ascii="Palatino" w:hAnsi="Palatino"/>
              </w:rPr>
            </w:pPr>
          </w:p>
          <w:p w14:paraId="2B1CCCDC" w14:textId="77777777" w:rsidR="00E80B35" w:rsidRPr="00E376CD" w:rsidRDefault="00E80B35" w:rsidP="00374929">
            <w:pPr>
              <w:rPr>
                <w:rFonts w:ascii="Palatino" w:hAnsi="Palatino"/>
              </w:rPr>
            </w:pPr>
          </w:p>
          <w:p w14:paraId="0AEBEEF7" w14:textId="77777777" w:rsidR="00E80B35" w:rsidRPr="00E376CD" w:rsidRDefault="00E80B35" w:rsidP="00374929">
            <w:pPr>
              <w:rPr>
                <w:rFonts w:ascii="Palatino" w:hAnsi="Palatino"/>
              </w:rPr>
            </w:pPr>
          </w:p>
          <w:p w14:paraId="600C0E32" w14:textId="27BE1059" w:rsidR="00B126C5" w:rsidRPr="00E376CD" w:rsidRDefault="00B126C5" w:rsidP="00374929">
            <w:pPr>
              <w:rPr>
                <w:rFonts w:ascii="Palatino" w:hAnsi="Palatino"/>
              </w:rPr>
            </w:pPr>
          </w:p>
        </w:tc>
      </w:tr>
      <w:tr w:rsidR="00554A5D" w:rsidRPr="00E376CD" w14:paraId="12033C0F" w14:textId="77777777" w:rsidTr="00F759FC">
        <w:trPr>
          <w:trHeight w:val="431"/>
        </w:trPr>
        <w:tc>
          <w:tcPr>
            <w:tcW w:w="1885" w:type="dxa"/>
          </w:tcPr>
          <w:p w14:paraId="16CFFDD8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lastRenderedPageBreak/>
              <w:t>2. Discuss requirements for renewing state approval for the ESOL endorse</w:t>
            </w:r>
            <w:r>
              <w:rPr>
                <w:rFonts w:ascii="Palatino" w:hAnsi="Palatino"/>
              </w:rPr>
              <w:t>-</w:t>
            </w:r>
            <w:r w:rsidRPr="00E376CD">
              <w:rPr>
                <w:rFonts w:ascii="Palatino" w:hAnsi="Palatino"/>
              </w:rPr>
              <w:t>ment and</w:t>
            </w:r>
          </w:p>
          <w:p w14:paraId="444A0450" w14:textId="77777777" w:rsidR="00554A5D" w:rsidRPr="00E376CD" w:rsidRDefault="00554A5D" w:rsidP="00554A5D">
            <w:pPr>
              <w:rPr>
                <w:rFonts w:ascii="Palatino" w:hAnsi="Palatino"/>
              </w:rPr>
            </w:pPr>
            <w:proofErr w:type="gramStart"/>
            <w:r w:rsidRPr="00E376CD">
              <w:rPr>
                <w:rFonts w:ascii="Palatino" w:hAnsi="Palatino"/>
              </w:rPr>
              <w:t>obtaining</w:t>
            </w:r>
            <w:proofErr w:type="gramEnd"/>
            <w:r w:rsidRPr="00E376CD">
              <w:rPr>
                <w:rFonts w:ascii="Palatino" w:hAnsi="Palatino"/>
              </w:rPr>
              <w:t xml:space="preserve"> ESOL  certification Conference meeting with Dr. Watlington on August 28, 2009.</w:t>
            </w:r>
          </w:p>
          <w:p w14:paraId="6694376B" w14:textId="77777777" w:rsidR="00554A5D" w:rsidRPr="00E376CD" w:rsidRDefault="00554A5D" w:rsidP="00554A5D">
            <w:pPr>
              <w:rPr>
                <w:rFonts w:ascii="Palatino" w:hAnsi="Palatino"/>
              </w:rPr>
            </w:pPr>
          </w:p>
          <w:p w14:paraId="5F1EF337" w14:textId="1B3D9C12" w:rsidR="00554A5D" w:rsidRPr="00E376CD" w:rsidRDefault="00F21645" w:rsidP="00554A5D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Follow-up   meeting with </w:t>
            </w:r>
            <w:r w:rsidR="00554A5D" w:rsidRPr="00E376CD">
              <w:rPr>
                <w:rFonts w:ascii="Palatino" w:hAnsi="Palatino"/>
              </w:rPr>
              <w:t xml:space="preserve">Drs. Watlington </w:t>
            </w:r>
            <w:proofErr w:type="gramStart"/>
            <w:r w:rsidR="00554A5D" w:rsidRPr="00E376CD">
              <w:rPr>
                <w:rFonts w:ascii="Palatino" w:hAnsi="Palatino"/>
              </w:rPr>
              <w:t>and  Heydet</w:t>
            </w:r>
            <w:proofErr w:type="gramEnd"/>
            <w:r w:rsidR="00554A5D" w:rsidRPr="00E376CD">
              <w:rPr>
                <w:rFonts w:ascii="Palatino" w:hAnsi="Palatino"/>
              </w:rPr>
              <w:t xml:space="preserve">-Kirsch on August 20, 2010. </w:t>
            </w:r>
          </w:p>
          <w:p w14:paraId="41655BAC" w14:textId="77777777" w:rsidR="00554A5D" w:rsidRPr="00E376CD" w:rsidRDefault="00554A5D" w:rsidP="00554A5D">
            <w:pPr>
              <w:rPr>
                <w:rFonts w:ascii="Palatino" w:hAnsi="Palatino"/>
              </w:rPr>
            </w:pPr>
          </w:p>
          <w:p w14:paraId="687AB564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Program Area Meeting with Drs. Yahya, Friedenberg &amp; Zainuddin on October 20, 2009: Discuss plans for work towards the ESOL certification.</w:t>
            </w:r>
          </w:p>
          <w:p w14:paraId="3C805B61" w14:textId="77777777" w:rsidR="00554A5D" w:rsidRPr="00E376CD" w:rsidRDefault="00554A5D" w:rsidP="00E80B35">
            <w:pPr>
              <w:rPr>
                <w:rFonts w:ascii="Palatino" w:hAnsi="Palatino"/>
              </w:rPr>
            </w:pPr>
          </w:p>
        </w:tc>
        <w:tc>
          <w:tcPr>
            <w:tcW w:w="2205" w:type="dxa"/>
          </w:tcPr>
          <w:p w14:paraId="2A19E0A6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Written notes taken by TESOL faculty.</w:t>
            </w:r>
          </w:p>
          <w:p w14:paraId="3DCBFB59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(</w:t>
            </w:r>
            <w:proofErr w:type="gramStart"/>
            <w:r w:rsidRPr="00E376CD">
              <w:rPr>
                <w:rFonts w:ascii="Palatino" w:hAnsi="Palatino"/>
              </w:rPr>
              <w:t>see</w:t>
            </w:r>
            <w:proofErr w:type="gramEnd"/>
            <w:r w:rsidRPr="00E376CD">
              <w:rPr>
                <w:rFonts w:ascii="Palatino" w:hAnsi="Palatino"/>
              </w:rPr>
              <w:t xml:space="preserve"> attached notes) </w:t>
            </w:r>
          </w:p>
          <w:p w14:paraId="233E680A" w14:textId="77777777" w:rsidR="00554A5D" w:rsidRPr="00E376CD" w:rsidRDefault="00554A5D">
            <w:pPr>
              <w:rPr>
                <w:rFonts w:ascii="Palatino" w:hAnsi="Palatino"/>
              </w:rPr>
            </w:pPr>
          </w:p>
        </w:tc>
        <w:tc>
          <w:tcPr>
            <w:tcW w:w="2136" w:type="dxa"/>
          </w:tcPr>
          <w:p w14:paraId="39F163DD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Concerns about the</w:t>
            </w:r>
            <w:r>
              <w:rPr>
                <w:rFonts w:ascii="Palatino" w:hAnsi="Palatino"/>
              </w:rPr>
              <w:t xml:space="preserve"> quality of teachers'</w:t>
            </w:r>
            <w:r w:rsidRPr="00E376CD">
              <w:rPr>
                <w:rFonts w:ascii="Palatino" w:hAnsi="Palatino"/>
              </w:rPr>
              <w:t xml:space="preserve"> ESOL preparation and raising recruitment of students for the master’s program and stand-alone ESOL courses.     </w:t>
            </w:r>
          </w:p>
          <w:p w14:paraId="2C2A0C45" w14:textId="77777777" w:rsidR="00554A5D" w:rsidRPr="00E376CD" w:rsidRDefault="00554A5D" w:rsidP="009F0D88">
            <w:pPr>
              <w:rPr>
                <w:rFonts w:ascii="Palatino" w:hAnsi="Palatino"/>
              </w:rPr>
            </w:pPr>
          </w:p>
        </w:tc>
        <w:tc>
          <w:tcPr>
            <w:tcW w:w="2072" w:type="dxa"/>
          </w:tcPr>
          <w:p w14:paraId="3F0B444A" w14:textId="4F21AB09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Develop options for students in the MATESOL/BE, M.Ed in C &amp; I, </w:t>
            </w:r>
            <w:r>
              <w:rPr>
                <w:rFonts w:ascii="Palatino" w:hAnsi="Palatino"/>
              </w:rPr>
              <w:t xml:space="preserve">and </w:t>
            </w:r>
            <w:r w:rsidRPr="00E376CD">
              <w:rPr>
                <w:rFonts w:ascii="Palatino" w:hAnsi="Palatino"/>
              </w:rPr>
              <w:t>Multicultural Education with ESOL endorse</w:t>
            </w:r>
            <w:r>
              <w:rPr>
                <w:rFonts w:ascii="Palatino" w:hAnsi="Palatino"/>
              </w:rPr>
              <w:t>-</w:t>
            </w:r>
            <w:r w:rsidR="00F21645">
              <w:rPr>
                <w:rFonts w:ascii="Palatino" w:hAnsi="Palatino"/>
              </w:rPr>
              <w:t xml:space="preserve">ment to </w:t>
            </w:r>
            <w:r w:rsidRPr="00E376CD">
              <w:rPr>
                <w:rFonts w:ascii="Palatino" w:hAnsi="Palatino"/>
              </w:rPr>
              <w:t>satisfy the ESOL require</w:t>
            </w:r>
            <w:r>
              <w:rPr>
                <w:rFonts w:ascii="Palatino" w:hAnsi="Palatino"/>
              </w:rPr>
              <w:t>-</w:t>
            </w:r>
            <w:r w:rsidRPr="00E376CD">
              <w:rPr>
                <w:rFonts w:ascii="Palatino" w:hAnsi="Palatino"/>
              </w:rPr>
              <w:t xml:space="preserve">ments </w:t>
            </w:r>
            <w:r>
              <w:rPr>
                <w:rFonts w:ascii="Palatino" w:hAnsi="Palatino"/>
              </w:rPr>
              <w:t>in their program as well as state</w:t>
            </w:r>
            <w:r w:rsidRPr="00E376CD">
              <w:rPr>
                <w:rFonts w:ascii="Palatino" w:hAnsi="Palatino"/>
              </w:rPr>
              <w:t xml:space="preserve"> mandates.</w:t>
            </w:r>
          </w:p>
          <w:p w14:paraId="2E478F25" w14:textId="77777777" w:rsidR="00554A5D" w:rsidRPr="00E376CD" w:rsidRDefault="00554A5D" w:rsidP="00554A5D">
            <w:pPr>
              <w:rPr>
                <w:rFonts w:ascii="Palatino" w:hAnsi="Palatino"/>
              </w:rPr>
            </w:pPr>
          </w:p>
          <w:p w14:paraId="0A4B4421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0481569F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70E4C0D0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12C5EE77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E5A0B4B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6F7021B2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3BC9A79E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2303F46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FF84954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032200BF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A836213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2D563FB5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60D6D433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2C979360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DFDA476" w14:textId="1DD01496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Revise t</w:t>
            </w:r>
            <w:r w:rsidR="0067764B">
              <w:rPr>
                <w:rFonts w:ascii="Palatino" w:hAnsi="Palatino"/>
              </w:rPr>
              <w:t xml:space="preserve">he practicum course (TSL 6944) </w:t>
            </w:r>
            <w:r w:rsidRPr="00E376CD">
              <w:rPr>
                <w:rFonts w:ascii="Palatino" w:hAnsi="Palatino"/>
              </w:rPr>
              <w:t>in or</w:t>
            </w:r>
            <w:r w:rsidR="0067764B">
              <w:rPr>
                <w:rFonts w:ascii="Palatino" w:hAnsi="Palatino"/>
              </w:rPr>
              <w:t xml:space="preserve">der to satisfy the requirement </w:t>
            </w:r>
            <w:r w:rsidRPr="00E376CD">
              <w:rPr>
                <w:rFonts w:ascii="Palatino" w:hAnsi="Palatino"/>
              </w:rPr>
              <w:t xml:space="preserve">for capstone course in   initial certification program.  </w:t>
            </w:r>
          </w:p>
          <w:p w14:paraId="6425753A" w14:textId="77777777" w:rsidR="00554A5D" w:rsidRPr="00E376CD" w:rsidRDefault="00554A5D" w:rsidP="00ED45E2">
            <w:pPr>
              <w:rPr>
                <w:rFonts w:ascii="Palatino" w:hAnsi="Palatino"/>
              </w:rPr>
            </w:pPr>
          </w:p>
        </w:tc>
        <w:tc>
          <w:tcPr>
            <w:tcW w:w="2578" w:type="dxa"/>
          </w:tcPr>
          <w:p w14:paraId="2A3D95DC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Develop a proposal to offer two options for the ESOL endorsement and prepare paperwork for ESOL endorsement approval.  </w:t>
            </w:r>
          </w:p>
          <w:p w14:paraId="17AADD1C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(See attached proposal)</w:t>
            </w:r>
          </w:p>
          <w:p w14:paraId="10F139E4" w14:textId="77777777" w:rsidR="00554A5D" w:rsidRPr="00E376CD" w:rsidRDefault="00554A5D" w:rsidP="00554A5D">
            <w:pPr>
              <w:rPr>
                <w:rFonts w:ascii="Palatino" w:hAnsi="Palatino"/>
              </w:rPr>
            </w:pPr>
          </w:p>
          <w:p w14:paraId="11469495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5BBEC6CF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0DDD342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18FE5F93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71A540A6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6BAE0D9F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0F4D8D91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2D3CB072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0C49C4CF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050FDFF1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D0ED081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C61C84B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5E4DC082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67DF1E34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7596AF11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30C71AE2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615F25BE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1A37DB78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6BEB3E38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3ABEC9F4" w14:textId="14FBC12B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Submit a proposal to i</w:t>
            </w:r>
            <w:r w:rsidR="0067764B">
              <w:rPr>
                <w:rFonts w:ascii="Palatino" w:hAnsi="Palatino"/>
              </w:rPr>
              <w:t xml:space="preserve">ncrease practicum requirements </w:t>
            </w:r>
            <w:r w:rsidRPr="00E376CD">
              <w:rPr>
                <w:rFonts w:ascii="Palatino" w:hAnsi="Palatino"/>
              </w:rPr>
              <w:t>from 3 to 9 credits to the College of Education’s Graduate Program Committee in September 2009.  The aim is to meet the state’s requirement for capstone course in initial certification program.</w:t>
            </w:r>
          </w:p>
          <w:p w14:paraId="0C0F1AD3" w14:textId="7C7DC33A" w:rsidR="00554A5D" w:rsidRPr="00E376CD" w:rsidRDefault="00554A5D" w:rsidP="00C458D2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(See attached proposal).</w:t>
            </w:r>
          </w:p>
        </w:tc>
        <w:tc>
          <w:tcPr>
            <w:tcW w:w="3002" w:type="dxa"/>
          </w:tcPr>
          <w:p w14:paraId="7321883B" w14:textId="00F53FD9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Submitted drafts of documents required for ESOL endorsement approval to Drs. Heydet-Kirsch </w:t>
            </w:r>
            <w:r w:rsidR="00F21645">
              <w:rPr>
                <w:rFonts w:ascii="Palatino" w:hAnsi="Palatino"/>
              </w:rPr>
              <w:t xml:space="preserve">and Watlington for feedback in </w:t>
            </w:r>
            <w:r w:rsidRPr="00E376CD">
              <w:rPr>
                <w:rFonts w:ascii="Palatino" w:hAnsi="Palatino"/>
              </w:rPr>
              <w:t xml:space="preserve">September 2009. </w:t>
            </w:r>
          </w:p>
          <w:p w14:paraId="68742496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4AAC70B9" w14:textId="25EAEB2A" w:rsidR="00554A5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Dr. Watlington suggested that we wait until January 2010 to pursue the endorsement and certification when new information regarding procedures </w:t>
            </w:r>
            <w:r w:rsidR="00F21645">
              <w:rPr>
                <w:rFonts w:ascii="Palatino" w:hAnsi="Palatino"/>
              </w:rPr>
              <w:t xml:space="preserve">and documentation required for </w:t>
            </w:r>
            <w:r w:rsidRPr="00E376CD">
              <w:rPr>
                <w:rFonts w:ascii="Palatino" w:hAnsi="Palatino"/>
              </w:rPr>
              <w:t>certification and endorse</w:t>
            </w:r>
            <w:r>
              <w:rPr>
                <w:rFonts w:ascii="Palatino" w:hAnsi="Palatino"/>
              </w:rPr>
              <w:t>-</w:t>
            </w:r>
            <w:r w:rsidRPr="00E376CD">
              <w:rPr>
                <w:rFonts w:ascii="Palatino" w:hAnsi="Palatino"/>
              </w:rPr>
              <w:t xml:space="preserve">ment and Florida ESOL standards for teachers are available.  </w:t>
            </w:r>
          </w:p>
          <w:p w14:paraId="546D4811" w14:textId="77777777" w:rsidR="00554A5D" w:rsidRDefault="00554A5D" w:rsidP="00554A5D">
            <w:pPr>
              <w:rPr>
                <w:rFonts w:ascii="Palatino" w:hAnsi="Palatino"/>
              </w:rPr>
            </w:pPr>
          </w:p>
          <w:p w14:paraId="7F728C5D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In spring 2010, TESOL faculty decided </w:t>
            </w:r>
            <w:r>
              <w:rPr>
                <w:rFonts w:ascii="Palatino" w:hAnsi="Palatino"/>
              </w:rPr>
              <w:t xml:space="preserve">to </w:t>
            </w:r>
            <w:r w:rsidRPr="00E376CD">
              <w:rPr>
                <w:rFonts w:ascii="Palatino" w:hAnsi="Palatino"/>
              </w:rPr>
              <w:t>stop pursuing the endorsement and initial certification due to insufficient personnel.</w:t>
            </w:r>
          </w:p>
          <w:p w14:paraId="687FC3F8" w14:textId="77777777" w:rsidR="00554A5D" w:rsidRPr="00E376CD" w:rsidRDefault="00554A5D" w:rsidP="00554A5D">
            <w:pPr>
              <w:rPr>
                <w:rFonts w:ascii="Palatino" w:hAnsi="Palatino"/>
              </w:rPr>
            </w:pPr>
          </w:p>
          <w:p w14:paraId="088DE86C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Practicum proposal was approved in December 2009.</w:t>
            </w:r>
          </w:p>
          <w:p w14:paraId="3A84C195" w14:textId="77777777" w:rsidR="00554A5D" w:rsidRPr="00E376CD" w:rsidRDefault="00554A5D" w:rsidP="00374929">
            <w:pPr>
              <w:rPr>
                <w:rFonts w:ascii="Palatino" w:hAnsi="Palatino"/>
              </w:rPr>
            </w:pPr>
          </w:p>
        </w:tc>
      </w:tr>
      <w:tr w:rsidR="00554A5D" w:rsidRPr="00E376CD" w14:paraId="2ACDA8BB" w14:textId="77777777" w:rsidTr="00F759FC">
        <w:trPr>
          <w:trHeight w:val="2141"/>
        </w:trPr>
        <w:tc>
          <w:tcPr>
            <w:tcW w:w="1885" w:type="dxa"/>
          </w:tcPr>
          <w:p w14:paraId="3674C041" w14:textId="54AB59D8" w:rsidR="00554A5D" w:rsidRPr="00E376CD" w:rsidRDefault="00554A5D" w:rsidP="00E80B35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3. Revise admission requirements in the MA</w:t>
            </w:r>
            <w:r>
              <w:rPr>
                <w:rFonts w:ascii="Palatino" w:hAnsi="Palatino"/>
              </w:rPr>
              <w:t xml:space="preserve"> in </w:t>
            </w:r>
            <w:r w:rsidRPr="00E376CD">
              <w:rPr>
                <w:rFonts w:ascii="Palatino" w:hAnsi="Palatino"/>
              </w:rPr>
              <w:t>TESOL/BE.  (Fall 2010).</w:t>
            </w:r>
          </w:p>
        </w:tc>
        <w:tc>
          <w:tcPr>
            <w:tcW w:w="2205" w:type="dxa"/>
          </w:tcPr>
          <w:p w14:paraId="38006025" w14:textId="77777777" w:rsidR="00554A5D" w:rsidRPr="00E376CD" w:rsidRDefault="00554A5D">
            <w:pPr>
              <w:rPr>
                <w:rFonts w:ascii="Palatino" w:hAnsi="Palatino"/>
              </w:rPr>
            </w:pPr>
          </w:p>
        </w:tc>
        <w:tc>
          <w:tcPr>
            <w:tcW w:w="2136" w:type="dxa"/>
          </w:tcPr>
          <w:p w14:paraId="01753FD1" w14:textId="5AD0336D" w:rsidR="00554A5D" w:rsidRPr="00E376CD" w:rsidRDefault="00554A5D" w:rsidP="009F0D88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Concerns about how to increase diversity in the student population of the MATESOL/BE program.</w:t>
            </w:r>
          </w:p>
        </w:tc>
        <w:tc>
          <w:tcPr>
            <w:tcW w:w="2072" w:type="dxa"/>
          </w:tcPr>
          <w:p w14:paraId="0A1DD646" w14:textId="2F63B058" w:rsidR="00554A5D" w:rsidRPr="00E376CD" w:rsidRDefault="00554A5D" w:rsidP="00ED45E2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Develop</w:t>
            </w:r>
            <w:r>
              <w:rPr>
                <w:rFonts w:ascii="Palatino" w:hAnsi="Palatino"/>
              </w:rPr>
              <w:t>ed</w:t>
            </w:r>
            <w:r w:rsidRPr="00E376CD">
              <w:rPr>
                <w:rFonts w:ascii="Palatino" w:hAnsi="Palatino"/>
              </w:rPr>
              <w:t xml:space="preserve"> proposal to change admission requirements and submit proposal for college and university review process.</w:t>
            </w:r>
          </w:p>
        </w:tc>
        <w:tc>
          <w:tcPr>
            <w:tcW w:w="2578" w:type="dxa"/>
          </w:tcPr>
          <w:p w14:paraId="5A53DD02" w14:textId="77777777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Proposal submitted on March 7, 2011.</w:t>
            </w:r>
          </w:p>
          <w:p w14:paraId="35B1E864" w14:textId="77777777" w:rsidR="00554A5D" w:rsidRPr="00E376CD" w:rsidRDefault="00554A5D" w:rsidP="00C458D2">
            <w:pPr>
              <w:rPr>
                <w:rFonts w:ascii="Palatino" w:hAnsi="Palatino"/>
              </w:rPr>
            </w:pPr>
          </w:p>
        </w:tc>
        <w:tc>
          <w:tcPr>
            <w:tcW w:w="3002" w:type="dxa"/>
          </w:tcPr>
          <w:p w14:paraId="1DB6C685" w14:textId="4EB1D85D" w:rsidR="00554A5D" w:rsidRPr="00E376CD" w:rsidRDefault="00554A5D" w:rsidP="00554A5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New MATESOL/BE admission requirements were approved in August 2011 </w:t>
            </w:r>
            <w:r>
              <w:rPr>
                <w:rFonts w:ascii="Palatino" w:hAnsi="Palatino"/>
              </w:rPr>
              <w:t>and</w:t>
            </w:r>
            <w:r w:rsidRPr="00E376CD">
              <w:rPr>
                <w:rFonts w:ascii="Palatino" w:hAnsi="Palatino"/>
              </w:rPr>
              <w:t xml:space="preserve"> reflected in the course catalog in Oct</w:t>
            </w:r>
            <w:r>
              <w:rPr>
                <w:rFonts w:ascii="Palatino" w:hAnsi="Palatino"/>
              </w:rPr>
              <w:t>ober of</w:t>
            </w:r>
            <w:r w:rsidRPr="00E376CD">
              <w:rPr>
                <w:rFonts w:ascii="Palatino" w:hAnsi="Palatino"/>
              </w:rPr>
              <w:t xml:space="preserve"> 2011.</w:t>
            </w:r>
          </w:p>
          <w:p w14:paraId="052D02B6" w14:textId="77777777" w:rsidR="00554A5D" w:rsidRPr="00E376CD" w:rsidRDefault="00554A5D" w:rsidP="00374929">
            <w:pPr>
              <w:rPr>
                <w:rFonts w:ascii="Palatino" w:hAnsi="Palatino"/>
              </w:rPr>
            </w:pPr>
          </w:p>
        </w:tc>
      </w:tr>
      <w:tr w:rsidR="00303AEE" w:rsidRPr="00E376CD" w14:paraId="79F40846" w14:textId="77777777" w:rsidTr="00ED3C70">
        <w:trPr>
          <w:trHeight w:val="2303"/>
        </w:trPr>
        <w:tc>
          <w:tcPr>
            <w:tcW w:w="1885" w:type="dxa"/>
          </w:tcPr>
          <w:p w14:paraId="3C69FEB4" w14:textId="5AC0F079" w:rsidR="004A2D6A" w:rsidRPr="00E376CD" w:rsidRDefault="00DF34E6" w:rsidP="00522B66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4. </w:t>
            </w:r>
            <w:r w:rsidR="004A2D6A" w:rsidRPr="00E376CD">
              <w:rPr>
                <w:rFonts w:ascii="Palatino" w:hAnsi="Palatino"/>
              </w:rPr>
              <w:t xml:space="preserve">Discuss </w:t>
            </w:r>
            <w:r w:rsidR="00AE51B4" w:rsidRPr="00E376CD">
              <w:rPr>
                <w:rFonts w:ascii="Palatino" w:hAnsi="Palatino"/>
              </w:rPr>
              <w:t>portfolio assessment system for MATESOL/BE</w:t>
            </w:r>
            <w:r w:rsidR="008D4FCD" w:rsidRPr="00E376CD">
              <w:rPr>
                <w:rFonts w:ascii="Palatino" w:hAnsi="Palatino"/>
              </w:rPr>
              <w:t xml:space="preserve"> and </w:t>
            </w:r>
            <w:r w:rsidR="00522B66" w:rsidRPr="00E376CD">
              <w:rPr>
                <w:rFonts w:ascii="Palatino" w:hAnsi="Palatino"/>
              </w:rPr>
              <w:t xml:space="preserve">how to assess the </w:t>
            </w:r>
            <w:r w:rsidR="008D4FCD" w:rsidRPr="00E376CD">
              <w:rPr>
                <w:rFonts w:ascii="Palatino" w:hAnsi="Palatino"/>
              </w:rPr>
              <w:t>stand-alone graduate TESOL courses</w:t>
            </w:r>
            <w:r w:rsidR="00522B66" w:rsidRPr="00E376CD">
              <w:rPr>
                <w:rFonts w:ascii="Palatino" w:hAnsi="Palatino"/>
              </w:rPr>
              <w:t xml:space="preserve"> leading to ESOL endorsement</w:t>
            </w:r>
            <w:r w:rsidRPr="00E376CD">
              <w:rPr>
                <w:rFonts w:ascii="Palatino" w:hAnsi="Palatino"/>
              </w:rPr>
              <w:t xml:space="preserve"> </w:t>
            </w:r>
            <w:r w:rsidR="006E35A5" w:rsidRPr="00E376CD">
              <w:rPr>
                <w:rFonts w:ascii="Palatino" w:hAnsi="Palatino"/>
              </w:rPr>
              <w:t xml:space="preserve">during </w:t>
            </w:r>
            <w:r w:rsidRPr="00E376CD">
              <w:rPr>
                <w:rFonts w:ascii="Palatino" w:hAnsi="Palatino"/>
              </w:rPr>
              <w:t xml:space="preserve">program area discussions at the Department </w:t>
            </w:r>
            <w:r w:rsidR="004E3CC7">
              <w:rPr>
                <w:rFonts w:ascii="Palatino" w:hAnsi="Palatino"/>
              </w:rPr>
              <w:t>Retreat in</w:t>
            </w:r>
            <w:r w:rsidRPr="00E376CD">
              <w:rPr>
                <w:rFonts w:ascii="Palatino" w:hAnsi="Palatino"/>
              </w:rPr>
              <w:t xml:space="preserve"> </w:t>
            </w:r>
            <w:proofErr w:type="gramStart"/>
            <w:r w:rsidRPr="00E376CD">
              <w:rPr>
                <w:rFonts w:ascii="Palatino" w:hAnsi="Palatino"/>
              </w:rPr>
              <w:t>August  2011</w:t>
            </w:r>
            <w:proofErr w:type="gramEnd"/>
            <w:r w:rsidRPr="00E376CD">
              <w:rPr>
                <w:rFonts w:ascii="Palatino" w:hAnsi="Palatino"/>
              </w:rPr>
              <w:t xml:space="preserve"> </w:t>
            </w:r>
          </w:p>
          <w:p w14:paraId="495D0CA4" w14:textId="77777777" w:rsidR="001E156A" w:rsidRPr="00E376CD" w:rsidRDefault="001E156A" w:rsidP="00522B66">
            <w:pPr>
              <w:rPr>
                <w:rFonts w:ascii="Palatino" w:hAnsi="Palatino"/>
              </w:rPr>
            </w:pPr>
          </w:p>
          <w:p w14:paraId="11BAD3D6" w14:textId="0BCA5165" w:rsidR="001E156A" w:rsidRPr="00E376CD" w:rsidRDefault="001E156A" w:rsidP="001E156A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Discuss plan</w:t>
            </w:r>
            <w:r w:rsidR="006E35A5" w:rsidRPr="00E376CD">
              <w:rPr>
                <w:rFonts w:ascii="Palatino" w:hAnsi="Palatino"/>
              </w:rPr>
              <w:t>s</w:t>
            </w:r>
            <w:r w:rsidR="00F21645">
              <w:rPr>
                <w:rFonts w:ascii="Palatino" w:hAnsi="Palatino"/>
              </w:rPr>
              <w:t xml:space="preserve"> for revising rubrics </w:t>
            </w:r>
            <w:r w:rsidRPr="00E376CD">
              <w:rPr>
                <w:rFonts w:ascii="Palatino" w:hAnsi="Palatino"/>
              </w:rPr>
              <w:t>to reflect new state ESOL and TESOL NCATE standards</w:t>
            </w:r>
            <w:r w:rsidR="00E50C1C" w:rsidRPr="00E376CD">
              <w:rPr>
                <w:rFonts w:ascii="Palatino" w:hAnsi="Palatino"/>
              </w:rPr>
              <w:t xml:space="preserve"> and new FEAPs</w:t>
            </w:r>
            <w:r w:rsidRPr="00E376CD">
              <w:rPr>
                <w:rFonts w:ascii="Palatino" w:hAnsi="Palatino"/>
              </w:rPr>
              <w:t xml:space="preserve"> and updating all syllabi.</w:t>
            </w:r>
          </w:p>
          <w:p w14:paraId="475D6D91" w14:textId="77777777" w:rsidR="001E156A" w:rsidRPr="00E376CD" w:rsidRDefault="001E156A" w:rsidP="001E156A">
            <w:pPr>
              <w:rPr>
                <w:rFonts w:ascii="Palatino" w:hAnsi="Palatino"/>
              </w:rPr>
            </w:pPr>
          </w:p>
          <w:p w14:paraId="66412FB0" w14:textId="77777777" w:rsidR="001E156A" w:rsidRPr="00E376CD" w:rsidRDefault="001E156A" w:rsidP="00522B66">
            <w:pPr>
              <w:rPr>
                <w:rFonts w:ascii="Palatino" w:hAnsi="Palatino"/>
              </w:rPr>
            </w:pPr>
          </w:p>
        </w:tc>
        <w:tc>
          <w:tcPr>
            <w:tcW w:w="2205" w:type="dxa"/>
          </w:tcPr>
          <w:p w14:paraId="6DCF4EDF" w14:textId="77777777" w:rsidR="004A2D6A" w:rsidRPr="00E376CD" w:rsidRDefault="004A2D6A" w:rsidP="00AE51B4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Written notes </w:t>
            </w:r>
            <w:r w:rsidR="00AE51B4" w:rsidRPr="00E376CD">
              <w:rPr>
                <w:rFonts w:ascii="Palatino" w:hAnsi="Palatino"/>
              </w:rPr>
              <w:t xml:space="preserve">taken by Program Coordinator </w:t>
            </w:r>
          </w:p>
        </w:tc>
        <w:tc>
          <w:tcPr>
            <w:tcW w:w="2136" w:type="dxa"/>
          </w:tcPr>
          <w:p w14:paraId="4511BC58" w14:textId="77777777" w:rsidR="00963DBA" w:rsidRPr="00E376CD" w:rsidRDefault="008D4FCD" w:rsidP="00963DBA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Concerns about</w:t>
            </w:r>
            <w:r w:rsidR="00522B66" w:rsidRPr="00E376CD">
              <w:rPr>
                <w:rFonts w:ascii="Palatino" w:hAnsi="Palatino"/>
              </w:rPr>
              <w:t xml:space="preserve"> </w:t>
            </w:r>
            <w:r w:rsidR="001E156A" w:rsidRPr="00E376CD">
              <w:rPr>
                <w:rFonts w:ascii="Palatino" w:hAnsi="Palatino"/>
              </w:rPr>
              <w:t xml:space="preserve">the evaluation of teacher </w:t>
            </w:r>
            <w:r w:rsidR="00B210C4" w:rsidRPr="00E376CD">
              <w:rPr>
                <w:rFonts w:ascii="Palatino" w:hAnsi="Palatino"/>
              </w:rPr>
              <w:t xml:space="preserve">performance in </w:t>
            </w:r>
            <w:r w:rsidR="00522B66" w:rsidRPr="00E376CD">
              <w:rPr>
                <w:rFonts w:ascii="Palatino" w:hAnsi="Palatino"/>
              </w:rPr>
              <w:t>the stand-alone courses leading to the E</w:t>
            </w:r>
            <w:r w:rsidR="00B210C4" w:rsidRPr="00E376CD">
              <w:rPr>
                <w:rFonts w:ascii="Palatino" w:hAnsi="Palatino"/>
              </w:rPr>
              <w:t>SOL endorsement in light of the alternative</w:t>
            </w:r>
            <w:r w:rsidR="00522B66" w:rsidRPr="00E376CD">
              <w:rPr>
                <w:rFonts w:ascii="Palatino" w:hAnsi="Palatino"/>
              </w:rPr>
              <w:t xml:space="preserve"> options</w:t>
            </w:r>
            <w:r w:rsidR="00B210C4" w:rsidRPr="00E376CD">
              <w:rPr>
                <w:rFonts w:ascii="Palatino" w:hAnsi="Palatino"/>
              </w:rPr>
              <w:t xml:space="preserve"> provided by the state for teachers to get th</w:t>
            </w:r>
            <w:r w:rsidR="00BE027C" w:rsidRPr="00E376CD">
              <w:rPr>
                <w:rFonts w:ascii="Palatino" w:hAnsi="Palatino"/>
              </w:rPr>
              <w:t>eir ESOL credentials</w:t>
            </w:r>
            <w:r w:rsidR="00B210C4" w:rsidRPr="00E376CD">
              <w:rPr>
                <w:rFonts w:ascii="Palatino" w:hAnsi="Palatino"/>
              </w:rPr>
              <w:t>.</w:t>
            </w:r>
            <w:r w:rsidRPr="00E376CD">
              <w:rPr>
                <w:rFonts w:ascii="Palatino" w:hAnsi="Palatino"/>
              </w:rPr>
              <w:t xml:space="preserve"> </w:t>
            </w:r>
          </w:p>
          <w:p w14:paraId="54735535" w14:textId="77777777" w:rsidR="00963DBA" w:rsidRPr="00E376CD" w:rsidRDefault="00963DBA" w:rsidP="00963DBA">
            <w:pPr>
              <w:rPr>
                <w:rFonts w:ascii="Palatino" w:hAnsi="Palatino"/>
              </w:rPr>
            </w:pPr>
          </w:p>
          <w:p w14:paraId="6798B8E7" w14:textId="77777777" w:rsidR="008D4FCD" w:rsidRPr="00E376CD" w:rsidRDefault="008D4FCD">
            <w:pPr>
              <w:rPr>
                <w:rFonts w:ascii="Palatino" w:hAnsi="Palatino"/>
              </w:rPr>
            </w:pPr>
          </w:p>
          <w:p w14:paraId="68FA7046" w14:textId="77777777" w:rsidR="001E156A" w:rsidRPr="00E376CD" w:rsidRDefault="00963DBA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Need to</w:t>
            </w:r>
            <w:r w:rsidR="001E156A" w:rsidRPr="00E376CD">
              <w:rPr>
                <w:rFonts w:ascii="Palatino" w:hAnsi="Palatino"/>
              </w:rPr>
              <w:t xml:space="preserve"> updat</w:t>
            </w:r>
            <w:r w:rsidRPr="00E376CD">
              <w:rPr>
                <w:rFonts w:ascii="Palatino" w:hAnsi="Palatino"/>
              </w:rPr>
              <w:t>e</w:t>
            </w:r>
            <w:r w:rsidR="001E156A" w:rsidRPr="00E376CD">
              <w:rPr>
                <w:rFonts w:ascii="Palatino" w:hAnsi="Palatino"/>
              </w:rPr>
              <w:t xml:space="preserve"> rub</w:t>
            </w:r>
            <w:r w:rsidR="00303AEE" w:rsidRPr="00E376CD">
              <w:rPr>
                <w:rFonts w:ascii="Palatino" w:hAnsi="Palatino"/>
              </w:rPr>
              <w:t xml:space="preserve">rics and syllabi to reflect new state and NCATE </w:t>
            </w:r>
            <w:r w:rsidR="001E156A" w:rsidRPr="00E376CD">
              <w:rPr>
                <w:rFonts w:ascii="Palatino" w:hAnsi="Palatino"/>
              </w:rPr>
              <w:t>TESOL standards.</w:t>
            </w:r>
          </w:p>
          <w:p w14:paraId="6AB21F05" w14:textId="77777777" w:rsidR="001E156A" w:rsidRPr="00E376CD" w:rsidRDefault="001E156A">
            <w:pPr>
              <w:rPr>
                <w:rFonts w:ascii="Palatino" w:hAnsi="Palatino"/>
              </w:rPr>
            </w:pPr>
          </w:p>
          <w:p w14:paraId="4E5CEABE" w14:textId="77777777" w:rsidR="00B210C4" w:rsidRPr="00E376CD" w:rsidRDefault="00B210C4">
            <w:pPr>
              <w:rPr>
                <w:rFonts w:ascii="Palatino" w:hAnsi="Palatino"/>
              </w:rPr>
            </w:pPr>
          </w:p>
          <w:p w14:paraId="5DA65263" w14:textId="77777777" w:rsidR="00B210C4" w:rsidRPr="00E376CD" w:rsidRDefault="00B210C4">
            <w:pPr>
              <w:rPr>
                <w:rFonts w:ascii="Palatino" w:hAnsi="Palatino"/>
              </w:rPr>
            </w:pPr>
          </w:p>
          <w:p w14:paraId="50B39839" w14:textId="77777777" w:rsidR="00B210C4" w:rsidRPr="00E376CD" w:rsidRDefault="00B210C4">
            <w:pPr>
              <w:rPr>
                <w:rFonts w:ascii="Palatino" w:hAnsi="Palatino"/>
              </w:rPr>
            </w:pPr>
          </w:p>
          <w:p w14:paraId="14E3B101" w14:textId="77777777" w:rsidR="00B210C4" w:rsidRPr="00E376CD" w:rsidRDefault="00B210C4">
            <w:pPr>
              <w:rPr>
                <w:rFonts w:ascii="Palatino" w:hAnsi="Palatino"/>
              </w:rPr>
            </w:pPr>
          </w:p>
          <w:p w14:paraId="7E0A3539" w14:textId="77777777" w:rsidR="004A2D6A" w:rsidRPr="00E376CD" w:rsidRDefault="00AE51B4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 </w:t>
            </w:r>
          </w:p>
          <w:p w14:paraId="68A8BEF2" w14:textId="77777777" w:rsidR="004A2D6A" w:rsidRPr="00E376CD" w:rsidRDefault="004A2D6A" w:rsidP="00ED3C70">
            <w:pPr>
              <w:rPr>
                <w:rFonts w:ascii="Palatino" w:hAnsi="Palatino"/>
              </w:rPr>
            </w:pPr>
          </w:p>
        </w:tc>
        <w:tc>
          <w:tcPr>
            <w:tcW w:w="2072" w:type="dxa"/>
          </w:tcPr>
          <w:p w14:paraId="2CB231D7" w14:textId="0D81E005" w:rsidR="00963DBA" w:rsidRPr="00E376CD" w:rsidRDefault="00963DBA" w:rsidP="00963DBA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August </w:t>
            </w:r>
            <w:r w:rsidR="00F21645">
              <w:rPr>
                <w:rFonts w:ascii="Palatino" w:hAnsi="Palatino"/>
              </w:rPr>
              <w:t>8, 2011: Met with Heydet-Kirsch</w:t>
            </w:r>
            <w:r w:rsidRPr="00E376CD">
              <w:rPr>
                <w:rFonts w:ascii="Palatino" w:hAnsi="Palatino"/>
              </w:rPr>
              <w:t xml:space="preserve"> to express concerns about the </w:t>
            </w:r>
            <w:proofErr w:type="gramStart"/>
            <w:r w:rsidRPr="00E376CD">
              <w:rPr>
                <w:rFonts w:ascii="Palatino" w:hAnsi="Palatino"/>
              </w:rPr>
              <w:t>evaluation  of</w:t>
            </w:r>
            <w:proofErr w:type="gramEnd"/>
            <w:r w:rsidRPr="00E376CD">
              <w:rPr>
                <w:rFonts w:ascii="Palatino" w:hAnsi="Palatino"/>
              </w:rPr>
              <w:t xml:space="preserve"> stand-alone ESOL courses </w:t>
            </w:r>
            <w:r w:rsidR="005C32BC" w:rsidRPr="00E376CD">
              <w:rPr>
                <w:rFonts w:ascii="Palatino" w:hAnsi="Palatino"/>
              </w:rPr>
              <w:t xml:space="preserve">leading to endorsement. A </w:t>
            </w:r>
            <w:r w:rsidRPr="00E376CD">
              <w:rPr>
                <w:rFonts w:ascii="Palatino" w:hAnsi="Palatino"/>
              </w:rPr>
              <w:t xml:space="preserve">  follow</w:t>
            </w:r>
            <w:r w:rsidR="005C32BC" w:rsidRPr="00E376CD">
              <w:rPr>
                <w:rFonts w:ascii="Palatino" w:hAnsi="Palatino"/>
              </w:rPr>
              <w:t>-up</w:t>
            </w:r>
            <w:r w:rsidRPr="00E376CD">
              <w:rPr>
                <w:rFonts w:ascii="Palatino" w:hAnsi="Palatino"/>
              </w:rPr>
              <w:t xml:space="preserve"> email to Dr.Heydet-Kirsch to request a meeting with her, Dr. Watlington, and Dept. Chair, Dr McLaughlin, to resolve this problem</w:t>
            </w:r>
          </w:p>
          <w:p w14:paraId="4B2EDC79" w14:textId="77777777" w:rsidR="00963DBA" w:rsidRPr="00E376CD" w:rsidRDefault="00963DBA" w:rsidP="00963DBA">
            <w:pPr>
              <w:rPr>
                <w:rFonts w:ascii="Palatino" w:hAnsi="Palatino"/>
              </w:rPr>
            </w:pPr>
          </w:p>
          <w:p w14:paraId="5FCCDFDA" w14:textId="77777777" w:rsidR="00963DBA" w:rsidRPr="00E376CD" w:rsidRDefault="00963DBA" w:rsidP="00B210C4">
            <w:pPr>
              <w:rPr>
                <w:rFonts w:ascii="Palatino" w:hAnsi="Palatino"/>
              </w:rPr>
            </w:pPr>
          </w:p>
          <w:p w14:paraId="51B49C7D" w14:textId="3A91287A" w:rsidR="004A2D6A" w:rsidRPr="00E376CD" w:rsidRDefault="00522B66" w:rsidP="00B210C4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Review</w:t>
            </w:r>
            <w:r w:rsidR="00B210C4" w:rsidRPr="00E376CD">
              <w:rPr>
                <w:rFonts w:ascii="Palatino" w:hAnsi="Palatino"/>
              </w:rPr>
              <w:t xml:space="preserve"> </w:t>
            </w:r>
            <w:r w:rsidR="001E156A" w:rsidRPr="00E376CD">
              <w:rPr>
                <w:rFonts w:ascii="Palatino" w:hAnsi="Palatino"/>
              </w:rPr>
              <w:t>all assignments in the graduate TESOL course</w:t>
            </w:r>
            <w:r w:rsidR="00735C2B" w:rsidRPr="00E376CD">
              <w:rPr>
                <w:rFonts w:ascii="Palatino" w:hAnsi="Palatino"/>
              </w:rPr>
              <w:t>s</w:t>
            </w:r>
            <w:r w:rsidR="001E156A" w:rsidRPr="00E376CD">
              <w:rPr>
                <w:rFonts w:ascii="Palatino" w:hAnsi="Palatino"/>
              </w:rPr>
              <w:t xml:space="preserve">, </w:t>
            </w:r>
            <w:r w:rsidR="00735C2B" w:rsidRPr="00E376CD">
              <w:rPr>
                <w:rFonts w:ascii="Palatino" w:hAnsi="Palatino"/>
              </w:rPr>
              <w:t xml:space="preserve">paying close attention to </w:t>
            </w:r>
            <w:r w:rsidR="006E35A5" w:rsidRPr="00E376CD">
              <w:rPr>
                <w:rFonts w:ascii="Palatino" w:hAnsi="Palatino"/>
              </w:rPr>
              <w:t xml:space="preserve">the alignment of new TESOL standards in </w:t>
            </w:r>
            <w:r w:rsidR="001E156A" w:rsidRPr="00E376CD">
              <w:rPr>
                <w:rFonts w:ascii="Palatino" w:hAnsi="Palatino"/>
              </w:rPr>
              <w:t xml:space="preserve">critical </w:t>
            </w:r>
            <w:r w:rsidR="00B210C4" w:rsidRPr="00E376CD">
              <w:rPr>
                <w:rFonts w:ascii="Palatino" w:hAnsi="Palatino"/>
              </w:rPr>
              <w:t xml:space="preserve">assignments </w:t>
            </w:r>
            <w:r w:rsidR="006E35A5" w:rsidRPr="00E376CD">
              <w:rPr>
                <w:rFonts w:ascii="Palatino" w:hAnsi="Palatino"/>
              </w:rPr>
              <w:t xml:space="preserve">of </w:t>
            </w:r>
            <w:r w:rsidR="00B210C4" w:rsidRPr="00E376CD">
              <w:rPr>
                <w:rFonts w:ascii="Palatino" w:hAnsi="Palatino"/>
              </w:rPr>
              <w:t xml:space="preserve">the keystone, </w:t>
            </w:r>
            <w:r w:rsidR="006E35A5" w:rsidRPr="00E376CD">
              <w:rPr>
                <w:rFonts w:ascii="Palatino" w:hAnsi="Palatino"/>
              </w:rPr>
              <w:t>c</w:t>
            </w:r>
            <w:r w:rsidR="00B210C4" w:rsidRPr="00E376CD">
              <w:rPr>
                <w:rFonts w:ascii="Palatino" w:hAnsi="Palatino"/>
              </w:rPr>
              <w:t xml:space="preserve">ornerstone, </w:t>
            </w:r>
            <w:r w:rsidR="0025562F">
              <w:rPr>
                <w:rFonts w:ascii="Palatino" w:hAnsi="Palatino"/>
              </w:rPr>
              <w:t>and</w:t>
            </w:r>
            <w:r w:rsidR="001E156A" w:rsidRPr="00E376CD">
              <w:rPr>
                <w:rFonts w:ascii="Palatino" w:hAnsi="Palatino"/>
              </w:rPr>
              <w:t xml:space="preserve"> </w:t>
            </w:r>
            <w:r w:rsidR="00B210C4" w:rsidRPr="00E376CD">
              <w:rPr>
                <w:rFonts w:ascii="Palatino" w:hAnsi="Palatino"/>
              </w:rPr>
              <w:t xml:space="preserve">capstone courses </w:t>
            </w:r>
            <w:proofErr w:type="gramStart"/>
            <w:r w:rsidR="00B210C4" w:rsidRPr="00E376CD">
              <w:rPr>
                <w:rFonts w:ascii="Palatino" w:hAnsi="Palatino"/>
              </w:rPr>
              <w:t>in  the</w:t>
            </w:r>
            <w:proofErr w:type="gramEnd"/>
            <w:r w:rsidR="00B210C4" w:rsidRPr="00E376CD">
              <w:rPr>
                <w:rFonts w:ascii="Palatino" w:hAnsi="Palatino"/>
              </w:rPr>
              <w:t xml:space="preserve"> MA</w:t>
            </w:r>
            <w:r w:rsidR="0025562F">
              <w:rPr>
                <w:rFonts w:ascii="Palatino" w:hAnsi="Palatino"/>
              </w:rPr>
              <w:t xml:space="preserve">  in </w:t>
            </w:r>
            <w:r w:rsidR="00B210C4" w:rsidRPr="00E376CD">
              <w:rPr>
                <w:rFonts w:ascii="Palatino" w:hAnsi="Palatino"/>
              </w:rPr>
              <w:t xml:space="preserve">TESOL/BE program </w:t>
            </w:r>
            <w:r w:rsidR="00735C2B" w:rsidRPr="00E376CD">
              <w:rPr>
                <w:rFonts w:ascii="Palatino" w:hAnsi="Palatino"/>
              </w:rPr>
              <w:t>and in the</w:t>
            </w:r>
            <w:r w:rsidR="00B210C4" w:rsidRPr="00E376CD">
              <w:rPr>
                <w:rFonts w:ascii="Palatino" w:hAnsi="Palatino"/>
              </w:rPr>
              <w:t xml:space="preserve"> 4 stand-alone courses leading to ESOL endorse</w:t>
            </w:r>
            <w:r w:rsidR="0025562F">
              <w:rPr>
                <w:rFonts w:ascii="Palatino" w:hAnsi="Palatino"/>
              </w:rPr>
              <w:t>-</w:t>
            </w:r>
            <w:r w:rsidR="00B210C4" w:rsidRPr="00E376CD">
              <w:rPr>
                <w:rFonts w:ascii="Palatino" w:hAnsi="Palatino"/>
              </w:rPr>
              <w:t>ment.</w:t>
            </w:r>
          </w:p>
          <w:p w14:paraId="18E44FA3" w14:textId="77777777" w:rsidR="005C32BC" w:rsidRPr="00E376CD" w:rsidRDefault="005C32BC" w:rsidP="00B210C4">
            <w:pPr>
              <w:rPr>
                <w:rFonts w:ascii="Palatino" w:hAnsi="Palatino"/>
              </w:rPr>
            </w:pPr>
          </w:p>
          <w:p w14:paraId="09CFED18" w14:textId="70EBED74" w:rsidR="00B210C4" w:rsidRPr="00E376CD" w:rsidRDefault="00F21645" w:rsidP="00B210C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Obtain feedback </w:t>
            </w:r>
            <w:r w:rsidR="00DF34E6" w:rsidRPr="00E376CD">
              <w:rPr>
                <w:rFonts w:ascii="Palatino" w:hAnsi="Palatino"/>
              </w:rPr>
              <w:t xml:space="preserve">from </w:t>
            </w:r>
            <w:r w:rsidR="00303AEE" w:rsidRPr="00E376CD">
              <w:rPr>
                <w:rFonts w:ascii="Palatino" w:hAnsi="Palatino"/>
              </w:rPr>
              <w:t xml:space="preserve">TESOL </w:t>
            </w:r>
            <w:r w:rsidR="00DF34E6" w:rsidRPr="00E376CD">
              <w:rPr>
                <w:rFonts w:ascii="Palatino" w:hAnsi="Palatino"/>
              </w:rPr>
              <w:t>graduate assistants</w:t>
            </w:r>
            <w:r w:rsidR="005C32BC" w:rsidRPr="00E376CD">
              <w:rPr>
                <w:rFonts w:ascii="Palatino" w:hAnsi="Palatino"/>
              </w:rPr>
              <w:t xml:space="preserve"> who have completed most coursework</w:t>
            </w:r>
            <w:r w:rsidR="00303AEE" w:rsidRPr="00E376CD">
              <w:rPr>
                <w:rFonts w:ascii="Palatino" w:hAnsi="Palatino"/>
              </w:rPr>
              <w:t xml:space="preserve"> </w:t>
            </w:r>
            <w:r w:rsidR="00CA1F93" w:rsidRPr="00E376CD">
              <w:rPr>
                <w:rFonts w:ascii="Palatino" w:hAnsi="Palatino"/>
              </w:rPr>
              <w:t xml:space="preserve">to elicit their perspectives on </w:t>
            </w:r>
            <w:r w:rsidR="00DF34E6" w:rsidRPr="00E376CD">
              <w:rPr>
                <w:rFonts w:ascii="Palatino" w:hAnsi="Palatino"/>
              </w:rPr>
              <w:t>the strengths and limitations of</w:t>
            </w:r>
            <w:r w:rsidR="00303AEE" w:rsidRPr="00E376CD">
              <w:rPr>
                <w:rFonts w:ascii="Palatino" w:hAnsi="Palatino"/>
              </w:rPr>
              <w:t xml:space="preserve"> the</w:t>
            </w:r>
            <w:r w:rsidR="00DF34E6" w:rsidRPr="00E376CD">
              <w:rPr>
                <w:rFonts w:ascii="Palatino" w:hAnsi="Palatino"/>
              </w:rPr>
              <w:t xml:space="preserve"> </w:t>
            </w:r>
            <w:r w:rsidR="00CA1F93" w:rsidRPr="00E376CD">
              <w:rPr>
                <w:rFonts w:ascii="Palatino" w:hAnsi="Palatino"/>
              </w:rPr>
              <w:t xml:space="preserve">coursework </w:t>
            </w:r>
            <w:r w:rsidR="00F66C83" w:rsidRPr="00E376CD">
              <w:rPr>
                <w:rFonts w:ascii="Palatino" w:hAnsi="Palatino"/>
              </w:rPr>
              <w:t xml:space="preserve">for making </w:t>
            </w:r>
            <w:r w:rsidR="00303AEE" w:rsidRPr="00E376CD">
              <w:rPr>
                <w:rFonts w:ascii="Palatino" w:hAnsi="Palatino"/>
              </w:rPr>
              <w:t>c</w:t>
            </w:r>
            <w:r w:rsidR="00DF34E6" w:rsidRPr="00E376CD">
              <w:rPr>
                <w:rFonts w:ascii="Palatino" w:hAnsi="Palatino"/>
              </w:rPr>
              <w:t xml:space="preserve">urriculum </w:t>
            </w:r>
            <w:r w:rsidR="00303AEE" w:rsidRPr="00E376CD">
              <w:rPr>
                <w:rFonts w:ascii="Palatino" w:hAnsi="Palatino"/>
              </w:rPr>
              <w:t>improvements.</w:t>
            </w:r>
            <w:r w:rsidR="00F66C83" w:rsidRPr="00E376CD">
              <w:rPr>
                <w:rFonts w:ascii="Palatino" w:hAnsi="Palatino"/>
              </w:rPr>
              <w:t xml:space="preserve"> </w:t>
            </w:r>
          </w:p>
          <w:p w14:paraId="08C77323" w14:textId="77777777" w:rsidR="00303AEE" w:rsidRPr="00E376CD" w:rsidRDefault="00303AEE" w:rsidP="00B210C4">
            <w:pPr>
              <w:rPr>
                <w:rFonts w:ascii="Palatino" w:hAnsi="Palatino"/>
              </w:rPr>
            </w:pPr>
          </w:p>
          <w:p w14:paraId="6698A8C7" w14:textId="77777777" w:rsidR="00E50C1C" w:rsidRPr="00E376CD" w:rsidRDefault="00E50C1C" w:rsidP="00963DBA">
            <w:pPr>
              <w:rPr>
                <w:rFonts w:ascii="Palatino" w:hAnsi="Palatino"/>
              </w:rPr>
            </w:pPr>
          </w:p>
        </w:tc>
        <w:tc>
          <w:tcPr>
            <w:tcW w:w="2578" w:type="dxa"/>
          </w:tcPr>
          <w:p w14:paraId="098FDACC" w14:textId="77777777" w:rsidR="00963DBA" w:rsidRPr="00E376CD" w:rsidRDefault="00963DBA" w:rsidP="00963DBA">
            <w:pPr>
              <w:rPr>
                <w:rFonts w:ascii="Palatino" w:hAnsi="Palatino"/>
                <w:u w:val="single"/>
              </w:rPr>
            </w:pPr>
            <w:r w:rsidRPr="00E376CD">
              <w:rPr>
                <w:rFonts w:ascii="Palatino" w:hAnsi="Palatino"/>
                <w:u w:val="single"/>
              </w:rPr>
              <w:t>Evaluation of the Stand-alone ESOL courses:</w:t>
            </w:r>
          </w:p>
          <w:p w14:paraId="6EC98B4A" w14:textId="77777777" w:rsidR="00963DBA" w:rsidRPr="00E376CD" w:rsidRDefault="00963DBA" w:rsidP="00963DBA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Since all students have to be assessed regardless of how many courses they eventually take at FAU to complete the endorsement</w:t>
            </w:r>
            <w:proofErr w:type="gramStart"/>
            <w:r w:rsidRPr="00E376CD">
              <w:rPr>
                <w:rFonts w:ascii="Palatino" w:hAnsi="Palatino"/>
              </w:rPr>
              <w:t>,  a</w:t>
            </w:r>
            <w:proofErr w:type="gramEnd"/>
            <w:r w:rsidRPr="00E376CD">
              <w:rPr>
                <w:rFonts w:ascii="Palatino" w:hAnsi="Palatino"/>
              </w:rPr>
              <w:t xml:space="preserve"> plan  was formulated to develop a portfolio evaluation that includes critical assignments from each  stand-alone ESOL course that is targeted to assess  specific ESOL domains.  </w:t>
            </w:r>
          </w:p>
          <w:p w14:paraId="44F18527" w14:textId="1A89271E" w:rsidR="00963DBA" w:rsidRPr="00E376CD" w:rsidRDefault="00963DBA" w:rsidP="00963DBA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  <w:u w:val="single"/>
              </w:rPr>
              <w:t>Caveat</w:t>
            </w:r>
            <w:r w:rsidRPr="00E376CD">
              <w:rPr>
                <w:rFonts w:ascii="Palatino" w:hAnsi="Palatino"/>
              </w:rPr>
              <w:t xml:space="preserve">: Because it </w:t>
            </w:r>
            <w:r w:rsidR="0025562F">
              <w:rPr>
                <w:rFonts w:ascii="Palatino" w:hAnsi="Palatino"/>
              </w:rPr>
              <w:t xml:space="preserve">is impossible to predict which </w:t>
            </w:r>
            <w:r w:rsidRPr="00E376CD">
              <w:rPr>
                <w:rFonts w:ascii="Palatino" w:hAnsi="Palatino"/>
              </w:rPr>
              <w:t xml:space="preserve">route teachers will choose to satisfy their ESOL requirement, it is expected that there may be gaps in the TESOL portfolio of some students who did not take all </w:t>
            </w:r>
            <w:proofErr w:type="gramStart"/>
            <w:r w:rsidRPr="00E376CD">
              <w:rPr>
                <w:rFonts w:ascii="Palatino" w:hAnsi="Palatino"/>
              </w:rPr>
              <w:t>5 university</w:t>
            </w:r>
            <w:proofErr w:type="gramEnd"/>
            <w:r w:rsidRPr="00E376CD">
              <w:rPr>
                <w:rFonts w:ascii="Palatino" w:hAnsi="Palatino"/>
              </w:rPr>
              <w:t xml:space="preserve"> courses.  A narrative will be provided to explain this gap.  </w:t>
            </w:r>
          </w:p>
          <w:p w14:paraId="008DF8F9" w14:textId="77777777" w:rsidR="00963DBA" w:rsidRPr="00E376CD" w:rsidRDefault="00963DBA" w:rsidP="007A4225">
            <w:pPr>
              <w:rPr>
                <w:rFonts w:ascii="Palatino" w:hAnsi="Palatino"/>
              </w:rPr>
            </w:pPr>
          </w:p>
          <w:p w14:paraId="619506BA" w14:textId="5B2FABEC" w:rsidR="007A4225" w:rsidRPr="00E376CD" w:rsidRDefault="006E35A5" w:rsidP="007A4225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Schedule</w:t>
            </w:r>
            <w:r w:rsidR="00E927AD" w:rsidRPr="00E376CD">
              <w:rPr>
                <w:rFonts w:ascii="Palatino" w:hAnsi="Palatino"/>
              </w:rPr>
              <w:t xml:space="preserve"> r</w:t>
            </w:r>
            <w:r w:rsidRPr="00E376CD">
              <w:rPr>
                <w:rFonts w:ascii="Palatino" w:hAnsi="Palatino"/>
              </w:rPr>
              <w:t xml:space="preserve">egular meetings </w:t>
            </w:r>
            <w:r w:rsidR="008D4FCD" w:rsidRPr="00E376CD">
              <w:rPr>
                <w:rFonts w:ascii="Palatino" w:hAnsi="Palatino"/>
              </w:rPr>
              <w:t>to revise critical assignment rubrics in the keystone, cornerstone, capstone courses of the MATESOL/BE program as well as 4 other stand-alone courses leading to ESOL endorsement</w:t>
            </w:r>
            <w:r w:rsidR="007A4225" w:rsidRPr="00E376CD">
              <w:rPr>
                <w:rFonts w:ascii="Palatino" w:hAnsi="Palatino"/>
              </w:rPr>
              <w:t xml:space="preserve"> and</w:t>
            </w:r>
          </w:p>
          <w:p w14:paraId="2D2FF619" w14:textId="77777777" w:rsidR="00DF34E6" w:rsidRPr="00E376CD" w:rsidRDefault="007A4225" w:rsidP="007A4225">
            <w:pPr>
              <w:rPr>
                <w:rFonts w:ascii="Palatino" w:hAnsi="Palatino"/>
              </w:rPr>
            </w:pPr>
            <w:proofErr w:type="gramStart"/>
            <w:r w:rsidRPr="00E376CD">
              <w:rPr>
                <w:rFonts w:ascii="Palatino" w:hAnsi="Palatino"/>
              </w:rPr>
              <w:t>u</w:t>
            </w:r>
            <w:r w:rsidR="008D4FCD" w:rsidRPr="00E376CD">
              <w:rPr>
                <w:rFonts w:ascii="Palatino" w:hAnsi="Palatino"/>
              </w:rPr>
              <w:t>pdate</w:t>
            </w:r>
            <w:proofErr w:type="gramEnd"/>
            <w:r w:rsidR="008D4FCD" w:rsidRPr="00E376CD">
              <w:rPr>
                <w:rFonts w:ascii="Palatino" w:hAnsi="Palatino"/>
              </w:rPr>
              <w:t xml:space="preserve"> 7 graduate TESOL</w:t>
            </w:r>
            <w:r w:rsidR="00E50C1C" w:rsidRPr="00E376CD">
              <w:rPr>
                <w:rFonts w:ascii="Palatino" w:hAnsi="Palatino"/>
              </w:rPr>
              <w:t xml:space="preserve"> syllabi </w:t>
            </w:r>
            <w:r w:rsidR="008D4FCD" w:rsidRPr="00E376CD">
              <w:rPr>
                <w:rFonts w:ascii="Palatino" w:hAnsi="Palatino"/>
              </w:rPr>
              <w:t xml:space="preserve">during </w:t>
            </w:r>
            <w:r w:rsidR="00F66C83" w:rsidRPr="00E376CD">
              <w:rPr>
                <w:rFonts w:ascii="Palatino" w:hAnsi="Palatino"/>
              </w:rPr>
              <w:t xml:space="preserve">the </w:t>
            </w:r>
            <w:r w:rsidR="008D4FCD" w:rsidRPr="00E376CD">
              <w:rPr>
                <w:rFonts w:ascii="Palatino" w:hAnsi="Palatino"/>
              </w:rPr>
              <w:t>semester.</w:t>
            </w:r>
            <w:r w:rsidR="00E927AD" w:rsidRPr="00E376CD">
              <w:rPr>
                <w:rFonts w:ascii="Palatino" w:hAnsi="Palatino"/>
              </w:rPr>
              <w:t xml:space="preserve"> </w:t>
            </w:r>
          </w:p>
          <w:p w14:paraId="2400EAEF" w14:textId="1C7D0E43" w:rsidR="00DF34E6" w:rsidRPr="00E376CD" w:rsidRDefault="00DF34E6" w:rsidP="00DF34E6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TESOL faculty </w:t>
            </w:r>
            <w:r w:rsidR="00CA1F93" w:rsidRPr="00E376CD">
              <w:rPr>
                <w:rFonts w:ascii="Palatino" w:hAnsi="Palatino"/>
              </w:rPr>
              <w:t xml:space="preserve">and graduate assistants </w:t>
            </w:r>
            <w:r w:rsidRPr="00E376CD">
              <w:rPr>
                <w:rFonts w:ascii="Palatino" w:hAnsi="Palatino"/>
              </w:rPr>
              <w:t xml:space="preserve">meet every Tuesday </w:t>
            </w:r>
            <w:r w:rsidR="00CA1F93" w:rsidRPr="00E376CD">
              <w:rPr>
                <w:rFonts w:ascii="Palatino" w:hAnsi="Palatino"/>
              </w:rPr>
              <w:t>f</w:t>
            </w:r>
            <w:r w:rsidRPr="00E376CD">
              <w:rPr>
                <w:rFonts w:ascii="Palatino" w:hAnsi="Palatino"/>
              </w:rPr>
              <w:t>rom 8:30- 2 pm in</w:t>
            </w:r>
            <w:r w:rsidR="001F3834">
              <w:rPr>
                <w:rFonts w:ascii="Palatino" w:hAnsi="Palatino"/>
              </w:rPr>
              <w:t xml:space="preserve"> F</w:t>
            </w:r>
            <w:r w:rsidRPr="00E376CD">
              <w:rPr>
                <w:rFonts w:ascii="Palatino" w:hAnsi="Palatino"/>
              </w:rPr>
              <w:t>all 2011.</w:t>
            </w:r>
          </w:p>
          <w:p w14:paraId="5241A219" w14:textId="77777777" w:rsidR="00F66C83" w:rsidRPr="00E376CD" w:rsidRDefault="00F66C83" w:rsidP="00DF34E6">
            <w:pPr>
              <w:rPr>
                <w:rFonts w:ascii="Palatino" w:hAnsi="Palatino"/>
              </w:rPr>
            </w:pPr>
          </w:p>
          <w:p w14:paraId="3AF479AA" w14:textId="77777777" w:rsidR="00F66C83" w:rsidRPr="00E376CD" w:rsidRDefault="00F66C83" w:rsidP="00DF34E6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Develop exit survey questions for TESOL graduates.  </w:t>
            </w:r>
          </w:p>
          <w:p w14:paraId="4FEC4DC4" w14:textId="77777777" w:rsidR="007A4225" w:rsidRPr="00E376CD" w:rsidRDefault="008D4FCD" w:rsidP="007A4225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 </w:t>
            </w:r>
          </w:p>
          <w:p w14:paraId="37703E55" w14:textId="77777777" w:rsidR="004A2D6A" w:rsidRPr="00E376CD" w:rsidRDefault="004A2D6A" w:rsidP="009942F9">
            <w:pPr>
              <w:rPr>
                <w:rFonts w:ascii="Palatino" w:hAnsi="Palatino"/>
              </w:rPr>
            </w:pPr>
          </w:p>
        </w:tc>
        <w:tc>
          <w:tcPr>
            <w:tcW w:w="3002" w:type="dxa"/>
          </w:tcPr>
          <w:p w14:paraId="68140C75" w14:textId="77777777" w:rsidR="005C32BC" w:rsidRPr="00E376CD" w:rsidRDefault="005C32BC" w:rsidP="005C32BC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Fall 2011: Critical assignment tasks and rubrics in 7 courses (TSL 4251, 5142, 5440, 5345, 5350, 6375, and 6944</w:t>
            </w:r>
            <w:r w:rsidR="00AC145B" w:rsidRPr="00E376CD">
              <w:rPr>
                <w:rFonts w:ascii="Palatino" w:hAnsi="Palatino"/>
              </w:rPr>
              <w:t>) were</w:t>
            </w:r>
            <w:r w:rsidRPr="00E376CD">
              <w:rPr>
                <w:rFonts w:ascii="Palatino" w:hAnsi="Palatino"/>
              </w:rPr>
              <w:t xml:space="preserve"> completed.</w:t>
            </w:r>
          </w:p>
          <w:p w14:paraId="642ECC94" w14:textId="77777777" w:rsidR="005C32BC" w:rsidRPr="00E376CD" w:rsidRDefault="005C32BC" w:rsidP="005C32BC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Course objectives and assignments in syllabi were also updated to reflect new state and NCATE TESOL standards.  They will be available on Livetext in spring 2012.</w:t>
            </w:r>
          </w:p>
          <w:p w14:paraId="726B2F11" w14:textId="77777777" w:rsidR="005C32BC" w:rsidRPr="00E376CD" w:rsidRDefault="005C32BC" w:rsidP="005C32BC">
            <w:pPr>
              <w:rPr>
                <w:rFonts w:ascii="Palatino" w:hAnsi="Palatino"/>
              </w:rPr>
            </w:pPr>
          </w:p>
          <w:p w14:paraId="14F98F32" w14:textId="77777777" w:rsidR="005C32BC" w:rsidRDefault="00E927AD" w:rsidP="005C32BC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>TESOL faculty will hold regular meetings to accomplish the following goals in spring 2012:</w:t>
            </w:r>
          </w:p>
          <w:p w14:paraId="1AAE5E47" w14:textId="77777777" w:rsidR="0025562F" w:rsidRPr="00E376CD" w:rsidRDefault="0025562F" w:rsidP="005C32BC">
            <w:pPr>
              <w:rPr>
                <w:rFonts w:ascii="Palatino" w:hAnsi="Palatino"/>
              </w:rPr>
            </w:pPr>
          </w:p>
          <w:p w14:paraId="44F739EB" w14:textId="211C79C5" w:rsidR="005C32BC" w:rsidRDefault="004424B8" w:rsidP="005C32BC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1. Update syllabi of TSL 6642 </w:t>
            </w:r>
            <w:r w:rsidR="005C32BC" w:rsidRPr="00E376CD">
              <w:rPr>
                <w:rFonts w:ascii="Palatino" w:hAnsi="Palatino"/>
              </w:rPr>
              <w:t xml:space="preserve">and TSL 6376 </w:t>
            </w:r>
            <w:r w:rsidR="00F21645">
              <w:rPr>
                <w:rFonts w:ascii="Palatino" w:hAnsi="Palatino"/>
              </w:rPr>
              <w:t xml:space="preserve">to reflect </w:t>
            </w:r>
            <w:r w:rsidR="005C32BC" w:rsidRPr="00E376CD">
              <w:rPr>
                <w:rFonts w:ascii="Palatino" w:hAnsi="Palatino"/>
              </w:rPr>
              <w:t>new state and NCATE TESOL standards.</w:t>
            </w:r>
          </w:p>
          <w:p w14:paraId="2E637BFF" w14:textId="77777777" w:rsidR="0025562F" w:rsidRPr="00E376CD" w:rsidRDefault="0025562F" w:rsidP="005C32BC">
            <w:pPr>
              <w:rPr>
                <w:rFonts w:ascii="Palatino" w:hAnsi="Palatino"/>
              </w:rPr>
            </w:pPr>
          </w:p>
          <w:p w14:paraId="5B75D485" w14:textId="77777777" w:rsidR="00E50C1C" w:rsidRDefault="005C32BC" w:rsidP="00AC145B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2. Work with Multicultural Education faculty to review </w:t>
            </w:r>
            <w:r w:rsidR="00AC145B" w:rsidRPr="00E376CD">
              <w:rPr>
                <w:rFonts w:ascii="Palatino" w:hAnsi="Palatino"/>
              </w:rPr>
              <w:t xml:space="preserve">the alignment of new </w:t>
            </w:r>
            <w:r w:rsidRPr="00E376CD">
              <w:rPr>
                <w:rFonts w:ascii="Palatino" w:hAnsi="Palatino"/>
              </w:rPr>
              <w:t xml:space="preserve">ESOL standards </w:t>
            </w:r>
            <w:r w:rsidR="00AC145B" w:rsidRPr="00E376CD">
              <w:rPr>
                <w:rFonts w:ascii="Palatino" w:hAnsi="Palatino"/>
              </w:rPr>
              <w:t xml:space="preserve">to the critical assignment </w:t>
            </w:r>
            <w:r w:rsidRPr="00E376CD">
              <w:rPr>
                <w:rFonts w:ascii="Palatino" w:hAnsi="Palatino"/>
              </w:rPr>
              <w:t>in EDG 5705, which is one of 4 course</w:t>
            </w:r>
            <w:r w:rsidR="00AC145B" w:rsidRPr="00E376CD">
              <w:rPr>
                <w:rFonts w:ascii="Palatino" w:hAnsi="Palatino"/>
              </w:rPr>
              <w:t>s</w:t>
            </w:r>
            <w:r w:rsidRPr="00E376CD">
              <w:rPr>
                <w:rFonts w:ascii="Palatino" w:hAnsi="Palatino"/>
              </w:rPr>
              <w:t xml:space="preserve"> mandated for ESOL endorsement. </w:t>
            </w:r>
            <w:r w:rsidR="00963DBA" w:rsidRPr="00E376CD">
              <w:rPr>
                <w:rFonts w:ascii="Palatino" w:hAnsi="Palatino"/>
              </w:rPr>
              <w:t xml:space="preserve"> </w:t>
            </w:r>
          </w:p>
          <w:p w14:paraId="3998B3F0" w14:textId="77777777" w:rsidR="0025562F" w:rsidRPr="00E376CD" w:rsidRDefault="0025562F" w:rsidP="00AC145B">
            <w:pPr>
              <w:rPr>
                <w:rFonts w:ascii="Palatino" w:hAnsi="Palatino"/>
              </w:rPr>
            </w:pPr>
          </w:p>
          <w:p w14:paraId="5266DE96" w14:textId="77777777" w:rsidR="009942F9" w:rsidRPr="00E376CD" w:rsidRDefault="009942F9" w:rsidP="00E927A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3.  Make improvements on the exit survey developed for an annual evaluation of </w:t>
            </w:r>
            <w:r w:rsidR="006E35A5" w:rsidRPr="00E376CD">
              <w:rPr>
                <w:rFonts w:ascii="Palatino" w:hAnsi="Palatino"/>
              </w:rPr>
              <w:t xml:space="preserve">a </w:t>
            </w:r>
            <w:r w:rsidRPr="00E376CD">
              <w:rPr>
                <w:rFonts w:ascii="Palatino" w:hAnsi="Palatino"/>
              </w:rPr>
              <w:t xml:space="preserve">federally funded </w:t>
            </w:r>
            <w:r w:rsidR="006E35A5" w:rsidRPr="00E376CD">
              <w:rPr>
                <w:rFonts w:ascii="Palatino" w:hAnsi="Palatino"/>
              </w:rPr>
              <w:t>TESOL PDP p</w:t>
            </w:r>
            <w:r w:rsidRPr="00E376CD">
              <w:rPr>
                <w:rFonts w:ascii="Palatino" w:hAnsi="Palatino"/>
              </w:rPr>
              <w:t>roject</w:t>
            </w:r>
            <w:r w:rsidR="006E35A5" w:rsidRPr="00E376CD">
              <w:rPr>
                <w:rFonts w:ascii="Palatino" w:hAnsi="Palatino"/>
              </w:rPr>
              <w:t xml:space="preserve"> </w:t>
            </w:r>
            <w:r w:rsidRPr="00E376CD">
              <w:rPr>
                <w:rFonts w:ascii="Palatino" w:hAnsi="Palatino"/>
              </w:rPr>
              <w:t>in spring 2012.</w:t>
            </w:r>
          </w:p>
          <w:p w14:paraId="4F760C63" w14:textId="46A7A3AB" w:rsidR="006E35A5" w:rsidRPr="00E376CD" w:rsidRDefault="006E35A5" w:rsidP="00E927AD">
            <w:pPr>
              <w:rPr>
                <w:rFonts w:ascii="Palatino" w:hAnsi="Palatino"/>
              </w:rPr>
            </w:pPr>
            <w:r w:rsidRPr="00E376CD">
              <w:rPr>
                <w:rFonts w:ascii="Palatino" w:hAnsi="Palatino"/>
              </w:rPr>
              <w:t xml:space="preserve">Expected target: </w:t>
            </w:r>
            <w:r w:rsidR="001F3834">
              <w:rPr>
                <w:rFonts w:ascii="Palatino" w:hAnsi="Palatino"/>
              </w:rPr>
              <w:t xml:space="preserve"> </w:t>
            </w:r>
            <w:r w:rsidR="00F66C83" w:rsidRPr="00E376CD">
              <w:rPr>
                <w:rFonts w:ascii="Palatino" w:hAnsi="Palatino"/>
              </w:rPr>
              <w:t>A</w:t>
            </w:r>
            <w:r w:rsidR="004424B8">
              <w:rPr>
                <w:rFonts w:ascii="Palatino" w:hAnsi="Palatino"/>
              </w:rPr>
              <w:t xml:space="preserve">dminister </w:t>
            </w:r>
            <w:r w:rsidRPr="00E376CD">
              <w:rPr>
                <w:rFonts w:ascii="Palatino" w:hAnsi="Palatino"/>
              </w:rPr>
              <w:t xml:space="preserve">exit surveys </w:t>
            </w:r>
            <w:r w:rsidR="00F66C83" w:rsidRPr="00E376CD">
              <w:rPr>
                <w:rFonts w:ascii="Palatino" w:hAnsi="Palatino"/>
              </w:rPr>
              <w:t xml:space="preserve">sometime </w:t>
            </w:r>
            <w:r w:rsidRPr="00E376CD">
              <w:rPr>
                <w:rFonts w:ascii="Palatino" w:hAnsi="Palatino"/>
              </w:rPr>
              <w:t>in Fall 2012.</w:t>
            </w:r>
          </w:p>
          <w:p w14:paraId="7EC62161" w14:textId="77777777" w:rsidR="00E927AD" w:rsidRPr="00E376CD" w:rsidRDefault="00E927AD" w:rsidP="00E927AD">
            <w:pPr>
              <w:rPr>
                <w:rFonts w:ascii="Palatino" w:hAnsi="Palatino"/>
              </w:rPr>
            </w:pPr>
          </w:p>
          <w:p w14:paraId="11FB8A44" w14:textId="77777777" w:rsidR="00E927AD" w:rsidRPr="00E376CD" w:rsidRDefault="00E927AD" w:rsidP="00E927AD">
            <w:pPr>
              <w:rPr>
                <w:rFonts w:ascii="Palatino" w:hAnsi="Palatino"/>
              </w:rPr>
            </w:pPr>
          </w:p>
        </w:tc>
      </w:tr>
    </w:tbl>
    <w:p w14:paraId="21EE60C4" w14:textId="77777777" w:rsidR="00AE7F53" w:rsidRPr="00E376CD" w:rsidRDefault="00AE7F53">
      <w:pPr>
        <w:rPr>
          <w:rFonts w:ascii="Palatino" w:hAnsi="Palatino"/>
        </w:rPr>
      </w:pPr>
    </w:p>
    <w:p w14:paraId="5102F214" w14:textId="77777777" w:rsidR="00F66C83" w:rsidRPr="00E376CD" w:rsidRDefault="00F66C83">
      <w:pPr>
        <w:rPr>
          <w:rFonts w:ascii="Palatino" w:hAnsi="Palatino"/>
        </w:rPr>
      </w:pPr>
    </w:p>
    <w:p w14:paraId="46B47721" w14:textId="77777777" w:rsidR="001F3834" w:rsidRDefault="001F3834">
      <w:pPr>
        <w:rPr>
          <w:rFonts w:ascii="Palatino" w:hAnsi="Palatino"/>
          <w:b/>
          <w:sz w:val="24"/>
          <w:szCs w:val="24"/>
        </w:rPr>
      </w:pPr>
      <w:r>
        <w:rPr>
          <w:rFonts w:ascii="Palatino" w:hAnsi="Palatino"/>
          <w:b/>
          <w:sz w:val="24"/>
          <w:szCs w:val="24"/>
        </w:rPr>
        <w:br w:type="page"/>
      </w:r>
    </w:p>
    <w:p w14:paraId="790DCFEA" w14:textId="04F85A7F" w:rsidR="00F66C83" w:rsidRPr="00E376CD" w:rsidRDefault="00F66C83" w:rsidP="00F66C83">
      <w:pPr>
        <w:spacing w:after="0"/>
        <w:jc w:val="center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Department of Curriculum, Culture, and Educational Inquiry</w:t>
      </w:r>
    </w:p>
    <w:p w14:paraId="21EE3E5E" w14:textId="77777777" w:rsidR="00F66C83" w:rsidRPr="00E376CD" w:rsidRDefault="00F66C83" w:rsidP="00F66C83">
      <w:pPr>
        <w:spacing w:after="0"/>
        <w:jc w:val="center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Improvement plan, process, and documentation</w:t>
      </w:r>
    </w:p>
    <w:p w14:paraId="4BDB6773" w14:textId="77777777" w:rsidR="00F66C83" w:rsidRPr="00E376CD" w:rsidRDefault="00F66C83" w:rsidP="00F66C83">
      <w:pPr>
        <w:jc w:val="center"/>
        <w:rPr>
          <w:rFonts w:ascii="Palatino" w:hAnsi="Palatino"/>
          <w:b/>
          <w:sz w:val="24"/>
          <w:szCs w:val="24"/>
        </w:rPr>
      </w:pPr>
      <w:r w:rsidRPr="00E376CD">
        <w:rPr>
          <w:rFonts w:ascii="Palatino" w:hAnsi="Palatino"/>
          <w:b/>
          <w:sz w:val="24"/>
          <w:szCs w:val="24"/>
        </w:rPr>
        <w:t>Faculty ESOL training</w:t>
      </w:r>
    </w:p>
    <w:p w14:paraId="3B1C95AC" w14:textId="77777777" w:rsidR="00F66C83" w:rsidRPr="00E376CD" w:rsidRDefault="00F66C83" w:rsidP="00F66C83">
      <w:pPr>
        <w:spacing w:after="0"/>
        <w:rPr>
          <w:rFonts w:ascii="Palatino" w:hAnsi="Palatino"/>
          <w:b/>
          <w:sz w:val="24"/>
          <w:szCs w:val="24"/>
        </w:rPr>
      </w:pPr>
    </w:p>
    <w:p w14:paraId="4B3537AA" w14:textId="50D16A7E" w:rsidR="00D722CA" w:rsidRPr="00E376CD" w:rsidRDefault="00D722CA" w:rsidP="00C641DE">
      <w:pPr>
        <w:pStyle w:val="Header"/>
        <w:tabs>
          <w:tab w:val="clear" w:pos="4320"/>
          <w:tab w:val="clear" w:pos="8640"/>
        </w:tabs>
        <w:rPr>
          <w:rFonts w:ascii="Palatino" w:hAnsi="Palatino"/>
          <w:sz w:val="24"/>
          <w:szCs w:val="24"/>
        </w:rPr>
      </w:pPr>
      <w:r w:rsidRPr="00E376CD">
        <w:rPr>
          <w:rFonts w:ascii="Palatino" w:hAnsi="Palatino"/>
          <w:sz w:val="24"/>
          <w:szCs w:val="24"/>
        </w:rPr>
        <w:t xml:space="preserve">Since </w:t>
      </w:r>
      <w:r w:rsidR="00682A16" w:rsidRPr="00E376CD">
        <w:rPr>
          <w:rFonts w:ascii="Palatino" w:hAnsi="Palatino"/>
          <w:sz w:val="24"/>
          <w:szCs w:val="24"/>
        </w:rPr>
        <w:t xml:space="preserve">summer 2011, </w:t>
      </w:r>
      <w:r w:rsidR="00F66C83" w:rsidRPr="00E376CD">
        <w:rPr>
          <w:rFonts w:ascii="Palatino" w:hAnsi="Palatino"/>
          <w:sz w:val="24"/>
          <w:szCs w:val="24"/>
        </w:rPr>
        <w:t xml:space="preserve">TESOL </w:t>
      </w:r>
      <w:r w:rsidR="0063045E" w:rsidRPr="00E376CD">
        <w:rPr>
          <w:rFonts w:ascii="Palatino" w:hAnsi="Palatino"/>
          <w:sz w:val="24"/>
          <w:szCs w:val="24"/>
        </w:rPr>
        <w:t xml:space="preserve">has been working </w:t>
      </w:r>
      <w:r w:rsidR="00E376CD">
        <w:rPr>
          <w:rFonts w:ascii="Palatino" w:hAnsi="Palatino"/>
          <w:sz w:val="24"/>
          <w:szCs w:val="24"/>
        </w:rPr>
        <w:t>to</w:t>
      </w:r>
      <w:r w:rsidR="0063045E" w:rsidRPr="00E376CD">
        <w:rPr>
          <w:rFonts w:ascii="Palatino" w:hAnsi="Palatino"/>
          <w:sz w:val="24"/>
          <w:szCs w:val="24"/>
        </w:rPr>
        <w:t xml:space="preserve"> </w:t>
      </w:r>
      <w:r w:rsidR="00E376CD">
        <w:rPr>
          <w:rFonts w:ascii="Palatino" w:hAnsi="Palatino"/>
          <w:sz w:val="24"/>
          <w:szCs w:val="24"/>
        </w:rPr>
        <w:t>modify</w:t>
      </w:r>
      <w:r w:rsidR="00682A16" w:rsidRPr="00E376CD">
        <w:rPr>
          <w:rFonts w:ascii="Palatino" w:hAnsi="Palatino"/>
          <w:sz w:val="24"/>
          <w:szCs w:val="24"/>
        </w:rPr>
        <w:t xml:space="preserve"> the </w:t>
      </w:r>
      <w:r w:rsidR="00F66C83" w:rsidRPr="00E376CD">
        <w:rPr>
          <w:rFonts w:ascii="Palatino" w:hAnsi="Palatino"/>
          <w:sz w:val="24"/>
          <w:szCs w:val="24"/>
        </w:rPr>
        <w:t xml:space="preserve">professional </w:t>
      </w:r>
      <w:proofErr w:type="gramStart"/>
      <w:r w:rsidR="00F66C83" w:rsidRPr="00E376CD">
        <w:rPr>
          <w:rFonts w:ascii="Palatino" w:hAnsi="Palatino"/>
          <w:sz w:val="24"/>
          <w:szCs w:val="24"/>
        </w:rPr>
        <w:t>development training</w:t>
      </w:r>
      <w:proofErr w:type="gramEnd"/>
      <w:r w:rsidR="00F66C83" w:rsidRPr="00E376CD">
        <w:rPr>
          <w:rFonts w:ascii="Palatino" w:hAnsi="Palatino"/>
          <w:sz w:val="24"/>
          <w:szCs w:val="24"/>
        </w:rPr>
        <w:t xml:space="preserve"> curriculum </w:t>
      </w:r>
      <w:r w:rsidR="00682A16" w:rsidRPr="00E376CD">
        <w:rPr>
          <w:rFonts w:ascii="Palatino" w:hAnsi="Palatino"/>
          <w:sz w:val="24"/>
          <w:szCs w:val="24"/>
        </w:rPr>
        <w:t xml:space="preserve">for FAU faculty </w:t>
      </w:r>
      <w:r w:rsidR="00E376CD">
        <w:rPr>
          <w:rFonts w:ascii="Palatino" w:hAnsi="Palatino"/>
          <w:sz w:val="24"/>
          <w:szCs w:val="24"/>
        </w:rPr>
        <w:t>who teach</w:t>
      </w:r>
      <w:r w:rsidR="00682A16" w:rsidRPr="00E376CD">
        <w:rPr>
          <w:rFonts w:ascii="Palatino" w:hAnsi="Palatino"/>
          <w:sz w:val="24"/>
          <w:szCs w:val="24"/>
        </w:rPr>
        <w:t xml:space="preserve"> </w:t>
      </w:r>
      <w:r w:rsidR="0063045E" w:rsidRPr="00E376CD">
        <w:rPr>
          <w:rFonts w:ascii="Palatino" w:hAnsi="Palatino"/>
          <w:sz w:val="24"/>
          <w:szCs w:val="24"/>
        </w:rPr>
        <w:t xml:space="preserve">undergraduate </w:t>
      </w:r>
      <w:r w:rsidR="00682A16" w:rsidRPr="00E376CD">
        <w:rPr>
          <w:rFonts w:ascii="Palatino" w:hAnsi="Palatino"/>
          <w:sz w:val="24"/>
          <w:szCs w:val="24"/>
        </w:rPr>
        <w:t xml:space="preserve">ESOL infusion courses </w:t>
      </w:r>
      <w:r w:rsidR="0063045E" w:rsidRPr="00E376CD">
        <w:rPr>
          <w:rFonts w:ascii="Palatino" w:hAnsi="Palatino"/>
          <w:sz w:val="24"/>
          <w:szCs w:val="24"/>
        </w:rPr>
        <w:t xml:space="preserve">to </w:t>
      </w:r>
      <w:r w:rsidR="00C3426B">
        <w:rPr>
          <w:rFonts w:ascii="Palatino" w:hAnsi="Palatino"/>
          <w:sz w:val="24"/>
          <w:szCs w:val="24"/>
        </w:rPr>
        <w:t xml:space="preserve">create </w:t>
      </w:r>
      <w:r w:rsidR="0063045E" w:rsidRPr="00E376CD">
        <w:rPr>
          <w:rFonts w:ascii="Palatino" w:hAnsi="Palatino"/>
          <w:sz w:val="24"/>
          <w:szCs w:val="24"/>
        </w:rPr>
        <w:t>an online format</w:t>
      </w:r>
      <w:r w:rsidR="00C3426B">
        <w:rPr>
          <w:rFonts w:ascii="Palatino" w:hAnsi="Palatino"/>
          <w:sz w:val="24"/>
          <w:szCs w:val="24"/>
        </w:rPr>
        <w:t>,</w:t>
      </w:r>
      <w:r w:rsidR="0063045E" w:rsidRPr="00E376CD">
        <w:rPr>
          <w:rFonts w:ascii="Palatino" w:hAnsi="Palatino"/>
          <w:sz w:val="24"/>
          <w:szCs w:val="24"/>
        </w:rPr>
        <w:t xml:space="preserve"> with the help of a </w:t>
      </w:r>
      <w:r w:rsidR="00713A83" w:rsidRPr="00E376CD">
        <w:rPr>
          <w:rFonts w:ascii="Palatino" w:hAnsi="Palatino"/>
          <w:sz w:val="24"/>
          <w:szCs w:val="24"/>
        </w:rPr>
        <w:t xml:space="preserve">part-time </w:t>
      </w:r>
      <w:r w:rsidR="0063045E" w:rsidRPr="00E376CD">
        <w:rPr>
          <w:rFonts w:ascii="Palatino" w:hAnsi="Palatino"/>
          <w:sz w:val="24"/>
          <w:szCs w:val="24"/>
        </w:rPr>
        <w:t xml:space="preserve">project assistant who is supported by funds from </w:t>
      </w:r>
      <w:r w:rsidR="00F66C83" w:rsidRPr="00E376CD">
        <w:rPr>
          <w:rFonts w:ascii="Palatino" w:hAnsi="Palatino"/>
          <w:sz w:val="24"/>
          <w:szCs w:val="24"/>
        </w:rPr>
        <w:t>a federal grant</w:t>
      </w:r>
      <w:r w:rsidR="00C3426B">
        <w:rPr>
          <w:rFonts w:ascii="Palatino" w:hAnsi="Palatino"/>
          <w:sz w:val="24"/>
          <w:szCs w:val="24"/>
        </w:rPr>
        <w:t xml:space="preserve">.  </w:t>
      </w:r>
      <w:r w:rsidR="0063045E" w:rsidRPr="00E376CD">
        <w:rPr>
          <w:rFonts w:ascii="Palatino" w:hAnsi="Palatino"/>
          <w:sz w:val="24"/>
          <w:szCs w:val="24"/>
        </w:rPr>
        <w:t xml:space="preserve">Initially, the training </w:t>
      </w:r>
      <w:proofErr w:type="gramStart"/>
      <w:r w:rsidR="0063045E" w:rsidRPr="00E376CD">
        <w:rPr>
          <w:rFonts w:ascii="Palatino" w:hAnsi="Palatino"/>
          <w:sz w:val="24"/>
          <w:szCs w:val="24"/>
        </w:rPr>
        <w:t>w</w:t>
      </w:r>
      <w:r w:rsidR="00713A83" w:rsidRPr="00E376CD">
        <w:rPr>
          <w:rFonts w:ascii="Palatino" w:hAnsi="Palatino"/>
          <w:sz w:val="24"/>
          <w:szCs w:val="24"/>
        </w:rPr>
        <w:t>as expected to be completed</w:t>
      </w:r>
      <w:proofErr w:type="gramEnd"/>
      <w:r w:rsidR="00713A83" w:rsidRPr="00E376CD">
        <w:rPr>
          <w:rFonts w:ascii="Palatino" w:hAnsi="Palatino"/>
          <w:sz w:val="24"/>
          <w:szCs w:val="24"/>
        </w:rPr>
        <w:t xml:space="preserve"> in F</w:t>
      </w:r>
      <w:r w:rsidR="0063045E" w:rsidRPr="00E376CD">
        <w:rPr>
          <w:rFonts w:ascii="Palatino" w:hAnsi="Palatino"/>
          <w:sz w:val="24"/>
          <w:szCs w:val="24"/>
        </w:rPr>
        <w:t xml:space="preserve">all 2011.  However, </w:t>
      </w:r>
      <w:r w:rsidRPr="00E376CD">
        <w:rPr>
          <w:rFonts w:ascii="Palatino" w:hAnsi="Palatino"/>
          <w:sz w:val="24"/>
          <w:szCs w:val="24"/>
        </w:rPr>
        <w:t xml:space="preserve">due to insufficient personnel and </w:t>
      </w:r>
      <w:r w:rsidR="0063045E" w:rsidRPr="00E376CD">
        <w:rPr>
          <w:rFonts w:ascii="Palatino" w:hAnsi="Palatino"/>
          <w:sz w:val="24"/>
          <w:szCs w:val="24"/>
        </w:rPr>
        <w:t xml:space="preserve">the voluminous amount of work </w:t>
      </w:r>
      <w:r w:rsidR="00C3426B">
        <w:rPr>
          <w:rFonts w:ascii="Palatino" w:hAnsi="Palatino"/>
          <w:sz w:val="24"/>
          <w:szCs w:val="24"/>
        </w:rPr>
        <w:t xml:space="preserve">undertaken by </w:t>
      </w:r>
      <w:r w:rsidRPr="00E376CD">
        <w:rPr>
          <w:rFonts w:ascii="Palatino" w:hAnsi="Palatino"/>
          <w:sz w:val="24"/>
          <w:szCs w:val="24"/>
        </w:rPr>
        <w:t xml:space="preserve">2 TESOL faculty </w:t>
      </w:r>
      <w:r w:rsidR="0063045E" w:rsidRPr="00E376CD">
        <w:rPr>
          <w:rFonts w:ascii="Palatino" w:hAnsi="Palatino"/>
          <w:sz w:val="24"/>
          <w:szCs w:val="24"/>
        </w:rPr>
        <w:t xml:space="preserve">in updating </w:t>
      </w:r>
      <w:r w:rsidRPr="00E376CD">
        <w:rPr>
          <w:rFonts w:ascii="Palatino" w:hAnsi="Palatino"/>
          <w:sz w:val="24"/>
          <w:szCs w:val="24"/>
        </w:rPr>
        <w:t xml:space="preserve">syllabi, revising all course assignments, </w:t>
      </w:r>
      <w:r w:rsidR="0063045E" w:rsidRPr="00E376CD">
        <w:rPr>
          <w:rFonts w:ascii="Palatino" w:hAnsi="Palatino"/>
          <w:sz w:val="24"/>
          <w:szCs w:val="24"/>
        </w:rPr>
        <w:t xml:space="preserve">and preparing critical assignment rubrics </w:t>
      </w:r>
      <w:r w:rsidRPr="00E376CD">
        <w:rPr>
          <w:rFonts w:ascii="Palatino" w:hAnsi="Palatino"/>
          <w:sz w:val="24"/>
          <w:szCs w:val="24"/>
        </w:rPr>
        <w:t>for</w:t>
      </w:r>
      <w:r w:rsidR="0063045E" w:rsidRPr="00E376CD">
        <w:rPr>
          <w:rFonts w:ascii="Palatino" w:hAnsi="Palatino"/>
          <w:sz w:val="24"/>
          <w:szCs w:val="24"/>
        </w:rPr>
        <w:t xml:space="preserve"> </w:t>
      </w:r>
      <w:r w:rsidRPr="00E376CD">
        <w:rPr>
          <w:rFonts w:ascii="Palatino" w:hAnsi="Palatino"/>
          <w:sz w:val="24"/>
          <w:szCs w:val="24"/>
        </w:rPr>
        <w:t xml:space="preserve">a total of 7 </w:t>
      </w:r>
      <w:r w:rsidR="0063045E" w:rsidRPr="00E376CD">
        <w:rPr>
          <w:rFonts w:ascii="Palatino" w:hAnsi="Palatino"/>
          <w:sz w:val="24"/>
          <w:szCs w:val="24"/>
        </w:rPr>
        <w:t>MATESOL and ESOL endorsement courses</w:t>
      </w:r>
      <w:r w:rsidRPr="00E376CD">
        <w:rPr>
          <w:rFonts w:ascii="Palatino" w:hAnsi="Palatino"/>
          <w:sz w:val="24"/>
          <w:szCs w:val="24"/>
        </w:rPr>
        <w:t xml:space="preserve"> </w:t>
      </w:r>
      <w:r w:rsidR="00FD7732" w:rsidRPr="00E376CD">
        <w:rPr>
          <w:rFonts w:ascii="Palatino" w:hAnsi="Palatino"/>
          <w:sz w:val="24"/>
          <w:szCs w:val="24"/>
        </w:rPr>
        <w:t xml:space="preserve">and other </w:t>
      </w:r>
      <w:proofErr w:type="gramStart"/>
      <w:r w:rsidR="00FD7732" w:rsidRPr="00E376CD">
        <w:rPr>
          <w:rFonts w:ascii="Palatino" w:hAnsi="Palatino"/>
          <w:sz w:val="24"/>
          <w:szCs w:val="24"/>
        </w:rPr>
        <w:t>documentation  requirements</w:t>
      </w:r>
      <w:proofErr w:type="gramEnd"/>
      <w:r w:rsidR="00FD7732" w:rsidRPr="00E376CD">
        <w:rPr>
          <w:rFonts w:ascii="Palatino" w:hAnsi="Palatino"/>
          <w:sz w:val="24"/>
          <w:szCs w:val="24"/>
        </w:rPr>
        <w:t xml:space="preserve"> </w:t>
      </w:r>
      <w:r w:rsidR="00713A83" w:rsidRPr="00E376CD">
        <w:rPr>
          <w:rFonts w:ascii="Palatino" w:hAnsi="Palatino"/>
          <w:sz w:val="24"/>
          <w:szCs w:val="24"/>
        </w:rPr>
        <w:t>for NCATE</w:t>
      </w:r>
      <w:r w:rsidR="00FD7732" w:rsidRPr="00E376CD">
        <w:rPr>
          <w:rFonts w:ascii="Palatino" w:hAnsi="Palatino"/>
          <w:sz w:val="24"/>
          <w:szCs w:val="24"/>
        </w:rPr>
        <w:t xml:space="preserve"> </w:t>
      </w:r>
      <w:r w:rsidR="00C3426B">
        <w:rPr>
          <w:rFonts w:ascii="Palatino" w:hAnsi="Palatino"/>
          <w:sz w:val="24"/>
          <w:szCs w:val="24"/>
        </w:rPr>
        <w:t xml:space="preserve">during Fall  </w:t>
      </w:r>
      <w:r w:rsidR="00713A83" w:rsidRPr="00E376CD">
        <w:rPr>
          <w:rFonts w:ascii="Palatino" w:hAnsi="Palatino"/>
          <w:sz w:val="24"/>
          <w:szCs w:val="24"/>
        </w:rPr>
        <w:t>2011</w:t>
      </w:r>
      <w:r w:rsidR="0063045E" w:rsidRPr="00E376CD">
        <w:rPr>
          <w:rFonts w:ascii="Palatino" w:hAnsi="Palatino"/>
          <w:sz w:val="24"/>
          <w:szCs w:val="24"/>
        </w:rPr>
        <w:t xml:space="preserve">, the expected </w:t>
      </w:r>
      <w:r w:rsidR="00713A83" w:rsidRPr="00E376CD">
        <w:rPr>
          <w:rFonts w:ascii="Palatino" w:hAnsi="Palatino"/>
          <w:sz w:val="24"/>
          <w:szCs w:val="24"/>
        </w:rPr>
        <w:t xml:space="preserve">completion </w:t>
      </w:r>
      <w:r w:rsidR="0063045E" w:rsidRPr="00E376CD">
        <w:rPr>
          <w:rFonts w:ascii="Palatino" w:hAnsi="Palatino"/>
          <w:sz w:val="24"/>
          <w:szCs w:val="24"/>
        </w:rPr>
        <w:t xml:space="preserve">date of </w:t>
      </w:r>
      <w:r w:rsidR="00713A83" w:rsidRPr="00E376CD">
        <w:rPr>
          <w:rFonts w:ascii="Palatino" w:hAnsi="Palatino"/>
          <w:sz w:val="24"/>
          <w:szCs w:val="24"/>
        </w:rPr>
        <w:t xml:space="preserve"> this </w:t>
      </w:r>
      <w:r w:rsidR="0063045E" w:rsidRPr="00E376CD">
        <w:rPr>
          <w:rFonts w:ascii="Palatino" w:hAnsi="Palatino"/>
          <w:sz w:val="24"/>
          <w:szCs w:val="24"/>
        </w:rPr>
        <w:t>project has been</w:t>
      </w:r>
      <w:r w:rsidR="00713A83" w:rsidRPr="00E376CD">
        <w:rPr>
          <w:rFonts w:ascii="Palatino" w:hAnsi="Palatino"/>
          <w:sz w:val="24"/>
          <w:szCs w:val="24"/>
        </w:rPr>
        <w:t xml:space="preserve"> </w:t>
      </w:r>
      <w:r w:rsidR="0063045E" w:rsidRPr="00E376CD">
        <w:rPr>
          <w:rFonts w:ascii="Palatino" w:hAnsi="Palatino"/>
          <w:sz w:val="24"/>
          <w:szCs w:val="24"/>
        </w:rPr>
        <w:t xml:space="preserve"> postponed to </w:t>
      </w:r>
      <w:r w:rsidRPr="00E376CD">
        <w:rPr>
          <w:rFonts w:ascii="Palatino" w:hAnsi="Palatino"/>
          <w:sz w:val="24"/>
          <w:szCs w:val="24"/>
        </w:rPr>
        <w:t>May 2012 .  P</w:t>
      </w:r>
      <w:r w:rsidR="0063045E" w:rsidRPr="00E376CD">
        <w:rPr>
          <w:rFonts w:ascii="Palatino" w:hAnsi="Palatino"/>
          <w:sz w:val="24"/>
          <w:szCs w:val="24"/>
        </w:rPr>
        <w:t xml:space="preserve">ilot testing </w:t>
      </w:r>
      <w:r w:rsidRPr="00E376CD">
        <w:rPr>
          <w:rFonts w:ascii="Palatino" w:hAnsi="Palatino"/>
          <w:sz w:val="24"/>
          <w:szCs w:val="24"/>
        </w:rPr>
        <w:t xml:space="preserve">may begin </w:t>
      </w:r>
      <w:r w:rsidR="0063045E" w:rsidRPr="00E376CD">
        <w:rPr>
          <w:rFonts w:ascii="Palatino" w:hAnsi="Palatino"/>
          <w:sz w:val="24"/>
          <w:szCs w:val="24"/>
        </w:rPr>
        <w:t xml:space="preserve">in </w:t>
      </w:r>
      <w:proofErr w:type="gramStart"/>
      <w:r w:rsidRPr="00E376CD">
        <w:rPr>
          <w:rFonts w:ascii="Palatino" w:hAnsi="Palatino"/>
          <w:sz w:val="24"/>
          <w:szCs w:val="24"/>
        </w:rPr>
        <w:t xml:space="preserve">Summer </w:t>
      </w:r>
      <w:r w:rsidR="0063045E" w:rsidRPr="00E376CD">
        <w:rPr>
          <w:rFonts w:ascii="Palatino" w:hAnsi="Palatino"/>
          <w:sz w:val="24"/>
          <w:szCs w:val="24"/>
        </w:rPr>
        <w:t xml:space="preserve"> 2012</w:t>
      </w:r>
      <w:proofErr w:type="gramEnd"/>
      <w:r w:rsidR="0063045E" w:rsidRPr="00E376CD">
        <w:rPr>
          <w:rFonts w:ascii="Palatino" w:hAnsi="Palatino"/>
          <w:sz w:val="24"/>
          <w:szCs w:val="24"/>
        </w:rPr>
        <w:t xml:space="preserve">. </w:t>
      </w:r>
      <w:r w:rsidR="00F66C83" w:rsidRPr="00E376CD">
        <w:rPr>
          <w:rFonts w:ascii="Palatino" w:hAnsi="Palatino"/>
          <w:sz w:val="24"/>
          <w:szCs w:val="24"/>
        </w:rPr>
        <w:t xml:space="preserve"> </w:t>
      </w:r>
      <w:r w:rsidRPr="00E376CD">
        <w:rPr>
          <w:rFonts w:ascii="Palatino" w:hAnsi="Palatino"/>
          <w:sz w:val="24"/>
          <w:szCs w:val="24"/>
        </w:rPr>
        <w:t xml:space="preserve">Below is a summary of </w:t>
      </w:r>
      <w:r w:rsidR="00FD7732" w:rsidRPr="00E376CD">
        <w:rPr>
          <w:rFonts w:ascii="Palatino" w:hAnsi="Palatino"/>
          <w:sz w:val="24"/>
          <w:szCs w:val="24"/>
        </w:rPr>
        <w:t xml:space="preserve">progress </w:t>
      </w:r>
      <w:r w:rsidRPr="00E376CD">
        <w:rPr>
          <w:rFonts w:ascii="Palatino" w:hAnsi="Palatino"/>
          <w:sz w:val="24"/>
          <w:szCs w:val="24"/>
        </w:rPr>
        <w:t xml:space="preserve">on the </w:t>
      </w:r>
      <w:r w:rsidR="00E00A9F" w:rsidRPr="00E376CD">
        <w:rPr>
          <w:rFonts w:ascii="Palatino" w:hAnsi="Palatino"/>
          <w:sz w:val="24"/>
          <w:szCs w:val="24"/>
        </w:rPr>
        <w:t>professional development traini</w:t>
      </w:r>
      <w:r w:rsidRPr="00E376CD">
        <w:rPr>
          <w:rFonts w:ascii="Palatino" w:hAnsi="Palatino"/>
          <w:sz w:val="24"/>
          <w:szCs w:val="24"/>
        </w:rPr>
        <w:t>n</w:t>
      </w:r>
      <w:r w:rsidR="00FD7732" w:rsidRPr="00E376CD">
        <w:rPr>
          <w:rFonts w:ascii="Palatino" w:hAnsi="Palatino"/>
          <w:sz w:val="24"/>
          <w:szCs w:val="24"/>
        </w:rPr>
        <w:t>g</w:t>
      </w:r>
      <w:r w:rsidRPr="00E376CD">
        <w:rPr>
          <w:rFonts w:ascii="Palatino" w:hAnsi="Palatino"/>
          <w:sz w:val="24"/>
          <w:szCs w:val="24"/>
        </w:rPr>
        <w:t>:</w:t>
      </w:r>
    </w:p>
    <w:p w14:paraId="53A54860" w14:textId="77777777" w:rsidR="00E00A9F" w:rsidRPr="00E376CD" w:rsidRDefault="00E00A9F" w:rsidP="00E00A9F">
      <w:pPr>
        <w:pStyle w:val="Header"/>
        <w:tabs>
          <w:tab w:val="clear" w:pos="4320"/>
          <w:tab w:val="clear" w:pos="8640"/>
        </w:tabs>
        <w:spacing w:line="480" w:lineRule="auto"/>
        <w:rPr>
          <w:rFonts w:ascii="Palatino" w:hAnsi="Palatino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11088"/>
      </w:tblGrid>
      <w:tr w:rsidR="0067764B" w:rsidRPr="00E376CD" w14:paraId="3E63350F" w14:textId="77777777" w:rsidTr="0067764B">
        <w:tc>
          <w:tcPr>
            <w:tcW w:w="2700" w:type="dxa"/>
          </w:tcPr>
          <w:p w14:paraId="06D67FFE" w14:textId="20116AE5" w:rsidR="00E00A9F" w:rsidRPr="00E376CD" w:rsidRDefault="00C641DE" w:rsidP="00E00A9F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>Develop training video</w:t>
            </w:r>
          </w:p>
          <w:p w14:paraId="6DF8E313" w14:textId="77777777" w:rsidR="00E00A9F" w:rsidRPr="00E376CD" w:rsidRDefault="00E00A9F" w:rsidP="00E00A9F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rFonts w:ascii="Palatino" w:hAnsi="Palatino"/>
                <w:sz w:val="24"/>
                <w:szCs w:val="24"/>
              </w:rPr>
            </w:pPr>
          </w:p>
        </w:tc>
        <w:tc>
          <w:tcPr>
            <w:tcW w:w="11088" w:type="dxa"/>
          </w:tcPr>
          <w:p w14:paraId="34493CF1" w14:textId="1C4DE9F4" w:rsidR="00E00A9F" w:rsidRDefault="00C641DE" w:rsidP="00C641DE">
            <w:pPr>
              <w:pStyle w:val="Header"/>
              <w:tabs>
                <w:tab w:val="clear" w:pos="4320"/>
                <w:tab w:val="clear" w:pos="8640"/>
              </w:tabs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  <w:sz w:val="24"/>
                <w:szCs w:val="24"/>
              </w:rPr>
              <w:t xml:space="preserve">Dr. </w:t>
            </w:r>
            <w:r w:rsidR="00E00A9F" w:rsidRPr="00E376CD">
              <w:rPr>
                <w:rFonts w:ascii="Palatino" w:hAnsi="Palatino"/>
                <w:sz w:val="24"/>
                <w:szCs w:val="24"/>
              </w:rPr>
              <w:t>Friedenberg, who retired from FAU in May 2011, modeled sheltered instruction to pre-service teachers in an undergraduate section of TSL 4081 in FAU Jupiter campus</w:t>
            </w:r>
            <w:r w:rsidR="00FD7732" w:rsidRPr="00E376CD">
              <w:rPr>
                <w:rFonts w:ascii="Palatino" w:hAnsi="Palatino"/>
                <w:sz w:val="24"/>
                <w:szCs w:val="24"/>
              </w:rPr>
              <w:t xml:space="preserve"> in October of 2011</w:t>
            </w:r>
            <w:r w:rsidR="00E00A9F" w:rsidRPr="00E376CD">
              <w:rPr>
                <w:rFonts w:ascii="Palatino" w:hAnsi="Palatino"/>
                <w:sz w:val="24"/>
                <w:szCs w:val="24"/>
              </w:rPr>
              <w:t>.  This instruction was recorded</w:t>
            </w:r>
            <w:r w:rsidR="0063777E">
              <w:rPr>
                <w:rFonts w:ascii="Palatino" w:hAnsi="Palatino"/>
                <w:sz w:val="24"/>
                <w:szCs w:val="24"/>
              </w:rPr>
              <w:t xml:space="preserve">.  Dr. Friedenberg </w:t>
            </w:r>
            <w:r w:rsidR="00FD7732" w:rsidRPr="00E376CD">
              <w:rPr>
                <w:rFonts w:ascii="Palatino" w:hAnsi="Palatino"/>
                <w:sz w:val="24"/>
                <w:szCs w:val="24"/>
              </w:rPr>
              <w:t xml:space="preserve">is currently working on editing the video with </w:t>
            </w:r>
            <w:r w:rsidR="0063777E">
              <w:rPr>
                <w:rFonts w:ascii="Palatino" w:hAnsi="Palatino"/>
                <w:sz w:val="24"/>
                <w:szCs w:val="24"/>
              </w:rPr>
              <w:t xml:space="preserve">the </w:t>
            </w:r>
            <w:r w:rsidR="00713A83" w:rsidRPr="00E376CD">
              <w:rPr>
                <w:rFonts w:ascii="Palatino" w:hAnsi="Palatino"/>
                <w:sz w:val="24"/>
                <w:szCs w:val="24"/>
              </w:rPr>
              <w:t xml:space="preserve">help of </w:t>
            </w:r>
            <w:r w:rsidR="000F1F5D">
              <w:rPr>
                <w:rFonts w:ascii="Palatino" w:hAnsi="Palatino"/>
                <w:sz w:val="24"/>
                <w:szCs w:val="24"/>
              </w:rPr>
              <w:t xml:space="preserve">a technical staff </w:t>
            </w:r>
            <w:r w:rsidR="00FD7732" w:rsidRPr="00E376CD">
              <w:rPr>
                <w:rFonts w:ascii="Palatino" w:hAnsi="Palatino"/>
                <w:sz w:val="24"/>
                <w:szCs w:val="24"/>
              </w:rPr>
              <w:t xml:space="preserve">in Jupiter. </w:t>
            </w:r>
          </w:p>
          <w:p w14:paraId="002C4BC3" w14:textId="0A0D1E1F" w:rsidR="00C641DE" w:rsidRPr="00E376CD" w:rsidRDefault="00C641DE" w:rsidP="00C641DE">
            <w:pPr>
              <w:pStyle w:val="Header"/>
              <w:tabs>
                <w:tab w:val="clear" w:pos="4320"/>
                <w:tab w:val="clear" w:pos="8640"/>
              </w:tabs>
              <w:rPr>
                <w:rFonts w:ascii="Palatino" w:hAnsi="Palatino"/>
                <w:sz w:val="24"/>
                <w:szCs w:val="24"/>
              </w:rPr>
            </w:pPr>
          </w:p>
        </w:tc>
      </w:tr>
      <w:tr w:rsidR="0067764B" w:rsidRPr="00E376CD" w14:paraId="32D7EBC0" w14:textId="77777777" w:rsidTr="0067764B">
        <w:tc>
          <w:tcPr>
            <w:tcW w:w="2700" w:type="dxa"/>
          </w:tcPr>
          <w:p w14:paraId="7EF74349" w14:textId="77777777" w:rsidR="00E00A9F" w:rsidRPr="00E376CD" w:rsidRDefault="00E00A9F" w:rsidP="00FD7732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rPr>
                <w:rFonts w:ascii="Palatino" w:hAnsi="Palatino"/>
                <w:sz w:val="24"/>
                <w:szCs w:val="24"/>
              </w:rPr>
            </w:pPr>
            <w:r w:rsidRPr="00E376CD">
              <w:rPr>
                <w:rFonts w:ascii="Palatino" w:hAnsi="Palatino"/>
                <w:sz w:val="24"/>
                <w:szCs w:val="24"/>
              </w:rPr>
              <w:t xml:space="preserve">Develop 5 modules </w:t>
            </w:r>
          </w:p>
        </w:tc>
        <w:tc>
          <w:tcPr>
            <w:tcW w:w="11088" w:type="dxa"/>
          </w:tcPr>
          <w:p w14:paraId="3E1AB20E" w14:textId="77777777" w:rsidR="00E00A9F" w:rsidRDefault="00FD7732" w:rsidP="0063777E">
            <w:pPr>
              <w:pStyle w:val="Header"/>
              <w:tabs>
                <w:tab w:val="clear" w:pos="4320"/>
                <w:tab w:val="clear" w:pos="8640"/>
              </w:tabs>
              <w:rPr>
                <w:rFonts w:ascii="Palatino" w:hAnsi="Palatino"/>
                <w:sz w:val="24"/>
                <w:szCs w:val="24"/>
              </w:rPr>
            </w:pPr>
            <w:r w:rsidRPr="00E376CD">
              <w:rPr>
                <w:rFonts w:ascii="Palatino" w:hAnsi="Palatino"/>
                <w:sz w:val="24"/>
                <w:szCs w:val="24"/>
              </w:rPr>
              <w:t>T</w:t>
            </w:r>
            <w:r w:rsidR="00E00A9F" w:rsidRPr="00E376CD">
              <w:rPr>
                <w:rFonts w:ascii="Palatino" w:hAnsi="Palatino"/>
                <w:sz w:val="24"/>
                <w:szCs w:val="24"/>
              </w:rPr>
              <w:t>wo</w:t>
            </w:r>
            <w:r w:rsidRPr="00E376CD">
              <w:rPr>
                <w:rFonts w:ascii="Palatino" w:hAnsi="Palatino"/>
                <w:sz w:val="24"/>
                <w:szCs w:val="24"/>
              </w:rPr>
              <w:t xml:space="preserve"> modules are near completion, </w:t>
            </w:r>
            <w:r w:rsidR="00E00A9F" w:rsidRPr="00E376CD">
              <w:rPr>
                <w:rFonts w:ascii="Palatino" w:hAnsi="Palatino"/>
                <w:sz w:val="24"/>
                <w:szCs w:val="24"/>
              </w:rPr>
              <w:t>and three modules are about 50% complete.</w:t>
            </w:r>
            <w:r w:rsidRPr="00E376CD">
              <w:rPr>
                <w:rFonts w:ascii="Palatino" w:hAnsi="Palatino"/>
                <w:sz w:val="24"/>
                <w:szCs w:val="24"/>
              </w:rPr>
              <w:t xml:space="preserve">  </w:t>
            </w:r>
          </w:p>
          <w:p w14:paraId="369FFDC9" w14:textId="3CF92C06" w:rsidR="0063777E" w:rsidRPr="00E376CD" w:rsidRDefault="0063777E" w:rsidP="0063777E">
            <w:pPr>
              <w:pStyle w:val="Header"/>
              <w:tabs>
                <w:tab w:val="clear" w:pos="4320"/>
                <w:tab w:val="clear" w:pos="8640"/>
              </w:tabs>
              <w:rPr>
                <w:rFonts w:ascii="Palatino" w:hAnsi="Palatino"/>
                <w:sz w:val="24"/>
                <w:szCs w:val="24"/>
              </w:rPr>
            </w:pPr>
          </w:p>
        </w:tc>
      </w:tr>
    </w:tbl>
    <w:p w14:paraId="207BF586" w14:textId="77777777" w:rsidR="00D722CA" w:rsidRPr="00E376CD" w:rsidRDefault="00D722CA" w:rsidP="00FD7732">
      <w:pPr>
        <w:pStyle w:val="Header"/>
        <w:tabs>
          <w:tab w:val="clear" w:pos="4320"/>
          <w:tab w:val="clear" w:pos="8640"/>
        </w:tabs>
        <w:spacing w:line="480" w:lineRule="auto"/>
        <w:rPr>
          <w:rFonts w:ascii="Palatino" w:hAnsi="Palatino"/>
          <w:sz w:val="24"/>
          <w:szCs w:val="24"/>
        </w:rPr>
      </w:pPr>
    </w:p>
    <w:p w14:paraId="4E86E82D" w14:textId="77777777" w:rsidR="00D722CA" w:rsidRPr="00E376CD" w:rsidRDefault="00D722CA" w:rsidP="0063045E">
      <w:pPr>
        <w:pStyle w:val="Header"/>
        <w:tabs>
          <w:tab w:val="clear" w:pos="4320"/>
          <w:tab w:val="clear" w:pos="8640"/>
        </w:tabs>
        <w:spacing w:line="480" w:lineRule="auto"/>
        <w:rPr>
          <w:rFonts w:ascii="Palatino" w:hAnsi="Palatino"/>
          <w:sz w:val="24"/>
          <w:szCs w:val="24"/>
        </w:rPr>
      </w:pPr>
    </w:p>
    <w:p w14:paraId="2885DFAA" w14:textId="77777777" w:rsidR="00F66C83" w:rsidRPr="00E376CD" w:rsidRDefault="00682A16" w:rsidP="0063045E">
      <w:pPr>
        <w:pStyle w:val="Header"/>
        <w:tabs>
          <w:tab w:val="clear" w:pos="4320"/>
          <w:tab w:val="clear" w:pos="8640"/>
        </w:tabs>
        <w:spacing w:line="480" w:lineRule="auto"/>
        <w:rPr>
          <w:rFonts w:ascii="Palatino" w:hAnsi="Palatino"/>
          <w:sz w:val="24"/>
          <w:szCs w:val="24"/>
        </w:rPr>
      </w:pPr>
      <w:r w:rsidRPr="00E376CD">
        <w:rPr>
          <w:rFonts w:ascii="Palatino" w:hAnsi="Palatino"/>
          <w:sz w:val="24"/>
          <w:szCs w:val="24"/>
        </w:rPr>
        <w:t xml:space="preserve"> </w:t>
      </w:r>
      <w:r w:rsidR="00F66C83" w:rsidRPr="00E376CD">
        <w:rPr>
          <w:rFonts w:ascii="Palatino" w:hAnsi="Palatino"/>
          <w:sz w:val="24"/>
          <w:szCs w:val="24"/>
        </w:rPr>
        <w:t xml:space="preserve">  </w:t>
      </w:r>
    </w:p>
    <w:sectPr w:rsidR="00F66C83" w:rsidRPr="00E376CD" w:rsidSect="00ED3C70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3DC8"/>
    <w:multiLevelType w:val="hybridMultilevel"/>
    <w:tmpl w:val="C852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D1EB5"/>
    <w:multiLevelType w:val="hybridMultilevel"/>
    <w:tmpl w:val="BF2C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43B1B"/>
    <w:multiLevelType w:val="hybridMultilevel"/>
    <w:tmpl w:val="9DAE92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14964"/>
    <w:multiLevelType w:val="hybridMultilevel"/>
    <w:tmpl w:val="7D244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10E31"/>
    <w:multiLevelType w:val="hybridMultilevel"/>
    <w:tmpl w:val="3280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C119A"/>
    <w:multiLevelType w:val="hybridMultilevel"/>
    <w:tmpl w:val="3F983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53"/>
    <w:rsid w:val="00000794"/>
    <w:rsid w:val="00000CB0"/>
    <w:rsid w:val="00053A98"/>
    <w:rsid w:val="00086E03"/>
    <w:rsid w:val="00096326"/>
    <w:rsid w:val="000F1F5D"/>
    <w:rsid w:val="001B2004"/>
    <w:rsid w:val="001E156A"/>
    <w:rsid w:val="001F3834"/>
    <w:rsid w:val="00245E26"/>
    <w:rsid w:val="0025562F"/>
    <w:rsid w:val="0029418C"/>
    <w:rsid w:val="002E1F11"/>
    <w:rsid w:val="00303258"/>
    <w:rsid w:val="00303AEE"/>
    <w:rsid w:val="00374924"/>
    <w:rsid w:val="00374929"/>
    <w:rsid w:val="003E29E8"/>
    <w:rsid w:val="00427B38"/>
    <w:rsid w:val="004424B8"/>
    <w:rsid w:val="00477AB1"/>
    <w:rsid w:val="004A2D6A"/>
    <w:rsid w:val="004C52A8"/>
    <w:rsid w:val="004D2B66"/>
    <w:rsid w:val="004E3CC7"/>
    <w:rsid w:val="00522B66"/>
    <w:rsid w:val="00553F07"/>
    <w:rsid w:val="00554A5D"/>
    <w:rsid w:val="005A6B71"/>
    <w:rsid w:val="005C32BC"/>
    <w:rsid w:val="0061585E"/>
    <w:rsid w:val="0063045E"/>
    <w:rsid w:val="0063777E"/>
    <w:rsid w:val="00660D6F"/>
    <w:rsid w:val="0067764B"/>
    <w:rsid w:val="00682A16"/>
    <w:rsid w:val="00695E81"/>
    <w:rsid w:val="006A5462"/>
    <w:rsid w:val="006E35A5"/>
    <w:rsid w:val="00713A83"/>
    <w:rsid w:val="00735C2B"/>
    <w:rsid w:val="00762F3D"/>
    <w:rsid w:val="007A4225"/>
    <w:rsid w:val="007F5EA8"/>
    <w:rsid w:val="0082706A"/>
    <w:rsid w:val="008D4FCD"/>
    <w:rsid w:val="008D71F8"/>
    <w:rsid w:val="009338F6"/>
    <w:rsid w:val="00962241"/>
    <w:rsid w:val="00963DBA"/>
    <w:rsid w:val="009711DA"/>
    <w:rsid w:val="009808F9"/>
    <w:rsid w:val="009936D1"/>
    <w:rsid w:val="009942F9"/>
    <w:rsid w:val="009F0D88"/>
    <w:rsid w:val="00A54B0A"/>
    <w:rsid w:val="00AB5520"/>
    <w:rsid w:val="00AC145B"/>
    <w:rsid w:val="00AE51B4"/>
    <w:rsid w:val="00AE7F53"/>
    <w:rsid w:val="00B126C5"/>
    <w:rsid w:val="00B210C4"/>
    <w:rsid w:val="00B45BCA"/>
    <w:rsid w:val="00BE027C"/>
    <w:rsid w:val="00BE2C2F"/>
    <w:rsid w:val="00C3426B"/>
    <w:rsid w:val="00C458D2"/>
    <w:rsid w:val="00C47E0F"/>
    <w:rsid w:val="00C5303B"/>
    <w:rsid w:val="00C53F9D"/>
    <w:rsid w:val="00C641DE"/>
    <w:rsid w:val="00CA1F93"/>
    <w:rsid w:val="00CB0547"/>
    <w:rsid w:val="00CB1AF3"/>
    <w:rsid w:val="00D55F68"/>
    <w:rsid w:val="00D70175"/>
    <w:rsid w:val="00D722CA"/>
    <w:rsid w:val="00D77C78"/>
    <w:rsid w:val="00DA3882"/>
    <w:rsid w:val="00DF34E6"/>
    <w:rsid w:val="00E00A9F"/>
    <w:rsid w:val="00E376CD"/>
    <w:rsid w:val="00E50C1C"/>
    <w:rsid w:val="00E80B35"/>
    <w:rsid w:val="00E927AD"/>
    <w:rsid w:val="00ED3C70"/>
    <w:rsid w:val="00ED45E2"/>
    <w:rsid w:val="00F21645"/>
    <w:rsid w:val="00F260E1"/>
    <w:rsid w:val="00F66C83"/>
    <w:rsid w:val="00F759FC"/>
    <w:rsid w:val="00FA0D18"/>
    <w:rsid w:val="00FA16AA"/>
    <w:rsid w:val="00FD7732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81D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82A1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2A1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82A1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82A1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1390</Words>
  <Characters>7926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ybhagwan</dc:creator>
  <cp:lastModifiedBy>Harry James McLaughlin</cp:lastModifiedBy>
  <cp:revision>23</cp:revision>
  <dcterms:created xsi:type="dcterms:W3CDTF">2012-01-18T16:38:00Z</dcterms:created>
  <dcterms:modified xsi:type="dcterms:W3CDTF">2012-01-27T11:26:00Z</dcterms:modified>
</cp:coreProperties>
</file>