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15" w:rsidRDefault="004D7515" w:rsidP="004D751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Patent Applications filed (5 years)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- Fiscal year is from June 30 – July 1</w:t>
      </w:r>
      <w:r w:rsidRPr="004D7515">
        <w:rPr>
          <w:rFonts w:ascii="Arial" w:hAnsi="Arial" w:cs="Arial"/>
          <w:sz w:val="20"/>
          <w:szCs w:val="20"/>
          <w:u w:val="single"/>
          <w:vertAlign w:val="superscript"/>
        </w:rPr>
        <w:t>st</w:t>
      </w:r>
    </w:p>
    <w:p w:rsidR="004D7515" w:rsidRDefault="004D7515" w:rsidP="004D7515">
      <w:pPr>
        <w:rPr>
          <w:rFonts w:ascii="Arial" w:hAnsi="Arial" w:cs="Arial"/>
          <w:sz w:val="20"/>
          <w:szCs w:val="20"/>
          <w:u w:val="single"/>
        </w:rPr>
      </w:pPr>
    </w:p>
    <w:p w:rsidR="004D7515" w:rsidRDefault="004D7515" w:rsidP="004D75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 2012: 5 total (4 US, 1 foreign)</w:t>
      </w:r>
    </w:p>
    <w:p w:rsidR="004D7515" w:rsidRDefault="004D7515" w:rsidP="004D75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 2011: 17 total (10 US, 7 foreign)</w:t>
      </w:r>
    </w:p>
    <w:p w:rsidR="004D7515" w:rsidRDefault="004D7515" w:rsidP="004D75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 2010: 10 total (8 US, 2 foreign)</w:t>
      </w:r>
    </w:p>
    <w:p w:rsidR="004D7515" w:rsidRDefault="004D7515" w:rsidP="004D75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 2009: 10 (10 US)</w:t>
      </w:r>
    </w:p>
    <w:p w:rsidR="004D7515" w:rsidRDefault="004D7515" w:rsidP="004D75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FY 2008: 19 (17 US, 2 foreign)</w:t>
      </w:r>
    </w:p>
    <w:p w:rsidR="004D7515" w:rsidRDefault="004D7515" w:rsidP="004D7515">
      <w:pPr>
        <w:rPr>
          <w:rFonts w:ascii="Arial" w:hAnsi="Arial" w:cs="Arial"/>
          <w:sz w:val="20"/>
          <w:szCs w:val="20"/>
        </w:rPr>
      </w:pPr>
    </w:p>
    <w:p w:rsidR="00D351E7" w:rsidRDefault="00D351E7"/>
    <w:p w:rsidR="004D7515" w:rsidRDefault="004D7515"/>
    <w:p w:rsidR="004D7515" w:rsidRDefault="004D751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4D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15"/>
    <w:rsid w:val="00040331"/>
    <w:rsid w:val="00054CF6"/>
    <w:rsid w:val="00062FEC"/>
    <w:rsid w:val="000E4950"/>
    <w:rsid w:val="0012792C"/>
    <w:rsid w:val="00130EB4"/>
    <w:rsid w:val="0016532D"/>
    <w:rsid w:val="00192EBA"/>
    <w:rsid w:val="001B22FF"/>
    <w:rsid w:val="001E0781"/>
    <w:rsid w:val="0020182B"/>
    <w:rsid w:val="00262E04"/>
    <w:rsid w:val="002A1CD3"/>
    <w:rsid w:val="0032578A"/>
    <w:rsid w:val="00360BBE"/>
    <w:rsid w:val="003F4D4B"/>
    <w:rsid w:val="00480E0C"/>
    <w:rsid w:val="004C2F2B"/>
    <w:rsid w:val="004D7515"/>
    <w:rsid w:val="004F54FD"/>
    <w:rsid w:val="0050036F"/>
    <w:rsid w:val="0051442C"/>
    <w:rsid w:val="00546471"/>
    <w:rsid w:val="005A4F68"/>
    <w:rsid w:val="006135FF"/>
    <w:rsid w:val="0064097D"/>
    <w:rsid w:val="00675F29"/>
    <w:rsid w:val="006918D2"/>
    <w:rsid w:val="007244CD"/>
    <w:rsid w:val="007D2999"/>
    <w:rsid w:val="007E3B74"/>
    <w:rsid w:val="007F1347"/>
    <w:rsid w:val="00847E14"/>
    <w:rsid w:val="00886454"/>
    <w:rsid w:val="008B62DE"/>
    <w:rsid w:val="008C177A"/>
    <w:rsid w:val="008E2DF9"/>
    <w:rsid w:val="00902D91"/>
    <w:rsid w:val="009C6325"/>
    <w:rsid w:val="009F66B7"/>
    <w:rsid w:val="00A701C0"/>
    <w:rsid w:val="00A8502B"/>
    <w:rsid w:val="00A9526B"/>
    <w:rsid w:val="00AB26C3"/>
    <w:rsid w:val="00B261DF"/>
    <w:rsid w:val="00B273DE"/>
    <w:rsid w:val="00B341F4"/>
    <w:rsid w:val="00B350B8"/>
    <w:rsid w:val="00B44548"/>
    <w:rsid w:val="00B65B2E"/>
    <w:rsid w:val="00B742ED"/>
    <w:rsid w:val="00B74F2D"/>
    <w:rsid w:val="00BB5029"/>
    <w:rsid w:val="00BB58A7"/>
    <w:rsid w:val="00BB74B5"/>
    <w:rsid w:val="00BD533B"/>
    <w:rsid w:val="00C3698C"/>
    <w:rsid w:val="00C44DE0"/>
    <w:rsid w:val="00C66A4A"/>
    <w:rsid w:val="00C902C0"/>
    <w:rsid w:val="00CA6954"/>
    <w:rsid w:val="00D23325"/>
    <w:rsid w:val="00D351E7"/>
    <w:rsid w:val="00D53F35"/>
    <w:rsid w:val="00DC3AD1"/>
    <w:rsid w:val="00DD3A0E"/>
    <w:rsid w:val="00DF2F58"/>
    <w:rsid w:val="00E675D8"/>
    <w:rsid w:val="00ED69D8"/>
    <w:rsid w:val="00ED7F8C"/>
    <w:rsid w:val="00F238C9"/>
    <w:rsid w:val="00F60E82"/>
    <w:rsid w:val="00F61ACC"/>
    <w:rsid w:val="00F93915"/>
    <w:rsid w:val="00F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1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1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FY 2008</c:v>
                </c:pt>
                <c:pt idx="1">
                  <c:v>FY 2009</c:v>
                </c:pt>
                <c:pt idx="2">
                  <c:v>FY 2010</c:v>
                </c:pt>
                <c:pt idx="3">
                  <c:v>FY 2011</c:v>
                </c:pt>
                <c:pt idx="4">
                  <c:v>FY 2012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19</c:v>
                </c:pt>
                <c:pt idx="1">
                  <c:v>10</c:v>
                </c:pt>
                <c:pt idx="2">
                  <c:v>10</c:v>
                </c:pt>
                <c:pt idx="3">
                  <c:v>17</c:v>
                </c:pt>
                <c:pt idx="4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504128"/>
        <c:axId val="108810624"/>
      </c:barChart>
      <c:catAx>
        <c:axId val="83504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08810624"/>
        <c:crosses val="autoZero"/>
        <c:auto val="1"/>
        <c:lblAlgn val="ctr"/>
        <c:lblOffset val="100"/>
        <c:noMultiLvlLbl val="0"/>
      </c:catAx>
      <c:valAx>
        <c:axId val="108810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504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ccoley</dc:creator>
  <cp:lastModifiedBy>ccoley</cp:lastModifiedBy>
  <cp:revision>1</cp:revision>
  <dcterms:created xsi:type="dcterms:W3CDTF">2012-07-26T18:57:00Z</dcterms:created>
  <dcterms:modified xsi:type="dcterms:W3CDTF">2012-07-26T19:10:00Z</dcterms:modified>
</cp:coreProperties>
</file>