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990"/>
        <w:tblW w:w="0" w:type="auto"/>
        <w:tblLook w:val="04A0" w:firstRow="1" w:lastRow="0" w:firstColumn="1" w:lastColumn="0" w:noHBand="0" w:noVBand="1"/>
      </w:tblPr>
      <w:tblGrid>
        <w:gridCol w:w="1548"/>
        <w:gridCol w:w="1440"/>
        <w:gridCol w:w="2070"/>
        <w:gridCol w:w="2070"/>
      </w:tblGrid>
      <w:tr w:rsidR="00703D3C" w:rsidRPr="00B00095" w:rsidTr="003938E1">
        <w:tc>
          <w:tcPr>
            <w:tcW w:w="1548" w:type="dxa"/>
          </w:tcPr>
          <w:p w:rsidR="00703D3C" w:rsidRPr="00B00095" w:rsidRDefault="00703D3C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00095">
              <w:rPr>
                <w:rFonts w:ascii="Times New Roman" w:hAnsi="Times New Roman"/>
                <w:b/>
                <w:sz w:val="24"/>
                <w:szCs w:val="24"/>
              </w:rPr>
              <w:t>Campus</w:t>
            </w:r>
          </w:p>
        </w:tc>
        <w:tc>
          <w:tcPr>
            <w:tcW w:w="1440" w:type="dxa"/>
          </w:tcPr>
          <w:p w:rsidR="00703D3C" w:rsidRPr="00B00095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0095">
              <w:rPr>
                <w:rFonts w:ascii="Times New Roman" w:hAnsi="Times New Roman"/>
                <w:b/>
                <w:sz w:val="24"/>
                <w:szCs w:val="24"/>
              </w:rPr>
              <w:t>2010/2011</w:t>
            </w:r>
          </w:p>
        </w:tc>
        <w:tc>
          <w:tcPr>
            <w:tcW w:w="2070" w:type="dxa"/>
          </w:tcPr>
          <w:p w:rsidR="00703D3C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2011/2012</w:t>
            </w:r>
          </w:p>
        </w:tc>
        <w:tc>
          <w:tcPr>
            <w:tcW w:w="2070" w:type="dxa"/>
          </w:tcPr>
          <w:p w:rsidR="00703D3C" w:rsidRPr="00B00095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 Increase</w:t>
            </w:r>
          </w:p>
        </w:tc>
      </w:tr>
      <w:tr w:rsidR="00703D3C" w:rsidRPr="0074735C" w:rsidTr="003938E1">
        <w:tc>
          <w:tcPr>
            <w:tcW w:w="1548" w:type="dxa"/>
          </w:tcPr>
          <w:p w:rsidR="00703D3C" w:rsidRPr="0074735C" w:rsidRDefault="00703D3C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735C">
              <w:rPr>
                <w:rFonts w:ascii="Times New Roman" w:hAnsi="Times New Roman"/>
                <w:sz w:val="24"/>
                <w:szCs w:val="24"/>
              </w:rPr>
              <w:t>Boca Raton</w:t>
            </w:r>
          </w:p>
        </w:tc>
        <w:tc>
          <w:tcPr>
            <w:tcW w:w="1440" w:type="dxa"/>
          </w:tcPr>
          <w:p w:rsidR="00703D3C" w:rsidRPr="0074735C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2070" w:type="dxa"/>
          </w:tcPr>
          <w:p w:rsidR="00703D3C" w:rsidRDefault="009A688E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</w:t>
            </w:r>
          </w:p>
        </w:tc>
        <w:tc>
          <w:tcPr>
            <w:tcW w:w="2070" w:type="dxa"/>
          </w:tcPr>
          <w:p w:rsidR="00703D3C" w:rsidRDefault="009A688E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13.6%+</w:t>
            </w:r>
          </w:p>
        </w:tc>
      </w:tr>
      <w:tr w:rsidR="00703D3C" w:rsidRPr="00486BEA" w:rsidTr="003938E1">
        <w:tc>
          <w:tcPr>
            <w:tcW w:w="1548" w:type="dxa"/>
          </w:tcPr>
          <w:p w:rsidR="00703D3C" w:rsidRPr="0074735C" w:rsidRDefault="00703D3C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735C">
              <w:rPr>
                <w:rFonts w:ascii="Times New Roman" w:hAnsi="Times New Roman"/>
                <w:sz w:val="24"/>
                <w:szCs w:val="24"/>
              </w:rPr>
              <w:t xml:space="preserve">Broward </w:t>
            </w:r>
          </w:p>
        </w:tc>
        <w:tc>
          <w:tcPr>
            <w:tcW w:w="1440" w:type="dxa"/>
          </w:tcPr>
          <w:p w:rsidR="00703D3C" w:rsidRPr="00486BEA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03D3C" w:rsidRDefault="009A688E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03D3C" w:rsidRDefault="009A688E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703D3C" w:rsidRPr="0074735C" w:rsidTr="003938E1">
        <w:tc>
          <w:tcPr>
            <w:tcW w:w="1548" w:type="dxa"/>
          </w:tcPr>
          <w:p w:rsidR="00703D3C" w:rsidRPr="0074735C" w:rsidRDefault="00703D3C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735C">
              <w:rPr>
                <w:rFonts w:ascii="Times New Roman" w:hAnsi="Times New Roman"/>
                <w:sz w:val="24"/>
                <w:szCs w:val="24"/>
              </w:rPr>
              <w:t>Jupiter</w:t>
            </w:r>
          </w:p>
        </w:tc>
        <w:tc>
          <w:tcPr>
            <w:tcW w:w="1440" w:type="dxa"/>
          </w:tcPr>
          <w:p w:rsidR="00703D3C" w:rsidRPr="0074735C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070" w:type="dxa"/>
          </w:tcPr>
          <w:p w:rsidR="00703D3C" w:rsidRDefault="009A688E" w:rsidP="009A688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070" w:type="dxa"/>
          </w:tcPr>
          <w:p w:rsidR="00703D3C" w:rsidRDefault="009A688E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7.1%+</w:t>
            </w:r>
          </w:p>
        </w:tc>
      </w:tr>
      <w:tr w:rsidR="00703D3C" w:rsidRPr="00350332" w:rsidTr="003938E1">
        <w:tc>
          <w:tcPr>
            <w:tcW w:w="1548" w:type="dxa"/>
          </w:tcPr>
          <w:p w:rsidR="00703D3C" w:rsidRPr="00350332" w:rsidRDefault="00703D3C" w:rsidP="00925AB9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0332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703D3C" w:rsidRPr="00350332" w:rsidRDefault="00703D3C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0332">
              <w:rPr>
                <w:rFonts w:ascii="Times New Roman" w:hAnsi="Times New Roman"/>
                <w:b/>
                <w:sz w:val="24"/>
                <w:szCs w:val="24"/>
              </w:rPr>
              <w:t>265</w:t>
            </w:r>
          </w:p>
        </w:tc>
        <w:tc>
          <w:tcPr>
            <w:tcW w:w="2070" w:type="dxa"/>
          </w:tcPr>
          <w:p w:rsidR="00703D3C" w:rsidRDefault="009A688E" w:rsidP="009A688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303</w:t>
            </w:r>
          </w:p>
        </w:tc>
        <w:tc>
          <w:tcPr>
            <w:tcW w:w="2070" w:type="dxa"/>
          </w:tcPr>
          <w:p w:rsidR="00703D3C" w:rsidRPr="00350332" w:rsidRDefault="009A688E" w:rsidP="00925AB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12.5%+</w:t>
            </w:r>
            <w:bookmarkStart w:id="0" w:name="_GoBack"/>
            <w:bookmarkEnd w:id="0"/>
          </w:p>
        </w:tc>
      </w:tr>
    </w:tbl>
    <w:p w:rsidR="00DD2ED3" w:rsidRDefault="00925AB9">
      <w:r>
        <w:t>This chart outlines the number of student organizations on each of the campuses that were fully recognized by completing the requirements for registration.</w:t>
      </w:r>
    </w:p>
    <w:sectPr w:rsidR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B9"/>
    <w:rsid w:val="00323A64"/>
    <w:rsid w:val="00703D3C"/>
    <w:rsid w:val="007753EF"/>
    <w:rsid w:val="00925AB9"/>
    <w:rsid w:val="009A688E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9"/>
    <w:pPr>
      <w:ind w:left="720"/>
      <w:contextualSpacing/>
    </w:pPr>
  </w:style>
  <w:style w:type="table" w:styleId="TableGrid">
    <w:name w:val="Table Grid"/>
    <w:basedOn w:val="TableNormal"/>
    <w:uiPriority w:val="59"/>
    <w:rsid w:val="00925AB9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9"/>
    <w:pPr>
      <w:ind w:left="720"/>
      <w:contextualSpacing/>
    </w:pPr>
  </w:style>
  <w:style w:type="table" w:styleId="TableGrid">
    <w:name w:val="Table Grid"/>
    <w:basedOn w:val="TableNormal"/>
    <w:uiPriority w:val="59"/>
    <w:rsid w:val="00925AB9"/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4</cp:revision>
  <cp:lastPrinted>2012-05-22T16:18:00Z</cp:lastPrinted>
  <dcterms:created xsi:type="dcterms:W3CDTF">2012-05-22T16:17:00Z</dcterms:created>
  <dcterms:modified xsi:type="dcterms:W3CDTF">2012-05-22T20:49:00Z</dcterms:modified>
</cp:coreProperties>
</file>