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Hi All - </w:t>
      </w: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</w:p>
    <w:p w:rsidR="00F1594B" w:rsidRDefault="00F1594B" w:rsidP="00F1594B">
      <w:pPr>
        <w:autoSpaceDE w:val="0"/>
        <w:autoSpaceDN w:val="0"/>
        <w:rPr>
          <w:color w:val="002060"/>
        </w:rPr>
      </w:pPr>
      <w:r>
        <w:rPr>
          <w:color w:val="002060"/>
        </w:rPr>
        <w:t xml:space="preserve">As we are getting closer to the upcoming Budget Construction Process, the Budget office is going to hold two hands-on training workshops for College Business Managers, V.P. Budget Coordinators, and Auxiliary Budget Groups.  The workshop is designed for the select group who will ultimately prepare and/or submit overall unit budgets to your Deans and VPs. </w:t>
      </w: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>The information we will cover in the workshops may be redundant to the sessions we held a couple of years ago as there is no change in the process, but we will review and discuss the revised Non-E&amp;G budget forms that many of you will be handling.  Please share this information with those folks in your area /college who may involve in the process but may not be included in this group email list.  </w:t>
      </w: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Due to limited seating, please contact Megan </w:t>
      </w:r>
      <w:proofErr w:type="spellStart"/>
      <w:r>
        <w:rPr>
          <w:rFonts w:ascii="Calibri" w:hAnsi="Calibri" w:cs="Calibri"/>
          <w:color w:val="002060"/>
          <w:sz w:val="22"/>
          <w:szCs w:val="22"/>
        </w:rPr>
        <w:t>Lesko</w:t>
      </w:r>
      <w:proofErr w:type="spellEnd"/>
      <w:r>
        <w:rPr>
          <w:rFonts w:ascii="Calibri" w:hAnsi="Calibri" w:cs="Calibri"/>
          <w:color w:val="002060"/>
          <w:sz w:val="22"/>
          <w:szCs w:val="22"/>
        </w:rPr>
        <w:t xml:space="preserve"> (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mlesko@fau.edu</w:t>
        </w:r>
      </w:hyperlink>
      <w:r>
        <w:rPr>
          <w:rFonts w:ascii="Calibri" w:hAnsi="Calibri" w:cs="Calibri"/>
          <w:color w:val="002060"/>
          <w:sz w:val="22"/>
          <w:szCs w:val="22"/>
        </w:rPr>
        <w:t>) to sign up for one of the workshops.</w:t>
      </w: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  <w:u w:val="single"/>
        </w:rPr>
      </w:pPr>
      <w:r>
        <w:rPr>
          <w:rFonts w:ascii="Calibri" w:hAnsi="Calibri" w:cs="Calibri"/>
          <w:color w:val="002060"/>
          <w:sz w:val="22"/>
          <w:szCs w:val="22"/>
          <w:u w:val="single"/>
        </w:rPr>
        <w:t>Workshop schedules:</w:t>
      </w: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</w:p>
    <w:p w:rsidR="00F1594B" w:rsidRDefault="00F1594B" w:rsidP="00F1594B">
      <w:pPr>
        <w:pStyle w:val="PlainText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                </w:t>
      </w:r>
      <w:r>
        <w:rPr>
          <w:rFonts w:ascii="Calibri" w:hAnsi="Calibri" w:cs="Calibri"/>
          <w:color w:val="C00000"/>
          <w:sz w:val="22"/>
          <w:szCs w:val="22"/>
          <w:u w:val="single"/>
        </w:rPr>
        <w:t>Time</w:t>
      </w:r>
      <w:r>
        <w:rPr>
          <w:rFonts w:ascii="Calibri" w:hAnsi="Calibri" w:cs="Calibri"/>
          <w:color w:val="C00000"/>
          <w:sz w:val="22"/>
          <w:szCs w:val="22"/>
        </w:rPr>
        <w:t xml:space="preserve">                                      </w:t>
      </w:r>
      <w:r>
        <w:rPr>
          <w:rFonts w:ascii="Calibri" w:hAnsi="Calibri" w:cs="Calibri"/>
          <w:color w:val="C00000"/>
          <w:sz w:val="22"/>
          <w:szCs w:val="22"/>
          <w:u w:val="single"/>
        </w:rPr>
        <w:t>Date</w:t>
      </w:r>
      <w:r>
        <w:rPr>
          <w:rFonts w:ascii="Calibri" w:hAnsi="Calibri" w:cs="Calibri"/>
          <w:color w:val="C00000"/>
          <w:sz w:val="22"/>
          <w:szCs w:val="22"/>
        </w:rPr>
        <w:t xml:space="preserve">                                      </w:t>
      </w:r>
      <w:r>
        <w:rPr>
          <w:rFonts w:ascii="Calibri" w:hAnsi="Calibri" w:cs="Calibri"/>
          <w:color w:val="C00000"/>
          <w:sz w:val="22"/>
          <w:szCs w:val="22"/>
          <w:u w:val="single"/>
        </w:rPr>
        <w:t>Location</w:t>
      </w: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>1</w:t>
      </w:r>
      <w:r>
        <w:rPr>
          <w:rFonts w:ascii="Calibri" w:hAnsi="Calibri" w:cs="Calibri"/>
          <w:color w:val="002060"/>
          <w:sz w:val="22"/>
          <w:szCs w:val="22"/>
          <w:vertAlign w:val="superscript"/>
        </w:rPr>
        <w:t>st</w:t>
      </w:r>
      <w:r>
        <w:rPr>
          <w:rFonts w:ascii="Calibri" w:hAnsi="Calibri" w:cs="Calibri"/>
          <w:color w:val="002060"/>
          <w:sz w:val="22"/>
          <w:szCs w:val="22"/>
        </w:rPr>
        <w:t>:          10am – 11:50am,              March 30, 2011                  SO 200 computer lab</w:t>
      </w: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>2</w:t>
      </w:r>
      <w:r>
        <w:rPr>
          <w:rFonts w:ascii="Calibri" w:hAnsi="Calibri" w:cs="Calibri"/>
          <w:color w:val="002060"/>
          <w:sz w:val="22"/>
          <w:szCs w:val="22"/>
          <w:vertAlign w:val="superscript"/>
        </w:rPr>
        <w:t>nd</w:t>
      </w:r>
      <w:r>
        <w:rPr>
          <w:rFonts w:ascii="Calibri" w:hAnsi="Calibri" w:cs="Calibri"/>
          <w:color w:val="002060"/>
          <w:sz w:val="22"/>
          <w:szCs w:val="22"/>
        </w:rPr>
        <w:t>:         8:30am – 10:50am            March 31, 2011                  BU 405 computer lab</w:t>
      </w: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>Please let me know if you have questions.</w:t>
      </w: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</w:p>
    <w:p w:rsidR="00F1594B" w:rsidRDefault="00F1594B" w:rsidP="00F1594B">
      <w:pPr>
        <w:pStyle w:val="PlainText"/>
        <w:rPr>
          <w:rFonts w:ascii="Calibri" w:hAnsi="Calibri" w:cs="Calibri"/>
          <w:color w:val="002060"/>
          <w:sz w:val="22"/>
          <w:szCs w:val="22"/>
        </w:rPr>
      </w:pPr>
    </w:p>
    <w:p w:rsidR="00F1594B" w:rsidRDefault="00F1594B" w:rsidP="00F1594B">
      <w:pPr>
        <w:rPr>
          <w:color w:val="002060"/>
        </w:rPr>
      </w:pPr>
      <w:r>
        <w:rPr>
          <w:color w:val="002060"/>
        </w:rPr>
        <w:t>Jie</w:t>
      </w:r>
    </w:p>
    <w:p w:rsidR="00F1594B" w:rsidRDefault="00F1594B" w:rsidP="00F1594B">
      <w:pPr>
        <w:rPr>
          <w:color w:val="002060"/>
        </w:rPr>
      </w:pPr>
    </w:p>
    <w:p w:rsidR="00F1594B" w:rsidRDefault="00F1594B" w:rsidP="00F1594B">
      <w:pPr>
        <w:rPr>
          <w:color w:val="002060"/>
        </w:rPr>
      </w:pPr>
      <w:r>
        <w:rPr>
          <w:color w:val="002060"/>
        </w:rPr>
        <w:t>Jie Shi</w:t>
      </w:r>
    </w:p>
    <w:p w:rsidR="00F1594B" w:rsidRDefault="00F1594B" w:rsidP="00F1594B">
      <w:pPr>
        <w:rPr>
          <w:color w:val="002060"/>
        </w:rPr>
      </w:pPr>
      <w:r>
        <w:rPr>
          <w:color w:val="002060"/>
        </w:rPr>
        <w:t>Associate Director</w:t>
      </w:r>
    </w:p>
    <w:p w:rsidR="00F1594B" w:rsidRDefault="00F1594B" w:rsidP="00F1594B">
      <w:pPr>
        <w:rPr>
          <w:color w:val="002060"/>
        </w:rPr>
      </w:pPr>
      <w:r>
        <w:rPr>
          <w:color w:val="002060"/>
        </w:rPr>
        <w:t>University Budget Office</w:t>
      </w:r>
    </w:p>
    <w:p w:rsidR="00F1594B" w:rsidRDefault="00F1594B" w:rsidP="00F1594B">
      <w:pPr>
        <w:rPr>
          <w:color w:val="002060"/>
        </w:rPr>
      </w:pPr>
      <w:r>
        <w:rPr>
          <w:color w:val="002060"/>
        </w:rPr>
        <w:t>Florida Atlantic University</w:t>
      </w:r>
    </w:p>
    <w:p w:rsidR="00F1594B" w:rsidRDefault="00F1594B" w:rsidP="00F1594B">
      <w:pPr>
        <w:rPr>
          <w:color w:val="002060"/>
        </w:rPr>
      </w:pPr>
      <w:r>
        <w:rPr>
          <w:color w:val="002060"/>
        </w:rPr>
        <w:t>777 Glades Road,</w:t>
      </w:r>
    </w:p>
    <w:p w:rsidR="00F1594B" w:rsidRDefault="00F1594B" w:rsidP="00F1594B">
      <w:pPr>
        <w:rPr>
          <w:color w:val="002060"/>
        </w:rPr>
      </w:pPr>
      <w:r>
        <w:rPr>
          <w:color w:val="002060"/>
        </w:rPr>
        <w:t>Boca Raton, FL 33431</w:t>
      </w:r>
    </w:p>
    <w:p w:rsidR="00F1594B" w:rsidRDefault="00F1594B" w:rsidP="00F1594B">
      <w:pPr>
        <w:rPr>
          <w:i/>
          <w:iCs/>
          <w:color w:val="002060"/>
        </w:rPr>
      </w:pPr>
      <w:r>
        <w:rPr>
          <w:i/>
          <w:iCs/>
          <w:color w:val="002060"/>
        </w:rPr>
        <w:t>Phone:  561-297-3133</w:t>
      </w:r>
    </w:p>
    <w:p w:rsidR="00F1594B" w:rsidRDefault="00F1594B" w:rsidP="00F1594B">
      <w:pPr>
        <w:rPr>
          <w:i/>
          <w:iCs/>
          <w:color w:val="002060"/>
        </w:rPr>
      </w:pPr>
      <w:r>
        <w:rPr>
          <w:i/>
          <w:iCs/>
          <w:color w:val="002060"/>
        </w:rPr>
        <w:t>Fax:        561-297-2750</w:t>
      </w:r>
    </w:p>
    <w:p w:rsidR="00F1594B" w:rsidRDefault="00F1594B" w:rsidP="00F1594B">
      <w:pPr>
        <w:rPr>
          <w:i/>
          <w:iCs/>
          <w:color w:val="002060"/>
        </w:rPr>
      </w:pPr>
      <w:r>
        <w:rPr>
          <w:i/>
          <w:iCs/>
          <w:color w:val="002060"/>
        </w:rPr>
        <w:t xml:space="preserve">Email:    </w:t>
      </w:r>
      <w:hyperlink r:id="rId6" w:history="1">
        <w:r>
          <w:rPr>
            <w:rStyle w:val="Hyperlink"/>
            <w:i/>
            <w:iCs/>
          </w:rPr>
          <w:t>jshi@fau.edu</w:t>
        </w:r>
      </w:hyperlink>
    </w:p>
    <w:p w:rsidR="00C312DF" w:rsidRDefault="00C312DF">
      <w:bookmarkStart w:id="0" w:name="_GoBack"/>
      <w:bookmarkEnd w:id="0"/>
    </w:p>
    <w:sectPr w:rsidR="00C3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4B"/>
    <w:rsid w:val="00C312DF"/>
    <w:rsid w:val="00F1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94B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594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594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94B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594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59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shi@fau.edu" TargetMode="External"/><Relationship Id="rId5" Type="http://schemas.openxmlformats.org/officeDocument/2006/relationships/hyperlink" Target="mailto:mlesko@fa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2012-02-02T19:03:00Z</dcterms:created>
  <dcterms:modified xsi:type="dcterms:W3CDTF">2012-02-02T19:03:00Z</dcterms:modified>
</cp:coreProperties>
</file>