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47563" w14:textId="77777777" w:rsidR="00855858" w:rsidRDefault="00855858" w:rsidP="00056221">
      <w:pPr>
        <w:spacing w:line="240" w:lineRule="auto"/>
        <w:jc w:val="center"/>
        <w:rPr>
          <w:b/>
        </w:rPr>
      </w:pPr>
      <w:r w:rsidRPr="00CE4279">
        <w:rPr>
          <w:b/>
        </w:rPr>
        <w:t>Course Leadership and Teaching Framework</w:t>
      </w:r>
    </w:p>
    <w:p w14:paraId="27A8306E" w14:textId="77777777" w:rsidR="00284C37" w:rsidRDefault="00284C37" w:rsidP="00056221">
      <w:pPr>
        <w:spacing w:line="240" w:lineRule="auto"/>
        <w:jc w:val="center"/>
        <w:rPr>
          <w:b/>
        </w:rPr>
      </w:pPr>
    </w:p>
    <w:p w14:paraId="7A56C127" w14:textId="77777777" w:rsidR="00284C37" w:rsidRPr="00CE4279" w:rsidRDefault="00284C37" w:rsidP="00056221">
      <w:pPr>
        <w:spacing w:line="240" w:lineRule="auto"/>
        <w:jc w:val="center"/>
        <w:rPr>
          <w:b/>
        </w:rPr>
      </w:pPr>
      <w:r>
        <w:rPr>
          <w:b/>
        </w:rPr>
        <w:t>Curriculum and Instruction Programs</w:t>
      </w:r>
    </w:p>
    <w:p w14:paraId="6D3CE329" w14:textId="77777777" w:rsidR="00056221" w:rsidRPr="00CE4279" w:rsidRDefault="00056221" w:rsidP="00056221">
      <w:pPr>
        <w:spacing w:line="240" w:lineRule="auto"/>
      </w:pPr>
    </w:p>
    <w:p w14:paraId="53E38E9C" w14:textId="77777777" w:rsidR="00056221" w:rsidRPr="00CE4279" w:rsidRDefault="00056221" w:rsidP="00056221">
      <w:pPr>
        <w:spacing w:line="240" w:lineRule="auto"/>
      </w:pPr>
    </w:p>
    <w:p w14:paraId="57B1246F" w14:textId="41005B7E" w:rsidR="00A41D44" w:rsidRDefault="00A41D44" w:rsidP="00056221">
      <w:pPr>
        <w:tabs>
          <w:tab w:val="left" w:pos="720"/>
          <w:tab w:val="left" w:pos="2160"/>
          <w:tab w:val="left" w:pos="5400"/>
          <w:tab w:val="left" w:pos="7920"/>
        </w:tabs>
        <w:spacing w:line="240" w:lineRule="auto"/>
        <w:rPr>
          <w:b/>
        </w:rPr>
      </w:pPr>
      <w:r>
        <w:rPr>
          <w:b/>
        </w:rPr>
        <w:t>Faculty</w:t>
      </w:r>
      <w:r w:rsidR="002963D6">
        <w:rPr>
          <w:b/>
        </w:rPr>
        <w:t xml:space="preserve"> Who Teach </w:t>
      </w:r>
      <w:r w:rsidR="00405EC9">
        <w:rPr>
          <w:b/>
        </w:rPr>
        <w:t>C&amp;I Courses</w:t>
      </w:r>
    </w:p>
    <w:p w14:paraId="41CFACF0" w14:textId="77777777" w:rsidR="00A41D44" w:rsidRDefault="00A41D44" w:rsidP="00056221">
      <w:pPr>
        <w:tabs>
          <w:tab w:val="left" w:pos="720"/>
          <w:tab w:val="left" w:pos="2160"/>
          <w:tab w:val="left" w:pos="5400"/>
          <w:tab w:val="left" w:pos="7920"/>
        </w:tabs>
        <w:spacing w:line="240" w:lineRule="auto"/>
        <w:rPr>
          <w:b/>
        </w:rPr>
      </w:pPr>
    </w:p>
    <w:p w14:paraId="5BE2D41B" w14:textId="6E533CD0" w:rsidR="00284C37" w:rsidRDefault="00284C37" w:rsidP="00A41D44">
      <w:pPr>
        <w:tabs>
          <w:tab w:val="left" w:pos="720"/>
          <w:tab w:val="left" w:pos="2160"/>
          <w:tab w:val="left" w:pos="5400"/>
          <w:tab w:val="left" w:pos="7920"/>
        </w:tabs>
        <w:spacing w:line="240" w:lineRule="auto"/>
        <w:ind w:left="720"/>
      </w:pPr>
      <w:r w:rsidRPr="00284C37">
        <w:rPr>
          <w:b/>
        </w:rPr>
        <w:t>Full-Time Core Faculty</w:t>
      </w:r>
      <w:r>
        <w:t xml:space="preserve">:  Gail </w:t>
      </w:r>
      <w:proofErr w:type="spellStart"/>
      <w:r w:rsidR="00056221">
        <w:t>Burnaford</w:t>
      </w:r>
      <w:proofErr w:type="spellEnd"/>
      <w:r w:rsidR="00056221">
        <w:t xml:space="preserve">, </w:t>
      </w:r>
      <w:r>
        <w:t xml:space="preserve">Jim </w:t>
      </w:r>
      <w:r w:rsidR="00056221">
        <w:t>McL</w:t>
      </w:r>
      <w:r>
        <w:t>aughlin</w:t>
      </w:r>
      <w:r w:rsidR="00056221">
        <w:t xml:space="preserve">, </w:t>
      </w:r>
      <w:r>
        <w:t xml:space="preserve">Lourdes </w:t>
      </w:r>
      <w:r w:rsidR="00056221">
        <w:t xml:space="preserve">Soto, </w:t>
      </w:r>
      <w:r>
        <w:t xml:space="preserve">Roberta </w:t>
      </w:r>
      <w:r w:rsidR="00056221">
        <w:t>Weber</w:t>
      </w:r>
      <w:r w:rsidR="00765E7B">
        <w:t xml:space="preserve">, </w:t>
      </w:r>
      <w:proofErr w:type="spellStart"/>
      <w:proofErr w:type="gramStart"/>
      <w:r w:rsidR="00765E7B">
        <w:t>Dilys</w:t>
      </w:r>
      <w:proofErr w:type="spellEnd"/>
      <w:proofErr w:type="gramEnd"/>
      <w:r w:rsidR="00765E7B">
        <w:t xml:space="preserve"> </w:t>
      </w:r>
      <w:proofErr w:type="spellStart"/>
      <w:r w:rsidR="00765E7B">
        <w:t>Schoorman</w:t>
      </w:r>
      <w:proofErr w:type="spellEnd"/>
    </w:p>
    <w:p w14:paraId="27EFFD0E" w14:textId="77777777" w:rsidR="00284C37" w:rsidRDefault="00284C37" w:rsidP="00A41D44">
      <w:pPr>
        <w:tabs>
          <w:tab w:val="left" w:pos="720"/>
          <w:tab w:val="left" w:pos="2160"/>
          <w:tab w:val="left" w:pos="5400"/>
          <w:tab w:val="left" w:pos="7920"/>
        </w:tabs>
        <w:spacing w:line="240" w:lineRule="auto"/>
        <w:ind w:left="720"/>
      </w:pPr>
    </w:p>
    <w:p w14:paraId="3CCBD57B" w14:textId="16DC78E7" w:rsidR="00284C37" w:rsidRDefault="00284C37" w:rsidP="00A41D44">
      <w:pPr>
        <w:spacing w:line="240" w:lineRule="auto"/>
        <w:ind w:left="720"/>
      </w:pPr>
      <w:r>
        <w:rPr>
          <w:b/>
        </w:rPr>
        <w:t>Full-Time Associated Faculty</w:t>
      </w:r>
      <w:r>
        <w:t xml:space="preserve">:  Traci Baxley, </w:t>
      </w:r>
      <w:r w:rsidR="00765E7B">
        <w:t xml:space="preserve">Robb </w:t>
      </w:r>
      <w:proofErr w:type="spellStart"/>
      <w:r w:rsidR="00765E7B">
        <w:t>Kvasnak</w:t>
      </w:r>
      <w:proofErr w:type="spellEnd"/>
    </w:p>
    <w:p w14:paraId="72C9AFE4" w14:textId="77777777" w:rsidR="00284C37" w:rsidRDefault="00284C37" w:rsidP="00A41D44">
      <w:pPr>
        <w:spacing w:line="240" w:lineRule="auto"/>
        <w:ind w:left="720"/>
      </w:pPr>
    </w:p>
    <w:p w14:paraId="3E6DA05C" w14:textId="77777777" w:rsidR="00284C37" w:rsidRDefault="00284C37" w:rsidP="00A41D44">
      <w:pPr>
        <w:ind w:left="720"/>
      </w:pPr>
      <w:r>
        <w:rPr>
          <w:b/>
        </w:rPr>
        <w:t>Adjunct Faculty</w:t>
      </w:r>
      <w:r>
        <w:t xml:space="preserve">:  Rose Feinberg, </w:t>
      </w:r>
      <w:r w:rsidR="00C03DBF">
        <w:t>Kim</w:t>
      </w:r>
      <w:r>
        <w:t xml:space="preserve"> Lu, Judy Somers, Michelle Vaughan,</w:t>
      </w:r>
      <w:r w:rsidRPr="00284C37">
        <w:t xml:space="preserve"> </w:t>
      </w:r>
      <w:proofErr w:type="gramStart"/>
      <w:r>
        <w:t>Kathy</w:t>
      </w:r>
      <w:proofErr w:type="gramEnd"/>
      <w:r>
        <w:t xml:space="preserve"> </w:t>
      </w:r>
      <w:proofErr w:type="spellStart"/>
      <w:r>
        <w:t>Weigel</w:t>
      </w:r>
      <w:proofErr w:type="spellEnd"/>
    </w:p>
    <w:p w14:paraId="4275F1A3" w14:textId="77777777" w:rsidR="00405EC9" w:rsidRDefault="00405EC9" w:rsidP="00A41D44">
      <w:pPr>
        <w:ind w:left="720"/>
      </w:pPr>
    </w:p>
    <w:p w14:paraId="11ECE047" w14:textId="7AAFF7B4" w:rsidR="00405EC9" w:rsidRPr="00CB3E7C" w:rsidRDefault="00405EC9" w:rsidP="00405EC9">
      <w:pPr>
        <w:spacing w:line="240" w:lineRule="auto"/>
      </w:pPr>
      <w:r>
        <w:rPr>
          <w:b/>
        </w:rPr>
        <w:t>Course Responsibilities</w:t>
      </w:r>
      <w:r w:rsidR="00493D10">
        <w:rPr>
          <w:b/>
        </w:rPr>
        <w:t xml:space="preserve"> for Full-Time Faculty</w:t>
      </w:r>
      <w:r w:rsidR="00CB3E7C">
        <w:t xml:space="preserve"> (Curriculum and/or Teaching)</w:t>
      </w:r>
    </w:p>
    <w:p w14:paraId="089F8BD7" w14:textId="77777777" w:rsidR="00405EC9" w:rsidRPr="00B46C7B" w:rsidRDefault="00405EC9" w:rsidP="00405EC9">
      <w:pPr>
        <w:spacing w:line="240" w:lineRule="auto"/>
        <w:rPr>
          <w:b/>
        </w:rPr>
      </w:pPr>
    </w:p>
    <w:p w14:paraId="4764B59F" w14:textId="2316E75F" w:rsidR="00405EC9" w:rsidRDefault="00405EC9" w:rsidP="00405EC9">
      <w:pPr>
        <w:spacing w:line="240" w:lineRule="auto"/>
      </w:pPr>
      <w:r>
        <w:tab/>
      </w:r>
      <w:proofErr w:type="spellStart"/>
      <w:r>
        <w:t>Burnaford</w:t>
      </w:r>
      <w:proofErr w:type="spellEnd"/>
      <w:r>
        <w:t xml:space="preserve">:  </w:t>
      </w:r>
      <w:r>
        <w:tab/>
        <w:t>EDF 7758; EDF 7917; EDF 7944; EDG 7251</w:t>
      </w:r>
    </w:p>
    <w:p w14:paraId="6BC46868" w14:textId="77777777" w:rsidR="00405EC9" w:rsidRDefault="00405EC9" w:rsidP="00405EC9">
      <w:pPr>
        <w:spacing w:line="240" w:lineRule="auto"/>
      </w:pPr>
    </w:p>
    <w:p w14:paraId="7D986694" w14:textId="77777777" w:rsidR="00405EC9" w:rsidRDefault="00405EC9" w:rsidP="00405EC9">
      <w:pPr>
        <w:spacing w:line="240" w:lineRule="auto"/>
      </w:pPr>
      <w:r>
        <w:tab/>
        <w:t>McLaughlin:  EDG 6625; EDF 6918; EDG 7250; EDG 7938; EDF 2854; Study abroad</w:t>
      </w:r>
    </w:p>
    <w:p w14:paraId="68E64B8D" w14:textId="77777777" w:rsidR="00405EC9" w:rsidRDefault="00405EC9" w:rsidP="00405EC9">
      <w:pPr>
        <w:spacing w:line="240" w:lineRule="auto"/>
      </w:pPr>
    </w:p>
    <w:p w14:paraId="5AA44974" w14:textId="40B6FCDB" w:rsidR="00405EC9" w:rsidRDefault="00CB3E7C" w:rsidP="00CB3E7C">
      <w:pPr>
        <w:spacing w:line="240" w:lineRule="auto"/>
        <w:ind w:left="2160" w:hanging="1440"/>
      </w:pPr>
      <w:r>
        <w:t xml:space="preserve">Soto:  </w:t>
      </w:r>
      <w:r>
        <w:tab/>
      </w:r>
      <w:r w:rsidR="00405EC9">
        <w:t>EDF 6918</w:t>
      </w:r>
      <w:r>
        <w:t xml:space="preserve">, </w:t>
      </w:r>
      <w:bookmarkStart w:id="0" w:name="_GoBack"/>
      <w:bookmarkEnd w:id="0"/>
      <w:r>
        <w:t xml:space="preserve">EDF 7917, EDG 7938, EDG 7944 (also </w:t>
      </w:r>
      <w:r w:rsidR="00405EC9">
        <w:t xml:space="preserve">ECE </w:t>
      </w:r>
      <w:r>
        <w:t xml:space="preserve">6932 and other Early Childhood </w:t>
      </w:r>
      <w:r w:rsidR="00405EC9">
        <w:t>courses</w:t>
      </w:r>
      <w:r>
        <w:t>)</w:t>
      </w:r>
    </w:p>
    <w:p w14:paraId="65ED3E1B" w14:textId="77777777" w:rsidR="00405EC9" w:rsidRDefault="00405EC9" w:rsidP="00405EC9">
      <w:pPr>
        <w:spacing w:line="240" w:lineRule="auto"/>
      </w:pPr>
    </w:p>
    <w:p w14:paraId="6BA2D38F" w14:textId="77777777" w:rsidR="00405EC9" w:rsidRDefault="00405EC9" w:rsidP="00405EC9">
      <w:pPr>
        <w:spacing w:line="240" w:lineRule="auto"/>
      </w:pPr>
      <w:r>
        <w:tab/>
        <w:t xml:space="preserve">Weber:  </w:t>
      </w:r>
      <w:r>
        <w:tab/>
        <w:t>EDG 6224; EDG 6253; EDF 7758; EDG 7938; Study abroad</w:t>
      </w:r>
    </w:p>
    <w:p w14:paraId="59748280" w14:textId="77777777" w:rsidR="00405EC9" w:rsidRDefault="00405EC9" w:rsidP="00405EC9">
      <w:pPr>
        <w:spacing w:line="240" w:lineRule="auto"/>
      </w:pPr>
    </w:p>
    <w:p w14:paraId="609B0EC8" w14:textId="77777777" w:rsidR="00405EC9" w:rsidRDefault="00405EC9" w:rsidP="00405E00">
      <w:pPr>
        <w:spacing w:line="240" w:lineRule="auto"/>
      </w:pPr>
      <w:r>
        <w:tab/>
      </w:r>
      <w:proofErr w:type="spellStart"/>
      <w:r>
        <w:t>Schoorman</w:t>
      </w:r>
      <w:proofErr w:type="spellEnd"/>
      <w:r>
        <w:t>:</w:t>
      </w:r>
      <w:r>
        <w:tab/>
        <w:t>EDF 6800; EDG 7250</w:t>
      </w:r>
    </w:p>
    <w:p w14:paraId="217F616E" w14:textId="77777777" w:rsidR="00405E00" w:rsidRDefault="00405E00" w:rsidP="00405E00">
      <w:pPr>
        <w:spacing w:line="240" w:lineRule="auto"/>
      </w:pPr>
    </w:p>
    <w:p w14:paraId="2EC971D5" w14:textId="0120CD0D" w:rsidR="00405E00" w:rsidRDefault="00405E00" w:rsidP="00405E00">
      <w:pPr>
        <w:spacing w:line="240" w:lineRule="auto"/>
      </w:pPr>
      <w:r>
        <w:tab/>
        <w:t>All:</w:t>
      </w:r>
      <w:r>
        <w:tab/>
      </w:r>
      <w:r>
        <w:tab/>
        <w:t>EDG 6935</w:t>
      </w:r>
    </w:p>
    <w:p w14:paraId="4EF04F68" w14:textId="77777777" w:rsidR="00405E00" w:rsidRDefault="00405E00" w:rsidP="00405E00">
      <w:pPr>
        <w:spacing w:line="240" w:lineRule="auto"/>
      </w:pPr>
    </w:p>
    <w:p w14:paraId="2A9A6864" w14:textId="053B843C" w:rsidR="00405E00" w:rsidRDefault="00405E00" w:rsidP="00405E00">
      <w:pPr>
        <w:spacing w:line="240" w:lineRule="auto"/>
      </w:pPr>
      <w:r>
        <w:tab/>
      </w:r>
      <w:r>
        <w:tab/>
      </w:r>
      <w:r>
        <w:tab/>
        <w:t>EDG 5931 (as needed)</w:t>
      </w:r>
    </w:p>
    <w:p w14:paraId="7A641AD3" w14:textId="016A3128" w:rsidR="00284C37" w:rsidRDefault="00405E00" w:rsidP="00405E00">
      <w:pPr>
        <w:spacing w:line="240" w:lineRule="auto"/>
      </w:pPr>
      <w:r>
        <w:tab/>
      </w:r>
      <w:r>
        <w:tab/>
      </w:r>
    </w:p>
    <w:p w14:paraId="77C67406" w14:textId="282A6385" w:rsidR="00A6445D" w:rsidRDefault="00A6445D" w:rsidP="00A6445D">
      <w:pPr>
        <w:tabs>
          <w:tab w:val="left" w:pos="720"/>
          <w:tab w:val="left" w:pos="2160"/>
          <w:tab w:val="left" w:pos="4320"/>
          <w:tab w:val="left" w:pos="6480"/>
          <w:tab w:val="left" w:pos="8640"/>
        </w:tabs>
        <w:spacing w:after="120" w:line="240" w:lineRule="auto"/>
      </w:pPr>
      <w:r>
        <w:tab/>
        <w:t xml:space="preserve">•  In </w:t>
      </w:r>
      <w:r w:rsidR="00B25883">
        <w:t>February</w:t>
      </w:r>
      <w:r>
        <w:t xml:space="preserve"> of each year, the Curriculum and Instruction faculty will examine the schedule for the following calendar year, to determine who will teach the courses, on what campus, and according to what schedule. Then by early </w:t>
      </w:r>
      <w:r w:rsidR="00B25883">
        <w:t>April</w:t>
      </w:r>
      <w:r>
        <w:t xml:space="preserve">, we will turn in the first </w:t>
      </w:r>
      <w:r w:rsidR="00B25883">
        <w:t xml:space="preserve">full </w:t>
      </w:r>
      <w:r>
        <w:t xml:space="preserve">draft of the schedule for </w:t>
      </w:r>
      <w:proofErr w:type="gramStart"/>
      <w:r>
        <w:t>Spring</w:t>
      </w:r>
      <w:proofErr w:type="gramEnd"/>
      <w:r>
        <w:t xml:space="preserve"> term of the coming year. </w:t>
      </w:r>
    </w:p>
    <w:p w14:paraId="3620E6D8" w14:textId="7A18D93B" w:rsidR="00B12709" w:rsidRDefault="00A6445D" w:rsidP="00A6445D">
      <w:pPr>
        <w:tabs>
          <w:tab w:val="left" w:pos="720"/>
          <w:tab w:val="left" w:pos="2160"/>
          <w:tab w:val="left" w:pos="4320"/>
          <w:tab w:val="left" w:pos="6480"/>
          <w:tab w:val="left" w:pos="8640"/>
        </w:tabs>
        <w:spacing w:after="120" w:line="240" w:lineRule="auto"/>
      </w:pPr>
      <w:r>
        <w:tab/>
        <w:t xml:space="preserve">•  </w:t>
      </w:r>
      <w:proofErr w:type="gramStart"/>
      <w:r>
        <w:t>We</w:t>
      </w:r>
      <w:proofErr w:type="gramEnd"/>
      <w:r>
        <w:t xml:space="preserve"> will meet again in mid-August to re-examine the schedules for Summer and Fall of the upcoming year. </w:t>
      </w:r>
    </w:p>
    <w:p w14:paraId="26529CFA" w14:textId="77777777" w:rsidR="00A6445D" w:rsidRDefault="00A6445D" w:rsidP="00A6445D">
      <w:pPr>
        <w:tabs>
          <w:tab w:val="left" w:pos="720"/>
          <w:tab w:val="left" w:pos="2160"/>
          <w:tab w:val="left" w:pos="4320"/>
          <w:tab w:val="left" w:pos="6480"/>
          <w:tab w:val="left" w:pos="8640"/>
        </w:tabs>
        <w:spacing w:after="120" w:line="240" w:lineRule="auto"/>
      </w:pPr>
    </w:p>
    <w:p w14:paraId="6B58BC72" w14:textId="77777777" w:rsidR="00A6445D" w:rsidRPr="00A6445D" w:rsidRDefault="00A6445D" w:rsidP="00A6445D">
      <w:pPr>
        <w:tabs>
          <w:tab w:val="left" w:pos="720"/>
          <w:tab w:val="left" w:pos="2160"/>
          <w:tab w:val="left" w:pos="4320"/>
          <w:tab w:val="left" w:pos="6480"/>
          <w:tab w:val="left" w:pos="8640"/>
        </w:tabs>
        <w:spacing w:after="120" w:line="240" w:lineRule="auto"/>
      </w:pPr>
    </w:p>
    <w:p w14:paraId="6D661CC4" w14:textId="3A6F4F3F" w:rsidR="00056221" w:rsidRDefault="00A6445D" w:rsidP="000F2805">
      <w:pPr>
        <w:tabs>
          <w:tab w:val="left" w:pos="2160"/>
          <w:tab w:val="left" w:pos="4320"/>
          <w:tab w:val="left" w:pos="6480"/>
          <w:tab w:val="left" w:pos="8640"/>
        </w:tabs>
        <w:spacing w:after="120" w:line="240" w:lineRule="auto"/>
      </w:pPr>
      <w:r>
        <w:rPr>
          <w:b/>
        </w:rPr>
        <w:br w:type="page"/>
      </w:r>
      <w:r w:rsidR="000F2805">
        <w:rPr>
          <w:b/>
        </w:rPr>
        <w:lastRenderedPageBreak/>
        <w:t>Master’s</w:t>
      </w:r>
      <w:r w:rsidR="000F2805" w:rsidRPr="00CE4279">
        <w:rPr>
          <w:b/>
        </w:rPr>
        <w:t xml:space="preserve"> Courses</w:t>
      </w:r>
      <w:r w:rsidR="000F2805" w:rsidRPr="00CE4279">
        <w:t xml:space="preserve"> </w:t>
      </w:r>
    </w:p>
    <w:p w14:paraId="0677CB4B" w14:textId="77777777" w:rsidR="00A41D44" w:rsidRDefault="00A41D44" w:rsidP="00A41D44">
      <w:pPr>
        <w:spacing w:line="240" w:lineRule="auto"/>
      </w:pPr>
      <w:r w:rsidRPr="00EE63C9">
        <w:tab/>
        <w:t xml:space="preserve">EDG 6223 </w:t>
      </w:r>
      <w:r>
        <w:t xml:space="preserve"> </w:t>
      </w:r>
      <w:r w:rsidRPr="00EE63C9">
        <w:t>(</w:t>
      </w:r>
      <w:r>
        <w:t>3</w:t>
      </w:r>
      <w:r w:rsidRPr="00EE63C9">
        <w:t xml:space="preserve"> sections</w:t>
      </w:r>
      <w:r>
        <w:t>; 1 in Fall, Spring, and Summer</w:t>
      </w:r>
      <w:r w:rsidRPr="00EE63C9">
        <w:t>)</w:t>
      </w:r>
    </w:p>
    <w:p w14:paraId="56EA5C4B" w14:textId="77777777" w:rsidR="00E865F4" w:rsidRPr="00EE63C9" w:rsidRDefault="00E865F4" w:rsidP="00A41D44">
      <w:pPr>
        <w:spacing w:line="240" w:lineRule="auto"/>
      </w:pPr>
    </w:p>
    <w:p w14:paraId="3CBEA981" w14:textId="0184BF50" w:rsidR="00A41D44" w:rsidRDefault="00A41D44" w:rsidP="00A41D44">
      <w:pPr>
        <w:spacing w:line="240" w:lineRule="auto"/>
      </w:pPr>
      <w:r w:rsidRPr="00EE63C9">
        <w:tab/>
        <w:t xml:space="preserve">EDG 6224 </w:t>
      </w:r>
      <w:r>
        <w:t xml:space="preserve"> </w:t>
      </w:r>
      <w:r w:rsidRPr="00EE63C9">
        <w:t>(</w:t>
      </w:r>
      <w:r>
        <w:t>5</w:t>
      </w:r>
      <w:r w:rsidRPr="00EE63C9">
        <w:t xml:space="preserve"> sections</w:t>
      </w:r>
      <w:r w:rsidR="00405E00">
        <w:t>; 1</w:t>
      </w:r>
      <w:r>
        <w:t xml:space="preserve"> in Fall and </w:t>
      </w:r>
      <w:r w:rsidR="00405E00">
        <w:t xml:space="preserve">1 </w:t>
      </w:r>
      <w:r>
        <w:t>in Spring, 1 in Summer</w:t>
      </w:r>
      <w:r w:rsidRPr="00EE63C9">
        <w:t>)</w:t>
      </w:r>
    </w:p>
    <w:p w14:paraId="77E39AC2" w14:textId="77777777" w:rsidR="00E865F4" w:rsidRPr="00EE63C9" w:rsidRDefault="00E865F4" w:rsidP="00A41D44">
      <w:pPr>
        <w:spacing w:line="240" w:lineRule="auto"/>
      </w:pPr>
    </w:p>
    <w:p w14:paraId="7979889C" w14:textId="77777777" w:rsidR="00A41D44" w:rsidRDefault="00A41D44" w:rsidP="00A41D44">
      <w:pPr>
        <w:spacing w:line="240" w:lineRule="auto"/>
      </w:pPr>
      <w:r w:rsidRPr="00EE63C9">
        <w:tab/>
        <w:t xml:space="preserve">EDG 6253 </w:t>
      </w:r>
      <w:r>
        <w:t xml:space="preserve"> </w:t>
      </w:r>
      <w:r w:rsidRPr="00EE63C9">
        <w:t>(</w:t>
      </w:r>
      <w:r>
        <w:t>5</w:t>
      </w:r>
      <w:r w:rsidRPr="00EE63C9">
        <w:t xml:space="preserve"> sections</w:t>
      </w:r>
      <w:r>
        <w:t>; 2 in Fall and in Spring, 1 in Summer</w:t>
      </w:r>
      <w:r w:rsidRPr="00EE63C9">
        <w:t>)</w:t>
      </w:r>
    </w:p>
    <w:p w14:paraId="71B50BCB" w14:textId="77777777" w:rsidR="00E865F4" w:rsidRPr="00EE63C9" w:rsidRDefault="00E865F4" w:rsidP="00A41D44">
      <w:pPr>
        <w:spacing w:line="240" w:lineRule="auto"/>
      </w:pPr>
    </w:p>
    <w:p w14:paraId="467AC534" w14:textId="624CCA08" w:rsidR="00A41D44" w:rsidRDefault="00A41D44" w:rsidP="00A41D44">
      <w:pPr>
        <w:spacing w:line="240" w:lineRule="auto"/>
      </w:pPr>
      <w:r>
        <w:tab/>
        <w:t>EDG 6285  (</w:t>
      </w:r>
      <w:r w:rsidR="00405E00">
        <w:t>4</w:t>
      </w:r>
      <w:r w:rsidRPr="00EE63C9">
        <w:t xml:space="preserve"> sections</w:t>
      </w:r>
      <w:r>
        <w:t xml:space="preserve">; </w:t>
      </w:r>
      <w:r w:rsidR="00405E00">
        <w:t>2</w:t>
      </w:r>
      <w:r>
        <w:t xml:space="preserve"> in Fall, </w:t>
      </w:r>
      <w:r w:rsidR="00405E00">
        <w:t>1 in Spring</w:t>
      </w:r>
      <w:r>
        <w:t xml:space="preserve"> and Summer</w:t>
      </w:r>
      <w:r w:rsidRPr="00EE63C9">
        <w:t>)</w:t>
      </w:r>
    </w:p>
    <w:p w14:paraId="49926CBF" w14:textId="77777777" w:rsidR="00E865F4" w:rsidRPr="00EE63C9" w:rsidRDefault="00E865F4" w:rsidP="00A41D44">
      <w:pPr>
        <w:spacing w:line="240" w:lineRule="auto"/>
      </w:pPr>
    </w:p>
    <w:p w14:paraId="6EEC3188" w14:textId="5CD7BDFF" w:rsidR="00A41D44" w:rsidRDefault="00A41D44" w:rsidP="00A41D44">
      <w:pPr>
        <w:spacing w:line="240" w:lineRule="auto"/>
      </w:pPr>
      <w:r w:rsidRPr="00EE63C9">
        <w:tab/>
        <w:t xml:space="preserve">EDG 6625 </w:t>
      </w:r>
      <w:r>
        <w:t xml:space="preserve"> </w:t>
      </w:r>
      <w:r w:rsidRPr="00EE63C9">
        <w:t>(1 section</w:t>
      </w:r>
      <w:r>
        <w:t xml:space="preserve"> each Spring</w:t>
      </w:r>
      <w:r w:rsidR="00405E00">
        <w:t>; some Summers</w:t>
      </w:r>
      <w:r w:rsidRPr="00EE63C9">
        <w:t>)</w:t>
      </w:r>
    </w:p>
    <w:p w14:paraId="1162BAEC" w14:textId="77777777" w:rsidR="00E865F4" w:rsidRDefault="00E865F4" w:rsidP="00A41D44">
      <w:pPr>
        <w:spacing w:line="240" w:lineRule="auto"/>
      </w:pPr>
    </w:p>
    <w:p w14:paraId="76351FD8" w14:textId="77777777" w:rsidR="00A41D44" w:rsidRDefault="00A41D44" w:rsidP="00A41D44">
      <w:pPr>
        <w:spacing w:line="240" w:lineRule="auto"/>
      </w:pPr>
      <w:r>
        <w:tab/>
        <w:t>EDF 6800  (1 section each Fall)</w:t>
      </w:r>
    </w:p>
    <w:p w14:paraId="13A9B9EB" w14:textId="77777777" w:rsidR="00E865F4" w:rsidRPr="00EE63C9" w:rsidRDefault="00E865F4" w:rsidP="00A41D44">
      <w:pPr>
        <w:spacing w:line="240" w:lineRule="auto"/>
      </w:pPr>
    </w:p>
    <w:p w14:paraId="6F13A1F8" w14:textId="77777777" w:rsidR="00A41D44" w:rsidRDefault="00A41D44" w:rsidP="00A41D44">
      <w:pPr>
        <w:spacing w:line="240" w:lineRule="auto"/>
      </w:pPr>
      <w:r w:rsidRPr="00EE63C9">
        <w:tab/>
        <w:t xml:space="preserve">EDF 6918 </w:t>
      </w:r>
      <w:r>
        <w:t xml:space="preserve"> </w:t>
      </w:r>
      <w:r w:rsidRPr="00EE63C9">
        <w:t>(2 sections</w:t>
      </w:r>
      <w:r>
        <w:t>; 1 each Fall and Spring</w:t>
      </w:r>
      <w:r w:rsidRPr="00EE63C9">
        <w:t>)</w:t>
      </w:r>
    </w:p>
    <w:p w14:paraId="2D4CB17F" w14:textId="77777777" w:rsidR="005B6186" w:rsidRDefault="005B6186" w:rsidP="00A41D44">
      <w:pPr>
        <w:spacing w:line="240" w:lineRule="auto"/>
      </w:pPr>
    </w:p>
    <w:p w14:paraId="72422768" w14:textId="6EEEAB8D" w:rsidR="005B6186" w:rsidRDefault="005B6186" w:rsidP="00A41D44">
      <w:pPr>
        <w:spacing w:line="240" w:lineRule="auto"/>
      </w:pPr>
      <w:r>
        <w:tab/>
        <w:t>EDG 6935 (schedule to be determined)</w:t>
      </w:r>
    </w:p>
    <w:p w14:paraId="5F3994B6" w14:textId="77777777" w:rsidR="00A41D44" w:rsidRDefault="00A41D44" w:rsidP="00A41D44">
      <w:pPr>
        <w:spacing w:line="240" w:lineRule="auto"/>
      </w:pPr>
    </w:p>
    <w:p w14:paraId="3F0B006E" w14:textId="77777777" w:rsidR="00A41D44" w:rsidRDefault="00A41D44" w:rsidP="00A41D44">
      <w:pPr>
        <w:spacing w:line="240" w:lineRule="auto"/>
        <w:rPr>
          <w:b/>
        </w:rPr>
      </w:pPr>
      <w:r>
        <w:rPr>
          <w:b/>
        </w:rPr>
        <w:tab/>
        <w:t>Total number:  19 sections per year</w:t>
      </w:r>
    </w:p>
    <w:p w14:paraId="75EDF215" w14:textId="77777777" w:rsidR="00A6445D" w:rsidRDefault="00A6445D" w:rsidP="00A41D44">
      <w:pPr>
        <w:spacing w:line="240" w:lineRule="auto"/>
        <w:rPr>
          <w:b/>
        </w:rPr>
      </w:pPr>
    </w:p>
    <w:p w14:paraId="1D45491B" w14:textId="77777777" w:rsidR="00A6445D" w:rsidRDefault="00A6445D" w:rsidP="00A41D44">
      <w:pPr>
        <w:spacing w:line="240" w:lineRule="auto"/>
        <w:rPr>
          <w:b/>
        </w:rPr>
      </w:pPr>
    </w:p>
    <w:p w14:paraId="06124929" w14:textId="446CF635" w:rsidR="00A6445D" w:rsidRPr="008B2957" w:rsidRDefault="00A6445D" w:rsidP="00A41D44">
      <w:pPr>
        <w:spacing w:line="240" w:lineRule="auto"/>
        <w:rPr>
          <w:b/>
        </w:rPr>
      </w:pPr>
      <w:r>
        <w:rPr>
          <w:b/>
        </w:rPr>
        <w:t>SCHEDULE FOR FALL/SPRING, 2011-2013</w:t>
      </w:r>
    </w:p>
    <w:p w14:paraId="311ED255" w14:textId="77777777" w:rsidR="00A41D44" w:rsidRPr="00CE4279" w:rsidRDefault="00A41D44" w:rsidP="000F2805">
      <w:pPr>
        <w:tabs>
          <w:tab w:val="left" w:pos="2160"/>
          <w:tab w:val="left" w:pos="4320"/>
          <w:tab w:val="left" w:pos="6480"/>
          <w:tab w:val="left" w:pos="8640"/>
        </w:tabs>
        <w:spacing w:after="120" w:line="240" w:lineRule="auto"/>
      </w:pPr>
    </w:p>
    <w:p w14:paraId="016A7ED2" w14:textId="5B400105" w:rsidR="00056221" w:rsidRPr="00CE4279" w:rsidRDefault="00056221" w:rsidP="00056221">
      <w:pPr>
        <w:tabs>
          <w:tab w:val="left" w:pos="2160"/>
          <w:tab w:val="left" w:pos="4320"/>
          <w:tab w:val="left" w:pos="6480"/>
          <w:tab w:val="left" w:pos="8640"/>
        </w:tabs>
        <w:spacing w:after="120" w:line="240" w:lineRule="auto"/>
        <w:rPr>
          <w:b/>
        </w:rPr>
      </w:pPr>
      <w:r w:rsidRPr="00CE4279">
        <w:tab/>
      </w:r>
      <w:r w:rsidRPr="00CE4279">
        <w:rPr>
          <w:b/>
        </w:rPr>
        <w:t>Fall 201</w:t>
      </w:r>
      <w:r w:rsidR="00284C37">
        <w:rPr>
          <w:b/>
        </w:rPr>
        <w:t>1</w:t>
      </w:r>
      <w:r w:rsidRPr="00CE4279">
        <w:rPr>
          <w:b/>
        </w:rPr>
        <w:tab/>
      </w:r>
      <w:proofErr w:type="gramStart"/>
      <w:r w:rsidRPr="00CE4279">
        <w:rPr>
          <w:b/>
        </w:rPr>
        <w:t>Spring</w:t>
      </w:r>
      <w:proofErr w:type="gramEnd"/>
      <w:r w:rsidRPr="00CE4279">
        <w:rPr>
          <w:b/>
        </w:rPr>
        <w:t xml:space="preserve"> 201</w:t>
      </w:r>
      <w:r w:rsidR="00284C37">
        <w:rPr>
          <w:b/>
        </w:rPr>
        <w:t>2</w:t>
      </w:r>
      <w:r w:rsidRPr="00CE4279">
        <w:rPr>
          <w:b/>
        </w:rPr>
        <w:tab/>
        <w:t>Fall 201</w:t>
      </w:r>
      <w:r w:rsidR="00284C37">
        <w:rPr>
          <w:b/>
        </w:rPr>
        <w:t>2</w:t>
      </w:r>
      <w:r w:rsidRPr="00CE4279">
        <w:rPr>
          <w:b/>
        </w:rPr>
        <w:tab/>
        <w:t>Spring 201</w:t>
      </w:r>
      <w:r w:rsidR="00284C37">
        <w:rPr>
          <w:b/>
        </w:rPr>
        <w:t>3</w:t>
      </w:r>
    </w:p>
    <w:p w14:paraId="47CD2BC5" w14:textId="48E5CD77" w:rsidR="00056221" w:rsidRDefault="00056221" w:rsidP="00056221">
      <w:pPr>
        <w:tabs>
          <w:tab w:val="left" w:pos="2160"/>
          <w:tab w:val="left" w:pos="4320"/>
          <w:tab w:val="left" w:pos="6480"/>
          <w:tab w:val="left" w:pos="8640"/>
        </w:tabs>
        <w:spacing w:line="240" w:lineRule="auto"/>
      </w:pPr>
      <w:r w:rsidRPr="00CE4279">
        <w:t>EDF 6800</w:t>
      </w:r>
      <w:r w:rsidRPr="00CE4279">
        <w:tab/>
      </w:r>
      <w:proofErr w:type="spellStart"/>
      <w:r w:rsidRPr="00CE4279">
        <w:t>Schoorman</w:t>
      </w:r>
      <w:proofErr w:type="spellEnd"/>
      <w:r w:rsidRPr="00CE4279">
        <w:t xml:space="preserve"> (F2F)</w:t>
      </w:r>
      <w:r w:rsidRPr="00CE4279">
        <w:tab/>
        <w:t>---</w:t>
      </w:r>
      <w:r w:rsidRPr="00CE4279">
        <w:tab/>
      </w:r>
      <w:proofErr w:type="spellStart"/>
      <w:r w:rsidRPr="00CE4279">
        <w:t>Schoorman</w:t>
      </w:r>
      <w:proofErr w:type="spellEnd"/>
      <w:r w:rsidRPr="00CE4279">
        <w:t xml:space="preserve"> (F2F)</w:t>
      </w:r>
      <w:r w:rsidRPr="00CE4279">
        <w:tab/>
        <w:t>---</w:t>
      </w:r>
    </w:p>
    <w:p w14:paraId="25150800" w14:textId="77777777" w:rsidR="00056221" w:rsidRPr="004A66DF" w:rsidRDefault="00056221" w:rsidP="00056221">
      <w:pPr>
        <w:tabs>
          <w:tab w:val="left" w:pos="2160"/>
          <w:tab w:val="left" w:pos="4320"/>
          <w:tab w:val="left" w:pos="6480"/>
          <w:tab w:val="left" w:pos="8640"/>
        </w:tabs>
        <w:spacing w:line="240" w:lineRule="auto"/>
        <w:rPr>
          <w:i/>
        </w:rPr>
      </w:pPr>
      <w:r>
        <w:t xml:space="preserve">   </w:t>
      </w:r>
      <w:proofErr w:type="spellStart"/>
      <w:r w:rsidRPr="004A66DF">
        <w:rPr>
          <w:i/>
        </w:rPr>
        <w:t>Schoorman</w:t>
      </w:r>
      <w:proofErr w:type="spellEnd"/>
    </w:p>
    <w:p w14:paraId="32E09CE7" w14:textId="77777777" w:rsidR="00056221" w:rsidRPr="00CE4279" w:rsidRDefault="00056221" w:rsidP="00056221">
      <w:pPr>
        <w:tabs>
          <w:tab w:val="left" w:pos="2160"/>
          <w:tab w:val="left" w:pos="4320"/>
          <w:tab w:val="left" w:pos="6480"/>
          <w:tab w:val="left" w:pos="8640"/>
        </w:tabs>
        <w:spacing w:line="240" w:lineRule="auto"/>
      </w:pPr>
    </w:p>
    <w:p w14:paraId="6DF00688" w14:textId="77777777" w:rsidR="00056221" w:rsidRPr="00CE4279" w:rsidRDefault="00056221" w:rsidP="00056221">
      <w:pPr>
        <w:tabs>
          <w:tab w:val="left" w:pos="2160"/>
          <w:tab w:val="left" w:pos="4320"/>
          <w:tab w:val="left" w:pos="6480"/>
          <w:tab w:val="left" w:pos="8640"/>
        </w:tabs>
        <w:spacing w:line="240" w:lineRule="auto"/>
      </w:pPr>
      <w:r w:rsidRPr="00CE4279">
        <w:t>EDG 6223</w:t>
      </w:r>
      <w:r w:rsidRPr="00CE4279">
        <w:tab/>
        <w:t>Feinberg (SAT)</w:t>
      </w:r>
      <w:r w:rsidRPr="00CE4279">
        <w:tab/>
        <w:t>Feinberg (SAT)</w:t>
      </w:r>
      <w:r w:rsidRPr="00CE4279">
        <w:tab/>
        <w:t>Feinberg (SAT)</w:t>
      </w:r>
      <w:r w:rsidRPr="00CE4279">
        <w:tab/>
        <w:t>Feinberg (SAT)</w:t>
      </w:r>
    </w:p>
    <w:p w14:paraId="2C378D96" w14:textId="22ADE729" w:rsidR="00056221" w:rsidRDefault="00BF5A43" w:rsidP="00056221">
      <w:pPr>
        <w:tabs>
          <w:tab w:val="left" w:pos="2160"/>
          <w:tab w:val="left" w:pos="4320"/>
          <w:tab w:val="left" w:pos="6480"/>
          <w:tab w:val="left" w:pos="8640"/>
        </w:tabs>
        <w:spacing w:line="240" w:lineRule="auto"/>
      </w:pPr>
      <w:r>
        <w:rPr>
          <w:i/>
        </w:rPr>
        <w:t xml:space="preserve">    Feinberg, </w:t>
      </w:r>
      <w:proofErr w:type="spellStart"/>
      <w:r>
        <w:rPr>
          <w:i/>
        </w:rPr>
        <w:t>Weigel</w:t>
      </w:r>
      <w:proofErr w:type="spellEnd"/>
      <w:r>
        <w:t xml:space="preserve">   </w:t>
      </w:r>
      <w:r w:rsidR="00056221" w:rsidRPr="00CE4279">
        <w:tab/>
      </w:r>
      <w:r w:rsidR="00056221" w:rsidRPr="00CE4279">
        <w:tab/>
      </w:r>
      <w:r w:rsidR="00513D86">
        <w:t xml:space="preserve">or </w:t>
      </w:r>
      <w:proofErr w:type="spellStart"/>
      <w:r w:rsidR="00513D86">
        <w:t>Weigel</w:t>
      </w:r>
      <w:proofErr w:type="spellEnd"/>
      <w:r w:rsidR="00056221" w:rsidRPr="00CE4279">
        <w:tab/>
      </w:r>
      <w:r w:rsidR="00513D86">
        <w:t xml:space="preserve">or </w:t>
      </w:r>
      <w:proofErr w:type="spellStart"/>
      <w:r w:rsidR="00513D86">
        <w:t>Weigel</w:t>
      </w:r>
      <w:proofErr w:type="spellEnd"/>
      <w:r w:rsidR="00056221" w:rsidRPr="00CE4279">
        <w:tab/>
      </w:r>
      <w:r w:rsidR="00513D86">
        <w:t xml:space="preserve">or </w:t>
      </w:r>
      <w:proofErr w:type="spellStart"/>
      <w:r w:rsidR="00513D86">
        <w:t>Weigel</w:t>
      </w:r>
      <w:proofErr w:type="spellEnd"/>
    </w:p>
    <w:p w14:paraId="6A3F88D5" w14:textId="30DAE072" w:rsidR="00056221" w:rsidRPr="008D1AD0" w:rsidRDefault="00056221" w:rsidP="00056221">
      <w:pPr>
        <w:tabs>
          <w:tab w:val="left" w:pos="2160"/>
          <w:tab w:val="left" w:pos="4320"/>
          <w:tab w:val="left" w:pos="6480"/>
          <w:tab w:val="left" w:pos="8640"/>
        </w:tabs>
        <w:spacing w:line="240" w:lineRule="auto"/>
        <w:rPr>
          <w:i/>
        </w:rPr>
      </w:pPr>
      <w:r>
        <w:t xml:space="preserve">   </w:t>
      </w:r>
    </w:p>
    <w:p w14:paraId="6FFC742B" w14:textId="77777777" w:rsidR="00056221" w:rsidRPr="00CE4279" w:rsidRDefault="00056221" w:rsidP="00056221">
      <w:pPr>
        <w:tabs>
          <w:tab w:val="left" w:pos="2160"/>
          <w:tab w:val="left" w:pos="4320"/>
          <w:tab w:val="left" w:pos="6480"/>
          <w:tab w:val="left" w:pos="8640"/>
        </w:tabs>
        <w:spacing w:line="240" w:lineRule="auto"/>
      </w:pPr>
      <w:r w:rsidRPr="00CE4279">
        <w:t>EDG 6224</w:t>
      </w:r>
      <w:r w:rsidRPr="00CE4279">
        <w:tab/>
        <w:t>Weber (DL)</w:t>
      </w:r>
      <w:r w:rsidRPr="00CE4279">
        <w:tab/>
        <w:t>Weber (DL)</w:t>
      </w:r>
      <w:r w:rsidRPr="00CE4279">
        <w:tab/>
        <w:t>Weber (DL)</w:t>
      </w:r>
      <w:r w:rsidRPr="00CE4279">
        <w:tab/>
        <w:t>Weber (DL)</w:t>
      </w:r>
    </w:p>
    <w:p w14:paraId="43019A18" w14:textId="5998444E" w:rsidR="00056221" w:rsidRPr="00BF5A43" w:rsidRDefault="00BF5A43" w:rsidP="00056221">
      <w:pPr>
        <w:tabs>
          <w:tab w:val="left" w:pos="2160"/>
          <w:tab w:val="left" w:pos="4320"/>
          <w:tab w:val="left" w:pos="6480"/>
          <w:tab w:val="left" w:pos="8640"/>
        </w:tabs>
        <w:spacing w:line="240" w:lineRule="auto"/>
        <w:rPr>
          <w:i/>
        </w:rPr>
      </w:pPr>
      <w:r>
        <w:t xml:space="preserve">   </w:t>
      </w:r>
      <w:proofErr w:type="gramStart"/>
      <w:r>
        <w:rPr>
          <w:i/>
        </w:rPr>
        <w:t>Weber, Adjunct</w:t>
      </w:r>
      <w:r>
        <w:rPr>
          <w:i/>
        </w:rPr>
        <w:tab/>
      </w:r>
      <w:r w:rsidR="00FC71ED">
        <w:t>Somers</w:t>
      </w:r>
      <w:r w:rsidR="003A76FD">
        <w:t>?</w:t>
      </w:r>
      <w:proofErr w:type="gramEnd"/>
      <w:r w:rsidR="00056221" w:rsidRPr="00CE4279">
        <w:t xml:space="preserve"> (F2F)</w:t>
      </w:r>
      <w:r w:rsidR="00056221" w:rsidRPr="00CE4279">
        <w:tab/>
      </w:r>
      <w:r w:rsidR="00B65BE0">
        <w:t>Weber</w:t>
      </w:r>
      <w:r w:rsidR="00056221" w:rsidRPr="00CE4279">
        <w:t xml:space="preserve"> (F2F</w:t>
      </w:r>
      <w:proofErr w:type="gramStart"/>
      <w:r w:rsidR="00056221" w:rsidRPr="00CE4279">
        <w:t>)</w:t>
      </w:r>
      <w:r w:rsidR="00B12709">
        <w:t xml:space="preserve"> ?</w:t>
      </w:r>
      <w:proofErr w:type="gramEnd"/>
      <w:r w:rsidR="00056221" w:rsidRPr="00CE4279">
        <w:tab/>
        <w:t>Adjunct (F2F)</w:t>
      </w:r>
      <w:r w:rsidR="00056221" w:rsidRPr="00CE4279">
        <w:tab/>
      </w:r>
      <w:r w:rsidR="00B12709">
        <w:t>Weber</w:t>
      </w:r>
      <w:r w:rsidR="00056221" w:rsidRPr="00CE4279">
        <w:t xml:space="preserve"> (F2F</w:t>
      </w:r>
      <w:proofErr w:type="gramStart"/>
      <w:r w:rsidR="00056221" w:rsidRPr="00CE4279">
        <w:t>)</w:t>
      </w:r>
      <w:r w:rsidR="00B12709">
        <w:t xml:space="preserve"> ?</w:t>
      </w:r>
      <w:proofErr w:type="gramEnd"/>
    </w:p>
    <w:p w14:paraId="12CA8A50" w14:textId="77777777" w:rsidR="00056221" w:rsidRPr="00CE4279" w:rsidRDefault="00056221" w:rsidP="00056221">
      <w:pPr>
        <w:tabs>
          <w:tab w:val="left" w:pos="2160"/>
          <w:tab w:val="left" w:pos="4320"/>
          <w:tab w:val="left" w:pos="6480"/>
          <w:tab w:val="left" w:pos="8640"/>
        </w:tabs>
        <w:spacing w:line="240" w:lineRule="auto"/>
      </w:pPr>
    </w:p>
    <w:p w14:paraId="7F28DC46" w14:textId="1E9458B4" w:rsidR="00056221" w:rsidRPr="00CE4279" w:rsidRDefault="00056221" w:rsidP="00056221">
      <w:pPr>
        <w:tabs>
          <w:tab w:val="left" w:pos="2160"/>
          <w:tab w:val="left" w:pos="4320"/>
          <w:tab w:val="left" w:pos="6480"/>
          <w:tab w:val="left" w:pos="8640"/>
        </w:tabs>
        <w:spacing w:line="240" w:lineRule="auto"/>
      </w:pPr>
      <w:r w:rsidRPr="00CE4279">
        <w:t>EDG 6253</w:t>
      </w:r>
      <w:r w:rsidRPr="00CE4279">
        <w:tab/>
      </w:r>
      <w:r w:rsidR="007A3141">
        <w:t>Weber</w:t>
      </w:r>
      <w:r>
        <w:t xml:space="preserve"> (SAT</w:t>
      </w:r>
      <w:r w:rsidRPr="00CE4279">
        <w:t>)</w:t>
      </w:r>
      <w:r w:rsidRPr="00CE4279">
        <w:tab/>
        <w:t>Weber (F2F)</w:t>
      </w:r>
      <w:r w:rsidRPr="00CE4279">
        <w:tab/>
        <w:t>Weber (F2F)</w:t>
      </w:r>
      <w:r w:rsidRPr="00CE4279">
        <w:tab/>
        <w:t>Weber (F2F)</w:t>
      </w:r>
    </w:p>
    <w:p w14:paraId="5D9778FE" w14:textId="32205C5A" w:rsidR="00056221" w:rsidRPr="00CE4279" w:rsidRDefault="00BF5A43" w:rsidP="00056221">
      <w:pPr>
        <w:tabs>
          <w:tab w:val="left" w:pos="2160"/>
          <w:tab w:val="left" w:pos="4320"/>
          <w:tab w:val="left" w:pos="6480"/>
          <w:tab w:val="left" w:pos="8640"/>
        </w:tabs>
        <w:spacing w:line="240" w:lineRule="auto"/>
      </w:pPr>
      <w:r>
        <w:rPr>
          <w:i/>
        </w:rPr>
        <w:t xml:space="preserve">   Weber, Baxley</w:t>
      </w:r>
      <w:proofErr w:type="gramStart"/>
      <w:r w:rsidR="00A427D4">
        <w:rPr>
          <w:i/>
        </w:rPr>
        <w:t>,</w:t>
      </w:r>
      <w:r w:rsidR="00056221" w:rsidRPr="00CE4279">
        <w:tab/>
      </w:r>
      <w:r w:rsidR="003A76FD">
        <w:t>?</w:t>
      </w:r>
      <w:proofErr w:type="gramEnd"/>
      <w:r w:rsidR="00056221" w:rsidRPr="00CE4279">
        <w:t xml:space="preserve"> (SAT)</w:t>
      </w:r>
      <w:r w:rsidR="00056221" w:rsidRPr="00CE4279">
        <w:tab/>
      </w:r>
      <w:r w:rsidR="001E15B6">
        <w:t>Weber</w:t>
      </w:r>
      <w:r w:rsidR="00056221" w:rsidRPr="00CE4279">
        <w:tab/>
        <w:t>Baxley/Adjunct</w:t>
      </w:r>
      <w:r w:rsidR="00056221" w:rsidRPr="00CE4279">
        <w:tab/>
        <w:t>Baxley/Adjunct</w:t>
      </w:r>
    </w:p>
    <w:p w14:paraId="17098304" w14:textId="06823A09" w:rsidR="00056221" w:rsidRPr="008D1AD0" w:rsidRDefault="00A427D4" w:rsidP="00056221">
      <w:pPr>
        <w:tabs>
          <w:tab w:val="left" w:pos="2160"/>
          <w:tab w:val="left" w:pos="4320"/>
          <w:tab w:val="left" w:pos="6480"/>
          <w:tab w:val="left" w:pos="8640"/>
        </w:tabs>
        <w:spacing w:line="240" w:lineRule="auto"/>
        <w:rPr>
          <w:i/>
        </w:rPr>
      </w:pPr>
      <w:r>
        <w:rPr>
          <w:i/>
        </w:rPr>
        <w:t xml:space="preserve">   Adjuncts</w:t>
      </w:r>
      <w:r w:rsidR="00056221">
        <w:rPr>
          <w:i/>
        </w:rPr>
        <w:tab/>
      </w:r>
      <w:r w:rsidR="00056221">
        <w:rPr>
          <w:i/>
        </w:rPr>
        <w:tab/>
        <w:t xml:space="preserve">    </w:t>
      </w:r>
      <w:r w:rsidR="00056221" w:rsidRPr="00CE4279">
        <w:tab/>
      </w:r>
      <w:r w:rsidR="00056221">
        <w:t xml:space="preserve">    </w:t>
      </w:r>
    </w:p>
    <w:p w14:paraId="62F3E2A7" w14:textId="77777777" w:rsidR="00056221" w:rsidRPr="00CE4279" w:rsidRDefault="00056221" w:rsidP="00056221">
      <w:pPr>
        <w:tabs>
          <w:tab w:val="left" w:pos="2160"/>
          <w:tab w:val="left" w:pos="4320"/>
          <w:tab w:val="left" w:pos="6480"/>
          <w:tab w:val="left" w:pos="8640"/>
        </w:tabs>
        <w:spacing w:line="240" w:lineRule="auto"/>
      </w:pPr>
    </w:p>
    <w:p w14:paraId="414B1555" w14:textId="553321A0" w:rsidR="00056221" w:rsidRPr="00CE4279" w:rsidRDefault="00056221" w:rsidP="00056221">
      <w:pPr>
        <w:tabs>
          <w:tab w:val="left" w:pos="2160"/>
          <w:tab w:val="left" w:pos="4320"/>
          <w:tab w:val="left" w:pos="6480"/>
          <w:tab w:val="left" w:pos="8640"/>
        </w:tabs>
        <w:spacing w:line="240" w:lineRule="auto"/>
      </w:pPr>
      <w:r w:rsidRPr="00CE4279">
        <w:t>EDG 6285</w:t>
      </w:r>
      <w:r w:rsidRPr="00CE4279">
        <w:tab/>
        <w:t>Lu (SAT)</w:t>
      </w:r>
      <w:r w:rsidRPr="00CE4279">
        <w:tab/>
        <w:t>Lu (SAT)</w:t>
      </w:r>
      <w:r w:rsidRPr="00CE4279">
        <w:tab/>
      </w:r>
      <w:r w:rsidR="007A3141">
        <w:t>Lu</w:t>
      </w:r>
      <w:r w:rsidRPr="00CE4279">
        <w:t xml:space="preserve"> (SAT)</w:t>
      </w:r>
      <w:r w:rsidRPr="00CE4279">
        <w:tab/>
        <w:t>Lu (SAT)</w:t>
      </w:r>
    </w:p>
    <w:p w14:paraId="1E83B2BA" w14:textId="0439BCC4" w:rsidR="001E15B6" w:rsidRPr="001E15B6" w:rsidRDefault="00BF5A43" w:rsidP="00056221">
      <w:pPr>
        <w:tabs>
          <w:tab w:val="left" w:pos="2160"/>
          <w:tab w:val="left" w:pos="4320"/>
          <w:tab w:val="left" w:pos="6480"/>
          <w:tab w:val="left" w:pos="8640"/>
        </w:tabs>
        <w:spacing w:line="240" w:lineRule="auto"/>
      </w:pPr>
      <w:r>
        <w:t xml:space="preserve">   </w:t>
      </w:r>
      <w:proofErr w:type="spellStart"/>
      <w:r>
        <w:rPr>
          <w:i/>
        </w:rPr>
        <w:t>Burnaford</w:t>
      </w:r>
      <w:proofErr w:type="spellEnd"/>
      <w:r>
        <w:rPr>
          <w:i/>
        </w:rPr>
        <w:t xml:space="preserve">, Lu, </w:t>
      </w:r>
      <w:r w:rsidR="001E15B6">
        <w:rPr>
          <w:i/>
        </w:rPr>
        <w:tab/>
      </w:r>
      <w:r w:rsidR="001E15B6">
        <w:rPr>
          <w:i/>
        </w:rPr>
        <w:tab/>
      </w:r>
      <w:r w:rsidR="001E15B6">
        <w:rPr>
          <w:i/>
        </w:rPr>
        <w:tab/>
      </w:r>
      <w:r w:rsidR="001E15B6">
        <w:t>Weber</w:t>
      </w:r>
    </w:p>
    <w:p w14:paraId="787E3099" w14:textId="7F152882" w:rsidR="00056221" w:rsidRDefault="001E15B6" w:rsidP="00056221">
      <w:pPr>
        <w:tabs>
          <w:tab w:val="left" w:pos="2160"/>
          <w:tab w:val="left" w:pos="4320"/>
          <w:tab w:val="left" w:pos="6480"/>
          <w:tab w:val="left" w:pos="8640"/>
        </w:tabs>
        <w:spacing w:line="240" w:lineRule="auto"/>
      </w:pPr>
      <w:r>
        <w:rPr>
          <w:i/>
        </w:rPr>
        <w:t xml:space="preserve">   </w:t>
      </w:r>
      <w:r w:rsidR="00BF5A43">
        <w:rPr>
          <w:i/>
        </w:rPr>
        <w:t>Weber</w:t>
      </w:r>
      <w:r w:rsidR="00056221">
        <w:tab/>
      </w:r>
    </w:p>
    <w:p w14:paraId="5E37D8CE" w14:textId="25FDFE89" w:rsidR="00056221" w:rsidRPr="00BF5A43" w:rsidRDefault="00056221" w:rsidP="00056221">
      <w:pPr>
        <w:tabs>
          <w:tab w:val="left" w:pos="2160"/>
          <w:tab w:val="left" w:pos="4320"/>
          <w:tab w:val="left" w:pos="6480"/>
          <w:tab w:val="left" w:pos="8640"/>
        </w:tabs>
        <w:spacing w:line="240" w:lineRule="auto"/>
        <w:rPr>
          <w:i/>
        </w:rPr>
      </w:pPr>
      <w:r>
        <w:t xml:space="preserve">   </w:t>
      </w:r>
    </w:p>
    <w:p w14:paraId="1F852ECE" w14:textId="3D29048F" w:rsidR="00056221" w:rsidRPr="00CE4279" w:rsidRDefault="00056221" w:rsidP="00056221">
      <w:pPr>
        <w:tabs>
          <w:tab w:val="left" w:pos="2160"/>
          <w:tab w:val="left" w:pos="4320"/>
          <w:tab w:val="left" w:pos="6480"/>
          <w:tab w:val="left" w:pos="8640"/>
        </w:tabs>
        <w:spacing w:line="240" w:lineRule="auto"/>
      </w:pPr>
      <w:r w:rsidRPr="00CE4279">
        <w:t>EDG 6625</w:t>
      </w:r>
      <w:r w:rsidRPr="00CE4279">
        <w:tab/>
        <w:t>---</w:t>
      </w:r>
      <w:r w:rsidRPr="00CE4279">
        <w:tab/>
      </w:r>
      <w:proofErr w:type="spellStart"/>
      <w:r w:rsidR="0094383D">
        <w:t>Kvasnak</w:t>
      </w:r>
      <w:proofErr w:type="spellEnd"/>
      <w:r w:rsidRPr="00CE4279">
        <w:t xml:space="preserve"> (F2F)</w:t>
      </w:r>
      <w:r w:rsidRPr="00CE4279">
        <w:tab/>
        <w:t>---</w:t>
      </w:r>
      <w:r w:rsidRPr="00CE4279">
        <w:tab/>
      </w:r>
      <w:proofErr w:type="spellStart"/>
      <w:r w:rsidRPr="00CE4279">
        <w:t>McL</w:t>
      </w:r>
      <w:proofErr w:type="spellEnd"/>
      <w:r w:rsidRPr="00CE4279">
        <w:t xml:space="preserve"> (F2F)</w:t>
      </w:r>
    </w:p>
    <w:p w14:paraId="578A2670" w14:textId="78D6AD22" w:rsidR="00056221" w:rsidRPr="00BF5A43" w:rsidRDefault="00BF5A43" w:rsidP="00056221">
      <w:pPr>
        <w:tabs>
          <w:tab w:val="left" w:pos="2160"/>
          <w:tab w:val="left" w:pos="4320"/>
          <w:tab w:val="left" w:pos="6480"/>
          <w:tab w:val="left" w:pos="8640"/>
        </w:tabs>
        <w:spacing w:line="240" w:lineRule="auto"/>
      </w:pPr>
      <w:r>
        <w:t xml:space="preserve">  </w:t>
      </w:r>
      <w:proofErr w:type="spellStart"/>
      <w:r w:rsidR="00056221">
        <w:rPr>
          <w:i/>
        </w:rPr>
        <w:t>McL</w:t>
      </w:r>
      <w:proofErr w:type="spellEnd"/>
      <w:r w:rsidR="00056221">
        <w:rPr>
          <w:i/>
        </w:rPr>
        <w:t xml:space="preserve">, </w:t>
      </w:r>
      <w:proofErr w:type="spellStart"/>
      <w:r w:rsidR="00056221">
        <w:rPr>
          <w:i/>
        </w:rPr>
        <w:t>Kvasnak</w:t>
      </w:r>
      <w:proofErr w:type="spellEnd"/>
    </w:p>
    <w:p w14:paraId="69F181E8" w14:textId="77777777" w:rsidR="00056221" w:rsidRPr="00CE4279" w:rsidRDefault="00056221" w:rsidP="00056221">
      <w:pPr>
        <w:tabs>
          <w:tab w:val="left" w:pos="2160"/>
          <w:tab w:val="left" w:pos="4320"/>
          <w:tab w:val="left" w:pos="6480"/>
          <w:tab w:val="left" w:pos="8640"/>
        </w:tabs>
        <w:spacing w:line="240" w:lineRule="auto"/>
      </w:pPr>
    </w:p>
    <w:p w14:paraId="71119EB5" w14:textId="6AFD57D1" w:rsidR="00056221" w:rsidRPr="00CE4279" w:rsidRDefault="00056221" w:rsidP="00056221">
      <w:pPr>
        <w:tabs>
          <w:tab w:val="left" w:pos="2160"/>
          <w:tab w:val="left" w:pos="4320"/>
          <w:tab w:val="left" w:pos="6480"/>
          <w:tab w:val="left" w:pos="8640"/>
        </w:tabs>
        <w:spacing w:line="240" w:lineRule="auto"/>
      </w:pPr>
      <w:r w:rsidRPr="00CE4279">
        <w:t>EDG 6918</w:t>
      </w:r>
      <w:r w:rsidRPr="00CE4279">
        <w:tab/>
      </w:r>
      <w:r w:rsidR="001E15B6">
        <w:t>Soto (F2F</w:t>
      </w:r>
      <w:r w:rsidRPr="00CE4279">
        <w:t>)</w:t>
      </w:r>
      <w:r w:rsidRPr="00CE4279">
        <w:tab/>
      </w:r>
      <w:r w:rsidR="00901D4E">
        <w:t>Soto</w:t>
      </w:r>
      <w:r w:rsidRPr="00CE4279">
        <w:t xml:space="preserve"> (SAT)</w:t>
      </w:r>
      <w:r w:rsidRPr="00CE4279">
        <w:tab/>
      </w:r>
      <w:proofErr w:type="spellStart"/>
      <w:r w:rsidR="00D614BE">
        <w:t>McL</w:t>
      </w:r>
      <w:proofErr w:type="spellEnd"/>
      <w:r w:rsidRPr="00CE4279">
        <w:t xml:space="preserve"> (SAT)</w:t>
      </w:r>
      <w:r w:rsidRPr="00CE4279">
        <w:tab/>
      </w:r>
      <w:r>
        <w:t>Soto</w:t>
      </w:r>
      <w:r w:rsidRPr="00CE4279">
        <w:t xml:space="preserve"> (SAT)</w:t>
      </w:r>
    </w:p>
    <w:p w14:paraId="4C028881" w14:textId="6A10CE9F" w:rsidR="00056221" w:rsidRPr="00BF5A43" w:rsidRDefault="00056221" w:rsidP="00056221">
      <w:pPr>
        <w:tabs>
          <w:tab w:val="left" w:pos="2160"/>
          <w:tab w:val="left" w:pos="4320"/>
          <w:tab w:val="left" w:pos="6480"/>
          <w:tab w:val="left" w:pos="8640"/>
        </w:tabs>
        <w:spacing w:line="240" w:lineRule="auto"/>
        <w:rPr>
          <w:i/>
        </w:rPr>
      </w:pPr>
      <w:r w:rsidRPr="00CE4279">
        <w:t xml:space="preserve">   </w:t>
      </w:r>
      <w:proofErr w:type="spellStart"/>
      <w:r w:rsidR="00BF5A43">
        <w:rPr>
          <w:i/>
        </w:rPr>
        <w:t>McL</w:t>
      </w:r>
      <w:proofErr w:type="spellEnd"/>
      <w:r w:rsidR="00BF5A43">
        <w:rPr>
          <w:i/>
        </w:rPr>
        <w:t>, Soto</w:t>
      </w:r>
    </w:p>
    <w:p w14:paraId="183B955B" w14:textId="77777777" w:rsidR="00056221" w:rsidRPr="00CE4279" w:rsidRDefault="00056221" w:rsidP="00056221">
      <w:pPr>
        <w:tabs>
          <w:tab w:val="left" w:pos="2160"/>
          <w:tab w:val="left" w:pos="4320"/>
          <w:tab w:val="left" w:pos="6480"/>
          <w:tab w:val="left" w:pos="8640"/>
        </w:tabs>
        <w:spacing w:line="240" w:lineRule="auto"/>
      </w:pPr>
    </w:p>
    <w:p w14:paraId="40DD8B64" w14:textId="67C1598E" w:rsidR="00056221" w:rsidRPr="00CE4279" w:rsidRDefault="00056221" w:rsidP="00056221">
      <w:pPr>
        <w:tabs>
          <w:tab w:val="left" w:pos="2160"/>
          <w:tab w:val="left" w:pos="4320"/>
          <w:tab w:val="left" w:pos="6480"/>
          <w:tab w:val="left" w:pos="8640"/>
        </w:tabs>
        <w:spacing w:line="240" w:lineRule="auto"/>
      </w:pPr>
      <w:r w:rsidRPr="00CE4279">
        <w:t xml:space="preserve">EDG </w:t>
      </w:r>
      <w:proofErr w:type="gramStart"/>
      <w:r w:rsidRPr="00CE4279">
        <w:t xml:space="preserve">6935 </w:t>
      </w:r>
      <w:r w:rsidRPr="00CE4279">
        <w:tab/>
      </w:r>
      <w:r w:rsidRPr="00CE4279">
        <w:tab/>
      </w:r>
      <w:r>
        <w:t>?</w:t>
      </w:r>
      <w:proofErr w:type="gramEnd"/>
      <w:r w:rsidRPr="00CE4279">
        <w:tab/>
      </w:r>
      <w:r w:rsidR="00B12709">
        <w:t>?</w:t>
      </w:r>
      <w:r w:rsidRPr="00CE4279">
        <w:tab/>
      </w:r>
      <w:r>
        <w:t>?</w:t>
      </w:r>
    </w:p>
    <w:p w14:paraId="0E39522C" w14:textId="4E207969" w:rsidR="00056221" w:rsidRPr="00CE4279" w:rsidRDefault="007A41C8" w:rsidP="00056221">
      <w:pPr>
        <w:tabs>
          <w:tab w:val="left" w:pos="2160"/>
          <w:tab w:val="left" w:pos="4320"/>
          <w:tab w:val="left" w:pos="6480"/>
          <w:tab w:val="left" w:pos="8640"/>
        </w:tabs>
        <w:spacing w:line="240" w:lineRule="auto"/>
      </w:pPr>
      <w:r>
        <w:t xml:space="preserve">   </w:t>
      </w:r>
    </w:p>
    <w:p w14:paraId="48122977" w14:textId="77777777" w:rsidR="00056221" w:rsidRPr="00CE4279" w:rsidRDefault="00056221" w:rsidP="00056221">
      <w:pPr>
        <w:tabs>
          <w:tab w:val="left" w:pos="2160"/>
          <w:tab w:val="left" w:pos="4320"/>
          <w:tab w:val="left" w:pos="6480"/>
          <w:tab w:val="left" w:pos="8640"/>
        </w:tabs>
        <w:spacing w:line="240" w:lineRule="auto"/>
      </w:pPr>
    </w:p>
    <w:p w14:paraId="6F8F374D" w14:textId="77777777" w:rsidR="00A6445D" w:rsidRPr="008B2957" w:rsidRDefault="00A6445D" w:rsidP="00A6445D">
      <w:pPr>
        <w:spacing w:line="240" w:lineRule="auto"/>
        <w:rPr>
          <w:b/>
        </w:rPr>
      </w:pPr>
      <w:r>
        <w:rPr>
          <w:b/>
        </w:rPr>
        <w:br w:type="page"/>
      </w:r>
      <w:r>
        <w:rPr>
          <w:b/>
        </w:rPr>
        <w:lastRenderedPageBreak/>
        <w:t>SCHEDULE FOR FALL/SPRING, 2011-2013</w:t>
      </w:r>
    </w:p>
    <w:p w14:paraId="64498699" w14:textId="77777777" w:rsidR="00A6445D" w:rsidRPr="00CE4279" w:rsidRDefault="00A6445D" w:rsidP="00A6445D">
      <w:pPr>
        <w:tabs>
          <w:tab w:val="left" w:pos="2160"/>
          <w:tab w:val="left" w:pos="4320"/>
          <w:tab w:val="left" w:pos="6480"/>
          <w:tab w:val="left" w:pos="8640"/>
        </w:tabs>
        <w:spacing w:after="120" w:line="240" w:lineRule="auto"/>
      </w:pPr>
    </w:p>
    <w:p w14:paraId="08257D0C" w14:textId="4174148D" w:rsidR="00056221" w:rsidRDefault="00056221" w:rsidP="000F2805">
      <w:pPr>
        <w:tabs>
          <w:tab w:val="left" w:pos="2160"/>
          <w:tab w:val="left" w:pos="4320"/>
          <w:tab w:val="left" w:pos="6480"/>
          <w:tab w:val="left" w:pos="8640"/>
        </w:tabs>
        <w:spacing w:after="120" w:line="240" w:lineRule="auto"/>
      </w:pPr>
      <w:r w:rsidRPr="00CE4279">
        <w:rPr>
          <w:b/>
        </w:rPr>
        <w:t>Doctoral Courses</w:t>
      </w:r>
      <w:r w:rsidR="00A41D44">
        <w:t xml:space="preserve"> </w:t>
      </w:r>
    </w:p>
    <w:p w14:paraId="187B4AA5" w14:textId="77777777" w:rsidR="00A41D44" w:rsidRPr="00EE63C9" w:rsidRDefault="00A41D44" w:rsidP="00A41D44">
      <w:pPr>
        <w:spacing w:line="240" w:lineRule="auto"/>
      </w:pPr>
      <w:r w:rsidRPr="00EE63C9">
        <w:tab/>
        <w:t xml:space="preserve">EDF 7758 </w:t>
      </w:r>
      <w:r>
        <w:t xml:space="preserve"> </w:t>
      </w:r>
      <w:r w:rsidRPr="00EE63C9">
        <w:t>(1 section</w:t>
      </w:r>
      <w:r>
        <w:t xml:space="preserve"> each Fall</w:t>
      </w:r>
      <w:r w:rsidRPr="00EE63C9">
        <w:t>)</w:t>
      </w:r>
    </w:p>
    <w:p w14:paraId="4CEB5B8E" w14:textId="77777777" w:rsidR="00A41D44" w:rsidRPr="00EE63C9" w:rsidRDefault="00A41D44" w:rsidP="00A41D44">
      <w:pPr>
        <w:spacing w:line="240" w:lineRule="auto"/>
      </w:pPr>
      <w:r>
        <w:tab/>
        <w:t>EDF 7917  (1 section each Spring</w:t>
      </w:r>
      <w:r w:rsidRPr="00EE63C9">
        <w:t>)</w:t>
      </w:r>
    </w:p>
    <w:p w14:paraId="7C243897" w14:textId="77777777" w:rsidR="00A41D44" w:rsidRPr="00EE63C9" w:rsidRDefault="00A41D44" w:rsidP="00A41D44">
      <w:pPr>
        <w:spacing w:line="240" w:lineRule="auto"/>
      </w:pPr>
      <w:r w:rsidRPr="00EE63C9">
        <w:tab/>
        <w:t xml:space="preserve">EDG 7250 </w:t>
      </w:r>
      <w:r>
        <w:t xml:space="preserve"> </w:t>
      </w:r>
      <w:r w:rsidRPr="00EE63C9">
        <w:t>(1 section</w:t>
      </w:r>
      <w:r>
        <w:t xml:space="preserve"> in Fall and 1 section perhaps in Summer</w:t>
      </w:r>
      <w:r w:rsidRPr="00EE63C9">
        <w:t>)</w:t>
      </w:r>
    </w:p>
    <w:p w14:paraId="149BE92D" w14:textId="77777777" w:rsidR="00A41D44" w:rsidRPr="00EE63C9" w:rsidRDefault="00A41D44" w:rsidP="00A41D44">
      <w:pPr>
        <w:spacing w:line="240" w:lineRule="auto"/>
      </w:pPr>
      <w:r w:rsidRPr="00EE63C9">
        <w:tab/>
        <w:t xml:space="preserve">EDG 7938 </w:t>
      </w:r>
      <w:r>
        <w:t xml:space="preserve"> </w:t>
      </w:r>
      <w:r w:rsidRPr="00EE63C9">
        <w:t>(</w:t>
      </w:r>
      <w:r>
        <w:t>1 section in Fall and in Spring</w:t>
      </w:r>
      <w:r w:rsidRPr="00EE63C9">
        <w:t>)</w:t>
      </w:r>
    </w:p>
    <w:p w14:paraId="3C4D219D" w14:textId="77777777" w:rsidR="00A41D44" w:rsidRDefault="00A41D44" w:rsidP="00A41D44">
      <w:pPr>
        <w:spacing w:line="240" w:lineRule="auto"/>
      </w:pPr>
      <w:r w:rsidRPr="00EE63C9">
        <w:tab/>
        <w:t xml:space="preserve">EDG 7944 </w:t>
      </w:r>
      <w:r>
        <w:t xml:space="preserve"> </w:t>
      </w:r>
      <w:r w:rsidRPr="00EE63C9">
        <w:t>(1 section</w:t>
      </w:r>
      <w:r>
        <w:t xml:space="preserve"> each Fall</w:t>
      </w:r>
      <w:r w:rsidRPr="00EE63C9">
        <w:t>)</w:t>
      </w:r>
    </w:p>
    <w:p w14:paraId="760F5BB3" w14:textId="77777777" w:rsidR="00A41D44" w:rsidRPr="00EE63C9" w:rsidRDefault="00A41D44" w:rsidP="00A41D44">
      <w:pPr>
        <w:spacing w:line="240" w:lineRule="auto"/>
      </w:pPr>
      <w:r>
        <w:tab/>
      </w:r>
      <w:r w:rsidRPr="00EE63C9">
        <w:t xml:space="preserve">EDG 7251 </w:t>
      </w:r>
      <w:r>
        <w:t xml:space="preserve"> (</w:t>
      </w:r>
      <w:r w:rsidRPr="00EE63C9">
        <w:t>at least 1</w:t>
      </w:r>
      <w:r>
        <w:t xml:space="preserve"> section</w:t>
      </w:r>
      <w:r w:rsidRPr="00EE63C9">
        <w:t>/year</w:t>
      </w:r>
      <w:r>
        <w:t>)</w:t>
      </w:r>
    </w:p>
    <w:p w14:paraId="463DCFCC" w14:textId="77777777" w:rsidR="00A41D44" w:rsidRDefault="00A41D44" w:rsidP="00A41D44">
      <w:pPr>
        <w:spacing w:line="240" w:lineRule="auto"/>
      </w:pPr>
      <w:r w:rsidRPr="00EE63C9">
        <w:tab/>
        <w:t xml:space="preserve">EDG 6935 </w:t>
      </w:r>
      <w:r>
        <w:t xml:space="preserve"> (occasional)</w:t>
      </w:r>
      <w:r w:rsidRPr="00EE63C9">
        <w:t xml:space="preserve"> </w:t>
      </w:r>
    </w:p>
    <w:p w14:paraId="4C59A2FE" w14:textId="77777777" w:rsidR="00A41D44" w:rsidRPr="00EE63C9" w:rsidRDefault="00A41D44" w:rsidP="00A41D44">
      <w:pPr>
        <w:spacing w:line="240" w:lineRule="auto"/>
      </w:pPr>
    </w:p>
    <w:p w14:paraId="25CEDAF8" w14:textId="77777777" w:rsidR="00A41D44" w:rsidRPr="008B2957" w:rsidRDefault="00A41D44" w:rsidP="00A41D44">
      <w:pPr>
        <w:spacing w:line="240" w:lineRule="auto"/>
        <w:rPr>
          <w:b/>
        </w:rPr>
      </w:pPr>
      <w:r>
        <w:rPr>
          <w:b/>
        </w:rPr>
        <w:tab/>
        <w:t>Total number:  At least 6 sections per year</w:t>
      </w:r>
    </w:p>
    <w:p w14:paraId="7120A889" w14:textId="77777777" w:rsidR="00A41D44" w:rsidRPr="00CE4279" w:rsidRDefault="00A41D44" w:rsidP="000F2805">
      <w:pPr>
        <w:tabs>
          <w:tab w:val="left" w:pos="2160"/>
          <w:tab w:val="left" w:pos="4320"/>
          <w:tab w:val="left" w:pos="6480"/>
          <w:tab w:val="left" w:pos="8640"/>
        </w:tabs>
        <w:spacing w:after="120" w:line="240" w:lineRule="auto"/>
      </w:pPr>
    </w:p>
    <w:p w14:paraId="213AED8F" w14:textId="77777777" w:rsidR="00056221" w:rsidRPr="00CE4279" w:rsidRDefault="00056221" w:rsidP="00056221">
      <w:pPr>
        <w:tabs>
          <w:tab w:val="left" w:pos="2160"/>
          <w:tab w:val="left" w:pos="4320"/>
          <w:tab w:val="left" w:pos="6480"/>
          <w:tab w:val="left" w:pos="8640"/>
        </w:tabs>
        <w:spacing w:after="120" w:line="240" w:lineRule="auto"/>
        <w:rPr>
          <w:b/>
        </w:rPr>
      </w:pPr>
      <w:r w:rsidRPr="00CE4279">
        <w:tab/>
      </w:r>
      <w:r w:rsidRPr="00CE4279">
        <w:rPr>
          <w:b/>
        </w:rPr>
        <w:t>Fall 201</w:t>
      </w:r>
      <w:r w:rsidR="00C03DBF">
        <w:rPr>
          <w:b/>
        </w:rPr>
        <w:t>1</w:t>
      </w:r>
      <w:r w:rsidRPr="00CE4279">
        <w:rPr>
          <w:b/>
        </w:rPr>
        <w:tab/>
      </w:r>
      <w:proofErr w:type="gramStart"/>
      <w:r w:rsidRPr="00CE4279">
        <w:rPr>
          <w:b/>
        </w:rPr>
        <w:t>Spring</w:t>
      </w:r>
      <w:proofErr w:type="gramEnd"/>
      <w:r w:rsidRPr="00CE4279">
        <w:rPr>
          <w:b/>
        </w:rPr>
        <w:t xml:space="preserve"> 201</w:t>
      </w:r>
      <w:r w:rsidR="00C03DBF">
        <w:rPr>
          <w:b/>
        </w:rPr>
        <w:t>2</w:t>
      </w:r>
      <w:r w:rsidRPr="00CE4279">
        <w:rPr>
          <w:b/>
        </w:rPr>
        <w:tab/>
        <w:t>Fall 201</w:t>
      </w:r>
      <w:r w:rsidR="00C03DBF">
        <w:rPr>
          <w:b/>
        </w:rPr>
        <w:t>2</w:t>
      </w:r>
      <w:r w:rsidRPr="00CE4279">
        <w:rPr>
          <w:b/>
        </w:rPr>
        <w:tab/>
        <w:t>Spring 201</w:t>
      </w:r>
      <w:r w:rsidR="00C03DBF">
        <w:rPr>
          <w:b/>
        </w:rPr>
        <w:t>3</w:t>
      </w:r>
    </w:p>
    <w:p w14:paraId="6CB84344" w14:textId="50DB6F16" w:rsidR="00056221" w:rsidRPr="00CE4279" w:rsidRDefault="00056221" w:rsidP="00056221">
      <w:pPr>
        <w:tabs>
          <w:tab w:val="left" w:pos="2160"/>
          <w:tab w:val="left" w:pos="4320"/>
          <w:tab w:val="left" w:pos="6480"/>
          <w:tab w:val="left" w:pos="8640"/>
        </w:tabs>
        <w:spacing w:line="240" w:lineRule="auto"/>
      </w:pPr>
      <w:r>
        <w:t>EDF 7758</w:t>
      </w:r>
      <w:r>
        <w:tab/>
      </w:r>
      <w:r w:rsidR="001E15B6">
        <w:t>Weber (S</w:t>
      </w:r>
      <w:proofErr w:type="gramStart"/>
      <w:r w:rsidR="00B65322">
        <w:t>)</w:t>
      </w:r>
      <w:r w:rsidR="00B65322">
        <w:tab/>
      </w:r>
      <w:r w:rsidRPr="00CE4279">
        <w:tab/>
      </w:r>
      <w:r w:rsidR="001E15B6">
        <w:t>?</w:t>
      </w:r>
      <w:proofErr w:type="gramEnd"/>
      <w:r w:rsidR="001E15B6">
        <w:t xml:space="preserve"> (</w:t>
      </w:r>
      <w:r w:rsidR="00B65322">
        <w:t>)</w:t>
      </w:r>
      <w:r w:rsidR="00B65322">
        <w:tab/>
      </w:r>
    </w:p>
    <w:p w14:paraId="73F96A02" w14:textId="77777777" w:rsidR="00056221" w:rsidRDefault="00056221" w:rsidP="00056221">
      <w:pPr>
        <w:tabs>
          <w:tab w:val="left" w:pos="2160"/>
          <w:tab w:val="left" w:pos="4320"/>
          <w:tab w:val="left" w:pos="6480"/>
          <w:tab w:val="left" w:pos="8640"/>
        </w:tabs>
        <w:spacing w:line="240" w:lineRule="auto"/>
      </w:pPr>
      <w:r w:rsidRPr="00CE4279">
        <w:t xml:space="preserve">    (1/</w:t>
      </w:r>
      <w:proofErr w:type="spellStart"/>
      <w:r w:rsidRPr="00CE4279">
        <w:t>yr</w:t>
      </w:r>
      <w:proofErr w:type="spellEnd"/>
      <w:r w:rsidRPr="00CE4279">
        <w:t xml:space="preserve">; </w:t>
      </w:r>
      <w:proofErr w:type="gramStart"/>
      <w:r w:rsidRPr="00CE4279">
        <w:t>Fall</w:t>
      </w:r>
      <w:proofErr w:type="gramEnd"/>
      <w:r w:rsidRPr="00CE4279">
        <w:t>)</w:t>
      </w:r>
    </w:p>
    <w:p w14:paraId="4264B48E" w14:textId="77777777" w:rsidR="00056221" w:rsidRPr="008D1AD0" w:rsidRDefault="00056221" w:rsidP="00056221">
      <w:pPr>
        <w:tabs>
          <w:tab w:val="left" w:pos="2160"/>
          <w:tab w:val="left" w:pos="4320"/>
          <w:tab w:val="left" w:pos="6480"/>
          <w:tab w:val="left" w:pos="8640"/>
        </w:tabs>
        <w:spacing w:line="240" w:lineRule="auto"/>
        <w:rPr>
          <w:i/>
        </w:rPr>
      </w:pPr>
      <w:r>
        <w:t xml:space="preserve">    </w:t>
      </w:r>
      <w:proofErr w:type="spellStart"/>
      <w:r>
        <w:rPr>
          <w:i/>
        </w:rPr>
        <w:t>Burnaford</w:t>
      </w:r>
      <w:proofErr w:type="spellEnd"/>
      <w:r>
        <w:rPr>
          <w:i/>
        </w:rPr>
        <w:t>, Weber</w:t>
      </w:r>
    </w:p>
    <w:p w14:paraId="2C6F7FBB" w14:textId="77777777" w:rsidR="00056221" w:rsidRPr="00CE4279" w:rsidRDefault="00056221" w:rsidP="00056221">
      <w:pPr>
        <w:tabs>
          <w:tab w:val="left" w:pos="2160"/>
          <w:tab w:val="left" w:pos="4320"/>
          <w:tab w:val="left" w:pos="6480"/>
          <w:tab w:val="left" w:pos="8640"/>
        </w:tabs>
        <w:spacing w:line="240" w:lineRule="auto"/>
      </w:pPr>
    </w:p>
    <w:p w14:paraId="4C840219" w14:textId="518A602A" w:rsidR="00056221" w:rsidRPr="00CE4279" w:rsidRDefault="00B65322" w:rsidP="001E15B6">
      <w:pPr>
        <w:tabs>
          <w:tab w:val="left" w:pos="2160"/>
          <w:tab w:val="left" w:pos="4320"/>
          <w:tab w:val="left" w:pos="6480"/>
          <w:tab w:val="left" w:pos="8640"/>
        </w:tabs>
        <w:spacing w:line="240" w:lineRule="auto"/>
        <w:ind w:right="-198"/>
      </w:pPr>
      <w:r>
        <w:t>EDF 7917</w:t>
      </w:r>
      <w:r>
        <w:tab/>
      </w:r>
      <w:r w:rsidR="00056221" w:rsidRPr="00CE4279">
        <w:tab/>
      </w:r>
      <w:proofErr w:type="spellStart"/>
      <w:r w:rsidR="00083649">
        <w:t>Burnaford</w:t>
      </w:r>
      <w:proofErr w:type="spellEnd"/>
      <w:r w:rsidR="001E15B6">
        <w:t xml:space="preserve"> (Week)</w:t>
      </w:r>
      <w:r w:rsidR="001E15B6">
        <w:tab/>
      </w:r>
      <w:r w:rsidR="001E15B6">
        <w:tab/>
      </w:r>
      <w:proofErr w:type="spellStart"/>
      <w:r w:rsidR="001E15B6">
        <w:t>Burnaford</w:t>
      </w:r>
      <w:proofErr w:type="spellEnd"/>
      <w:r w:rsidR="001E15B6">
        <w:t xml:space="preserve"> (Week</w:t>
      </w:r>
      <w:r w:rsidR="00056221" w:rsidRPr="00CE4279">
        <w:t>)</w:t>
      </w:r>
    </w:p>
    <w:p w14:paraId="7F5158C3" w14:textId="77777777" w:rsidR="00056221" w:rsidRDefault="00C03DBF" w:rsidP="00056221">
      <w:pPr>
        <w:tabs>
          <w:tab w:val="left" w:pos="2160"/>
          <w:tab w:val="left" w:pos="4320"/>
          <w:tab w:val="left" w:pos="6480"/>
          <w:tab w:val="left" w:pos="8640"/>
        </w:tabs>
        <w:spacing w:line="240" w:lineRule="auto"/>
      </w:pPr>
      <w:r>
        <w:t xml:space="preserve">    (1/</w:t>
      </w:r>
      <w:proofErr w:type="spellStart"/>
      <w:r>
        <w:t>yr</w:t>
      </w:r>
      <w:proofErr w:type="spellEnd"/>
      <w:r>
        <w:t xml:space="preserve">; </w:t>
      </w:r>
      <w:proofErr w:type="spellStart"/>
      <w:r>
        <w:t>Spr</w:t>
      </w:r>
      <w:proofErr w:type="spellEnd"/>
      <w:r w:rsidR="00056221" w:rsidRPr="00CE4279">
        <w:t>)</w:t>
      </w:r>
    </w:p>
    <w:p w14:paraId="6EC72F51" w14:textId="77777777" w:rsidR="00056221" w:rsidRPr="008D1AD0" w:rsidRDefault="00056221" w:rsidP="00056221">
      <w:pPr>
        <w:tabs>
          <w:tab w:val="left" w:pos="2160"/>
          <w:tab w:val="left" w:pos="4320"/>
          <w:tab w:val="left" w:pos="6480"/>
          <w:tab w:val="left" w:pos="8640"/>
        </w:tabs>
        <w:spacing w:line="240" w:lineRule="auto"/>
        <w:rPr>
          <w:i/>
        </w:rPr>
      </w:pPr>
      <w:r>
        <w:t xml:space="preserve">    </w:t>
      </w:r>
      <w:proofErr w:type="spellStart"/>
      <w:r>
        <w:rPr>
          <w:i/>
        </w:rPr>
        <w:t>Burnaford</w:t>
      </w:r>
      <w:proofErr w:type="spellEnd"/>
      <w:r>
        <w:rPr>
          <w:i/>
        </w:rPr>
        <w:t>, Soto</w:t>
      </w:r>
    </w:p>
    <w:p w14:paraId="6A6F27A4" w14:textId="77777777" w:rsidR="00056221" w:rsidRPr="00CE4279" w:rsidRDefault="00056221" w:rsidP="00056221">
      <w:pPr>
        <w:tabs>
          <w:tab w:val="left" w:pos="2160"/>
          <w:tab w:val="left" w:pos="4320"/>
          <w:tab w:val="left" w:pos="6480"/>
          <w:tab w:val="left" w:pos="8640"/>
        </w:tabs>
        <w:spacing w:line="240" w:lineRule="auto"/>
      </w:pPr>
    </w:p>
    <w:p w14:paraId="4550AA1A" w14:textId="187E10F2" w:rsidR="00056221" w:rsidRPr="00CE4279" w:rsidRDefault="00B65322" w:rsidP="00056221">
      <w:pPr>
        <w:tabs>
          <w:tab w:val="left" w:pos="2160"/>
          <w:tab w:val="left" w:pos="4320"/>
          <w:tab w:val="left" w:pos="6480"/>
          <w:tab w:val="left" w:pos="8640"/>
        </w:tabs>
        <w:spacing w:line="240" w:lineRule="auto"/>
        <w:ind w:right="-216"/>
      </w:pPr>
      <w:r>
        <w:t>EDG 7250</w:t>
      </w:r>
      <w:r>
        <w:tab/>
      </w:r>
      <w:r w:rsidR="001E15B6">
        <w:tab/>
      </w:r>
      <w:proofErr w:type="spellStart"/>
      <w:r w:rsidR="001E15B6">
        <w:t>Schoorman</w:t>
      </w:r>
      <w:proofErr w:type="spellEnd"/>
      <w:r w:rsidR="001E15B6">
        <w:t xml:space="preserve"> (Week</w:t>
      </w:r>
      <w:r w:rsidR="00056221" w:rsidRPr="00CE4279">
        <w:t>)</w:t>
      </w:r>
      <w:r w:rsidR="00056221" w:rsidRPr="00CE4279">
        <w:tab/>
      </w:r>
      <w:r w:rsidR="00056221" w:rsidRPr="00CE4279">
        <w:tab/>
      </w:r>
      <w:proofErr w:type="spellStart"/>
      <w:r w:rsidR="00385E07">
        <w:t>McL</w:t>
      </w:r>
      <w:proofErr w:type="spellEnd"/>
      <w:r w:rsidR="00D54D5F">
        <w:t xml:space="preserve"> </w:t>
      </w:r>
      <w:r w:rsidR="001E15B6">
        <w:t>(Week</w:t>
      </w:r>
      <w:r w:rsidR="00056221" w:rsidRPr="00CE4279">
        <w:t>)</w:t>
      </w:r>
    </w:p>
    <w:p w14:paraId="429A7406" w14:textId="174349AD" w:rsidR="00056221" w:rsidRDefault="00056221" w:rsidP="00056221">
      <w:pPr>
        <w:tabs>
          <w:tab w:val="left" w:pos="2160"/>
          <w:tab w:val="left" w:pos="4320"/>
          <w:tab w:val="left" w:pos="6480"/>
          <w:tab w:val="left" w:pos="8640"/>
        </w:tabs>
        <w:spacing w:line="240" w:lineRule="auto"/>
      </w:pPr>
      <w:r w:rsidRPr="00CE4279">
        <w:t xml:space="preserve">    (1-2/</w:t>
      </w:r>
      <w:proofErr w:type="spellStart"/>
      <w:r w:rsidRPr="00CE4279">
        <w:t>yr</w:t>
      </w:r>
      <w:proofErr w:type="spellEnd"/>
      <w:r w:rsidRPr="00CE4279">
        <w:t xml:space="preserve">; </w:t>
      </w:r>
      <w:proofErr w:type="spellStart"/>
      <w:r w:rsidRPr="00CE4279">
        <w:t>Spr</w:t>
      </w:r>
      <w:proofErr w:type="spellEnd"/>
      <w:r w:rsidRPr="00CE4279">
        <w:t>/Sum)</w:t>
      </w:r>
      <w:r w:rsidR="001244AF">
        <w:tab/>
      </w:r>
      <w:r w:rsidR="001244AF">
        <w:tab/>
      </w:r>
      <w:r w:rsidR="001244AF">
        <w:tab/>
      </w:r>
    </w:p>
    <w:p w14:paraId="3A61D615" w14:textId="77777777" w:rsidR="00056221" w:rsidRPr="008D1AD0" w:rsidRDefault="00056221" w:rsidP="00056221">
      <w:pPr>
        <w:tabs>
          <w:tab w:val="left" w:pos="2160"/>
          <w:tab w:val="left" w:pos="4320"/>
          <w:tab w:val="left" w:pos="6480"/>
          <w:tab w:val="left" w:pos="8640"/>
        </w:tabs>
        <w:spacing w:line="240" w:lineRule="auto"/>
        <w:rPr>
          <w:i/>
        </w:rPr>
      </w:pPr>
      <w:r w:rsidRPr="008D1AD0">
        <w:rPr>
          <w:i/>
        </w:rPr>
        <w:t xml:space="preserve">    McLaughlin, </w:t>
      </w:r>
      <w:proofErr w:type="spellStart"/>
      <w:r w:rsidRPr="008D1AD0">
        <w:rPr>
          <w:i/>
        </w:rPr>
        <w:t>Schoorman</w:t>
      </w:r>
      <w:proofErr w:type="spellEnd"/>
    </w:p>
    <w:p w14:paraId="565EBD8B" w14:textId="77777777" w:rsidR="00056221" w:rsidRPr="00CE4279" w:rsidRDefault="00056221" w:rsidP="00056221">
      <w:pPr>
        <w:tabs>
          <w:tab w:val="left" w:pos="2160"/>
          <w:tab w:val="left" w:pos="4320"/>
          <w:tab w:val="left" w:pos="6480"/>
          <w:tab w:val="left" w:pos="8640"/>
        </w:tabs>
        <w:spacing w:line="240" w:lineRule="auto"/>
      </w:pPr>
    </w:p>
    <w:p w14:paraId="0B9A5624" w14:textId="7D7C9772" w:rsidR="00056221" w:rsidRPr="00CE4279" w:rsidRDefault="00056221" w:rsidP="00056221">
      <w:pPr>
        <w:tabs>
          <w:tab w:val="left" w:pos="2160"/>
          <w:tab w:val="left" w:pos="4320"/>
          <w:tab w:val="left" w:pos="6480"/>
          <w:tab w:val="left" w:pos="8640"/>
        </w:tabs>
        <w:spacing w:line="240" w:lineRule="auto"/>
      </w:pPr>
      <w:r w:rsidRPr="00CE4279">
        <w:t>EDG 7938</w:t>
      </w:r>
      <w:r w:rsidRPr="00CE4279">
        <w:tab/>
      </w:r>
      <w:r w:rsidR="001E15B6">
        <w:t>Soto (Week</w:t>
      </w:r>
      <w:r w:rsidRPr="00CE4279">
        <w:t>)</w:t>
      </w:r>
      <w:r w:rsidRPr="00CE4279">
        <w:tab/>
      </w:r>
      <w:r>
        <w:t>Soto</w:t>
      </w:r>
      <w:r w:rsidR="001E15B6">
        <w:t xml:space="preserve"> (Week</w:t>
      </w:r>
      <w:r w:rsidRPr="00CE4279">
        <w:t>)</w:t>
      </w:r>
      <w:r w:rsidRPr="00CE4279">
        <w:tab/>
      </w:r>
      <w:r w:rsidR="00CC05B9">
        <w:t>Soto</w:t>
      </w:r>
      <w:r w:rsidR="001E15B6">
        <w:t xml:space="preserve"> (Week</w:t>
      </w:r>
      <w:r w:rsidRPr="00CE4279">
        <w:t>)</w:t>
      </w:r>
      <w:r w:rsidRPr="00CE4279">
        <w:tab/>
      </w:r>
      <w:r>
        <w:t>Soto</w:t>
      </w:r>
      <w:r w:rsidR="001E15B6">
        <w:t xml:space="preserve"> (Week</w:t>
      </w:r>
      <w:r w:rsidRPr="00CE4279">
        <w:t>)</w:t>
      </w:r>
    </w:p>
    <w:p w14:paraId="3AE751FC" w14:textId="77777777" w:rsidR="00056221" w:rsidRDefault="00056221" w:rsidP="00056221">
      <w:pPr>
        <w:tabs>
          <w:tab w:val="left" w:pos="2160"/>
          <w:tab w:val="left" w:pos="4320"/>
          <w:tab w:val="left" w:pos="6480"/>
          <w:tab w:val="left" w:pos="8640"/>
        </w:tabs>
        <w:spacing w:line="240" w:lineRule="auto"/>
      </w:pPr>
      <w:r w:rsidRPr="00CE4279">
        <w:t xml:space="preserve">    (2/</w:t>
      </w:r>
      <w:proofErr w:type="spellStart"/>
      <w:r w:rsidRPr="00CE4279">
        <w:t>yr</w:t>
      </w:r>
      <w:proofErr w:type="spellEnd"/>
      <w:r w:rsidRPr="00CE4279">
        <w:t>)</w:t>
      </w:r>
    </w:p>
    <w:p w14:paraId="5740FF25" w14:textId="77777777" w:rsidR="00056221" w:rsidRPr="008D1AD0" w:rsidRDefault="00056221" w:rsidP="00056221">
      <w:pPr>
        <w:tabs>
          <w:tab w:val="left" w:pos="2160"/>
          <w:tab w:val="left" w:pos="4320"/>
          <w:tab w:val="left" w:pos="6480"/>
          <w:tab w:val="left" w:pos="8640"/>
        </w:tabs>
        <w:spacing w:line="240" w:lineRule="auto"/>
        <w:rPr>
          <w:i/>
        </w:rPr>
      </w:pPr>
      <w:r>
        <w:t xml:space="preserve">    </w:t>
      </w:r>
      <w:r>
        <w:rPr>
          <w:i/>
        </w:rPr>
        <w:t>Soto, Weber</w:t>
      </w:r>
      <w:r w:rsidR="00C03DBF">
        <w:rPr>
          <w:i/>
        </w:rPr>
        <w:t>, McLaughlin</w:t>
      </w:r>
    </w:p>
    <w:p w14:paraId="73891D08" w14:textId="77777777" w:rsidR="00056221" w:rsidRPr="00CE4279" w:rsidRDefault="00056221" w:rsidP="00056221">
      <w:pPr>
        <w:tabs>
          <w:tab w:val="left" w:pos="2160"/>
          <w:tab w:val="left" w:pos="4320"/>
          <w:tab w:val="left" w:pos="6480"/>
          <w:tab w:val="left" w:pos="8640"/>
        </w:tabs>
        <w:spacing w:line="240" w:lineRule="auto"/>
      </w:pPr>
    </w:p>
    <w:p w14:paraId="6E2BC001" w14:textId="3A11929B" w:rsidR="00056221" w:rsidRPr="00CE4279" w:rsidRDefault="00056221" w:rsidP="00056221">
      <w:pPr>
        <w:tabs>
          <w:tab w:val="left" w:pos="2160"/>
          <w:tab w:val="left" w:pos="4320"/>
          <w:tab w:val="left" w:pos="6480"/>
          <w:tab w:val="left" w:pos="8640"/>
        </w:tabs>
        <w:spacing w:line="240" w:lineRule="auto"/>
      </w:pPr>
      <w:r w:rsidRPr="00CE4279">
        <w:t>EDG 7944</w:t>
      </w:r>
      <w:r w:rsidRPr="00CE4279">
        <w:tab/>
      </w:r>
      <w:proofErr w:type="spellStart"/>
      <w:r w:rsidR="001E15B6">
        <w:t>Burnaford</w:t>
      </w:r>
      <w:proofErr w:type="spellEnd"/>
      <w:r w:rsidRPr="00CE4279">
        <w:t xml:space="preserve"> </w:t>
      </w:r>
      <w:r>
        <w:t>(</w:t>
      </w:r>
      <w:r w:rsidR="001E15B6">
        <w:t>Week</w:t>
      </w:r>
      <w:r w:rsidR="00B65322">
        <w:t>)</w:t>
      </w:r>
      <w:r w:rsidR="00B65322">
        <w:tab/>
      </w:r>
      <w:r w:rsidRPr="00CE4279">
        <w:tab/>
      </w:r>
      <w:proofErr w:type="spellStart"/>
      <w:r w:rsidR="001E15B6">
        <w:t>Burnaford</w:t>
      </w:r>
      <w:proofErr w:type="spellEnd"/>
      <w:r w:rsidR="001E15B6">
        <w:t xml:space="preserve"> (Week</w:t>
      </w:r>
      <w:r w:rsidR="00B65322">
        <w:t>)</w:t>
      </w:r>
      <w:r w:rsidR="00B65322">
        <w:tab/>
      </w:r>
    </w:p>
    <w:p w14:paraId="1F71C932" w14:textId="77777777" w:rsidR="00056221" w:rsidRDefault="00056221" w:rsidP="00056221">
      <w:pPr>
        <w:tabs>
          <w:tab w:val="left" w:pos="2160"/>
          <w:tab w:val="left" w:pos="4320"/>
          <w:tab w:val="left" w:pos="6480"/>
          <w:tab w:val="left" w:pos="8640"/>
        </w:tabs>
        <w:spacing w:line="240" w:lineRule="auto"/>
      </w:pPr>
      <w:r w:rsidRPr="00CE4279">
        <w:t xml:space="preserve">    (1/</w:t>
      </w:r>
      <w:proofErr w:type="spellStart"/>
      <w:r w:rsidRPr="00CE4279">
        <w:t>yr</w:t>
      </w:r>
      <w:proofErr w:type="spellEnd"/>
      <w:r w:rsidRPr="00CE4279">
        <w:t xml:space="preserve">; </w:t>
      </w:r>
      <w:proofErr w:type="gramStart"/>
      <w:r w:rsidRPr="00CE4279">
        <w:t>Fall</w:t>
      </w:r>
      <w:proofErr w:type="gramEnd"/>
      <w:r w:rsidRPr="00CE4279">
        <w:t>)</w:t>
      </w:r>
    </w:p>
    <w:p w14:paraId="6B404D1E" w14:textId="77777777" w:rsidR="00056221" w:rsidRPr="008D1AD0" w:rsidRDefault="00056221" w:rsidP="00056221">
      <w:pPr>
        <w:tabs>
          <w:tab w:val="left" w:pos="2160"/>
          <w:tab w:val="left" w:pos="4320"/>
          <w:tab w:val="left" w:pos="6480"/>
          <w:tab w:val="left" w:pos="8640"/>
        </w:tabs>
        <w:spacing w:line="240" w:lineRule="auto"/>
        <w:rPr>
          <w:i/>
        </w:rPr>
      </w:pPr>
      <w:r>
        <w:t xml:space="preserve">    </w:t>
      </w:r>
      <w:proofErr w:type="spellStart"/>
      <w:r>
        <w:rPr>
          <w:i/>
        </w:rPr>
        <w:t>Burnaford</w:t>
      </w:r>
      <w:proofErr w:type="spellEnd"/>
      <w:r>
        <w:rPr>
          <w:i/>
        </w:rPr>
        <w:t>, Soto</w:t>
      </w:r>
    </w:p>
    <w:p w14:paraId="1CDB5C74" w14:textId="77777777" w:rsidR="00056221" w:rsidRPr="00CE4279" w:rsidRDefault="00056221" w:rsidP="00056221">
      <w:pPr>
        <w:tabs>
          <w:tab w:val="left" w:pos="2160"/>
          <w:tab w:val="left" w:pos="4320"/>
          <w:tab w:val="left" w:pos="6480"/>
          <w:tab w:val="left" w:pos="8640"/>
        </w:tabs>
        <w:spacing w:line="240" w:lineRule="auto"/>
      </w:pPr>
    </w:p>
    <w:p w14:paraId="26769EFD" w14:textId="162E2938" w:rsidR="00056221" w:rsidRPr="00CE4279" w:rsidRDefault="00056221" w:rsidP="00056221">
      <w:pPr>
        <w:tabs>
          <w:tab w:val="left" w:pos="2160"/>
          <w:tab w:val="left" w:pos="4320"/>
          <w:tab w:val="left" w:pos="6480"/>
          <w:tab w:val="left" w:pos="8640"/>
        </w:tabs>
        <w:spacing w:line="240" w:lineRule="auto"/>
      </w:pPr>
      <w:r w:rsidRPr="00CE4279">
        <w:t>EDG 7251</w:t>
      </w:r>
      <w:r w:rsidRPr="00CE4279">
        <w:tab/>
      </w:r>
      <w:r w:rsidRPr="00CE4279">
        <w:tab/>
      </w:r>
      <w:r w:rsidRPr="00CE4279">
        <w:tab/>
      </w:r>
      <w:r w:rsidRPr="00CE4279">
        <w:tab/>
      </w:r>
    </w:p>
    <w:p w14:paraId="2FBE2960" w14:textId="77777777" w:rsidR="00056221" w:rsidRDefault="00056221" w:rsidP="00056221">
      <w:pPr>
        <w:tabs>
          <w:tab w:val="left" w:pos="2160"/>
          <w:tab w:val="left" w:pos="4320"/>
          <w:tab w:val="left" w:pos="6480"/>
          <w:tab w:val="left" w:pos="8640"/>
        </w:tabs>
        <w:spacing w:line="240" w:lineRule="auto"/>
      </w:pPr>
      <w:r w:rsidRPr="00CE4279">
        <w:t xml:space="preserve">   (1/year)</w:t>
      </w:r>
    </w:p>
    <w:p w14:paraId="2D461D12" w14:textId="77777777" w:rsidR="00C03DBF" w:rsidRPr="00C03DBF" w:rsidRDefault="00C03DBF" w:rsidP="00056221">
      <w:pPr>
        <w:tabs>
          <w:tab w:val="left" w:pos="2160"/>
          <w:tab w:val="left" w:pos="4320"/>
          <w:tab w:val="left" w:pos="6480"/>
          <w:tab w:val="left" w:pos="8640"/>
        </w:tabs>
        <w:spacing w:line="240" w:lineRule="auto"/>
        <w:rPr>
          <w:i/>
        </w:rPr>
      </w:pPr>
      <w:r>
        <w:t xml:space="preserve">   </w:t>
      </w:r>
      <w:proofErr w:type="spellStart"/>
      <w:r>
        <w:rPr>
          <w:i/>
        </w:rPr>
        <w:t>Burnaford</w:t>
      </w:r>
      <w:proofErr w:type="spellEnd"/>
    </w:p>
    <w:p w14:paraId="75D6032B" w14:textId="77777777" w:rsidR="00056221" w:rsidRDefault="00056221" w:rsidP="00056221"/>
    <w:p w14:paraId="4F1F25CD" w14:textId="77777777" w:rsidR="00E86E1A" w:rsidRPr="00E34CC1" w:rsidRDefault="00E86E1A" w:rsidP="00056221">
      <w:pPr>
        <w:rPr>
          <w:b/>
        </w:rPr>
      </w:pPr>
    </w:p>
    <w:sectPr w:rsidR="00E86E1A" w:rsidRPr="00E34CC1" w:rsidSect="00056221">
      <w:pgSz w:w="12240" w:h="15840"/>
      <w:pgMar w:top="1008" w:right="810"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26D"/>
    <w:rsid w:val="00056221"/>
    <w:rsid w:val="00083649"/>
    <w:rsid w:val="0009439C"/>
    <w:rsid w:val="000F2805"/>
    <w:rsid w:val="001244AF"/>
    <w:rsid w:val="00135EB4"/>
    <w:rsid w:val="00136971"/>
    <w:rsid w:val="00183527"/>
    <w:rsid w:val="001E15B6"/>
    <w:rsid w:val="00284C37"/>
    <w:rsid w:val="002961E3"/>
    <w:rsid w:val="002963D6"/>
    <w:rsid w:val="002F79F6"/>
    <w:rsid w:val="00385E07"/>
    <w:rsid w:val="003A76FD"/>
    <w:rsid w:val="003B2AC2"/>
    <w:rsid w:val="00405E00"/>
    <w:rsid w:val="00405EC9"/>
    <w:rsid w:val="00493D10"/>
    <w:rsid w:val="00513D86"/>
    <w:rsid w:val="00534243"/>
    <w:rsid w:val="0054148A"/>
    <w:rsid w:val="00560744"/>
    <w:rsid w:val="005B6186"/>
    <w:rsid w:val="00636084"/>
    <w:rsid w:val="006C326D"/>
    <w:rsid w:val="00734138"/>
    <w:rsid w:val="00765E7B"/>
    <w:rsid w:val="007A3141"/>
    <w:rsid w:val="007A41C8"/>
    <w:rsid w:val="00855858"/>
    <w:rsid w:val="008D7E25"/>
    <w:rsid w:val="00901D4E"/>
    <w:rsid w:val="0094383D"/>
    <w:rsid w:val="00987CF2"/>
    <w:rsid w:val="00A41D44"/>
    <w:rsid w:val="00A427D4"/>
    <w:rsid w:val="00A6445D"/>
    <w:rsid w:val="00AE06B9"/>
    <w:rsid w:val="00B12709"/>
    <w:rsid w:val="00B25883"/>
    <w:rsid w:val="00B65322"/>
    <w:rsid w:val="00B65BE0"/>
    <w:rsid w:val="00BF5A43"/>
    <w:rsid w:val="00C03DBF"/>
    <w:rsid w:val="00CB3E7C"/>
    <w:rsid w:val="00CC05B9"/>
    <w:rsid w:val="00D44A0A"/>
    <w:rsid w:val="00D4589B"/>
    <w:rsid w:val="00D54D5F"/>
    <w:rsid w:val="00D614BE"/>
    <w:rsid w:val="00DF7965"/>
    <w:rsid w:val="00E865F4"/>
    <w:rsid w:val="00E86E1A"/>
    <w:rsid w:val="00FC71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6DDCD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041"/>
    <w:pPr>
      <w:spacing w:line="276" w:lineRule="auto"/>
    </w:pPr>
    <w:rPr>
      <w:rFonts w:ascii="Palatino" w:hAnsi="Palatino"/>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demic">
    <w:name w:val="Academic"/>
    <w:basedOn w:val="Normal"/>
    <w:rsid w:val="00BA1212"/>
    <w:pPr>
      <w:spacing w:line="480" w:lineRule="auto"/>
    </w:pPr>
  </w:style>
  <w:style w:type="table" w:styleId="TableGrid">
    <w:name w:val="Table Grid"/>
    <w:basedOn w:val="TableNormal"/>
    <w:uiPriority w:val="59"/>
    <w:rsid w:val="006C32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041"/>
    <w:pPr>
      <w:spacing w:line="276" w:lineRule="auto"/>
    </w:pPr>
    <w:rPr>
      <w:rFonts w:ascii="Palatino" w:hAnsi="Palatino"/>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demic">
    <w:name w:val="Academic"/>
    <w:basedOn w:val="Normal"/>
    <w:rsid w:val="00BA1212"/>
    <w:pPr>
      <w:spacing w:line="480" w:lineRule="auto"/>
    </w:pPr>
  </w:style>
  <w:style w:type="table" w:styleId="TableGrid">
    <w:name w:val="Table Grid"/>
    <w:basedOn w:val="TableNormal"/>
    <w:uiPriority w:val="59"/>
    <w:rsid w:val="006C32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502</Words>
  <Characters>2867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McLaughlin</dc:creator>
  <cp:keywords/>
  <cp:lastModifiedBy>Harry James McLaughlin</cp:lastModifiedBy>
  <cp:revision>10</cp:revision>
  <cp:lastPrinted>2011-09-09T16:19:00Z</cp:lastPrinted>
  <dcterms:created xsi:type="dcterms:W3CDTF">2011-02-02T12:15:00Z</dcterms:created>
  <dcterms:modified xsi:type="dcterms:W3CDTF">2011-09-09T16:20:00Z</dcterms:modified>
</cp:coreProperties>
</file>