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9F" w:rsidRPr="00773E20" w:rsidRDefault="003E2C9F" w:rsidP="003E2C9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Office for Students with Disabilities</w:t>
      </w:r>
    </w:p>
    <w:p w:rsidR="003E2C9F" w:rsidRPr="00773E20" w:rsidRDefault="003E2C9F" w:rsidP="003E2C9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Faculty Satisfaction Survey</w:t>
      </w:r>
    </w:p>
    <w:p w:rsidR="003E2C9F" w:rsidRDefault="003E2C9F" w:rsidP="003E2C9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 xml:space="preserve">Fall 2012 – </w:t>
      </w:r>
      <w:r>
        <w:rPr>
          <w:rFonts w:ascii="Tahoma" w:hAnsi="Tahoma" w:cs="Tahoma"/>
          <w:b/>
          <w:sz w:val="24"/>
          <w:szCs w:val="24"/>
        </w:rPr>
        <w:t>Broward</w:t>
      </w:r>
      <w:r w:rsidRPr="00773E20">
        <w:rPr>
          <w:rFonts w:ascii="Tahoma" w:hAnsi="Tahoma" w:cs="Tahoma"/>
          <w:b/>
          <w:sz w:val="24"/>
          <w:szCs w:val="24"/>
        </w:rPr>
        <w:t xml:space="preserve"> Campu</w:t>
      </w:r>
      <w:r>
        <w:rPr>
          <w:rFonts w:ascii="Tahoma" w:hAnsi="Tahoma" w:cs="Tahoma"/>
          <w:b/>
          <w:sz w:val="24"/>
          <w:szCs w:val="24"/>
        </w:rPr>
        <w:t>se</w:t>
      </w:r>
      <w:r w:rsidRPr="00773E20">
        <w:rPr>
          <w:rFonts w:ascii="Tahoma" w:hAnsi="Tahoma" w:cs="Tahoma"/>
          <w:b/>
          <w:sz w:val="24"/>
          <w:szCs w:val="24"/>
        </w:rPr>
        <w:t>s</w:t>
      </w:r>
      <w:r>
        <w:rPr>
          <w:rFonts w:ascii="Tahoma" w:hAnsi="Tahoma" w:cs="Tahoma"/>
          <w:b/>
          <w:sz w:val="24"/>
          <w:szCs w:val="24"/>
        </w:rPr>
        <w:t xml:space="preserve"> 19 Responses</w:t>
      </w:r>
    </w:p>
    <w:p w:rsidR="003E2C9F" w:rsidRDefault="003E2C9F" w:rsidP="003E2C9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3E2C9F" w:rsidRDefault="003E2C9F" w:rsidP="003E2C9F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Faculty Overall Satisfaction</w:t>
      </w:r>
    </w:p>
    <w:tbl>
      <w:tblPr>
        <w:tblStyle w:val="LightList"/>
        <w:tblW w:w="10638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2448"/>
        <w:gridCol w:w="1170"/>
        <w:gridCol w:w="810"/>
        <w:gridCol w:w="1890"/>
        <w:gridCol w:w="1170"/>
        <w:gridCol w:w="1170"/>
        <w:gridCol w:w="1980"/>
      </w:tblGrid>
      <w:tr w:rsidR="003E2C9F" w:rsidRPr="00FB53A9" w:rsidTr="005943A7">
        <w:trPr>
          <w:cnfStyle w:val="100000000000"/>
        </w:trPr>
        <w:tc>
          <w:tcPr>
            <w:cnfStyle w:val="001000000000"/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Question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Agree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Agree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Strongly Agree /Agree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Disagree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Disagree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3E2C9F" w:rsidRPr="00FB53A9" w:rsidRDefault="003E2C9F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Disagree/Strongly Disagree</w:t>
            </w:r>
          </w:p>
        </w:tc>
      </w:tr>
      <w:tr w:rsidR="003E2C9F" w:rsidRPr="00FB53A9" w:rsidTr="005943A7">
        <w:trPr>
          <w:cnfStyle w:val="000000100000"/>
        </w:trPr>
        <w:tc>
          <w:tcPr>
            <w:cnfStyle w:val="001000000000"/>
            <w:tcW w:w="2448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rPr>
                <w:rFonts w:ascii="Tahoma" w:hAnsi="Tahoma" w:cs="Tahoma"/>
                <w:szCs w:val="24"/>
              </w:rPr>
            </w:pPr>
            <w:r w:rsidRPr="00FB53A9">
              <w:rPr>
                <w:rFonts w:ascii="Tahoma" w:hAnsi="Tahoma" w:cs="Tahoma"/>
                <w:szCs w:val="24"/>
              </w:rPr>
              <w:t>Overall Satisfaction of OSD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11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8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19/19=100</w:t>
            </w:r>
            <w:r w:rsidRPr="00FB53A9">
              <w:rPr>
                <w:rFonts w:ascii="Tahoma" w:hAnsi="Tahoma" w:cs="Tahoma"/>
                <w:b/>
                <w:szCs w:val="24"/>
              </w:rPr>
              <w:t>%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:rsidR="003E2C9F" w:rsidRPr="00FB53A9" w:rsidRDefault="003E2C9F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0/19 = 0</w:t>
            </w:r>
            <w:r w:rsidRPr="00FB53A9">
              <w:rPr>
                <w:rFonts w:ascii="Tahoma" w:hAnsi="Tahoma" w:cs="Tahoma"/>
                <w:b/>
                <w:szCs w:val="24"/>
              </w:rPr>
              <w:t>%</w:t>
            </w:r>
          </w:p>
        </w:tc>
      </w:tr>
    </w:tbl>
    <w:p w:rsidR="003E2C9F" w:rsidRDefault="003E2C9F" w:rsidP="003E2C9F">
      <w:pPr>
        <w:spacing w:after="0" w:line="240" w:lineRule="auto"/>
        <w:rPr>
          <w:rFonts w:ascii="Tahoma" w:hAnsi="Tahoma" w:cs="Tahoma"/>
          <w:b/>
          <w:sz w:val="24"/>
        </w:rPr>
      </w:pPr>
      <w:r w:rsidRPr="00FB53A9">
        <w:rPr>
          <w:rFonts w:ascii="Tahoma" w:hAnsi="Tahoma" w:cs="Tahoma"/>
          <w:b/>
          <w:sz w:val="24"/>
        </w:rPr>
        <w:t>Testing accommodations</w:t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595959" w:themeFill="text1" w:themeFillTint="A6"/>
        <w:tblLook w:val="04A0"/>
      </w:tblPr>
      <w:tblGrid>
        <w:gridCol w:w="3618"/>
        <w:gridCol w:w="1260"/>
        <w:gridCol w:w="1260"/>
        <w:gridCol w:w="1260"/>
        <w:gridCol w:w="1260"/>
        <w:gridCol w:w="1980"/>
      </w:tblGrid>
      <w:tr w:rsidR="003E2C9F" w:rsidTr="005943A7">
        <w:trPr>
          <w:cnfStyle w:val="100000000000"/>
          <w:trHeight w:val="340"/>
        </w:trPr>
        <w:tc>
          <w:tcPr>
            <w:cnfStyle w:val="001000000000"/>
            <w:tcW w:w="3618" w:type="dxa"/>
            <w:vMerge w:val="restart"/>
            <w:shd w:val="clear" w:color="auto" w:fill="404040" w:themeFill="text1" w:themeFillTint="BF"/>
          </w:tcPr>
          <w:p w:rsidR="003E2C9F" w:rsidRPr="00874C52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Professor had students needing testing accommodations in their class(</w:t>
            </w:r>
            <w:proofErr w:type="spellStart"/>
            <w:r>
              <w:rPr>
                <w:rFonts w:ascii="Tahoma" w:hAnsi="Tahoma" w:cs="Tahoma"/>
                <w:b w:val="0"/>
                <w:sz w:val="24"/>
              </w:rPr>
              <w:t>es</w:t>
            </w:r>
            <w:proofErr w:type="spellEnd"/>
            <w:r>
              <w:rPr>
                <w:rFonts w:ascii="Tahoma" w:hAnsi="Tahoma" w:cs="Tahoma"/>
                <w:b w:val="0"/>
                <w:sz w:val="24"/>
              </w:rPr>
              <w:t>)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Yes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404040" w:themeFill="text1" w:themeFillTint="BF"/>
          </w:tcPr>
          <w:p w:rsidR="003E2C9F" w:rsidRPr="00874C52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Total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3618" w:type="dxa"/>
            <w:vMerge/>
            <w:shd w:val="clear" w:color="auto" w:fill="595959" w:themeFill="text1" w:themeFillTint="A6"/>
          </w:tcPr>
          <w:p w:rsidR="003E2C9F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3E2C9F" w:rsidRPr="00DC3D82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E2C9F" w:rsidRPr="00DC3D82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E2C9F" w:rsidRPr="00DC3D82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3E2C9F" w:rsidRPr="00DC3D82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404040" w:themeFill="text1" w:themeFillTint="BF"/>
          </w:tcPr>
          <w:p w:rsidR="003E2C9F" w:rsidRDefault="003E2C9F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</w:tr>
      <w:tr w:rsidR="003E2C9F" w:rsidTr="005943A7">
        <w:tc>
          <w:tcPr>
            <w:cnfStyle w:val="001000000000"/>
            <w:tcW w:w="3618" w:type="dxa"/>
            <w:vMerge/>
            <w:shd w:val="clear" w:color="auto" w:fill="595959" w:themeFill="text1" w:themeFillTint="A6"/>
          </w:tcPr>
          <w:p w:rsidR="003E2C9F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3E2C9F" w:rsidRDefault="003E2C9F" w:rsidP="005943A7">
            <w:pPr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12</w:t>
            </w:r>
          </w:p>
        </w:tc>
        <w:tc>
          <w:tcPr>
            <w:tcW w:w="1260" w:type="dxa"/>
            <w:shd w:val="clear" w:color="auto" w:fill="FFFFFF" w:themeFill="background1"/>
          </w:tcPr>
          <w:p w:rsidR="003E2C9F" w:rsidRDefault="003E2C9F" w:rsidP="005943A7">
            <w:pPr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75%</w:t>
            </w:r>
          </w:p>
        </w:tc>
        <w:tc>
          <w:tcPr>
            <w:tcW w:w="1260" w:type="dxa"/>
            <w:shd w:val="clear" w:color="auto" w:fill="FFFFFF" w:themeFill="background1"/>
          </w:tcPr>
          <w:p w:rsidR="003E2C9F" w:rsidRDefault="003E2C9F" w:rsidP="005943A7">
            <w:pPr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</w:t>
            </w:r>
          </w:p>
        </w:tc>
        <w:tc>
          <w:tcPr>
            <w:tcW w:w="1260" w:type="dxa"/>
            <w:shd w:val="clear" w:color="auto" w:fill="FFFFFF" w:themeFill="background1"/>
          </w:tcPr>
          <w:p w:rsidR="003E2C9F" w:rsidRDefault="003E2C9F" w:rsidP="005943A7">
            <w:pPr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25%</w:t>
            </w:r>
          </w:p>
        </w:tc>
        <w:tc>
          <w:tcPr>
            <w:tcW w:w="1980" w:type="dxa"/>
            <w:shd w:val="clear" w:color="auto" w:fill="FFFFFF" w:themeFill="background1"/>
          </w:tcPr>
          <w:p w:rsidR="003E2C9F" w:rsidRDefault="003E2C9F" w:rsidP="005943A7">
            <w:pPr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16</w:t>
            </w:r>
          </w:p>
        </w:tc>
      </w:tr>
    </w:tbl>
    <w:p w:rsidR="003E2C9F" w:rsidRPr="00FB53A9" w:rsidRDefault="003E2C9F" w:rsidP="003E2C9F">
      <w:pPr>
        <w:rPr>
          <w:rFonts w:ascii="Tahoma" w:hAnsi="Tahoma" w:cs="Tahoma"/>
          <w:sz w:val="20"/>
        </w:rPr>
      </w:pPr>
    </w:p>
    <w:p w:rsidR="003E2C9F" w:rsidRDefault="003E2C9F" w:rsidP="003E2C9F">
      <w:pPr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3E2C9F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3E2C9F" w:rsidRPr="00874C52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The professor provided the required testing accommodations themselves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3E2C9F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8%</w:t>
            </w:r>
          </w:p>
        </w:tc>
      </w:tr>
      <w:tr w:rsidR="003E2C9F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Professor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</w:tr>
      <w:tr w:rsidR="003E2C9F" w:rsidTr="005943A7">
        <w:tc>
          <w:tcPr>
            <w:cnfStyle w:val="001000000000"/>
            <w:tcW w:w="5598" w:type="dxa"/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3E2C9F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</w:tcPr>
          <w:p w:rsidR="003E2C9F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</w:tbl>
    <w:p w:rsidR="003E2C9F" w:rsidRDefault="003E2C9F" w:rsidP="003E2C9F">
      <w:pPr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3E2C9F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3E2C9F" w:rsidRPr="00874C52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 of professors that had testing accommodations provided by OSD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3E2C9F" w:rsidRDefault="003E2C9F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3E2C9F" w:rsidRDefault="003E2C9F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11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92%</w:t>
            </w:r>
          </w:p>
        </w:tc>
      </w:tr>
      <w:tr w:rsidR="003E2C9F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OSD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3E2C9F" w:rsidRPr="00874C52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82%</w:t>
            </w:r>
          </w:p>
        </w:tc>
      </w:tr>
      <w:tr w:rsidR="003E2C9F" w:rsidTr="005943A7">
        <w:tc>
          <w:tcPr>
            <w:cnfStyle w:val="001000000000"/>
            <w:tcW w:w="5598" w:type="dxa"/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3E2C9F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</w:t>
            </w:r>
          </w:p>
        </w:tc>
        <w:tc>
          <w:tcPr>
            <w:tcW w:w="2610" w:type="dxa"/>
          </w:tcPr>
          <w:p w:rsidR="003E2C9F" w:rsidRDefault="003E2C9F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18%</w:t>
            </w:r>
          </w:p>
        </w:tc>
      </w:tr>
      <w:tr w:rsidR="003E2C9F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2C9F" w:rsidRPr="00DC3D82" w:rsidRDefault="003E2C9F" w:rsidP="005943A7">
            <w:pPr>
              <w:rPr>
                <w:rFonts w:ascii="Tahoma" w:hAnsi="Tahoma" w:cs="Tahoma"/>
                <w:sz w:val="24"/>
              </w:rPr>
            </w:pPr>
            <w:r w:rsidRPr="00DC3D82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2C9F" w:rsidRDefault="003E2C9F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</w:tbl>
    <w:p w:rsidR="003E2C9F" w:rsidRDefault="003E2C9F" w:rsidP="003E2C9F">
      <w:pPr>
        <w:rPr>
          <w:rFonts w:ascii="Tahoma" w:hAnsi="Tahoma" w:cs="Tahoma"/>
          <w:b/>
          <w:sz w:val="24"/>
        </w:rPr>
      </w:pPr>
    </w:p>
    <w:p w:rsidR="003E2C9F" w:rsidRDefault="003E2C9F" w:rsidP="003E2C9F">
      <w:pPr>
        <w:spacing w:after="0" w:line="240" w:lineRule="auto"/>
        <w:rPr>
          <w:rFonts w:ascii="Tahoma" w:hAnsi="Tahoma" w:cs="Tahoma"/>
          <w:b/>
          <w:sz w:val="24"/>
        </w:rPr>
      </w:pPr>
      <w:proofErr w:type="spellStart"/>
      <w:r>
        <w:rPr>
          <w:rFonts w:ascii="Tahoma" w:hAnsi="Tahoma" w:cs="Tahoma"/>
          <w:b/>
          <w:sz w:val="24"/>
        </w:rPr>
        <w:t>Notetaking</w:t>
      </w:r>
      <w:proofErr w:type="spellEnd"/>
    </w:p>
    <w:tbl>
      <w:tblPr>
        <w:tblStyle w:val="TableGrid"/>
        <w:tblW w:w="0" w:type="auto"/>
        <w:tblLook w:val="04A0"/>
      </w:tblPr>
      <w:tblGrid>
        <w:gridCol w:w="6948"/>
        <w:gridCol w:w="1080"/>
        <w:gridCol w:w="1080"/>
        <w:gridCol w:w="1620"/>
      </w:tblGrid>
      <w:tr w:rsidR="003E2C9F" w:rsidTr="005943A7">
        <w:tc>
          <w:tcPr>
            <w:tcW w:w="6948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Professor had students needing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Notetaking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 Assistance in their class(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es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)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Yes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Total</w:t>
            </w:r>
          </w:p>
        </w:tc>
      </w:tr>
      <w:tr w:rsidR="003E2C9F" w:rsidTr="005943A7">
        <w:tc>
          <w:tcPr>
            <w:tcW w:w="6948" w:type="dxa"/>
          </w:tcPr>
          <w:p w:rsidR="003E2C9F" w:rsidRPr="00DC4D6D" w:rsidRDefault="003E2C9F" w:rsidP="005943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of Students</w:t>
            </w:r>
          </w:p>
        </w:tc>
        <w:tc>
          <w:tcPr>
            <w:tcW w:w="1080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</w:t>
            </w:r>
          </w:p>
        </w:tc>
        <w:tc>
          <w:tcPr>
            <w:tcW w:w="1080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16</w:t>
            </w:r>
          </w:p>
        </w:tc>
      </w:tr>
      <w:tr w:rsidR="003E2C9F" w:rsidTr="005943A7">
        <w:tc>
          <w:tcPr>
            <w:tcW w:w="6948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% of Students</w:t>
            </w:r>
          </w:p>
        </w:tc>
        <w:tc>
          <w:tcPr>
            <w:tcW w:w="1080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56%</w:t>
            </w:r>
          </w:p>
        </w:tc>
        <w:tc>
          <w:tcPr>
            <w:tcW w:w="1080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44%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3E2C9F" w:rsidRDefault="003E2C9F" w:rsidP="003E2C9F">
      <w:pPr>
        <w:rPr>
          <w:rFonts w:ascii="Tahoma" w:hAnsi="Tahoma" w:cs="Tahoma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1710"/>
        <w:gridCol w:w="2340"/>
        <w:gridCol w:w="1620"/>
      </w:tblGrid>
      <w:tr w:rsidR="003E2C9F" w:rsidTr="005943A7">
        <w:tc>
          <w:tcPr>
            <w:tcW w:w="5058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 xml:space="preserve">Script Provided to Professor to find a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Notetaker</w:t>
            </w:r>
            <w:proofErr w:type="spellEnd"/>
          </w:p>
        </w:tc>
        <w:tc>
          <w:tcPr>
            <w:tcW w:w="171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rPr>
                <w:rFonts w:ascii="Tahoma" w:hAnsi="Tahoma" w:cs="Tahoma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Very Effective</w:t>
            </w:r>
          </w:p>
        </w:tc>
        <w:tc>
          <w:tcPr>
            <w:tcW w:w="234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Somewhat Effective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E2C9F" w:rsidRPr="00DC4D6D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 Effective</w:t>
            </w:r>
          </w:p>
        </w:tc>
      </w:tr>
      <w:tr w:rsidR="003E2C9F" w:rsidTr="005943A7">
        <w:tc>
          <w:tcPr>
            <w:tcW w:w="5058" w:type="dxa"/>
          </w:tcPr>
          <w:p w:rsidR="003E2C9F" w:rsidRDefault="003E2C9F" w:rsidP="005943A7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10" w:type="dxa"/>
          </w:tcPr>
          <w:p w:rsidR="003E2C9F" w:rsidRDefault="003E2C9F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67%</w:t>
            </w:r>
          </w:p>
        </w:tc>
        <w:tc>
          <w:tcPr>
            <w:tcW w:w="2340" w:type="dxa"/>
          </w:tcPr>
          <w:p w:rsidR="003E2C9F" w:rsidRDefault="003E2C9F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22%</w:t>
            </w:r>
          </w:p>
        </w:tc>
        <w:tc>
          <w:tcPr>
            <w:tcW w:w="1620" w:type="dxa"/>
          </w:tcPr>
          <w:p w:rsidR="003E2C9F" w:rsidRDefault="003E2C9F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11%</w:t>
            </w:r>
          </w:p>
        </w:tc>
      </w:tr>
    </w:tbl>
    <w:p w:rsidR="003E2C9F" w:rsidRDefault="003E2C9F" w:rsidP="003E2C9F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C4D6D">
        <w:rPr>
          <w:rFonts w:ascii="Tahoma" w:hAnsi="Tahoma" w:cs="Tahoma"/>
          <w:b/>
          <w:sz w:val="24"/>
          <w:szCs w:val="24"/>
        </w:rPr>
        <w:t>Customer Service</w:t>
      </w:r>
    </w:p>
    <w:tbl>
      <w:tblPr>
        <w:tblStyle w:val="TableGrid"/>
        <w:tblW w:w="0" w:type="auto"/>
        <w:tblLayout w:type="fixed"/>
        <w:tblLook w:val="04A0"/>
      </w:tblPr>
      <w:tblGrid>
        <w:gridCol w:w="2325"/>
        <w:gridCol w:w="1113"/>
        <w:gridCol w:w="1080"/>
        <w:gridCol w:w="1710"/>
        <w:gridCol w:w="1170"/>
        <w:gridCol w:w="1170"/>
        <w:gridCol w:w="2160"/>
      </w:tblGrid>
      <w:tr w:rsidR="003E2C9F" w:rsidTr="005943A7">
        <w:tc>
          <w:tcPr>
            <w:tcW w:w="2325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Question</w:t>
            </w:r>
          </w:p>
        </w:tc>
        <w:tc>
          <w:tcPr>
            <w:tcW w:w="1113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Agree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Agree</w:t>
            </w:r>
          </w:p>
        </w:tc>
        <w:tc>
          <w:tcPr>
            <w:tcW w:w="171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Rated OSD Strongly </w:t>
            </w: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lastRenderedPageBreak/>
              <w:t>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lastRenderedPageBreak/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Rated OSD Disagree/Strongly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lastRenderedPageBreak/>
              <w:t>Disagree</w:t>
            </w:r>
          </w:p>
        </w:tc>
      </w:tr>
      <w:tr w:rsidR="003E2C9F" w:rsidTr="005943A7">
        <w:tc>
          <w:tcPr>
            <w:tcW w:w="2325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lastRenderedPageBreak/>
              <w:t>Professional Manner of staff</w:t>
            </w:r>
          </w:p>
        </w:tc>
        <w:tc>
          <w:tcPr>
            <w:tcW w:w="1113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11</w:t>
            </w:r>
          </w:p>
        </w:tc>
        <w:tc>
          <w:tcPr>
            <w:tcW w:w="108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5</w:t>
            </w:r>
          </w:p>
        </w:tc>
        <w:tc>
          <w:tcPr>
            <w:tcW w:w="171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16/17 = 94%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216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1/17 = 6%</w:t>
            </w:r>
          </w:p>
        </w:tc>
      </w:tr>
      <w:tr w:rsidR="003E2C9F" w:rsidTr="005943A7">
        <w:tc>
          <w:tcPr>
            <w:tcW w:w="2325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Greeted warmly</w:t>
            </w:r>
          </w:p>
        </w:tc>
        <w:tc>
          <w:tcPr>
            <w:tcW w:w="1113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11</w:t>
            </w:r>
          </w:p>
        </w:tc>
        <w:tc>
          <w:tcPr>
            <w:tcW w:w="108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2</w:t>
            </w:r>
          </w:p>
        </w:tc>
        <w:tc>
          <w:tcPr>
            <w:tcW w:w="171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13/16 = 81%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3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216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3/16 = 19%</w:t>
            </w:r>
          </w:p>
        </w:tc>
      </w:tr>
      <w:tr w:rsidR="003E2C9F" w:rsidTr="005943A7">
        <w:tc>
          <w:tcPr>
            <w:tcW w:w="2325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Phone Etiquette</w:t>
            </w:r>
          </w:p>
        </w:tc>
        <w:tc>
          <w:tcPr>
            <w:tcW w:w="1113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10</w:t>
            </w:r>
          </w:p>
        </w:tc>
        <w:tc>
          <w:tcPr>
            <w:tcW w:w="108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6</w:t>
            </w:r>
          </w:p>
        </w:tc>
        <w:tc>
          <w:tcPr>
            <w:tcW w:w="171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16/16 = 100%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216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0/16 = 0%</w:t>
            </w:r>
          </w:p>
        </w:tc>
      </w:tr>
      <w:tr w:rsidR="003E2C9F" w:rsidTr="005943A7">
        <w:tc>
          <w:tcPr>
            <w:tcW w:w="2325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Email</w:t>
            </w:r>
          </w:p>
        </w:tc>
        <w:tc>
          <w:tcPr>
            <w:tcW w:w="1113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11</w:t>
            </w:r>
          </w:p>
        </w:tc>
        <w:tc>
          <w:tcPr>
            <w:tcW w:w="108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4</w:t>
            </w:r>
          </w:p>
        </w:tc>
        <w:tc>
          <w:tcPr>
            <w:tcW w:w="1710" w:type="dxa"/>
          </w:tcPr>
          <w:p w:rsidR="003E2C9F" w:rsidRPr="0083400A" w:rsidRDefault="003E2C9F" w:rsidP="005943A7">
            <w:pPr>
              <w:spacing w:line="360" w:lineRule="auto"/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15/15</w:t>
            </w:r>
            <w:r>
              <w:rPr>
                <w:rFonts w:ascii="Tahoma" w:hAnsi="Tahoma" w:cs="Tahoma"/>
                <w:b/>
                <w:sz w:val="20"/>
                <w:szCs w:val="24"/>
              </w:rPr>
              <w:t xml:space="preserve"> =</w:t>
            </w:r>
            <w:r w:rsidRPr="0083400A">
              <w:rPr>
                <w:rFonts w:ascii="Tahoma" w:hAnsi="Tahoma" w:cs="Tahoma"/>
                <w:b/>
                <w:sz w:val="20"/>
                <w:szCs w:val="24"/>
              </w:rPr>
              <w:t>100%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117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</w:t>
            </w:r>
          </w:p>
        </w:tc>
        <w:tc>
          <w:tcPr>
            <w:tcW w:w="2160" w:type="dxa"/>
          </w:tcPr>
          <w:p w:rsidR="003E2C9F" w:rsidRPr="0083400A" w:rsidRDefault="003E2C9F" w:rsidP="005943A7">
            <w:pPr>
              <w:rPr>
                <w:rFonts w:ascii="Tahoma" w:hAnsi="Tahoma" w:cs="Tahoma"/>
                <w:b/>
                <w:sz w:val="20"/>
                <w:szCs w:val="24"/>
              </w:rPr>
            </w:pPr>
            <w:r w:rsidRPr="0083400A">
              <w:rPr>
                <w:rFonts w:ascii="Tahoma" w:hAnsi="Tahoma" w:cs="Tahoma"/>
                <w:b/>
                <w:sz w:val="20"/>
                <w:szCs w:val="24"/>
              </w:rPr>
              <w:t>0/15 = 0%</w:t>
            </w:r>
          </w:p>
        </w:tc>
      </w:tr>
    </w:tbl>
    <w:p w:rsidR="003E2C9F" w:rsidRPr="00DC4D6D" w:rsidRDefault="003E2C9F" w:rsidP="003E2C9F">
      <w:pPr>
        <w:rPr>
          <w:rFonts w:ascii="Tahoma" w:hAnsi="Tahoma" w:cs="Tahoma"/>
          <w:b/>
          <w:sz w:val="24"/>
          <w:szCs w:val="24"/>
        </w:rPr>
      </w:pPr>
    </w:p>
    <w:p w:rsidR="003E2C9F" w:rsidRDefault="003E2C9F" w:rsidP="003E2C9F">
      <w:pPr>
        <w:tabs>
          <w:tab w:val="left" w:pos="2113"/>
        </w:tabs>
        <w:spacing w:after="0" w:line="240" w:lineRule="auto"/>
        <w:rPr>
          <w:rFonts w:ascii="Tahoma" w:hAnsi="Tahoma" w:cs="Tahoma"/>
          <w:b/>
        </w:rPr>
      </w:pPr>
      <w:r w:rsidRPr="00FB092B">
        <w:rPr>
          <w:rFonts w:ascii="Tahoma" w:hAnsi="Tahoma" w:cs="Tahoma"/>
          <w:b/>
        </w:rPr>
        <w:t>Letters of Notification</w:t>
      </w:r>
    </w:p>
    <w:tbl>
      <w:tblPr>
        <w:tblStyle w:val="TableGrid"/>
        <w:tblW w:w="0" w:type="auto"/>
        <w:tblLook w:val="04A0"/>
      </w:tblPr>
      <w:tblGrid>
        <w:gridCol w:w="3978"/>
        <w:gridCol w:w="1980"/>
        <w:gridCol w:w="180"/>
        <w:gridCol w:w="1620"/>
        <w:gridCol w:w="1440"/>
        <w:gridCol w:w="1530"/>
      </w:tblGrid>
      <w:tr w:rsidR="003E2C9F" w:rsidRPr="00FB092B" w:rsidTr="005943A7">
        <w:tc>
          <w:tcPr>
            <w:tcW w:w="3978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How was LON given to professor</w:t>
            </w:r>
          </w:p>
        </w:tc>
        <w:tc>
          <w:tcPr>
            <w:tcW w:w="2160" w:type="dxa"/>
            <w:gridSpan w:val="2"/>
            <w:shd w:val="clear" w:color="auto" w:fill="404040" w:themeFill="text1" w:themeFillTint="BF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During office hours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Before class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After class</w:t>
            </w:r>
          </w:p>
        </w:tc>
        <w:tc>
          <w:tcPr>
            <w:tcW w:w="1530" w:type="dxa"/>
            <w:shd w:val="clear" w:color="auto" w:fill="404040" w:themeFill="text1" w:themeFillTint="BF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Other</w:t>
            </w:r>
          </w:p>
        </w:tc>
      </w:tr>
      <w:tr w:rsidR="003E2C9F" w:rsidTr="005943A7">
        <w:tc>
          <w:tcPr>
            <w:tcW w:w="3978" w:type="dxa"/>
          </w:tcPr>
          <w:p w:rsidR="003E2C9F" w:rsidRPr="00FB092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b/>
              </w:rPr>
            </w:pPr>
            <w:r w:rsidRPr="00FB092B">
              <w:rPr>
                <w:rFonts w:ascii="Tahoma" w:hAnsi="Tahoma" w:cs="Tahoma"/>
                <w:b/>
              </w:rPr>
              <w:t># of Professors that received LON</w:t>
            </w:r>
          </w:p>
        </w:tc>
        <w:tc>
          <w:tcPr>
            <w:tcW w:w="1980" w:type="dxa"/>
          </w:tcPr>
          <w:p w:rsidR="003E2C9F" w:rsidRPr="008235A7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8235A7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800" w:type="dxa"/>
            <w:gridSpan w:val="2"/>
          </w:tcPr>
          <w:p w:rsidR="003E2C9F" w:rsidRPr="008235A7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8235A7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440" w:type="dxa"/>
          </w:tcPr>
          <w:p w:rsidR="003E2C9F" w:rsidRPr="008235A7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8235A7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530" w:type="dxa"/>
          </w:tcPr>
          <w:p w:rsidR="003E2C9F" w:rsidRPr="008235A7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8235A7">
              <w:rPr>
                <w:rFonts w:ascii="Tahoma" w:hAnsi="Tahoma" w:cs="Tahoma"/>
                <w:b/>
              </w:rPr>
              <w:t>1</w:t>
            </w:r>
          </w:p>
        </w:tc>
      </w:tr>
    </w:tbl>
    <w:p w:rsidR="003E2C9F" w:rsidRDefault="003E2C9F" w:rsidP="003E2C9F">
      <w:pPr>
        <w:tabs>
          <w:tab w:val="left" w:pos="2113"/>
        </w:tabs>
        <w:rPr>
          <w:rFonts w:ascii="Tahoma" w:hAnsi="Tahoma" w:cs="Tahoma"/>
          <w:b/>
          <w:sz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1170"/>
        <w:gridCol w:w="900"/>
        <w:gridCol w:w="1620"/>
        <w:gridCol w:w="1170"/>
        <w:gridCol w:w="1170"/>
        <w:gridCol w:w="2160"/>
      </w:tblGrid>
      <w:tr w:rsidR="003E2C9F" w:rsidTr="005943A7">
        <w:tc>
          <w:tcPr>
            <w:tcW w:w="2538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Letters of Notification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Strongly Agree</w:t>
            </w:r>
          </w:p>
        </w:tc>
        <w:tc>
          <w:tcPr>
            <w:tcW w:w="90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Agree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Strongly 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3E2C9F" w:rsidRPr="00A4130B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Disagree/Strongly Disagree</w:t>
            </w:r>
          </w:p>
        </w:tc>
      </w:tr>
      <w:tr w:rsidR="003E2C9F" w:rsidTr="005943A7">
        <w:tc>
          <w:tcPr>
            <w:tcW w:w="2538" w:type="dxa"/>
          </w:tcPr>
          <w:p w:rsidR="003E2C9F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clearly outlines students needs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11</w:t>
            </w:r>
          </w:p>
        </w:tc>
        <w:tc>
          <w:tcPr>
            <w:tcW w:w="90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7</w:t>
            </w:r>
          </w:p>
        </w:tc>
        <w:tc>
          <w:tcPr>
            <w:tcW w:w="162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18/18 =100%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0/100 = 0%</w:t>
            </w:r>
          </w:p>
        </w:tc>
      </w:tr>
      <w:tr w:rsidR="003E2C9F" w:rsidTr="005943A7">
        <w:tc>
          <w:tcPr>
            <w:tcW w:w="2538" w:type="dxa"/>
          </w:tcPr>
          <w:p w:rsidR="003E2C9F" w:rsidRDefault="003E2C9F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helped you  understand the students accommodations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10</w:t>
            </w:r>
          </w:p>
        </w:tc>
        <w:tc>
          <w:tcPr>
            <w:tcW w:w="90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8</w:t>
            </w:r>
          </w:p>
        </w:tc>
        <w:tc>
          <w:tcPr>
            <w:tcW w:w="162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18/18 = 100%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17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  <w:p w:rsidR="003E2C9F" w:rsidRDefault="003E2C9F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0/100 = 0%</w:t>
            </w:r>
          </w:p>
        </w:tc>
      </w:tr>
    </w:tbl>
    <w:p w:rsidR="003E2C9F" w:rsidRDefault="003E2C9F" w:rsidP="003E2C9F">
      <w:pPr>
        <w:rPr>
          <w:rFonts w:ascii="Tahoma" w:hAnsi="Tahoma" w:cs="Tahoma"/>
          <w:b/>
          <w:sz w:val="24"/>
        </w:rPr>
      </w:pPr>
    </w:p>
    <w:p w:rsidR="009E0FDB" w:rsidRDefault="009E0FDB"/>
    <w:sectPr w:rsidR="009E0FDB" w:rsidSect="003E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C9F"/>
    <w:rsid w:val="003E2C9F"/>
    <w:rsid w:val="009E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E2C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osdstudent</dc:creator>
  <cp:lastModifiedBy>osdstudent</cp:lastModifiedBy>
  <cp:revision>1</cp:revision>
  <dcterms:created xsi:type="dcterms:W3CDTF">2013-06-27T13:50:00Z</dcterms:created>
  <dcterms:modified xsi:type="dcterms:W3CDTF">2013-06-27T13:53:00Z</dcterms:modified>
</cp:coreProperties>
</file>