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43D" w:rsidRPr="005E5AE3" w:rsidRDefault="006D043D" w:rsidP="006D043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Date:</w:t>
      </w:r>
    </w:p>
    <w:p w:rsidR="006D043D" w:rsidRPr="005E5AE3" w:rsidRDefault="006D043D" w:rsidP="006D043D">
      <w:pPr>
        <w:rPr>
          <w:sz w:val="28"/>
        </w:rPr>
      </w:pPr>
      <w:r w:rsidRPr="005E5AE3">
        <w:rPr>
          <w:sz w:val="28"/>
        </w:rPr>
        <w:t xml:space="preserve">Name of </w:t>
      </w:r>
      <w:r>
        <w:rPr>
          <w:sz w:val="28"/>
        </w:rPr>
        <w:t>Student</w:t>
      </w:r>
      <w:r w:rsidRPr="005E5AE3"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E5AE3">
        <w:rPr>
          <w:sz w:val="28"/>
        </w:rPr>
        <w:t>_______________________________________</w:t>
      </w:r>
    </w:p>
    <w:p w:rsidR="006D043D" w:rsidRPr="005E5AE3" w:rsidRDefault="006D043D" w:rsidP="006D043D">
      <w:pPr>
        <w:rPr>
          <w:sz w:val="28"/>
        </w:rPr>
      </w:pPr>
      <w:r w:rsidRPr="005E5AE3">
        <w:rPr>
          <w:sz w:val="28"/>
        </w:rPr>
        <w:t>Name of Evaluator:</w:t>
      </w:r>
      <w:r>
        <w:rPr>
          <w:sz w:val="28"/>
        </w:rPr>
        <w:tab/>
      </w:r>
      <w:r>
        <w:rPr>
          <w:sz w:val="28"/>
        </w:rPr>
        <w:tab/>
      </w:r>
      <w:r w:rsidRPr="005E5AE3">
        <w:rPr>
          <w:sz w:val="28"/>
        </w:rPr>
        <w:t>____________________________________</w:t>
      </w:r>
      <w:r>
        <w:rPr>
          <w:sz w:val="28"/>
        </w:rPr>
        <w:t xml:space="preserve">___   </w:t>
      </w:r>
    </w:p>
    <w:p w:rsidR="006D043D" w:rsidRPr="005E5AE3" w:rsidRDefault="006D043D" w:rsidP="006D043D">
      <w:pPr>
        <w:rPr>
          <w:sz w:val="28"/>
        </w:rPr>
      </w:pPr>
      <w:r w:rsidRPr="005E5AE3">
        <w:rPr>
          <w:sz w:val="28"/>
        </w:rPr>
        <w:t>Evaluators Field of Study:</w:t>
      </w:r>
      <w:r>
        <w:rPr>
          <w:sz w:val="28"/>
        </w:rPr>
        <w:tab/>
      </w:r>
      <w:r w:rsidRPr="005E5AE3">
        <w:rPr>
          <w:sz w:val="28"/>
        </w:rPr>
        <w:t>_______________________________________</w:t>
      </w:r>
    </w:p>
    <w:p w:rsidR="006D043D" w:rsidRDefault="006D043D" w:rsidP="006D043D">
      <w:pPr>
        <w:rPr>
          <w:sz w:val="28"/>
        </w:rPr>
      </w:pPr>
    </w:p>
    <w:p w:rsidR="00E13597" w:rsidRDefault="006D043D" w:rsidP="006D043D">
      <w:pPr>
        <w:rPr>
          <w:sz w:val="28"/>
        </w:rPr>
      </w:pPr>
      <w:r>
        <w:rPr>
          <w:sz w:val="28"/>
        </w:rPr>
        <w:t>Please evaluate this PhD proposal, by putting check marks in the evaluation grid below, leaving blank those you feel unqualified to judge</w:t>
      </w:r>
      <w:r w:rsidR="00E315D5">
        <w:rPr>
          <w:sz w:val="28"/>
        </w:rPr>
        <w:t>.</w:t>
      </w:r>
      <w:r>
        <w:rPr>
          <w:sz w:val="28"/>
        </w:rPr>
        <w:t xml:space="preserve">  In grey are some adjectives that might be used  describe the quality of the item, and to guide scoring.   The Integrative Biology PhD program will use these data assess program quality.</w:t>
      </w:r>
    </w:p>
    <w:p w:rsidR="00E13597" w:rsidRDefault="00E13597" w:rsidP="006D043D">
      <w:pPr>
        <w:rPr>
          <w:sz w:val="28"/>
        </w:rPr>
      </w:pPr>
    </w:p>
    <w:tbl>
      <w:tblPr>
        <w:tblStyle w:val="TableGrid"/>
        <w:tblW w:w="0" w:type="auto"/>
        <w:tblLook w:val="00BF"/>
      </w:tblPr>
      <w:tblGrid>
        <w:gridCol w:w="2574"/>
        <w:gridCol w:w="2574"/>
        <w:gridCol w:w="2574"/>
        <w:gridCol w:w="2574"/>
      </w:tblGrid>
      <w:tr w:rsidR="00E13597" w:rsidRPr="00225983">
        <w:tc>
          <w:tcPr>
            <w:tcW w:w="2574" w:type="dxa"/>
          </w:tcPr>
          <w:p w:rsidR="00E13597" w:rsidRPr="00225983" w:rsidRDefault="00E13597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Criterion</w:t>
            </w:r>
          </w:p>
        </w:tc>
        <w:tc>
          <w:tcPr>
            <w:tcW w:w="2574" w:type="dxa"/>
          </w:tcPr>
          <w:p w:rsidR="00225983" w:rsidRDefault="00E13597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Does not meet expectations</w:t>
            </w:r>
            <w:r w:rsidR="00225983">
              <w:rPr>
                <w:sz w:val="28"/>
              </w:rPr>
              <w:t>.</w:t>
            </w:r>
          </w:p>
          <w:p w:rsidR="00E13597" w:rsidRPr="00225983" w:rsidRDefault="00225983" w:rsidP="006D043D">
            <w:pPr>
              <w:rPr>
                <w:sz w:val="28"/>
              </w:rPr>
            </w:pPr>
            <w:r>
              <w:rPr>
                <w:sz w:val="28"/>
              </w:rPr>
              <w:t>Score = 1</w:t>
            </w:r>
          </w:p>
        </w:tc>
        <w:tc>
          <w:tcPr>
            <w:tcW w:w="2574" w:type="dxa"/>
          </w:tcPr>
          <w:p w:rsidR="00225983" w:rsidRDefault="00E13597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Meets expectations</w:t>
            </w:r>
          </w:p>
          <w:p w:rsidR="00225983" w:rsidRDefault="00225983" w:rsidP="006D043D">
            <w:pPr>
              <w:rPr>
                <w:sz w:val="28"/>
              </w:rPr>
            </w:pPr>
          </w:p>
          <w:p w:rsidR="00E13597" w:rsidRPr="00225983" w:rsidRDefault="00225983" w:rsidP="006D043D">
            <w:pPr>
              <w:rPr>
                <w:sz w:val="28"/>
              </w:rPr>
            </w:pPr>
            <w:r>
              <w:rPr>
                <w:sz w:val="28"/>
              </w:rPr>
              <w:t>Score = 3</w:t>
            </w:r>
          </w:p>
        </w:tc>
        <w:tc>
          <w:tcPr>
            <w:tcW w:w="2574" w:type="dxa"/>
          </w:tcPr>
          <w:p w:rsidR="00E13597" w:rsidRPr="00225983" w:rsidRDefault="00E13597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Exceeds expectations</w:t>
            </w:r>
          </w:p>
          <w:p w:rsidR="00E13597" w:rsidRPr="00225983" w:rsidRDefault="00225983" w:rsidP="006D043D">
            <w:pPr>
              <w:rPr>
                <w:sz w:val="28"/>
              </w:rPr>
            </w:pPr>
            <w:r>
              <w:rPr>
                <w:sz w:val="28"/>
              </w:rPr>
              <w:t>Score = 5</w:t>
            </w:r>
          </w:p>
        </w:tc>
      </w:tr>
      <w:tr w:rsidR="00E13597" w:rsidRPr="00225983">
        <w:tc>
          <w:tcPr>
            <w:tcW w:w="2574" w:type="dxa"/>
          </w:tcPr>
          <w:p w:rsidR="00E13597" w:rsidRPr="00225983" w:rsidRDefault="00E13597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Literature review</w:t>
            </w:r>
          </w:p>
        </w:tc>
        <w:tc>
          <w:tcPr>
            <w:tcW w:w="2574" w:type="dxa"/>
          </w:tcPr>
          <w:p w:rsidR="00225983" w:rsidRDefault="00BF2046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Shallow, mistaken, containing large gaps, incorrectly cited</w:t>
            </w:r>
          </w:p>
          <w:p w:rsidR="00E13597" w:rsidRPr="00225983" w:rsidRDefault="00E13597" w:rsidP="006D043D">
            <w:pPr>
              <w:rPr>
                <w:color w:val="A6A6A6" w:themeColor="background1" w:themeShade="A6"/>
                <w:sz w:val="28"/>
              </w:rPr>
            </w:pPr>
          </w:p>
        </w:tc>
        <w:tc>
          <w:tcPr>
            <w:tcW w:w="2574" w:type="dxa"/>
          </w:tcPr>
          <w:p w:rsidR="00E13597" w:rsidRPr="00225983" w:rsidRDefault="00BF2046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Appropriate coverage, accurately represented</w:t>
            </w:r>
            <w:r w:rsidR="000B0D55">
              <w:rPr>
                <w:color w:val="A6A6A6" w:themeColor="background1" w:themeShade="A6"/>
                <w:sz w:val="28"/>
              </w:rPr>
              <w:t>, up to date.</w:t>
            </w:r>
          </w:p>
        </w:tc>
        <w:tc>
          <w:tcPr>
            <w:tcW w:w="2574" w:type="dxa"/>
          </w:tcPr>
          <w:p w:rsidR="00E13597" w:rsidRPr="00225983" w:rsidRDefault="00184E25" w:rsidP="006D043D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Extensive</w:t>
            </w:r>
            <w:r w:rsidR="00BF2046" w:rsidRPr="00225983">
              <w:rPr>
                <w:color w:val="A6A6A6" w:themeColor="background1" w:themeShade="A6"/>
                <w:sz w:val="28"/>
              </w:rPr>
              <w:t>, synthetic, commanding, shows deep understanding</w:t>
            </w:r>
            <w:r w:rsidR="000B0D55">
              <w:rPr>
                <w:color w:val="A6A6A6" w:themeColor="background1" w:themeShade="A6"/>
                <w:sz w:val="28"/>
              </w:rPr>
              <w:t xml:space="preserve"> of material and theory</w:t>
            </w:r>
            <w:r w:rsidR="00BF2046" w:rsidRPr="00225983">
              <w:rPr>
                <w:color w:val="A6A6A6" w:themeColor="background1" w:themeShade="A6"/>
                <w:sz w:val="28"/>
              </w:rPr>
              <w:t>.</w:t>
            </w:r>
          </w:p>
        </w:tc>
      </w:tr>
      <w:tr w:rsidR="00E315D5" w:rsidRPr="00225983">
        <w:tc>
          <w:tcPr>
            <w:tcW w:w="2574" w:type="dxa"/>
          </w:tcPr>
          <w:p w:rsidR="00E315D5" w:rsidRPr="00225983" w:rsidRDefault="00E315D5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Scientific merit</w:t>
            </w:r>
            <w:r>
              <w:rPr>
                <w:sz w:val="28"/>
              </w:rPr>
              <w:t xml:space="preserve"> of work</w:t>
            </w:r>
          </w:p>
        </w:tc>
        <w:tc>
          <w:tcPr>
            <w:tcW w:w="2574" w:type="dxa"/>
          </w:tcPr>
          <w:p w:rsidR="00E315D5" w:rsidRPr="00225983" w:rsidRDefault="00E315D5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Unoriginal, limited potential for publication</w:t>
            </w:r>
          </w:p>
          <w:p w:rsidR="00E315D5" w:rsidRPr="00225983" w:rsidRDefault="00E315D5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Narrow, trivial, flawed logic</w:t>
            </w:r>
          </w:p>
        </w:tc>
        <w:tc>
          <w:tcPr>
            <w:tcW w:w="2574" w:type="dxa"/>
          </w:tcPr>
          <w:p w:rsidR="00E315D5" w:rsidRPr="00225983" w:rsidRDefault="00E315D5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Useful contribution, shows some creativity and insight</w:t>
            </w:r>
          </w:p>
        </w:tc>
        <w:tc>
          <w:tcPr>
            <w:tcW w:w="2574" w:type="dxa"/>
          </w:tcPr>
          <w:p w:rsidR="00E315D5" w:rsidRPr="00225983" w:rsidRDefault="00E315D5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Sophisticated, highly creative, potential for scientific breakthrough</w:t>
            </w:r>
          </w:p>
        </w:tc>
      </w:tr>
      <w:tr w:rsidR="00E315D5" w:rsidRPr="00225983">
        <w:tc>
          <w:tcPr>
            <w:tcW w:w="2574" w:type="dxa"/>
          </w:tcPr>
          <w:p w:rsidR="00E315D5" w:rsidRPr="00225983" w:rsidRDefault="00E315D5" w:rsidP="006D043D">
            <w:pPr>
              <w:rPr>
                <w:sz w:val="28"/>
              </w:rPr>
            </w:pPr>
            <w:r>
              <w:rPr>
                <w:sz w:val="28"/>
              </w:rPr>
              <w:t>Scope and quality of data collected</w:t>
            </w:r>
          </w:p>
        </w:tc>
        <w:tc>
          <w:tcPr>
            <w:tcW w:w="2574" w:type="dxa"/>
          </w:tcPr>
          <w:p w:rsidR="00E315D5" w:rsidRPr="00225983" w:rsidRDefault="00E315D5" w:rsidP="00225983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Poorly defined, illogically developed</w:t>
            </w:r>
          </w:p>
        </w:tc>
        <w:tc>
          <w:tcPr>
            <w:tcW w:w="2574" w:type="dxa"/>
          </w:tcPr>
          <w:p w:rsidR="00E315D5" w:rsidRDefault="00E315D5" w:rsidP="00225983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Testable hypotheses,</w:t>
            </w:r>
            <w:r w:rsidRPr="00225983">
              <w:rPr>
                <w:color w:val="A6A6A6" w:themeColor="background1" w:themeShade="A6"/>
                <w:sz w:val="28"/>
              </w:rPr>
              <w:t xml:space="preserve"> supported by published and preliminary data</w:t>
            </w:r>
          </w:p>
          <w:p w:rsidR="00E315D5" w:rsidRPr="00225983" w:rsidRDefault="00E315D5" w:rsidP="00225983">
            <w:pPr>
              <w:rPr>
                <w:color w:val="A6A6A6" w:themeColor="background1" w:themeShade="A6"/>
                <w:sz w:val="28"/>
              </w:rPr>
            </w:pPr>
          </w:p>
        </w:tc>
        <w:tc>
          <w:tcPr>
            <w:tcW w:w="2574" w:type="dxa"/>
          </w:tcPr>
          <w:p w:rsidR="00E315D5" w:rsidRPr="00225983" w:rsidRDefault="00E315D5" w:rsidP="00225983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Novel, ambitious, clearly feasible</w:t>
            </w:r>
          </w:p>
        </w:tc>
      </w:tr>
      <w:tr w:rsidR="00E315D5" w:rsidRPr="00225983">
        <w:tc>
          <w:tcPr>
            <w:tcW w:w="2574" w:type="dxa"/>
          </w:tcPr>
          <w:p w:rsidR="00E315D5" w:rsidRDefault="00E315D5" w:rsidP="006D043D">
            <w:pPr>
              <w:rPr>
                <w:sz w:val="28"/>
              </w:rPr>
            </w:pPr>
            <w:r>
              <w:rPr>
                <w:sz w:val="28"/>
              </w:rPr>
              <w:t>Intellectual quality of data analyses and interpretation.</w:t>
            </w:r>
          </w:p>
          <w:p w:rsidR="00E315D5" w:rsidRPr="00225983" w:rsidRDefault="00E315D5" w:rsidP="006D043D">
            <w:pPr>
              <w:rPr>
                <w:sz w:val="28"/>
              </w:rPr>
            </w:pPr>
          </w:p>
        </w:tc>
        <w:tc>
          <w:tcPr>
            <w:tcW w:w="2574" w:type="dxa"/>
          </w:tcPr>
          <w:p w:rsidR="00E315D5" w:rsidRPr="00225983" w:rsidRDefault="00E315D5" w:rsidP="006D043D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Inappropriate analyses, incorrect interpretation,</w:t>
            </w:r>
          </w:p>
        </w:tc>
        <w:tc>
          <w:tcPr>
            <w:tcW w:w="2574" w:type="dxa"/>
          </w:tcPr>
          <w:p w:rsidR="00E315D5" w:rsidRPr="00225983" w:rsidRDefault="00E315D5" w:rsidP="006D043D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Reliable analyses, logical conclusions</w:t>
            </w:r>
          </w:p>
        </w:tc>
        <w:tc>
          <w:tcPr>
            <w:tcW w:w="2574" w:type="dxa"/>
          </w:tcPr>
          <w:p w:rsidR="00E315D5" w:rsidRPr="00225983" w:rsidRDefault="00E315D5" w:rsidP="006D043D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Exceptional creativity and insight in analyses and interpretation.</w:t>
            </w:r>
          </w:p>
        </w:tc>
      </w:tr>
      <w:tr w:rsidR="00E315D5" w:rsidRPr="00225983">
        <w:tc>
          <w:tcPr>
            <w:tcW w:w="2574" w:type="dxa"/>
          </w:tcPr>
          <w:p w:rsidR="00E315D5" w:rsidRPr="00225983" w:rsidRDefault="00E315D5" w:rsidP="006D043D">
            <w:pPr>
              <w:rPr>
                <w:sz w:val="28"/>
              </w:rPr>
            </w:pPr>
            <w:r>
              <w:rPr>
                <w:sz w:val="28"/>
              </w:rPr>
              <w:t>Quality of writing</w:t>
            </w:r>
          </w:p>
        </w:tc>
        <w:tc>
          <w:tcPr>
            <w:tcW w:w="2574" w:type="dxa"/>
          </w:tcPr>
          <w:p w:rsidR="00E315D5" w:rsidRPr="00225983" w:rsidRDefault="00E315D5" w:rsidP="00225983">
            <w:pPr>
              <w:rPr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Numerous grammatical and spelling errors, poor organization</w:t>
            </w:r>
          </w:p>
        </w:tc>
        <w:tc>
          <w:tcPr>
            <w:tcW w:w="2574" w:type="dxa"/>
          </w:tcPr>
          <w:p w:rsidR="00E315D5" w:rsidRDefault="00E315D5" w:rsidP="006D043D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Adequate attention to grammar, spelling and organization</w:t>
            </w:r>
          </w:p>
          <w:p w:rsidR="00E315D5" w:rsidRPr="00225983" w:rsidRDefault="00E315D5" w:rsidP="006D043D">
            <w:pPr>
              <w:rPr>
                <w:sz w:val="28"/>
              </w:rPr>
            </w:pPr>
          </w:p>
        </w:tc>
        <w:tc>
          <w:tcPr>
            <w:tcW w:w="2574" w:type="dxa"/>
          </w:tcPr>
          <w:p w:rsidR="00E315D5" w:rsidRPr="00225983" w:rsidRDefault="00E315D5" w:rsidP="006D043D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Publication quality, near flawless, logically organized.</w:t>
            </w:r>
          </w:p>
          <w:p w:rsidR="00E315D5" w:rsidRPr="00225983" w:rsidRDefault="00E315D5" w:rsidP="006D043D">
            <w:pPr>
              <w:rPr>
                <w:sz w:val="28"/>
              </w:rPr>
            </w:pPr>
          </w:p>
        </w:tc>
      </w:tr>
      <w:tr w:rsidR="00E315D5" w:rsidRPr="00225983">
        <w:tc>
          <w:tcPr>
            <w:tcW w:w="2574" w:type="dxa"/>
          </w:tcPr>
          <w:p w:rsidR="00E315D5" w:rsidRPr="00225983" w:rsidRDefault="00E315D5" w:rsidP="006D043D">
            <w:pPr>
              <w:rPr>
                <w:sz w:val="28"/>
              </w:rPr>
            </w:pPr>
            <w:r>
              <w:rPr>
                <w:sz w:val="28"/>
              </w:rPr>
              <w:t>Oral presentation</w:t>
            </w:r>
          </w:p>
        </w:tc>
        <w:tc>
          <w:tcPr>
            <w:tcW w:w="2574" w:type="dxa"/>
          </w:tcPr>
          <w:p w:rsidR="00E315D5" w:rsidRDefault="00E315D5" w:rsidP="00225983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Hard to follow, confusing, little learned by audience.</w:t>
            </w:r>
          </w:p>
        </w:tc>
        <w:tc>
          <w:tcPr>
            <w:tcW w:w="2574" w:type="dxa"/>
          </w:tcPr>
          <w:p w:rsidR="00E315D5" w:rsidRPr="00225983" w:rsidRDefault="00E315D5" w:rsidP="006D043D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Some organization, lack of coherence, some points clear.</w:t>
            </w:r>
          </w:p>
        </w:tc>
        <w:tc>
          <w:tcPr>
            <w:tcW w:w="2574" w:type="dxa"/>
          </w:tcPr>
          <w:p w:rsidR="00E315D5" w:rsidRPr="00225983" w:rsidRDefault="00E315D5" w:rsidP="00740A9A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Well organized, engaging, points clearly made and understood.</w:t>
            </w:r>
          </w:p>
        </w:tc>
      </w:tr>
    </w:tbl>
    <w:p w:rsidR="00225983" w:rsidRDefault="00225983" w:rsidP="006D043D"/>
    <w:p w:rsidR="00225983" w:rsidRDefault="00225983" w:rsidP="006D043D"/>
    <w:p w:rsidR="006D043D" w:rsidRPr="00225983" w:rsidRDefault="00225983" w:rsidP="006D043D">
      <w:pPr>
        <w:rPr>
          <w:sz w:val="28"/>
        </w:rPr>
      </w:pPr>
      <w:r>
        <w:rPr>
          <w:sz w:val="28"/>
        </w:rPr>
        <w:t xml:space="preserve">Other comments:  </w:t>
      </w:r>
    </w:p>
    <w:sectPr w:rsidR="006D043D" w:rsidRPr="00225983" w:rsidSect="006D043D">
      <w:headerReference w:type="default" r:id="rId4"/>
      <w:pgSz w:w="12240" w:h="15840"/>
      <w:pgMar w:top="1080" w:right="1080" w:bottom="108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D55" w:rsidRPr="005607C1" w:rsidRDefault="000B0D55" w:rsidP="006D043D">
    <w:pPr>
      <w:pStyle w:val="Header"/>
      <w:rPr>
        <w:sz w:val="36"/>
      </w:rPr>
    </w:pPr>
    <w:r>
      <w:rPr>
        <w:sz w:val="36"/>
      </w:rPr>
      <w:t>Integrative Biology PhD, assessment of PhD dissertation defense.</w:t>
    </w:r>
  </w:p>
  <w:p w:rsidR="000B0D55" w:rsidRDefault="000B0D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D043D"/>
    <w:rsid w:val="000B0D55"/>
    <w:rsid w:val="00184E25"/>
    <w:rsid w:val="00225983"/>
    <w:rsid w:val="006D043D"/>
    <w:rsid w:val="00707E9C"/>
    <w:rsid w:val="0075536B"/>
    <w:rsid w:val="00BF2046"/>
    <w:rsid w:val="00C950C1"/>
    <w:rsid w:val="00E13597"/>
    <w:rsid w:val="00E315D5"/>
    <w:rsid w:val="00F471B6"/>
    <w:rsid w:val="00FF26F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3D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nhideWhenUsed/>
    <w:rsid w:val="006D0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04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D0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43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1359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1558</Characters>
  <Application>Microsoft Macintosh Word</Application>
  <DocSecurity>0</DocSecurity>
  <Lines>12</Lines>
  <Paragraphs>3</Paragraphs>
  <ScaleCrop>false</ScaleCrop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Hughes</dc:creator>
  <cp:keywords/>
  <cp:lastModifiedBy>Colin Hughes</cp:lastModifiedBy>
  <cp:revision>3</cp:revision>
  <dcterms:created xsi:type="dcterms:W3CDTF">2012-06-06T19:22:00Z</dcterms:created>
  <dcterms:modified xsi:type="dcterms:W3CDTF">2013-01-08T14:59:00Z</dcterms:modified>
</cp:coreProperties>
</file>