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450"/>
        <w:tblW w:w="15102" w:type="dxa"/>
        <w:tblBorders>
          <w:top w:val="single" w:sz="24" w:space="0" w:color="auto"/>
          <w:left w:val="single" w:sz="12" w:space="0" w:color="auto"/>
          <w:bottom w:val="single" w:sz="2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720"/>
        <w:gridCol w:w="810"/>
        <w:gridCol w:w="3132"/>
        <w:gridCol w:w="5940"/>
        <w:gridCol w:w="1620"/>
        <w:gridCol w:w="1440"/>
        <w:gridCol w:w="1440"/>
      </w:tblGrid>
      <w:tr w:rsidR="0093107C" w:rsidRPr="000E3622" w:rsidTr="007F64EA">
        <w:trPr>
          <w:cantSplit/>
          <w:trHeight w:val="804"/>
        </w:trPr>
        <w:tc>
          <w:tcPr>
            <w:tcW w:w="1530" w:type="dxa"/>
            <w:gridSpan w:val="2"/>
            <w:tcBorders>
              <w:top w:val="single" w:sz="24" w:space="0" w:color="auto"/>
              <w:bottom w:val="single" w:sz="4" w:space="0" w:color="auto"/>
            </w:tcBorders>
            <w:shd w:val="clear" w:color="auto" w:fill="DBE5F1" w:themeFill="accent1" w:themeFillTint="33"/>
            <w:vAlign w:val="center"/>
          </w:tcPr>
          <w:p w:rsidR="0093107C" w:rsidRPr="0093107C" w:rsidRDefault="0093107C" w:rsidP="0093107C">
            <w:pPr>
              <w:spacing w:after="0"/>
              <w:jc w:val="center"/>
              <w:rPr>
                <w:b/>
                <w:sz w:val="28"/>
                <w:szCs w:val="28"/>
              </w:rPr>
            </w:pPr>
            <w:bookmarkStart w:id="0" w:name="_GoBack"/>
            <w:bookmarkEnd w:id="0"/>
            <w:r w:rsidRPr="0093107C">
              <w:rPr>
                <w:b/>
                <w:sz w:val="28"/>
                <w:szCs w:val="28"/>
              </w:rPr>
              <w:t>FEAP</w:t>
            </w:r>
          </w:p>
        </w:tc>
        <w:tc>
          <w:tcPr>
            <w:tcW w:w="3132" w:type="dxa"/>
            <w:shd w:val="clear" w:color="auto" w:fill="DBE5F1" w:themeFill="accent1" w:themeFillTint="33"/>
            <w:vAlign w:val="center"/>
          </w:tcPr>
          <w:p w:rsidR="0093107C" w:rsidRPr="0093107C" w:rsidRDefault="0093107C" w:rsidP="0093107C">
            <w:pPr>
              <w:spacing w:after="0"/>
              <w:jc w:val="center"/>
              <w:rPr>
                <w:b/>
              </w:rPr>
            </w:pPr>
            <w:r w:rsidRPr="0093107C">
              <w:rPr>
                <w:b/>
              </w:rPr>
              <w:t>Indicator</w:t>
            </w:r>
          </w:p>
        </w:tc>
        <w:tc>
          <w:tcPr>
            <w:tcW w:w="5940" w:type="dxa"/>
            <w:tcBorders>
              <w:bottom w:val="single" w:sz="6" w:space="0" w:color="auto"/>
            </w:tcBorders>
            <w:shd w:val="clear" w:color="auto" w:fill="DBE5F1" w:themeFill="accent1" w:themeFillTint="33"/>
            <w:vAlign w:val="center"/>
          </w:tcPr>
          <w:p w:rsidR="0093107C" w:rsidRPr="00C5310B" w:rsidRDefault="0093107C" w:rsidP="0093107C">
            <w:pPr>
              <w:spacing w:after="0"/>
              <w:jc w:val="center"/>
              <w:rPr>
                <w:b/>
                <w:sz w:val="18"/>
                <w:szCs w:val="18"/>
              </w:rPr>
            </w:pPr>
            <w:r w:rsidRPr="00C5310B">
              <w:rPr>
                <w:b/>
                <w:sz w:val="18"/>
                <w:szCs w:val="18"/>
              </w:rPr>
              <w:t xml:space="preserve">Description of Task / Assessment </w:t>
            </w:r>
          </w:p>
        </w:tc>
        <w:tc>
          <w:tcPr>
            <w:tcW w:w="1620" w:type="dxa"/>
            <w:tcBorders>
              <w:bottom w:val="single" w:sz="6" w:space="0" w:color="auto"/>
            </w:tcBorders>
            <w:shd w:val="clear" w:color="auto" w:fill="DBE5F1" w:themeFill="accent1" w:themeFillTint="33"/>
            <w:vAlign w:val="center"/>
          </w:tcPr>
          <w:p w:rsidR="0093107C" w:rsidRPr="0093107C" w:rsidRDefault="0093107C" w:rsidP="0093107C">
            <w:pPr>
              <w:spacing w:after="0"/>
              <w:jc w:val="center"/>
              <w:rPr>
                <w:b/>
              </w:rPr>
            </w:pPr>
            <w:r w:rsidRPr="0093107C">
              <w:rPr>
                <w:b/>
              </w:rPr>
              <w:t>Instrument Used</w:t>
            </w:r>
          </w:p>
        </w:tc>
        <w:tc>
          <w:tcPr>
            <w:tcW w:w="1440" w:type="dxa"/>
            <w:tcBorders>
              <w:bottom w:val="single" w:sz="6" w:space="0" w:color="auto"/>
            </w:tcBorders>
            <w:shd w:val="clear" w:color="auto" w:fill="DBE5F1" w:themeFill="accent1" w:themeFillTint="33"/>
            <w:vAlign w:val="center"/>
          </w:tcPr>
          <w:p w:rsidR="0093107C" w:rsidRPr="0093107C" w:rsidRDefault="0093107C" w:rsidP="0093107C">
            <w:pPr>
              <w:spacing w:after="0"/>
              <w:jc w:val="center"/>
              <w:rPr>
                <w:b/>
              </w:rPr>
            </w:pPr>
            <w:r w:rsidRPr="0093107C">
              <w:rPr>
                <w:b/>
              </w:rPr>
              <w:t>Course #</w:t>
            </w:r>
          </w:p>
        </w:tc>
        <w:tc>
          <w:tcPr>
            <w:tcW w:w="1440" w:type="dxa"/>
            <w:tcBorders>
              <w:bottom w:val="single" w:sz="6" w:space="0" w:color="auto"/>
            </w:tcBorders>
            <w:shd w:val="clear" w:color="auto" w:fill="DBE5F1" w:themeFill="accent1" w:themeFillTint="33"/>
            <w:vAlign w:val="center"/>
          </w:tcPr>
          <w:p w:rsidR="0093107C" w:rsidRPr="0093107C" w:rsidRDefault="0093107C" w:rsidP="0093107C">
            <w:pPr>
              <w:spacing w:after="0"/>
              <w:jc w:val="center"/>
              <w:rPr>
                <w:b/>
              </w:rPr>
            </w:pPr>
            <w:r w:rsidRPr="0093107C">
              <w:rPr>
                <w:b/>
              </w:rPr>
              <w:t>Setting</w:t>
            </w:r>
          </w:p>
        </w:tc>
      </w:tr>
      <w:tr w:rsidR="00CD12E2" w:rsidRPr="000E3622" w:rsidTr="007F64EA">
        <w:trPr>
          <w:cantSplit/>
          <w:trHeight w:val="804"/>
        </w:trPr>
        <w:tc>
          <w:tcPr>
            <w:tcW w:w="720" w:type="dxa"/>
            <w:tcBorders>
              <w:top w:val="single" w:sz="4" w:space="0" w:color="auto"/>
              <w:left w:val="single" w:sz="4" w:space="0" w:color="auto"/>
              <w:bottom w:val="single" w:sz="4" w:space="0" w:color="auto"/>
              <w:right w:val="single" w:sz="4" w:space="0" w:color="auto"/>
            </w:tcBorders>
            <w:textDirection w:val="btLr"/>
          </w:tcPr>
          <w:p w:rsidR="00CD12E2" w:rsidRPr="00B74409" w:rsidRDefault="00CD12E2" w:rsidP="00CD12E2">
            <w:pPr>
              <w:spacing w:after="120"/>
              <w:ind w:left="113" w:right="113"/>
              <w:jc w:val="center"/>
              <w:rPr>
                <w:rFonts w:ascii="Arial Narrow" w:hAnsi="Arial Narrow" w:cs="Arial"/>
                <w:b/>
                <w:szCs w:val="24"/>
              </w:rPr>
            </w:pPr>
          </w:p>
        </w:tc>
        <w:tc>
          <w:tcPr>
            <w:tcW w:w="810" w:type="dxa"/>
            <w:tcBorders>
              <w:top w:val="single" w:sz="4" w:space="0" w:color="auto"/>
              <w:left w:val="single" w:sz="4" w:space="0" w:color="auto"/>
              <w:bottom w:val="single" w:sz="4" w:space="0" w:color="auto"/>
              <w:right w:val="single" w:sz="4" w:space="0" w:color="auto"/>
            </w:tcBorders>
            <w:textDirection w:val="btLr"/>
            <w:vAlign w:val="center"/>
          </w:tcPr>
          <w:p w:rsidR="00CD12E2" w:rsidRPr="00B74409" w:rsidRDefault="00CD12E2" w:rsidP="00387CC4">
            <w:pPr>
              <w:spacing w:after="120"/>
              <w:ind w:left="113" w:right="113"/>
              <w:jc w:val="center"/>
              <w:rPr>
                <w:rFonts w:ascii="Arial Narrow" w:hAnsi="Arial Narrow" w:cs="Arial"/>
                <w:b/>
                <w:szCs w:val="24"/>
              </w:rPr>
            </w:pPr>
          </w:p>
        </w:tc>
        <w:tc>
          <w:tcPr>
            <w:tcW w:w="3132" w:type="dxa"/>
            <w:tcBorders>
              <w:left w:val="single" w:sz="4" w:space="0" w:color="auto"/>
            </w:tcBorders>
            <w:vAlign w:val="center"/>
          </w:tcPr>
          <w:p w:rsidR="00CD12E2" w:rsidRPr="0054126A" w:rsidRDefault="00CD12E2" w:rsidP="00CD12E2">
            <w:pPr>
              <w:spacing w:after="0"/>
              <w:rPr>
                <w:rFonts w:ascii="Arial Narrow" w:hAnsi="Arial Narrow" w:cs="Arial"/>
                <w:b/>
                <w:sz w:val="24"/>
                <w:szCs w:val="24"/>
              </w:rPr>
            </w:pPr>
            <w:r w:rsidRPr="0054126A">
              <w:rPr>
                <w:rFonts w:ascii="Arial Narrow" w:hAnsi="Arial Narrow" w:cs="Arial"/>
                <w:b/>
                <w:sz w:val="24"/>
                <w:szCs w:val="24"/>
              </w:rPr>
              <w:t>(A) Quality of Instruction</w:t>
            </w:r>
          </w:p>
          <w:p w:rsidR="00CD12E2" w:rsidRPr="00081938" w:rsidRDefault="00CD12E2" w:rsidP="00CD12E2">
            <w:pPr>
              <w:spacing w:after="0"/>
              <w:rPr>
                <w:rFonts w:ascii="Arial Narrow" w:hAnsi="Arial Narrow" w:cs="Arial"/>
                <w:sz w:val="18"/>
                <w:szCs w:val="18"/>
              </w:rPr>
            </w:pPr>
            <w:r w:rsidRPr="0054126A">
              <w:rPr>
                <w:rFonts w:ascii="Arial Narrow" w:hAnsi="Arial Narrow" w:cs="Arial"/>
                <w:b/>
                <w:sz w:val="24"/>
                <w:szCs w:val="24"/>
              </w:rPr>
              <w:t>1. Instructional Design &amp; Lesson Planning</w:t>
            </w:r>
          </w:p>
        </w:tc>
        <w:tc>
          <w:tcPr>
            <w:tcW w:w="5940" w:type="dxa"/>
            <w:tcBorders>
              <w:top w:val="single" w:sz="6" w:space="0" w:color="auto"/>
              <w:bottom w:val="single" w:sz="6" w:space="0" w:color="auto"/>
              <w:right w:val="nil"/>
            </w:tcBorders>
          </w:tcPr>
          <w:p w:rsidR="00CD12E2" w:rsidRDefault="00CD12E2" w:rsidP="00411633">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CD12E2" w:rsidRPr="00081938" w:rsidRDefault="00CD12E2" w:rsidP="0037797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CD12E2" w:rsidRPr="002D7505" w:rsidRDefault="00CD12E2" w:rsidP="009C718D">
            <w:pPr>
              <w:rPr>
                <w:rFonts w:ascii="Arial Narrow" w:hAnsi="Arial Narrow" w:cs="Arial"/>
                <w:b/>
                <w:sz w:val="18"/>
                <w:szCs w:val="18"/>
              </w:rPr>
            </w:pPr>
          </w:p>
        </w:tc>
        <w:tc>
          <w:tcPr>
            <w:tcW w:w="1440" w:type="dxa"/>
            <w:tcBorders>
              <w:top w:val="single" w:sz="6" w:space="0" w:color="auto"/>
              <w:left w:val="nil"/>
              <w:bottom w:val="single" w:sz="6" w:space="0" w:color="auto"/>
            </w:tcBorders>
          </w:tcPr>
          <w:p w:rsidR="00CD12E2" w:rsidRDefault="00CD12E2" w:rsidP="006D2D40">
            <w:pPr>
              <w:spacing w:after="0"/>
              <w:rPr>
                <w:sz w:val="18"/>
                <w:szCs w:val="18"/>
              </w:rPr>
            </w:pPr>
          </w:p>
        </w:tc>
      </w:tr>
      <w:tr w:rsidR="00DF67A9" w:rsidRPr="000E3622" w:rsidTr="007F64EA">
        <w:trPr>
          <w:cantSplit/>
          <w:trHeight w:val="804"/>
        </w:trPr>
        <w:tc>
          <w:tcPr>
            <w:tcW w:w="720" w:type="dxa"/>
            <w:vMerge w:val="restart"/>
            <w:tcBorders>
              <w:top w:val="single" w:sz="4" w:space="0" w:color="auto"/>
              <w:bottom w:val="single" w:sz="6" w:space="0" w:color="auto"/>
            </w:tcBorders>
            <w:textDirection w:val="btLr"/>
          </w:tcPr>
          <w:p w:rsidR="00DF67A9" w:rsidRPr="00061655" w:rsidRDefault="002D7505" w:rsidP="00061655">
            <w:pPr>
              <w:pStyle w:val="ListParagraph"/>
              <w:numPr>
                <w:ilvl w:val="0"/>
                <w:numId w:val="3"/>
              </w:numPr>
              <w:spacing w:after="120"/>
              <w:ind w:right="113"/>
              <w:jc w:val="center"/>
              <w:rPr>
                <w:rFonts w:ascii="Arial Narrow" w:hAnsi="Arial Narrow" w:cs="Arial"/>
                <w:b/>
                <w:szCs w:val="24"/>
              </w:rPr>
            </w:pPr>
            <w:r w:rsidRPr="00061655">
              <w:rPr>
                <w:rFonts w:ascii="Arial Narrow" w:hAnsi="Arial Narrow" w:cs="Arial"/>
                <w:b/>
                <w:szCs w:val="24"/>
              </w:rPr>
              <w:t>Quality of Instruction</w:t>
            </w:r>
          </w:p>
        </w:tc>
        <w:tc>
          <w:tcPr>
            <w:tcW w:w="810" w:type="dxa"/>
            <w:vMerge w:val="restart"/>
            <w:tcBorders>
              <w:top w:val="single" w:sz="4" w:space="0" w:color="auto"/>
              <w:bottom w:val="single" w:sz="6" w:space="0" w:color="auto"/>
            </w:tcBorders>
            <w:textDirection w:val="btLr"/>
            <w:vAlign w:val="center"/>
          </w:tcPr>
          <w:p w:rsidR="00DF67A9" w:rsidRPr="000E3622" w:rsidRDefault="002D7505" w:rsidP="00387CC4">
            <w:pPr>
              <w:spacing w:after="120"/>
              <w:ind w:left="113" w:right="113"/>
              <w:jc w:val="center"/>
              <w:rPr>
                <w:rFonts w:ascii="Arial Narrow" w:hAnsi="Arial Narrow" w:cs="Arial"/>
                <w:szCs w:val="24"/>
              </w:rPr>
            </w:pPr>
            <w:r>
              <w:rPr>
                <w:rFonts w:ascii="Arial Narrow" w:hAnsi="Arial Narrow" w:cs="Arial"/>
                <w:b/>
                <w:szCs w:val="24"/>
              </w:rPr>
              <w:t>1. Instructional Design and Lesson Planning</w:t>
            </w:r>
          </w:p>
        </w:tc>
        <w:tc>
          <w:tcPr>
            <w:tcW w:w="3132" w:type="dxa"/>
            <w:tcBorders>
              <w:top w:val="single" w:sz="6" w:space="0" w:color="auto"/>
            </w:tcBorders>
            <w:vAlign w:val="center"/>
          </w:tcPr>
          <w:p w:rsidR="00DF67A9" w:rsidRPr="00081938" w:rsidRDefault="00DF67A9" w:rsidP="00C4560D">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Borders>
              <w:top w:val="single" w:sz="6" w:space="0" w:color="auto"/>
            </w:tcBorders>
          </w:tcPr>
          <w:p w:rsidR="00DF67A9" w:rsidRPr="00C019BE" w:rsidRDefault="00C019BE" w:rsidP="00C019BE">
            <w:pPr>
              <w:rPr>
                <w:rFonts w:ascii="Arial Narrow" w:hAnsi="Arial Narrow"/>
                <w:sz w:val="18"/>
                <w:szCs w:val="18"/>
              </w:rPr>
            </w:pPr>
            <w:r w:rsidRPr="00C019BE">
              <w:rPr>
                <w:rFonts w:ascii="Arial Narrow" w:hAnsi="Arial Narrow"/>
                <w:sz w:val="18"/>
                <w:szCs w:val="18"/>
              </w:rPr>
              <w:t xml:space="preserve">Students write an IEP based on information gathered in the Student Profile Assignment in the student teaching setting.  When the IEP student is an ESOL student, the IEP will reflect consideration for linguistic and cultural characteristics of the student.  The FDOE IEP form (found in </w:t>
            </w:r>
            <w:r w:rsidRPr="00C019BE">
              <w:rPr>
                <w:rFonts w:ascii="Arial Narrow" w:hAnsi="Arial Narrow"/>
                <w:i/>
                <w:sz w:val="18"/>
                <w:szCs w:val="18"/>
              </w:rPr>
              <w:t>Developing Quality IEPs: A Guide for Instructional Personnel</w:t>
            </w:r>
            <w:r w:rsidRPr="00C019BE">
              <w:rPr>
                <w:rFonts w:ascii="Arial Narrow" w:hAnsi="Arial Narrow"/>
                <w:sz w:val="18"/>
                <w:szCs w:val="18"/>
              </w:rPr>
              <w:t xml:space="preserve">) will be used.  Students must demonstrate proficiency in writing IEPs.  The </w:t>
            </w:r>
            <w:r w:rsidRPr="00C019BE">
              <w:rPr>
                <w:rFonts w:ascii="Arial Narrow" w:hAnsi="Arial Narrow"/>
                <w:sz w:val="18"/>
                <w:szCs w:val="18"/>
                <w:u w:val="single"/>
              </w:rPr>
              <w:t>IEP with Transition Activities</w:t>
            </w:r>
            <w:r w:rsidRPr="00C019BE">
              <w:rPr>
                <w:rFonts w:ascii="Arial Narrow" w:hAnsi="Arial Narrow"/>
                <w:sz w:val="18"/>
                <w:szCs w:val="18"/>
              </w:rPr>
              <w:t xml:space="preserve"> requires students to complete the transition page of the IEP based on information gathered in the student teaching setting. For elementary placements, the student will determine a student’s potential or desired career outcome, and develop objectives based on that. </w:t>
            </w:r>
            <w:r w:rsidRPr="00C019BE">
              <w:rPr>
                <w:rFonts w:ascii="Arial Narrow" w:hAnsi="Arial Narrow"/>
                <w:i/>
                <w:sz w:val="18"/>
                <w:szCs w:val="18"/>
              </w:rPr>
              <w:t>Completion of this activity requires identifying a student at the Student Teaching site.</w:t>
            </w:r>
          </w:p>
        </w:tc>
        <w:tc>
          <w:tcPr>
            <w:tcW w:w="1620" w:type="dxa"/>
            <w:tcBorders>
              <w:top w:val="single" w:sz="6" w:space="0" w:color="auto"/>
            </w:tcBorders>
          </w:tcPr>
          <w:p w:rsidR="00DF67A9" w:rsidRDefault="00DF67A9" w:rsidP="00377972">
            <w:pPr>
              <w:rPr>
                <w:rFonts w:ascii="Arial Narrow" w:hAnsi="Arial Narrow" w:cs="Arial"/>
                <w:sz w:val="18"/>
                <w:szCs w:val="18"/>
              </w:rPr>
            </w:pPr>
            <w:r w:rsidRPr="00081938">
              <w:rPr>
                <w:rFonts w:ascii="Arial Narrow" w:hAnsi="Arial Narrow" w:cs="Arial"/>
                <w:sz w:val="18"/>
                <w:szCs w:val="18"/>
              </w:rPr>
              <w:t>Assignment rubric</w:t>
            </w:r>
          </w:p>
          <w:p w:rsidR="009C718D" w:rsidRPr="00081938" w:rsidRDefault="009C718D" w:rsidP="009C718D">
            <w:pPr>
              <w:rPr>
                <w:rFonts w:ascii="Arial Narrow" w:hAnsi="Arial Narrow" w:cs="Arial"/>
                <w:sz w:val="18"/>
                <w:szCs w:val="18"/>
              </w:rPr>
            </w:pPr>
          </w:p>
        </w:tc>
        <w:tc>
          <w:tcPr>
            <w:tcW w:w="1440" w:type="dxa"/>
            <w:tcBorders>
              <w:top w:val="single" w:sz="6" w:space="0" w:color="auto"/>
            </w:tcBorders>
          </w:tcPr>
          <w:p w:rsidR="00DF67A9" w:rsidRPr="002D7505" w:rsidRDefault="009C718D" w:rsidP="009C718D">
            <w:pPr>
              <w:rPr>
                <w:rFonts w:ascii="Arial Narrow" w:hAnsi="Arial Narrow" w:cs="Arial"/>
                <w:b/>
                <w:sz w:val="18"/>
                <w:szCs w:val="18"/>
              </w:rPr>
            </w:pPr>
            <w:r w:rsidRPr="002D7505">
              <w:rPr>
                <w:rFonts w:ascii="Arial Narrow" w:hAnsi="Arial Narrow" w:cs="Arial"/>
                <w:b/>
                <w:sz w:val="18"/>
                <w:szCs w:val="18"/>
              </w:rPr>
              <w:t>EEX 4932  Developing Individual Education Programs</w:t>
            </w:r>
          </w:p>
        </w:tc>
        <w:tc>
          <w:tcPr>
            <w:tcW w:w="1440" w:type="dxa"/>
            <w:tcBorders>
              <w:top w:val="single" w:sz="6" w:space="0" w:color="auto"/>
            </w:tcBorders>
          </w:tcPr>
          <w:p w:rsidR="00DF67A9" w:rsidRPr="00081938" w:rsidRDefault="009C718D" w:rsidP="006D2D40">
            <w:pPr>
              <w:spacing w:after="0"/>
              <w:rPr>
                <w:rFonts w:ascii="Arial Narrow" w:hAnsi="Arial Narrow" w:cs="Arial"/>
                <w:sz w:val="18"/>
                <w:szCs w:val="18"/>
              </w:rPr>
            </w:pPr>
            <w:r>
              <w:rPr>
                <w:sz w:val="18"/>
                <w:szCs w:val="18"/>
              </w:rPr>
              <w:t>Course</w:t>
            </w:r>
          </w:p>
        </w:tc>
      </w:tr>
      <w:tr w:rsidR="009C718D" w:rsidRPr="000E3622" w:rsidTr="007F64EA">
        <w:trPr>
          <w:cantSplit/>
          <w:trHeight w:val="804"/>
        </w:trPr>
        <w:tc>
          <w:tcPr>
            <w:tcW w:w="720" w:type="dxa"/>
            <w:vMerge/>
            <w:tcBorders>
              <w:top w:val="single" w:sz="6" w:space="0" w:color="auto"/>
            </w:tcBorders>
            <w:textDirection w:val="btLr"/>
          </w:tcPr>
          <w:p w:rsidR="009C718D" w:rsidRPr="00061655" w:rsidRDefault="009C718D" w:rsidP="00061655">
            <w:pPr>
              <w:pStyle w:val="ListParagraph"/>
              <w:numPr>
                <w:ilvl w:val="0"/>
                <w:numId w:val="3"/>
              </w:numPr>
              <w:spacing w:after="120"/>
              <w:ind w:right="113"/>
              <w:jc w:val="center"/>
              <w:rPr>
                <w:rFonts w:ascii="Arial Narrow" w:hAnsi="Arial Narrow" w:cs="Arial"/>
                <w:b/>
                <w:szCs w:val="24"/>
              </w:rPr>
            </w:pPr>
          </w:p>
        </w:tc>
        <w:tc>
          <w:tcPr>
            <w:tcW w:w="810" w:type="dxa"/>
            <w:vMerge/>
            <w:tcBorders>
              <w:top w:val="single" w:sz="6" w:space="0" w:color="auto"/>
            </w:tcBorders>
            <w:textDirection w:val="btLr"/>
            <w:vAlign w:val="center"/>
          </w:tcPr>
          <w:p w:rsidR="009C718D" w:rsidRPr="000E3622" w:rsidRDefault="009C718D" w:rsidP="00387CC4">
            <w:pPr>
              <w:spacing w:after="120"/>
              <w:ind w:left="113" w:right="113"/>
              <w:jc w:val="center"/>
              <w:rPr>
                <w:rFonts w:ascii="Arial Narrow" w:hAnsi="Arial Narrow" w:cs="Arial"/>
                <w:szCs w:val="24"/>
              </w:rPr>
            </w:pPr>
          </w:p>
        </w:tc>
        <w:tc>
          <w:tcPr>
            <w:tcW w:w="3132" w:type="dxa"/>
            <w:vAlign w:val="center"/>
          </w:tcPr>
          <w:p w:rsidR="009C718D" w:rsidRPr="00081938" w:rsidRDefault="009C718D" w:rsidP="00C4560D">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Pr>
          <w:p w:rsidR="009C718D" w:rsidRDefault="009E1D5E" w:rsidP="00826FF9">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sidR="00826FF9">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9C718D" w:rsidRPr="00081938" w:rsidRDefault="009C718D" w:rsidP="009C718D">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9C718D" w:rsidRPr="002D7505" w:rsidRDefault="007F64EA" w:rsidP="009C718D">
            <w:pPr>
              <w:rPr>
                <w:rFonts w:ascii="Arial Narrow" w:hAnsi="Arial Narrow" w:cs="Arial"/>
                <w:b/>
                <w:sz w:val="18"/>
                <w:szCs w:val="18"/>
              </w:rPr>
            </w:pPr>
            <w:r>
              <w:rPr>
                <w:rFonts w:ascii="Arial Narrow" w:hAnsi="Arial Narrow" w:cs="Arial"/>
                <w:b/>
                <w:sz w:val="18"/>
                <w:szCs w:val="18"/>
              </w:rPr>
              <w:t>EEX 4843 Practicum2</w:t>
            </w:r>
          </w:p>
        </w:tc>
        <w:tc>
          <w:tcPr>
            <w:tcW w:w="1440" w:type="dxa"/>
          </w:tcPr>
          <w:p w:rsidR="009C718D" w:rsidRPr="00081938" w:rsidRDefault="009C718D" w:rsidP="006D2D40">
            <w:pPr>
              <w:spacing w:after="0"/>
              <w:rPr>
                <w:sz w:val="18"/>
                <w:szCs w:val="18"/>
              </w:rPr>
            </w:pPr>
            <w:r>
              <w:rPr>
                <w:sz w:val="18"/>
                <w:szCs w:val="18"/>
              </w:rPr>
              <w:t>Field</w:t>
            </w:r>
          </w:p>
        </w:tc>
      </w:tr>
      <w:tr w:rsidR="002D7505" w:rsidRPr="000E3622" w:rsidTr="007F64EA">
        <w:trPr>
          <w:cantSplit/>
          <w:trHeight w:val="804"/>
        </w:trPr>
        <w:tc>
          <w:tcPr>
            <w:tcW w:w="720" w:type="dxa"/>
            <w:vMerge/>
            <w:textDirection w:val="btLr"/>
          </w:tcPr>
          <w:p w:rsidR="002D7505" w:rsidRPr="00061655" w:rsidRDefault="002D7505" w:rsidP="002D7505">
            <w:pPr>
              <w:pStyle w:val="ListParagraph"/>
              <w:numPr>
                <w:ilvl w:val="0"/>
                <w:numId w:val="3"/>
              </w:numPr>
              <w:spacing w:after="120"/>
              <w:ind w:right="113"/>
              <w:jc w:val="center"/>
              <w:rPr>
                <w:rFonts w:ascii="Arial Narrow" w:hAnsi="Arial Narrow" w:cs="Arial"/>
                <w:b/>
                <w:szCs w:val="24"/>
              </w:rPr>
            </w:pPr>
          </w:p>
        </w:tc>
        <w:tc>
          <w:tcPr>
            <w:tcW w:w="810" w:type="dxa"/>
            <w:vMerge/>
            <w:textDirection w:val="btLr"/>
            <w:vAlign w:val="center"/>
          </w:tcPr>
          <w:p w:rsidR="002D7505" w:rsidRPr="000E3622" w:rsidRDefault="002D7505" w:rsidP="002D7505">
            <w:pPr>
              <w:spacing w:after="120"/>
              <w:ind w:left="113" w:right="113"/>
              <w:jc w:val="center"/>
              <w:rPr>
                <w:rFonts w:ascii="Arial Narrow" w:hAnsi="Arial Narrow" w:cs="Arial"/>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Pr>
          <w:p w:rsidR="002D7505" w:rsidRDefault="002D7505" w:rsidP="002D7505">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2D7505" w:rsidRPr="00040942" w:rsidRDefault="002D7505" w:rsidP="002D7505">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2D7505" w:rsidRPr="002D7505" w:rsidRDefault="007F64EA" w:rsidP="002D7505">
            <w:pPr>
              <w:rPr>
                <w:rFonts w:ascii="Arial Narrow" w:hAnsi="Arial Narrow" w:cs="Arial"/>
                <w:b/>
                <w:sz w:val="18"/>
                <w:szCs w:val="18"/>
              </w:rPr>
            </w:pPr>
            <w:r>
              <w:rPr>
                <w:rFonts w:ascii="Arial Narrow" w:hAnsi="Arial Narrow" w:cs="Arial"/>
                <w:b/>
                <w:sz w:val="18"/>
                <w:szCs w:val="18"/>
              </w:rPr>
              <w:t>EEX 4946 Student Teaching</w:t>
            </w:r>
          </w:p>
        </w:tc>
        <w:tc>
          <w:tcPr>
            <w:tcW w:w="1440" w:type="dxa"/>
          </w:tcPr>
          <w:p w:rsidR="002D7505" w:rsidRPr="00081938" w:rsidRDefault="00594140" w:rsidP="002D7505">
            <w:pPr>
              <w:spacing w:after="0"/>
              <w:rPr>
                <w:sz w:val="18"/>
                <w:szCs w:val="18"/>
              </w:rPr>
            </w:pPr>
            <w:r>
              <w:rPr>
                <w:sz w:val="18"/>
                <w:szCs w:val="18"/>
              </w:rPr>
              <w:t xml:space="preserve">Final Clinical </w:t>
            </w:r>
            <w:r w:rsidR="002D7505" w:rsidRPr="00081938">
              <w:rPr>
                <w:sz w:val="18"/>
                <w:szCs w:val="18"/>
              </w:rPr>
              <w:t xml:space="preserve">Internship  </w:t>
            </w:r>
          </w:p>
        </w:tc>
      </w:tr>
      <w:tr w:rsidR="002D7505" w:rsidRPr="000E3622" w:rsidTr="007F64EA">
        <w:trPr>
          <w:cantSplit/>
          <w:trHeight w:val="804"/>
        </w:trPr>
        <w:tc>
          <w:tcPr>
            <w:tcW w:w="720" w:type="dxa"/>
            <w:vMerge/>
            <w:textDirection w:val="btLr"/>
          </w:tcPr>
          <w:p w:rsidR="002D7505" w:rsidRPr="00061655" w:rsidRDefault="002D7505" w:rsidP="002D7505">
            <w:pPr>
              <w:pStyle w:val="ListParagraph"/>
              <w:numPr>
                <w:ilvl w:val="0"/>
                <w:numId w:val="3"/>
              </w:numPr>
              <w:spacing w:after="120"/>
              <w:ind w:right="113"/>
              <w:jc w:val="center"/>
              <w:rPr>
                <w:rFonts w:ascii="Arial Narrow" w:hAnsi="Arial Narrow" w:cs="Arial"/>
                <w:b/>
                <w:szCs w:val="24"/>
              </w:rPr>
            </w:pPr>
          </w:p>
        </w:tc>
        <w:tc>
          <w:tcPr>
            <w:tcW w:w="810" w:type="dxa"/>
            <w:vMerge/>
            <w:textDirection w:val="btLr"/>
            <w:vAlign w:val="center"/>
          </w:tcPr>
          <w:p w:rsidR="002D7505" w:rsidRDefault="002D7505" w:rsidP="002D7505">
            <w:pPr>
              <w:spacing w:after="120"/>
              <w:ind w:left="113" w:right="113"/>
              <w:jc w:val="cente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Pr>
          <w:p w:rsidR="002D7505" w:rsidRPr="00081938" w:rsidRDefault="002D7505" w:rsidP="002D7505">
            <w:pPr>
              <w:spacing w:after="120"/>
              <w:rPr>
                <w:rFonts w:ascii="Arial Narrow" w:hAnsi="Arial Narrow" w:cs="Arial"/>
                <w:sz w:val="18"/>
                <w:szCs w:val="18"/>
              </w:rPr>
            </w:pPr>
            <w:r w:rsidRPr="00081938">
              <w:rPr>
                <w:rFonts w:ascii="Arial Narrow" w:hAnsi="Arial Narrow" w:cs="Arial"/>
                <w:sz w:val="18"/>
                <w:szCs w:val="18"/>
              </w:rPr>
              <w:t>Candidates will prepare a comprehensive lesson plan aligned with common core standards utilizing a children’s book.</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 xml:space="preserve">LAE4353 </w:t>
            </w:r>
            <w:r w:rsidR="00594140">
              <w:rPr>
                <w:rFonts w:ascii="Arial Narrow" w:hAnsi="Arial Narrow" w:cs="Arial"/>
                <w:sz w:val="18"/>
                <w:szCs w:val="18"/>
              </w:rPr>
              <w:t>Language Arts and Literature: Birth – Grade8</w:t>
            </w:r>
          </w:p>
        </w:tc>
        <w:tc>
          <w:tcPr>
            <w:tcW w:w="1440" w:type="dxa"/>
          </w:tcPr>
          <w:p w:rsidR="002D7505" w:rsidRPr="00081938" w:rsidRDefault="002D7505" w:rsidP="002D7505">
            <w:pPr>
              <w:spacing w:after="0"/>
              <w:rPr>
                <w:rFonts w:ascii="Arial Narrow" w:hAnsi="Arial Narrow" w:cs="Arial"/>
                <w:sz w:val="18"/>
                <w:szCs w:val="18"/>
              </w:rPr>
            </w:pPr>
            <w:r w:rsidRPr="00081938">
              <w:rPr>
                <w:sz w:val="18"/>
                <w:szCs w:val="18"/>
              </w:rPr>
              <w:t xml:space="preserve">Course </w:t>
            </w:r>
          </w:p>
        </w:tc>
      </w:tr>
      <w:tr w:rsidR="002D7505" w:rsidRPr="000E3622" w:rsidTr="007F64EA">
        <w:trPr>
          <w:cantSplit/>
          <w:trHeight w:val="804"/>
        </w:trPr>
        <w:tc>
          <w:tcPr>
            <w:tcW w:w="720" w:type="dxa"/>
            <w:vMerge/>
            <w:textDirection w:val="btLr"/>
          </w:tcPr>
          <w:p w:rsidR="002D7505" w:rsidRPr="00055638" w:rsidRDefault="002D7505" w:rsidP="002D7505">
            <w:pPr>
              <w:spacing w:after="120"/>
              <w:ind w:left="113" w:right="113"/>
              <w:jc w:val="center"/>
              <w:rPr>
                <w:rFonts w:ascii="Arial Narrow" w:hAnsi="Arial Narrow" w:cs="Arial"/>
                <w:b/>
                <w:szCs w:val="24"/>
              </w:rPr>
            </w:pPr>
          </w:p>
        </w:tc>
        <w:tc>
          <w:tcPr>
            <w:tcW w:w="810" w:type="dxa"/>
            <w:vMerge/>
            <w:textDirection w:val="btLr"/>
            <w:vAlign w:val="center"/>
          </w:tcPr>
          <w:p w:rsidR="002D7505" w:rsidRDefault="002D7505" w:rsidP="002D7505">
            <w:pPr>
              <w:spacing w:after="120"/>
              <w:ind w:left="113" w:right="113"/>
              <w:jc w:val="cente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Pr>
          <w:p w:rsidR="002D7505" w:rsidRPr="00081938" w:rsidRDefault="002D7505" w:rsidP="002D7505">
            <w:pPr>
              <w:spacing w:after="120"/>
              <w:rPr>
                <w:rFonts w:ascii="Arial Narrow" w:hAnsi="Arial Narrow" w:cs="Arial"/>
                <w:sz w:val="18"/>
                <w:szCs w:val="18"/>
              </w:rPr>
            </w:pPr>
            <w:r w:rsidRPr="00081938">
              <w:rPr>
                <w:rFonts w:ascii="Arial Narrow" w:hAnsi="Arial Narrow" w:cs="Arial"/>
                <w:sz w:val="18"/>
                <w:szCs w:val="18"/>
              </w:rPr>
              <w:t>Develop objectives for a unit of instruction that lists objectives aligned with standards at the appropriate level of rigor aligned with Bloom’s taxonomy.  Instructional design and lesson planning.</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 xml:space="preserve">EDF3430 </w:t>
            </w:r>
            <w:r w:rsidR="00594140">
              <w:rPr>
                <w:rFonts w:ascii="Arial Narrow" w:hAnsi="Arial Narrow" w:cs="Arial"/>
                <w:sz w:val="18"/>
                <w:szCs w:val="18"/>
              </w:rPr>
              <w:t>Educational Measurement and Evaluation</w:t>
            </w:r>
          </w:p>
        </w:tc>
        <w:tc>
          <w:tcPr>
            <w:tcW w:w="1440" w:type="dxa"/>
          </w:tcPr>
          <w:p w:rsidR="002D7505" w:rsidRPr="00081938" w:rsidRDefault="002D7505" w:rsidP="002D7505">
            <w:pPr>
              <w:spacing w:after="0"/>
              <w:rPr>
                <w:sz w:val="18"/>
                <w:szCs w:val="18"/>
              </w:rPr>
            </w:pPr>
            <w:r w:rsidRPr="00081938">
              <w:rPr>
                <w:sz w:val="18"/>
                <w:szCs w:val="18"/>
              </w:rPr>
              <w:t xml:space="preserve">Course </w:t>
            </w:r>
          </w:p>
        </w:tc>
      </w:tr>
      <w:tr w:rsidR="002D7505" w:rsidRPr="000E3622" w:rsidTr="007F64EA">
        <w:trPr>
          <w:cantSplit/>
          <w:trHeight w:val="804"/>
        </w:trPr>
        <w:tc>
          <w:tcPr>
            <w:tcW w:w="720" w:type="dxa"/>
            <w:vMerge/>
            <w:textDirection w:val="btLr"/>
          </w:tcPr>
          <w:p w:rsidR="002D7505" w:rsidRPr="00055638" w:rsidRDefault="002D7505" w:rsidP="002D7505">
            <w:pPr>
              <w:spacing w:after="120"/>
              <w:ind w:left="113" w:right="113"/>
              <w:jc w:val="center"/>
              <w:rPr>
                <w:rFonts w:ascii="Arial Narrow" w:hAnsi="Arial Narrow" w:cs="Arial"/>
                <w:b/>
                <w:szCs w:val="24"/>
              </w:rPr>
            </w:pPr>
          </w:p>
        </w:tc>
        <w:tc>
          <w:tcPr>
            <w:tcW w:w="810" w:type="dxa"/>
            <w:vMerge/>
            <w:textDirection w:val="btLr"/>
            <w:vAlign w:val="center"/>
          </w:tcPr>
          <w:p w:rsidR="002D7505" w:rsidRDefault="002D7505" w:rsidP="002D7505">
            <w:pPr>
              <w:spacing w:after="120"/>
              <w:ind w:left="113" w:right="113"/>
              <w:jc w:val="cente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a. Aligns instruction with state-adopted standards at the appropriate level of rigor.</w:t>
            </w:r>
          </w:p>
        </w:tc>
        <w:tc>
          <w:tcPr>
            <w:tcW w:w="5940" w:type="dxa"/>
          </w:tcPr>
          <w:p w:rsidR="002D7505" w:rsidRPr="00B74409" w:rsidRDefault="002D7505" w:rsidP="002D7505">
            <w:pPr>
              <w:spacing w:after="120"/>
              <w:rPr>
                <w:rFonts w:ascii="Arial Narrow" w:hAnsi="Arial Narrow" w:cs="Arial"/>
                <w:sz w:val="18"/>
                <w:szCs w:val="18"/>
              </w:rPr>
            </w:pPr>
            <w:r w:rsidRPr="00B74409">
              <w:rPr>
                <w:rFonts w:ascii="Arial Narrow" w:hAnsi="Arial Narrow" w:cs="Arial"/>
                <w:sz w:val="18"/>
                <w:szCs w:val="18"/>
              </w:rPr>
              <w:t xml:space="preserve">Creating a Mathematics Lesson Plan with State Standards and Technology Implementation - </w:t>
            </w:r>
            <w:r w:rsidRPr="00B74409">
              <w:rPr>
                <w:rFonts w:ascii="Arial Narrow" w:hAnsi="Arial Narrow"/>
                <w:sz w:val="18"/>
                <w:szCs w:val="18"/>
              </w:rPr>
              <w:t xml:space="preserve"> The pre-professional will develop a lesson plan which demonstrates teaching subject matter knowledge through a variety of teaching strategies such as: Using appropriate </w:t>
            </w:r>
            <w:r w:rsidRPr="00B74409">
              <w:rPr>
                <w:rFonts w:ascii="Arial Narrow" w:hAnsi="Arial Narrow"/>
                <w:b/>
                <w:sz w:val="18"/>
                <w:szCs w:val="18"/>
              </w:rPr>
              <w:t>State Standards</w:t>
            </w:r>
            <w:r w:rsidRPr="00B74409">
              <w:rPr>
                <w:rFonts w:ascii="Arial Narrow" w:hAnsi="Arial Narrow"/>
                <w:sz w:val="18"/>
                <w:szCs w:val="18"/>
              </w:rPr>
              <w:t xml:space="preserve">, the </w:t>
            </w:r>
            <w:r w:rsidRPr="00B74409">
              <w:rPr>
                <w:rFonts w:ascii="Arial Narrow" w:hAnsi="Arial Narrow"/>
                <w:b/>
                <w:sz w:val="18"/>
                <w:szCs w:val="18"/>
              </w:rPr>
              <w:t>implementation of emerging technologies</w:t>
            </w:r>
            <w:r w:rsidRPr="00B74409">
              <w:rPr>
                <w:rFonts w:ascii="Arial Narrow" w:hAnsi="Arial Narrow"/>
                <w:sz w:val="18"/>
                <w:szCs w:val="18"/>
              </w:rPr>
              <w:t>, ESOL, Cooperative Learning, Math Manipulatives, Problem-Solving, and other “Best Practices” for teaching mathematics.</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 xml:space="preserve">MAE4350 </w:t>
            </w:r>
            <w:r w:rsidR="00594140">
              <w:rPr>
                <w:rFonts w:ascii="Arial Narrow" w:hAnsi="Arial Narrow" w:cs="Arial"/>
                <w:sz w:val="18"/>
                <w:szCs w:val="18"/>
              </w:rPr>
              <w:t>Principles &amp; Methods: K-9 School Math</w:t>
            </w:r>
          </w:p>
        </w:tc>
        <w:tc>
          <w:tcPr>
            <w:tcW w:w="1440" w:type="dxa"/>
          </w:tcPr>
          <w:p w:rsidR="002D7505" w:rsidRPr="00081938" w:rsidRDefault="002D7505" w:rsidP="002D7505">
            <w:pPr>
              <w:spacing w:after="0"/>
              <w:rPr>
                <w:sz w:val="18"/>
                <w:szCs w:val="18"/>
              </w:rPr>
            </w:pPr>
            <w:r w:rsidRPr="00081938">
              <w:rPr>
                <w:sz w:val="18"/>
                <w:szCs w:val="18"/>
              </w:rPr>
              <w:t xml:space="preserve">Course </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p w:rsidR="002D7505" w:rsidRPr="00081938" w:rsidRDefault="002D7505" w:rsidP="002D7505">
            <w:pPr>
              <w:spacing w:after="0"/>
              <w:rPr>
                <w:rFonts w:ascii="Arial Narrow" w:hAnsi="Arial Narrow" w:cs="Arial"/>
                <w:sz w:val="18"/>
                <w:szCs w:val="18"/>
              </w:rPr>
            </w:pPr>
          </w:p>
        </w:tc>
        <w:tc>
          <w:tcPr>
            <w:tcW w:w="5940" w:type="dxa"/>
          </w:tcPr>
          <w:p w:rsidR="002D7505" w:rsidRPr="00715682" w:rsidRDefault="00715682" w:rsidP="00715682">
            <w:pPr>
              <w:rPr>
                <w:rFonts w:ascii="Arial Narrow" w:hAnsi="Arial Narrow"/>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715682" w:rsidRPr="00594140" w:rsidRDefault="002D7505" w:rsidP="00715682">
            <w:pPr>
              <w:rPr>
                <w:rFonts w:ascii="Arial Narrow" w:hAnsi="Arial Narrow"/>
                <w:b/>
                <w:sz w:val="18"/>
                <w:szCs w:val="18"/>
              </w:rPr>
            </w:pPr>
            <w:r w:rsidRPr="00594140">
              <w:rPr>
                <w:rFonts w:ascii="Arial Narrow" w:hAnsi="Arial Narrow" w:cs="Arial"/>
                <w:b/>
                <w:sz w:val="18"/>
                <w:szCs w:val="18"/>
              </w:rPr>
              <w:t>EEX 4066</w:t>
            </w:r>
            <w:r w:rsidR="00715682" w:rsidRPr="00594140">
              <w:rPr>
                <w:rFonts w:ascii="Arial Narrow" w:hAnsi="Arial Narrow" w:cs="Arial"/>
                <w:b/>
                <w:sz w:val="18"/>
                <w:szCs w:val="18"/>
              </w:rPr>
              <w:t xml:space="preserve"> </w:t>
            </w:r>
            <w:r w:rsidR="00715682" w:rsidRPr="00594140">
              <w:rPr>
                <w:rFonts w:ascii="Arial Narrow" w:hAnsi="Arial Narrow"/>
                <w:b/>
                <w:sz w:val="18"/>
                <w:szCs w:val="18"/>
              </w:rPr>
              <w:t xml:space="preserve"> Instructional Practices for Students with Mild Disabilities</w:t>
            </w:r>
          </w:p>
          <w:p w:rsidR="002D7505" w:rsidRPr="00594140" w:rsidRDefault="002D7505" w:rsidP="002D7505">
            <w:pPr>
              <w:rPr>
                <w:rFonts w:ascii="Arial Narrow" w:hAnsi="Arial Narrow" w:cs="Arial"/>
                <w:b/>
                <w:sz w:val="18"/>
                <w:szCs w:val="18"/>
              </w:rPr>
            </w:pPr>
          </w:p>
        </w:tc>
        <w:tc>
          <w:tcPr>
            <w:tcW w:w="1440" w:type="dxa"/>
          </w:tcPr>
          <w:p w:rsidR="002D7505" w:rsidRPr="00081938" w:rsidRDefault="002D7505" w:rsidP="002D7505">
            <w:pPr>
              <w:spacing w:after="0"/>
              <w:rPr>
                <w:rFonts w:ascii="Arial Narrow" w:hAnsi="Arial Narrow" w:cs="Arial"/>
                <w:sz w:val="18"/>
                <w:szCs w:val="18"/>
              </w:rPr>
            </w:pPr>
            <w:r w:rsidRPr="00081938">
              <w:rPr>
                <w:sz w:val="18"/>
                <w:szCs w:val="18"/>
              </w:rPr>
              <w:t xml:space="preserve">Course </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tc>
        <w:tc>
          <w:tcPr>
            <w:tcW w:w="5940" w:type="dxa"/>
          </w:tcPr>
          <w:p w:rsidR="0039502F" w:rsidRPr="00743710" w:rsidRDefault="0039502F" w:rsidP="0039502F">
            <w:pPr>
              <w:rPr>
                <w:rFonts w:ascii="Arial Narrow" w:hAnsi="Arial Narrow"/>
                <w:sz w:val="18"/>
                <w:szCs w:val="18"/>
              </w:rPr>
            </w:pPr>
            <w:r w:rsidRPr="00743710">
              <w:rPr>
                <w:rFonts w:ascii="Arial Narrow" w:hAnsi="Arial Narrow"/>
                <w:sz w:val="18"/>
                <w:szCs w:val="18"/>
              </w:rPr>
              <w:t>Develop Reading Instructional Unit</w:t>
            </w:r>
            <w:r>
              <w:rPr>
                <w:rFonts w:ascii="Arial Narrow" w:hAnsi="Arial Narrow"/>
                <w:sz w:val="18"/>
                <w:szCs w:val="18"/>
              </w:rPr>
              <w:t xml:space="preserve">: </w:t>
            </w:r>
            <w:r w:rsidRPr="00743710">
              <w:rPr>
                <w:rFonts w:ascii="Arial Narrow" w:hAnsi="Arial Narrow"/>
                <w:sz w:val="18"/>
                <w:szCs w:val="18"/>
              </w:rPr>
              <w:t>Students develop an instructional unit to teach one new phoneme (such as ‘kn’). Unit will contain activities to strengthen previously taught phonemes.  Pupils will be upper elementary (4</w:t>
            </w:r>
            <w:r w:rsidRPr="00743710">
              <w:rPr>
                <w:rFonts w:ascii="Arial Narrow" w:hAnsi="Arial Narrow"/>
                <w:sz w:val="18"/>
                <w:szCs w:val="18"/>
                <w:vertAlign w:val="superscript"/>
              </w:rPr>
              <w:t>th</w:t>
            </w:r>
            <w:r w:rsidRPr="00743710">
              <w:rPr>
                <w:rFonts w:ascii="Arial Narrow" w:hAnsi="Arial Narrow"/>
                <w:sz w:val="18"/>
                <w:szCs w:val="18"/>
              </w:rPr>
              <w:t>/5</w:t>
            </w:r>
            <w:r w:rsidRPr="00743710">
              <w:rPr>
                <w:rFonts w:ascii="Arial Narrow" w:hAnsi="Arial Narrow"/>
                <w:sz w:val="18"/>
                <w:szCs w:val="18"/>
                <w:vertAlign w:val="superscript"/>
              </w:rPr>
              <w:t>th</w:t>
            </w:r>
            <w:r w:rsidRPr="00743710">
              <w:rPr>
                <w:rFonts w:ascii="Arial Narrow" w:hAnsi="Arial Narrow"/>
                <w:sz w:val="18"/>
                <w:szCs w:val="18"/>
              </w:rPr>
              <w:t xml:space="preserve"> graders) or middle school students. Materials and activities must be suitable for older students reading at a beginning 2</w:t>
            </w:r>
            <w:r w:rsidRPr="00743710">
              <w:rPr>
                <w:rFonts w:ascii="Arial Narrow" w:hAnsi="Arial Narrow"/>
                <w:sz w:val="18"/>
                <w:szCs w:val="18"/>
                <w:vertAlign w:val="superscript"/>
              </w:rPr>
              <w:t>nd</w:t>
            </w:r>
            <w:r w:rsidRPr="00743710">
              <w:rPr>
                <w:rFonts w:ascii="Arial Narrow" w:hAnsi="Arial Narrow"/>
                <w:sz w:val="18"/>
                <w:szCs w:val="18"/>
              </w:rPr>
              <w:t xml:space="preserve"> grade level.  Instructional Unit must include: </w:t>
            </w:r>
          </w:p>
          <w:p w:rsidR="0039502F" w:rsidRPr="00743710" w:rsidRDefault="0039502F" w:rsidP="0039502F">
            <w:pPr>
              <w:numPr>
                <w:ilvl w:val="0"/>
                <w:numId w:val="4"/>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 xml:space="preserve">Unit chart - overall plan for a lesson sequence to teach the new phoneme. Chart will include various instructional formats similar to those in the </w:t>
            </w:r>
            <w:r w:rsidRPr="00743710">
              <w:rPr>
                <w:rFonts w:ascii="Arial Narrow" w:hAnsi="Arial Narrow"/>
                <w:i/>
                <w:sz w:val="18"/>
                <w:szCs w:val="18"/>
              </w:rPr>
              <w:t>Direct Instruction Reading</w:t>
            </w:r>
            <w:r w:rsidRPr="00743710">
              <w:rPr>
                <w:rFonts w:ascii="Arial Narrow" w:hAnsi="Arial Narrow"/>
                <w:sz w:val="18"/>
                <w:szCs w:val="18"/>
              </w:rPr>
              <w:t xml:space="preserve"> text.  Students will develop word lists and sentences suitable to reinforce the new and previously learned phonemes.</w:t>
            </w:r>
          </w:p>
          <w:p w:rsidR="0039502F" w:rsidRPr="00743710" w:rsidRDefault="0039502F" w:rsidP="0039502F">
            <w:pPr>
              <w:numPr>
                <w:ilvl w:val="0"/>
                <w:numId w:val="4"/>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One lesson plan from the unit written in detail.</w:t>
            </w:r>
          </w:p>
          <w:p w:rsidR="0039502F" w:rsidRPr="00743710" w:rsidRDefault="0039502F" w:rsidP="0039502F">
            <w:pPr>
              <w:numPr>
                <w:ilvl w:val="0"/>
                <w:numId w:val="4"/>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Practice activities for the lesson and unit which reinforce the new phoneme and words.</w:t>
            </w:r>
          </w:p>
          <w:p w:rsidR="0039502F" w:rsidRPr="00743710" w:rsidRDefault="0039502F" w:rsidP="0039502F">
            <w:pPr>
              <w:numPr>
                <w:ilvl w:val="0"/>
                <w:numId w:val="4"/>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Decodable short stories appropriate for 4</w:t>
            </w:r>
            <w:r w:rsidRPr="00743710">
              <w:rPr>
                <w:rFonts w:ascii="Arial Narrow" w:hAnsi="Arial Narrow"/>
                <w:sz w:val="18"/>
                <w:szCs w:val="18"/>
                <w:vertAlign w:val="superscript"/>
              </w:rPr>
              <w:t>th</w:t>
            </w:r>
            <w:r w:rsidRPr="00743710">
              <w:rPr>
                <w:rFonts w:ascii="Arial Narrow" w:hAnsi="Arial Narrow"/>
                <w:sz w:val="18"/>
                <w:szCs w:val="18"/>
              </w:rPr>
              <w:t>-6</w:t>
            </w:r>
            <w:r w:rsidRPr="00743710">
              <w:rPr>
                <w:rFonts w:ascii="Arial Narrow" w:hAnsi="Arial Narrow"/>
                <w:sz w:val="18"/>
                <w:szCs w:val="18"/>
                <w:vertAlign w:val="superscript"/>
              </w:rPr>
              <w:t>th</w:t>
            </w:r>
            <w:r w:rsidRPr="00743710">
              <w:rPr>
                <w:rFonts w:ascii="Arial Narrow" w:hAnsi="Arial Narrow"/>
                <w:sz w:val="18"/>
                <w:szCs w:val="18"/>
              </w:rPr>
              <w:t xml:space="preserve"> graders or 7</w:t>
            </w:r>
            <w:r w:rsidRPr="00743710">
              <w:rPr>
                <w:rFonts w:ascii="Arial Narrow" w:hAnsi="Arial Narrow"/>
                <w:sz w:val="18"/>
                <w:szCs w:val="18"/>
                <w:vertAlign w:val="superscript"/>
              </w:rPr>
              <w:t>th</w:t>
            </w:r>
            <w:r w:rsidRPr="00743710">
              <w:rPr>
                <w:rFonts w:ascii="Arial Narrow" w:hAnsi="Arial Narrow"/>
                <w:sz w:val="18"/>
                <w:szCs w:val="18"/>
              </w:rPr>
              <w:t>/8</w:t>
            </w:r>
            <w:r w:rsidRPr="00743710">
              <w:rPr>
                <w:rFonts w:ascii="Arial Narrow" w:hAnsi="Arial Narrow"/>
                <w:sz w:val="18"/>
                <w:szCs w:val="18"/>
                <w:vertAlign w:val="superscript"/>
              </w:rPr>
              <w:t>th</w:t>
            </w:r>
            <w:r w:rsidRPr="00743710">
              <w:rPr>
                <w:rFonts w:ascii="Arial Narrow" w:hAnsi="Arial Narrow"/>
                <w:sz w:val="18"/>
                <w:szCs w:val="18"/>
              </w:rPr>
              <w:t xml:space="preserve"> graders that focus on the new phoneme.  These stories will be incorporated into the Instructional Unit.</w:t>
            </w:r>
          </w:p>
          <w:p w:rsidR="002D7505" w:rsidRPr="00B74409" w:rsidRDefault="002D7505" w:rsidP="002D7505">
            <w:pPr>
              <w:spacing w:after="120"/>
              <w:rPr>
                <w:rFonts w:ascii="Arial Narrow" w:hAnsi="Arial Narrow" w:cs="Arial"/>
                <w:sz w:val="18"/>
                <w:szCs w:val="18"/>
              </w:rPr>
            </w:pPr>
          </w:p>
        </w:tc>
        <w:tc>
          <w:tcPr>
            <w:tcW w:w="1620" w:type="dxa"/>
          </w:tcPr>
          <w:p w:rsidR="002D7505" w:rsidRPr="0039502F" w:rsidRDefault="002D7505" w:rsidP="002D7505">
            <w:pPr>
              <w:rPr>
                <w:rFonts w:ascii="Arial Narrow" w:hAnsi="Arial Narrow" w:cs="Arial"/>
                <w:sz w:val="18"/>
                <w:szCs w:val="18"/>
              </w:rPr>
            </w:pPr>
            <w:r w:rsidRPr="0039502F">
              <w:rPr>
                <w:rFonts w:ascii="Arial Narrow" w:hAnsi="Arial Narrow" w:cs="Arial"/>
                <w:sz w:val="18"/>
                <w:szCs w:val="18"/>
              </w:rPr>
              <w:t>Assignment rubric</w:t>
            </w:r>
          </w:p>
        </w:tc>
        <w:tc>
          <w:tcPr>
            <w:tcW w:w="1440" w:type="dxa"/>
          </w:tcPr>
          <w:p w:rsidR="0039502F" w:rsidRPr="0039502F" w:rsidRDefault="002D7505" w:rsidP="0039502F">
            <w:pPr>
              <w:rPr>
                <w:rFonts w:ascii="Arial Narrow" w:hAnsi="Arial Narrow"/>
                <w:b/>
                <w:smallCaps/>
                <w:sz w:val="18"/>
                <w:szCs w:val="18"/>
              </w:rPr>
            </w:pPr>
            <w:r w:rsidRPr="0039502F">
              <w:rPr>
                <w:rFonts w:ascii="Arial Narrow" w:hAnsi="Arial Narrow" w:cs="Arial"/>
                <w:b/>
                <w:sz w:val="18"/>
                <w:szCs w:val="18"/>
              </w:rPr>
              <w:t>EEX 4250</w:t>
            </w:r>
            <w:r w:rsidR="0039502F" w:rsidRPr="0039502F">
              <w:rPr>
                <w:rFonts w:ascii="Arial Narrow" w:hAnsi="Arial Narrow" w:cs="Arial"/>
                <w:b/>
                <w:sz w:val="18"/>
                <w:szCs w:val="18"/>
              </w:rPr>
              <w:t xml:space="preserve"> </w:t>
            </w:r>
            <w:r w:rsidR="0039502F" w:rsidRPr="0039502F">
              <w:rPr>
                <w:rFonts w:ascii="Arial Narrow" w:hAnsi="Arial Narrow"/>
                <w:b/>
                <w:sz w:val="18"/>
                <w:szCs w:val="18"/>
              </w:rPr>
              <w:t xml:space="preserve"> Reading Instruction In Special Education </w:t>
            </w:r>
          </w:p>
          <w:p w:rsidR="002D7505" w:rsidRPr="0039502F" w:rsidRDefault="002D7505" w:rsidP="002D7505">
            <w:pPr>
              <w:rPr>
                <w:rFonts w:ascii="Arial Narrow" w:hAnsi="Arial Narrow" w:cs="Arial"/>
                <w:b/>
                <w:sz w:val="18"/>
                <w:szCs w:val="18"/>
              </w:rPr>
            </w:pPr>
          </w:p>
        </w:tc>
        <w:tc>
          <w:tcPr>
            <w:tcW w:w="1440" w:type="dxa"/>
          </w:tcPr>
          <w:p w:rsidR="002D7505" w:rsidRPr="00081938" w:rsidRDefault="002D7505" w:rsidP="002D7505">
            <w:pPr>
              <w:spacing w:after="0"/>
              <w:rPr>
                <w:sz w:val="18"/>
                <w:szCs w:val="18"/>
              </w:rPr>
            </w:pPr>
            <w:r w:rsidRPr="00081938">
              <w:rPr>
                <w:sz w:val="18"/>
                <w:szCs w:val="18"/>
              </w:rPr>
              <w:t xml:space="preserve">Course </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p w:rsidR="001263F7" w:rsidRDefault="001263F7" w:rsidP="002D7505">
            <w:pPr>
              <w:spacing w:after="0"/>
              <w:rPr>
                <w:rFonts w:ascii="Arial Narrow" w:hAnsi="Arial Narrow" w:cs="Arial"/>
                <w:sz w:val="18"/>
                <w:szCs w:val="18"/>
              </w:rPr>
            </w:pPr>
          </w:p>
          <w:p w:rsidR="001263F7" w:rsidRPr="00081938" w:rsidRDefault="001263F7" w:rsidP="002D7505">
            <w:pPr>
              <w:spacing w:after="0"/>
              <w:rPr>
                <w:rFonts w:ascii="Arial Narrow" w:hAnsi="Arial Narrow" w:cs="Arial"/>
                <w:sz w:val="18"/>
                <w:szCs w:val="18"/>
              </w:rPr>
            </w:pPr>
          </w:p>
        </w:tc>
        <w:tc>
          <w:tcPr>
            <w:tcW w:w="5940" w:type="dxa"/>
          </w:tcPr>
          <w:p w:rsidR="002D7505" w:rsidRPr="00081938" w:rsidRDefault="00826FF9" w:rsidP="002D7505">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383A28" w:rsidRPr="00081938" w:rsidRDefault="002D7505" w:rsidP="002D7505">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2D7505" w:rsidRPr="002D7505" w:rsidRDefault="002D7505" w:rsidP="002D7505">
            <w:pPr>
              <w:rPr>
                <w:rFonts w:ascii="Arial Narrow" w:hAnsi="Arial Narrow" w:cs="Arial"/>
                <w:b/>
                <w:sz w:val="18"/>
                <w:szCs w:val="18"/>
              </w:rPr>
            </w:pPr>
            <w:r w:rsidRPr="002D7505">
              <w:rPr>
                <w:rFonts w:ascii="Arial Narrow" w:hAnsi="Arial Narrow" w:cs="Arial"/>
                <w:b/>
                <w:sz w:val="18"/>
                <w:szCs w:val="18"/>
              </w:rPr>
              <w:t>EEX 4842 Practicum 1</w:t>
            </w:r>
          </w:p>
        </w:tc>
        <w:tc>
          <w:tcPr>
            <w:tcW w:w="1440" w:type="dxa"/>
          </w:tcPr>
          <w:p w:rsidR="002D7505" w:rsidRPr="00081938" w:rsidRDefault="002D7505" w:rsidP="002D7505">
            <w:pPr>
              <w:spacing w:after="0"/>
              <w:rPr>
                <w:sz w:val="18"/>
                <w:szCs w:val="18"/>
              </w:rPr>
            </w:pPr>
            <w:r w:rsidRPr="00081938">
              <w:rPr>
                <w:sz w:val="18"/>
                <w:szCs w:val="18"/>
              </w:rPr>
              <w:t xml:space="preserve">Field   </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p w:rsidR="002D7505" w:rsidRPr="00081938" w:rsidRDefault="002D7505" w:rsidP="002D7505">
            <w:pPr>
              <w:spacing w:after="0"/>
              <w:rPr>
                <w:rFonts w:ascii="Arial Narrow" w:hAnsi="Arial Narrow" w:cs="Arial"/>
                <w:sz w:val="18"/>
                <w:szCs w:val="18"/>
              </w:rPr>
            </w:pPr>
          </w:p>
        </w:tc>
        <w:tc>
          <w:tcPr>
            <w:tcW w:w="5940" w:type="dxa"/>
          </w:tcPr>
          <w:p w:rsidR="002D7505" w:rsidRPr="00081938" w:rsidRDefault="00826FF9" w:rsidP="002D7505">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2D7505" w:rsidRPr="002D7505" w:rsidRDefault="002D7505" w:rsidP="002D7505">
            <w:pPr>
              <w:rPr>
                <w:rFonts w:ascii="Arial Narrow" w:hAnsi="Arial Narrow" w:cs="Arial"/>
                <w:b/>
                <w:sz w:val="18"/>
                <w:szCs w:val="18"/>
              </w:rPr>
            </w:pPr>
            <w:r w:rsidRPr="002D7505">
              <w:rPr>
                <w:rFonts w:ascii="Arial Narrow" w:hAnsi="Arial Narrow" w:cs="Arial"/>
                <w:b/>
                <w:sz w:val="18"/>
                <w:szCs w:val="18"/>
              </w:rPr>
              <w:t>EEX 4843 Practicum 2</w:t>
            </w:r>
          </w:p>
        </w:tc>
        <w:tc>
          <w:tcPr>
            <w:tcW w:w="1440" w:type="dxa"/>
          </w:tcPr>
          <w:p w:rsidR="002D7505" w:rsidRPr="00081938" w:rsidRDefault="002D7505" w:rsidP="002D7505">
            <w:pPr>
              <w:spacing w:after="0"/>
              <w:rPr>
                <w:sz w:val="18"/>
                <w:szCs w:val="18"/>
              </w:rPr>
            </w:pPr>
            <w:r>
              <w:rPr>
                <w:sz w:val="18"/>
                <w:szCs w:val="18"/>
              </w:rPr>
              <w:t>Field</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p w:rsidR="002D7505" w:rsidRPr="00081938" w:rsidRDefault="002D7505" w:rsidP="002D7505">
            <w:pPr>
              <w:spacing w:after="0"/>
              <w:rPr>
                <w:rFonts w:ascii="Arial Narrow" w:hAnsi="Arial Narrow" w:cs="Arial"/>
                <w:sz w:val="18"/>
                <w:szCs w:val="18"/>
              </w:rPr>
            </w:pPr>
          </w:p>
        </w:tc>
        <w:tc>
          <w:tcPr>
            <w:tcW w:w="5940" w:type="dxa"/>
          </w:tcPr>
          <w:p w:rsidR="002D7505" w:rsidRPr="00081938" w:rsidRDefault="002D7505" w:rsidP="002D7505">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2D7505" w:rsidRPr="002D7505" w:rsidRDefault="002D7505" w:rsidP="002D7505">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2D7505" w:rsidRPr="00081938" w:rsidRDefault="00383A28" w:rsidP="002D7505">
            <w:pPr>
              <w:spacing w:after="0"/>
              <w:rPr>
                <w:sz w:val="18"/>
                <w:szCs w:val="18"/>
              </w:rPr>
            </w:pPr>
            <w:r>
              <w:rPr>
                <w:sz w:val="18"/>
                <w:szCs w:val="18"/>
              </w:rPr>
              <w:t xml:space="preserve">Final Clinical </w:t>
            </w:r>
            <w:r w:rsidR="002D7505" w:rsidRPr="00081938">
              <w:rPr>
                <w:sz w:val="18"/>
                <w:szCs w:val="18"/>
              </w:rPr>
              <w:t xml:space="preserve">Internship  </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b. Sequences lessons and concepts to ensure coherence and required prior knowledge.</w:t>
            </w:r>
          </w:p>
        </w:tc>
        <w:tc>
          <w:tcPr>
            <w:tcW w:w="5940" w:type="dxa"/>
          </w:tcPr>
          <w:p w:rsidR="002D7505" w:rsidRPr="00081938" w:rsidRDefault="002D7505" w:rsidP="002D7505">
            <w:pPr>
              <w:spacing w:after="120"/>
              <w:rPr>
                <w:rFonts w:ascii="Arial Narrow" w:hAnsi="Arial Narrow" w:cs="Arial"/>
                <w:sz w:val="18"/>
                <w:szCs w:val="18"/>
              </w:rPr>
            </w:pPr>
            <w:r w:rsidRPr="00081938">
              <w:rPr>
                <w:rFonts w:ascii="Arial Narrow" w:hAnsi="Arial Narrow" w:cs="Arial"/>
                <w:sz w:val="18"/>
                <w:szCs w:val="18"/>
              </w:rPr>
              <w:t>Candidates will prepare a comprehensive lesson plan aligned with common core standards utilizing a children’s book.</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2D7505" w:rsidRPr="00081938" w:rsidRDefault="002D7505" w:rsidP="002D7505">
            <w:pPr>
              <w:rPr>
                <w:rFonts w:ascii="Arial Narrow" w:hAnsi="Arial Narrow" w:cs="Arial"/>
                <w:sz w:val="18"/>
                <w:szCs w:val="18"/>
              </w:rPr>
            </w:pPr>
            <w:r>
              <w:rPr>
                <w:rFonts w:ascii="Arial Narrow" w:hAnsi="Arial Narrow" w:cs="Arial"/>
                <w:sz w:val="18"/>
                <w:szCs w:val="18"/>
              </w:rPr>
              <w:t xml:space="preserve">LAE4353 </w:t>
            </w:r>
            <w:r w:rsidR="00383A28">
              <w:rPr>
                <w:rFonts w:ascii="Arial Narrow" w:hAnsi="Arial Narrow" w:cs="Arial"/>
                <w:sz w:val="18"/>
                <w:szCs w:val="18"/>
              </w:rPr>
              <w:t>Language Arts and Literature: Birth - Grade 8</w:t>
            </w:r>
          </w:p>
        </w:tc>
        <w:tc>
          <w:tcPr>
            <w:tcW w:w="1440" w:type="dxa"/>
          </w:tcPr>
          <w:p w:rsidR="002D7505" w:rsidRPr="00081938" w:rsidRDefault="002D7505" w:rsidP="002D7505">
            <w:pPr>
              <w:spacing w:after="0"/>
              <w:rPr>
                <w:sz w:val="18"/>
                <w:szCs w:val="18"/>
              </w:rPr>
            </w:pPr>
            <w:r w:rsidRPr="00081938">
              <w:rPr>
                <w:sz w:val="18"/>
                <w:szCs w:val="18"/>
              </w:rPr>
              <w:t>Course</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tc>
        <w:tc>
          <w:tcPr>
            <w:tcW w:w="5940" w:type="dxa"/>
          </w:tcPr>
          <w:p w:rsidR="002D7505" w:rsidRPr="00081938" w:rsidRDefault="00594140" w:rsidP="002D7505">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594140" w:rsidRPr="00594140" w:rsidRDefault="002D7505" w:rsidP="00594140">
            <w:pPr>
              <w:rPr>
                <w:rFonts w:ascii="Arial Narrow" w:hAnsi="Arial Narrow"/>
                <w:b/>
                <w:sz w:val="18"/>
                <w:szCs w:val="18"/>
              </w:rPr>
            </w:pPr>
            <w:r w:rsidRPr="002D7505">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2D7505" w:rsidRPr="002D7505" w:rsidRDefault="002D7505" w:rsidP="002D7505">
            <w:pPr>
              <w:rPr>
                <w:rFonts w:ascii="Arial Narrow" w:hAnsi="Arial Narrow" w:cs="Arial"/>
                <w:b/>
                <w:sz w:val="18"/>
                <w:szCs w:val="18"/>
              </w:rPr>
            </w:pPr>
          </w:p>
        </w:tc>
        <w:tc>
          <w:tcPr>
            <w:tcW w:w="1440" w:type="dxa"/>
          </w:tcPr>
          <w:p w:rsidR="002D7505" w:rsidRPr="00081938" w:rsidRDefault="002D7505" w:rsidP="002D7505">
            <w:pPr>
              <w:spacing w:after="0"/>
              <w:rPr>
                <w:rFonts w:ascii="Arial Narrow" w:hAnsi="Arial Narrow" w:cs="Arial"/>
                <w:sz w:val="18"/>
                <w:szCs w:val="18"/>
              </w:rPr>
            </w:pPr>
            <w:r w:rsidRPr="00081938">
              <w:rPr>
                <w:sz w:val="18"/>
                <w:szCs w:val="18"/>
              </w:rPr>
              <w:t>Course</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tc>
        <w:tc>
          <w:tcPr>
            <w:tcW w:w="5940" w:type="dxa"/>
          </w:tcPr>
          <w:p w:rsidR="0039502F" w:rsidRPr="00743710" w:rsidRDefault="0039502F" w:rsidP="0039502F">
            <w:pPr>
              <w:rPr>
                <w:rFonts w:ascii="Arial Narrow" w:hAnsi="Arial Narrow"/>
                <w:sz w:val="18"/>
                <w:szCs w:val="18"/>
              </w:rPr>
            </w:pPr>
            <w:r w:rsidRPr="00743710">
              <w:rPr>
                <w:rFonts w:ascii="Arial Narrow" w:hAnsi="Arial Narrow"/>
                <w:sz w:val="18"/>
                <w:szCs w:val="18"/>
              </w:rPr>
              <w:t>Develop Reading Instructional Unit</w:t>
            </w:r>
            <w:r>
              <w:rPr>
                <w:rFonts w:ascii="Arial Narrow" w:hAnsi="Arial Narrow"/>
                <w:sz w:val="18"/>
                <w:szCs w:val="18"/>
              </w:rPr>
              <w:t xml:space="preserve">: </w:t>
            </w:r>
            <w:r w:rsidRPr="00743710">
              <w:rPr>
                <w:rFonts w:ascii="Arial Narrow" w:hAnsi="Arial Narrow"/>
                <w:sz w:val="18"/>
                <w:szCs w:val="18"/>
              </w:rPr>
              <w:t>Students develop an instructional unit to teach one new phoneme (such as ‘kn’). Unit will contain activities to strengthen previously taught phonemes.  Pupils will be upper elementary (4</w:t>
            </w:r>
            <w:r w:rsidRPr="00743710">
              <w:rPr>
                <w:rFonts w:ascii="Arial Narrow" w:hAnsi="Arial Narrow"/>
                <w:sz w:val="18"/>
                <w:szCs w:val="18"/>
                <w:vertAlign w:val="superscript"/>
              </w:rPr>
              <w:t>th</w:t>
            </w:r>
            <w:r w:rsidRPr="00743710">
              <w:rPr>
                <w:rFonts w:ascii="Arial Narrow" w:hAnsi="Arial Narrow"/>
                <w:sz w:val="18"/>
                <w:szCs w:val="18"/>
              </w:rPr>
              <w:t>/5</w:t>
            </w:r>
            <w:r w:rsidRPr="00743710">
              <w:rPr>
                <w:rFonts w:ascii="Arial Narrow" w:hAnsi="Arial Narrow"/>
                <w:sz w:val="18"/>
                <w:szCs w:val="18"/>
                <w:vertAlign w:val="superscript"/>
              </w:rPr>
              <w:t>th</w:t>
            </w:r>
            <w:r w:rsidRPr="00743710">
              <w:rPr>
                <w:rFonts w:ascii="Arial Narrow" w:hAnsi="Arial Narrow"/>
                <w:sz w:val="18"/>
                <w:szCs w:val="18"/>
              </w:rPr>
              <w:t xml:space="preserve"> graders) or middle school students. Materials and activities must be suitable for older students reading at a beginning 2</w:t>
            </w:r>
            <w:r w:rsidRPr="00743710">
              <w:rPr>
                <w:rFonts w:ascii="Arial Narrow" w:hAnsi="Arial Narrow"/>
                <w:sz w:val="18"/>
                <w:szCs w:val="18"/>
                <w:vertAlign w:val="superscript"/>
              </w:rPr>
              <w:t>nd</w:t>
            </w:r>
            <w:r w:rsidRPr="00743710">
              <w:rPr>
                <w:rFonts w:ascii="Arial Narrow" w:hAnsi="Arial Narrow"/>
                <w:sz w:val="18"/>
                <w:szCs w:val="18"/>
              </w:rPr>
              <w:t xml:space="preserve"> grade level.  Instructional Unit must include: </w:t>
            </w:r>
          </w:p>
          <w:p w:rsidR="0039502F" w:rsidRPr="00743710" w:rsidRDefault="0039502F" w:rsidP="0039502F">
            <w:pPr>
              <w:numPr>
                <w:ilvl w:val="0"/>
                <w:numId w:val="5"/>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 xml:space="preserve">Unit chart - overall plan for a lesson sequence to teach the new phoneme. Chart will include various instructional formats similar to those in the </w:t>
            </w:r>
            <w:r w:rsidRPr="00743710">
              <w:rPr>
                <w:rFonts w:ascii="Arial Narrow" w:hAnsi="Arial Narrow"/>
                <w:i/>
                <w:sz w:val="18"/>
                <w:szCs w:val="18"/>
              </w:rPr>
              <w:t>Direct Instruction Reading</w:t>
            </w:r>
            <w:r w:rsidRPr="00743710">
              <w:rPr>
                <w:rFonts w:ascii="Arial Narrow" w:hAnsi="Arial Narrow"/>
                <w:sz w:val="18"/>
                <w:szCs w:val="18"/>
              </w:rPr>
              <w:t xml:space="preserve"> text.  Students will develop word lists and sentences suitable to reinforce the new and previously learned phonemes.</w:t>
            </w:r>
          </w:p>
          <w:p w:rsidR="0039502F" w:rsidRPr="00743710" w:rsidRDefault="0039502F" w:rsidP="0039502F">
            <w:pPr>
              <w:numPr>
                <w:ilvl w:val="0"/>
                <w:numId w:val="5"/>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One lesson plan from the unit written in detail.</w:t>
            </w:r>
          </w:p>
          <w:p w:rsidR="0039502F" w:rsidRPr="00743710" w:rsidRDefault="0039502F" w:rsidP="0039502F">
            <w:pPr>
              <w:numPr>
                <w:ilvl w:val="0"/>
                <w:numId w:val="5"/>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Practice activities for the lesson and unit which reinforce the new phoneme and words.</w:t>
            </w:r>
          </w:p>
          <w:p w:rsidR="002D7505" w:rsidRDefault="0039502F" w:rsidP="00383A28">
            <w:pPr>
              <w:numPr>
                <w:ilvl w:val="0"/>
                <w:numId w:val="5"/>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Decodable short stories appropriate for 4</w:t>
            </w:r>
            <w:r w:rsidRPr="00743710">
              <w:rPr>
                <w:rFonts w:ascii="Arial Narrow" w:hAnsi="Arial Narrow"/>
                <w:sz w:val="18"/>
                <w:szCs w:val="18"/>
                <w:vertAlign w:val="superscript"/>
              </w:rPr>
              <w:t>th</w:t>
            </w:r>
            <w:r w:rsidRPr="00743710">
              <w:rPr>
                <w:rFonts w:ascii="Arial Narrow" w:hAnsi="Arial Narrow"/>
                <w:sz w:val="18"/>
                <w:szCs w:val="18"/>
              </w:rPr>
              <w:t>-6</w:t>
            </w:r>
            <w:r w:rsidRPr="00743710">
              <w:rPr>
                <w:rFonts w:ascii="Arial Narrow" w:hAnsi="Arial Narrow"/>
                <w:sz w:val="18"/>
                <w:szCs w:val="18"/>
                <w:vertAlign w:val="superscript"/>
              </w:rPr>
              <w:t>th</w:t>
            </w:r>
            <w:r w:rsidRPr="00743710">
              <w:rPr>
                <w:rFonts w:ascii="Arial Narrow" w:hAnsi="Arial Narrow"/>
                <w:sz w:val="18"/>
                <w:szCs w:val="18"/>
              </w:rPr>
              <w:t xml:space="preserve"> graders or 7</w:t>
            </w:r>
            <w:r w:rsidRPr="00743710">
              <w:rPr>
                <w:rFonts w:ascii="Arial Narrow" w:hAnsi="Arial Narrow"/>
                <w:sz w:val="18"/>
                <w:szCs w:val="18"/>
                <w:vertAlign w:val="superscript"/>
              </w:rPr>
              <w:t>th</w:t>
            </w:r>
            <w:r w:rsidRPr="00743710">
              <w:rPr>
                <w:rFonts w:ascii="Arial Narrow" w:hAnsi="Arial Narrow"/>
                <w:sz w:val="18"/>
                <w:szCs w:val="18"/>
              </w:rPr>
              <w:t>/8</w:t>
            </w:r>
            <w:r w:rsidRPr="00743710">
              <w:rPr>
                <w:rFonts w:ascii="Arial Narrow" w:hAnsi="Arial Narrow"/>
                <w:sz w:val="18"/>
                <w:szCs w:val="18"/>
                <w:vertAlign w:val="superscript"/>
              </w:rPr>
              <w:t>th</w:t>
            </w:r>
            <w:r w:rsidRPr="00743710">
              <w:rPr>
                <w:rFonts w:ascii="Arial Narrow" w:hAnsi="Arial Narrow"/>
                <w:sz w:val="18"/>
                <w:szCs w:val="18"/>
              </w:rPr>
              <w:t xml:space="preserve"> graders that focus on the new phoneme.  These stories will be incorporated into the Instructional Unit.</w:t>
            </w:r>
          </w:p>
          <w:p w:rsidR="00383A28" w:rsidRPr="00383A28" w:rsidRDefault="00383A28" w:rsidP="00383A28">
            <w:pPr>
              <w:spacing w:after="0" w:line="240" w:lineRule="auto"/>
              <w:ind w:left="540"/>
              <w:rPr>
                <w:rFonts w:ascii="Arial Narrow" w:hAnsi="Arial Narrow"/>
                <w:sz w:val="18"/>
                <w:szCs w:val="18"/>
              </w:rPr>
            </w:pP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9502F" w:rsidRPr="00743710" w:rsidRDefault="002D7505" w:rsidP="0039502F">
            <w:pPr>
              <w:rPr>
                <w:rFonts w:ascii="Arial Narrow" w:hAnsi="Arial Narrow"/>
                <w:b/>
                <w:smallCaps/>
                <w:sz w:val="18"/>
                <w:szCs w:val="18"/>
              </w:rPr>
            </w:pPr>
            <w:r w:rsidRPr="002D7505">
              <w:rPr>
                <w:rFonts w:ascii="Arial Narrow" w:hAnsi="Arial Narrow" w:cs="Arial"/>
                <w:b/>
                <w:sz w:val="18"/>
                <w:szCs w:val="18"/>
              </w:rPr>
              <w:t xml:space="preserve">EEX </w:t>
            </w:r>
            <w:r w:rsidRPr="0039502F">
              <w:rPr>
                <w:rFonts w:ascii="Arial Narrow" w:hAnsi="Arial Narrow" w:cs="Arial"/>
                <w:b/>
                <w:sz w:val="18"/>
                <w:szCs w:val="18"/>
              </w:rPr>
              <w:t>4250</w:t>
            </w:r>
            <w:r w:rsidR="0039502F">
              <w:rPr>
                <w:rFonts w:ascii="Arial Narrow" w:hAnsi="Arial Narrow" w:cs="Arial"/>
                <w:b/>
                <w:sz w:val="18"/>
                <w:szCs w:val="18"/>
              </w:rPr>
              <w:t xml:space="preserve"> </w:t>
            </w:r>
            <w:r w:rsidR="0039502F" w:rsidRPr="00743710">
              <w:rPr>
                <w:rFonts w:ascii="Arial Narrow" w:hAnsi="Arial Narrow"/>
                <w:b/>
                <w:sz w:val="18"/>
                <w:szCs w:val="18"/>
              </w:rPr>
              <w:t xml:space="preserve"> Reading Instruction In Special Education </w:t>
            </w:r>
          </w:p>
          <w:p w:rsidR="002D7505" w:rsidRPr="002D7505" w:rsidRDefault="002D7505" w:rsidP="002D7505">
            <w:pPr>
              <w:rPr>
                <w:rFonts w:ascii="Arial Narrow" w:hAnsi="Arial Narrow" w:cs="Arial"/>
                <w:b/>
                <w:sz w:val="18"/>
                <w:szCs w:val="18"/>
              </w:rPr>
            </w:pPr>
          </w:p>
        </w:tc>
        <w:tc>
          <w:tcPr>
            <w:tcW w:w="1440" w:type="dxa"/>
          </w:tcPr>
          <w:p w:rsidR="002D7505" w:rsidRPr="00081938" w:rsidRDefault="002D7505" w:rsidP="002D7505">
            <w:pPr>
              <w:spacing w:after="0"/>
              <w:rPr>
                <w:rFonts w:ascii="Arial Narrow" w:hAnsi="Arial Narrow" w:cs="Arial"/>
                <w:sz w:val="18"/>
                <w:szCs w:val="18"/>
              </w:rPr>
            </w:pPr>
            <w:r w:rsidRPr="00081938">
              <w:rPr>
                <w:sz w:val="18"/>
                <w:szCs w:val="18"/>
              </w:rPr>
              <w:t>Course</w:t>
            </w:r>
          </w:p>
        </w:tc>
      </w:tr>
      <w:tr w:rsidR="002D7505" w:rsidRPr="000E3622" w:rsidTr="007F64EA">
        <w:trPr>
          <w:trHeight w:val="318"/>
        </w:trPr>
        <w:tc>
          <w:tcPr>
            <w:tcW w:w="720" w:type="dxa"/>
            <w:vMerge/>
          </w:tcPr>
          <w:p w:rsidR="002D7505" w:rsidRPr="000E3622" w:rsidRDefault="002D7505" w:rsidP="002D7505">
            <w:pPr>
              <w:rPr>
                <w:rFonts w:ascii="Arial Narrow" w:hAnsi="Arial Narrow" w:cs="Arial"/>
                <w:szCs w:val="24"/>
              </w:rPr>
            </w:pPr>
          </w:p>
        </w:tc>
        <w:tc>
          <w:tcPr>
            <w:tcW w:w="810" w:type="dxa"/>
            <w:vMerge/>
          </w:tcPr>
          <w:p w:rsidR="002D7505" w:rsidRDefault="002D7505" w:rsidP="002D7505">
            <w:pPr>
              <w:rPr>
                <w:rFonts w:ascii="Arial Narrow" w:hAnsi="Arial Narrow" w:cs="Arial"/>
                <w:b/>
                <w:szCs w:val="24"/>
              </w:rPr>
            </w:pPr>
          </w:p>
        </w:tc>
        <w:tc>
          <w:tcPr>
            <w:tcW w:w="3132" w:type="dxa"/>
            <w:vAlign w:val="center"/>
          </w:tcPr>
          <w:p w:rsidR="002D7505" w:rsidRPr="00081938" w:rsidRDefault="002D7505" w:rsidP="002D7505">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tc>
        <w:tc>
          <w:tcPr>
            <w:tcW w:w="5940" w:type="dxa"/>
          </w:tcPr>
          <w:p w:rsidR="00383A28" w:rsidRPr="00A87A69" w:rsidRDefault="00383A28" w:rsidP="00383A28">
            <w:pPr>
              <w:pStyle w:val="BodyText"/>
              <w:rPr>
                <w:rFonts w:ascii="Arial Narrow" w:hAnsi="Arial Narrow"/>
                <w:b w:val="0"/>
                <w:sz w:val="18"/>
                <w:szCs w:val="18"/>
              </w:rPr>
            </w:pPr>
            <w:r w:rsidRPr="00A87A69">
              <w:rPr>
                <w:rFonts w:ascii="Arial Narrow" w:hAnsi="Arial Narrow"/>
                <w:b w:val="0"/>
                <w:sz w:val="18"/>
                <w:szCs w:val="18"/>
              </w:rPr>
              <w:t>Students will determine what to teach, how to teach, and how to evaluate instruction for pupils with moderate to severe disabilities. Students will use an ecological inventory to determine “functional” skills needed to succeed in typical home, work, school, or community environments. Students will choose one set of needed skills (e.g., mobility within a room) and develop an instructional plan to directly teach these skills. Students will implement one of the lessons. Assignment requires students to:</w:t>
            </w:r>
          </w:p>
          <w:p w:rsidR="00383A28" w:rsidRPr="00A87A69" w:rsidRDefault="00383A28" w:rsidP="00383A28">
            <w:pPr>
              <w:pStyle w:val="BodyText"/>
              <w:rPr>
                <w:rFonts w:ascii="Arial Narrow" w:hAnsi="Arial Narrow"/>
                <w:b w:val="0"/>
                <w:sz w:val="18"/>
                <w:szCs w:val="18"/>
              </w:rPr>
            </w:pP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Demonstrate the use of an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Determine skills to directly teach to students based on the results of the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 xml:space="preserve">Select the appropriate environment in which to teach the set of skills </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Develop lesson plan to teach the skill that includes attention to a pupil’s motor, health, communication, and behavioral needs.</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Implement and evaluate the lesson in the practicum setting.</w:t>
            </w:r>
          </w:p>
          <w:p w:rsidR="002D7505" w:rsidRPr="00081938" w:rsidRDefault="002D7505" w:rsidP="002D7505">
            <w:pPr>
              <w:spacing w:after="120"/>
              <w:rPr>
                <w:rFonts w:ascii="Arial Narrow" w:hAnsi="Arial Narrow" w:cs="Arial"/>
                <w:sz w:val="18"/>
                <w:szCs w:val="18"/>
              </w:rPr>
            </w:pPr>
          </w:p>
        </w:tc>
        <w:tc>
          <w:tcPr>
            <w:tcW w:w="1620" w:type="dxa"/>
          </w:tcPr>
          <w:p w:rsidR="002D7505" w:rsidRPr="00081938" w:rsidRDefault="002D7505" w:rsidP="002D7505">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2D7505" w:rsidP="00383A28">
            <w:pPr>
              <w:rPr>
                <w:rFonts w:ascii="Arial Narrow" w:hAnsi="Arial Narrow"/>
                <w:b/>
                <w:sz w:val="18"/>
                <w:szCs w:val="18"/>
              </w:rPr>
            </w:pPr>
            <w:r w:rsidRPr="002D7505">
              <w:rPr>
                <w:rFonts w:ascii="Arial Narrow" w:hAnsi="Arial Narrow" w:cs="Arial"/>
                <w:b/>
                <w:sz w:val="18"/>
                <w:szCs w:val="18"/>
              </w:rPr>
              <w:t xml:space="preserve">EEX </w:t>
            </w:r>
            <w:r w:rsidRPr="00383A28">
              <w:rPr>
                <w:rFonts w:ascii="Arial Narrow" w:hAnsi="Arial Narrow" w:cs="Arial"/>
                <w:b/>
                <w:sz w:val="18"/>
                <w:szCs w:val="18"/>
              </w:rPr>
              <w:t>4472</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Instructional Practices for Students with Moderate / Severe Disabilities </w:t>
            </w:r>
          </w:p>
          <w:p w:rsidR="002D7505" w:rsidRPr="002D7505" w:rsidRDefault="002D7505" w:rsidP="002D7505">
            <w:pPr>
              <w:rPr>
                <w:rFonts w:ascii="Arial Narrow" w:hAnsi="Arial Narrow" w:cs="Arial"/>
                <w:b/>
                <w:sz w:val="18"/>
                <w:szCs w:val="18"/>
              </w:rPr>
            </w:pPr>
          </w:p>
        </w:tc>
        <w:tc>
          <w:tcPr>
            <w:tcW w:w="1440" w:type="dxa"/>
          </w:tcPr>
          <w:p w:rsidR="002D7505" w:rsidRPr="00081938" w:rsidRDefault="002D7505" w:rsidP="002D7505">
            <w:pPr>
              <w:spacing w:after="0"/>
              <w:rPr>
                <w:rFonts w:ascii="Arial Narrow" w:hAnsi="Arial Narrow" w:cs="Arial"/>
                <w:sz w:val="18"/>
                <w:szCs w:val="18"/>
              </w:rPr>
            </w:pPr>
            <w:r w:rsidRPr="00081938">
              <w:rPr>
                <w:sz w:val="18"/>
                <w:szCs w:val="18"/>
              </w:rPr>
              <w:t>Course</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4842 Practicum 1</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4843 Practicum 2</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Designs instruction for students to achieve mastery.</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Pr="00081938" w:rsidRDefault="007F64EA"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d. Selects appropriate formative assessments to monitor learning.</w:t>
            </w:r>
          </w:p>
          <w:p w:rsidR="00193F62" w:rsidRPr="00081938" w:rsidRDefault="00193F62" w:rsidP="00193F62">
            <w:pPr>
              <w:spacing w:after="0"/>
              <w:rPr>
                <w:rFonts w:ascii="Arial Narrow" w:hAnsi="Arial Narrow" w:cs="Arial"/>
                <w:sz w:val="18"/>
                <w:szCs w:val="18"/>
              </w:rPr>
            </w:pPr>
          </w:p>
        </w:tc>
        <w:tc>
          <w:tcPr>
            <w:tcW w:w="5940" w:type="dxa"/>
          </w:tcPr>
          <w:p w:rsidR="00383A28" w:rsidRPr="00A87A69" w:rsidRDefault="00383A28" w:rsidP="00383A28">
            <w:pPr>
              <w:rPr>
                <w:rFonts w:ascii="Arial Narrow" w:hAnsi="Arial Narrow"/>
                <w:sz w:val="18"/>
                <w:szCs w:val="18"/>
                <w:u w:val="single"/>
              </w:rPr>
            </w:pPr>
            <w:r w:rsidRPr="00A87A69">
              <w:rPr>
                <w:rFonts w:ascii="Arial Narrow" w:hAnsi="Arial Narrow"/>
                <w:sz w:val="18"/>
                <w:szCs w:val="18"/>
              </w:rPr>
              <w:t>Criterion Referenced Test requires students to:</w:t>
            </w:r>
          </w:p>
          <w:p w:rsidR="00383A28" w:rsidRPr="00A87A69" w:rsidRDefault="00383A28" w:rsidP="00383A28">
            <w:pPr>
              <w:widowControl w:val="0"/>
              <w:numPr>
                <w:ilvl w:val="0"/>
                <w:numId w:val="8"/>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Interpret test results of a hypothetical student with a disability to identify that student’s Present Level of Performance (PLP).</w:t>
            </w:r>
          </w:p>
          <w:p w:rsidR="00383A28" w:rsidRPr="00A87A69" w:rsidRDefault="00383A28" w:rsidP="00383A28">
            <w:pPr>
              <w:widowControl w:val="0"/>
              <w:numPr>
                <w:ilvl w:val="0"/>
                <w:numId w:val="8"/>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 xml:space="preserve">Identify an appropriate Sunshine State Standard (SSS) and associated Access Point (AP) based on the student’s PLP (focus on content area classes of Social Studies, Math, Health, Science, or Reading/Language Arts in grades 3-8). </w:t>
            </w:r>
          </w:p>
          <w:p w:rsidR="00383A28" w:rsidRPr="00A87A69" w:rsidRDefault="00383A28" w:rsidP="00383A28">
            <w:pPr>
              <w:widowControl w:val="0"/>
              <w:numPr>
                <w:ilvl w:val="0"/>
                <w:numId w:val="8"/>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Develop a CRT that includes a complete and accurate task analysis of the selected AP, and including the generation of test items.</w:t>
            </w:r>
          </w:p>
          <w:p w:rsidR="00383A28" w:rsidRPr="00A87A69" w:rsidRDefault="00383A28" w:rsidP="00383A28">
            <w:pPr>
              <w:widowControl w:val="0"/>
              <w:numPr>
                <w:ilvl w:val="0"/>
                <w:numId w:val="8"/>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Present the hypothetical results and interpretation of the student’s CRT indicating where instruction should begin.</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Assessment rubric</w:t>
            </w:r>
          </w:p>
        </w:tc>
        <w:tc>
          <w:tcPr>
            <w:tcW w:w="1440" w:type="dxa"/>
          </w:tcPr>
          <w:p w:rsidR="00383A28" w:rsidRPr="00A87A69" w:rsidRDefault="00193F62" w:rsidP="00383A28">
            <w:pPr>
              <w:rPr>
                <w:rFonts w:ascii="Arial Narrow" w:hAnsi="Arial Narrow"/>
                <w:b/>
                <w:sz w:val="18"/>
                <w:szCs w:val="18"/>
              </w:rPr>
            </w:pPr>
            <w:r w:rsidRPr="002D7505">
              <w:rPr>
                <w:rFonts w:ascii="Arial Narrow" w:hAnsi="Arial Narrow" w:cs="Arial"/>
                <w:b/>
                <w:sz w:val="18"/>
                <w:szCs w:val="18"/>
              </w:rPr>
              <w:t xml:space="preserve">EEX </w:t>
            </w:r>
            <w:r w:rsidRPr="001263F7">
              <w:rPr>
                <w:rFonts w:ascii="Arial Narrow" w:hAnsi="Arial Narrow" w:cs="Arial"/>
                <w:b/>
                <w:sz w:val="18"/>
                <w:szCs w:val="18"/>
              </w:rPr>
              <w:t>4221</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Assessment of Exceptional Students</w:t>
            </w:r>
          </w:p>
          <w:p w:rsidR="00193F62" w:rsidRPr="002D7505" w:rsidRDefault="00193F62" w:rsidP="00193F62">
            <w:pPr>
              <w:rPr>
                <w:rFonts w:ascii="Arial Narrow" w:hAnsi="Arial Narrow" w:cs="Arial"/>
                <w:b/>
                <w:sz w:val="18"/>
                <w:szCs w:val="18"/>
              </w:rPr>
            </w:pP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d. Selects appropriate formative assessments to monitor learning.</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4843 Practicum 2</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d. Selects appropriate formative assessments to monitor learning.</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Default="00193F62" w:rsidP="00193F62">
            <w:pPr>
              <w:spacing w:after="0"/>
              <w:rPr>
                <w:sz w:val="18"/>
                <w:szCs w:val="18"/>
              </w:rPr>
            </w:pPr>
            <w:r w:rsidRPr="00081938">
              <w:rPr>
                <w:sz w:val="18"/>
                <w:szCs w:val="18"/>
              </w:rPr>
              <w:t xml:space="preserve">Final Clinical - Internship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Selects appropriate formative assessments to monitor learning.</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The teacher candidate will develop a technology enhanced instructional unit based on the project based learning instructional approach. In the planning documents for the development of the unit, the candidate will describe several lessons to accomplish the educational objectives to teach the content, to conduct research, and to celebrate the knowledge the students learned in presenting their final project. Each lesson will have formative assessment to monitor the students understanding of the instructional objective for that lesson.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EME</w:t>
            </w:r>
            <w:r w:rsidR="007F64EA">
              <w:rPr>
                <w:rFonts w:ascii="Arial Narrow" w:hAnsi="Arial Narrow" w:cs="Arial"/>
                <w:sz w:val="18"/>
                <w:szCs w:val="18"/>
              </w:rPr>
              <w:t xml:space="preserve"> </w:t>
            </w:r>
            <w:r>
              <w:rPr>
                <w:rFonts w:ascii="Arial Narrow" w:hAnsi="Arial Narrow" w:cs="Arial"/>
                <w:sz w:val="18"/>
                <w:szCs w:val="18"/>
              </w:rPr>
              <w:t xml:space="preserve">2040 </w:t>
            </w:r>
            <w:r w:rsidR="00B76F19">
              <w:rPr>
                <w:rFonts w:ascii="Arial Narrow" w:hAnsi="Arial Narrow" w:cs="Arial"/>
                <w:sz w:val="18"/>
                <w:szCs w:val="18"/>
              </w:rPr>
              <w:t>Intro To Technology For Educators</w:t>
            </w:r>
          </w:p>
        </w:tc>
        <w:tc>
          <w:tcPr>
            <w:tcW w:w="1440" w:type="dxa"/>
          </w:tcPr>
          <w:p w:rsidR="00193F62" w:rsidRPr="00081938" w:rsidRDefault="00193F62" w:rsidP="00193F62">
            <w:pPr>
              <w:spacing w:after="0"/>
              <w:rPr>
                <w:rFonts w:ascii="Arial Narrow" w:hAnsi="Arial Narrow" w:cs="Arial"/>
                <w:sz w:val="18"/>
                <w:szCs w:val="18"/>
              </w:rPr>
            </w:pPr>
            <w:r>
              <w:rPr>
                <w:sz w:val="18"/>
                <w:szCs w:val="18"/>
              </w:rPr>
              <w:t>Course</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Uses diagnostic student data to plan lessons.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Uses diagnostic student data to plan lessons.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Pr="00081938" w:rsidRDefault="00193F62" w:rsidP="001263F7">
            <w:pPr>
              <w:spacing w:after="0"/>
              <w:rPr>
                <w:sz w:val="18"/>
                <w:szCs w:val="18"/>
              </w:rPr>
            </w:pPr>
            <w:r w:rsidRPr="00081938">
              <w:rPr>
                <w:sz w:val="18"/>
                <w:szCs w:val="18"/>
              </w:rPr>
              <w:t>Final Clinica</w:t>
            </w:r>
            <w:r w:rsidR="001263F7">
              <w:rPr>
                <w:sz w:val="18"/>
                <w:szCs w:val="18"/>
              </w:rPr>
              <w:t>l</w:t>
            </w:r>
            <w:r w:rsidRPr="00081938">
              <w:rPr>
                <w:sz w:val="18"/>
                <w:szCs w:val="18"/>
              </w:rPr>
              <w:t xml:space="preserve"> Internship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Uses diagnostic student data to plan lessons.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The teacher candidate will use state FCAT results that have been posted to the FLDOE website for a school in a Florida school district to identify the strengths and weaknesses in the curriculum of that school. They will import those results to a spreadsheet and use the formula functions to develop charts and graphs of the data. Based on that analysis, the teacher candidate will identify the areas of weakness and present instructional ideas and activities from the internet that can be used to develop lessons that address the curriculum areas of weakness identified in their analysis.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EME</w:t>
            </w:r>
            <w:r w:rsidR="007F64EA">
              <w:rPr>
                <w:rFonts w:ascii="Arial Narrow" w:hAnsi="Arial Narrow" w:cs="Arial"/>
                <w:sz w:val="18"/>
                <w:szCs w:val="18"/>
              </w:rPr>
              <w:t xml:space="preserve"> </w:t>
            </w:r>
            <w:r>
              <w:rPr>
                <w:rFonts w:ascii="Arial Narrow" w:hAnsi="Arial Narrow" w:cs="Arial"/>
                <w:sz w:val="18"/>
                <w:szCs w:val="18"/>
              </w:rPr>
              <w:t xml:space="preserve">2040 </w:t>
            </w:r>
            <w:r w:rsidR="00B76F19">
              <w:rPr>
                <w:rFonts w:ascii="Arial Narrow" w:hAnsi="Arial Narrow" w:cs="Arial"/>
                <w:sz w:val="18"/>
                <w:szCs w:val="18"/>
              </w:rPr>
              <w:t>Intro To Technology For Educators</w:t>
            </w:r>
          </w:p>
        </w:tc>
        <w:tc>
          <w:tcPr>
            <w:tcW w:w="1440" w:type="dxa"/>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f. Develops learning experiences that require students to demonstrate a variety of applicable skills and competencies.</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594140" w:rsidP="00193F62">
            <w:pPr>
              <w:spacing w:after="120"/>
              <w:rPr>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594140" w:rsidRPr="00594140" w:rsidRDefault="00193F62" w:rsidP="00594140">
            <w:pPr>
              <w:rPr>
                <w:rFonts w:ascii="Arial Narrow" w:hAnsi="Arial Narrow"/>
                <w:b/>
                <w:sz w:val="18"/>
                <w:szCs w:val="18"/>
              </w:rPr>
            </w:pPr>
            <w:r>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193F62" w:rsidRPr="00D02768" w:rsidRDefault="00193F62" w:rsidP="00193F62">
            <w:pPr>
              <w:rPr>
                <w:rFonts w:ascii="Arial Narrow" w:hAnsi="Arial Narrow" w:cs="Arial"/>
                <w:b/>
                <w:sz w:val="18"/>
                <w:szCs w:val="18"/>
              </w:rPr>
            </w:pP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f. Develops learning experiences that require students to demonstrate a variety of applicable skills and competencies.</w:t>
            </w:r>
          </w:p>
          <w:p w:rsidR="00193F62" w:rsidRPr="00081938" w:rsidRDefault="00193F62" w:rsidP="00193F62">
            <w:pPr>
              <w:spacing w:after="0"/>
              <w:rPr>
                <w:rFonts w:ascii="Arial Narrow" w:hAnsi="Arial Narrow" w:cs="Arial"/>
                <w:sz w:val="18"/>
                <w:szCs w:val="18"/>
              </w:rPr>
            </w:pPr>
          </w:p>
        </w:tc>
        <w:tc>
          <w:tcPr>
            <w:tcW w:w="5940" w:type="dxa"/>
          </w:tcPr>
          <w:p w:rsidR="00383A28" w:rsidRPr="00A87A69" w:rsidRDefault="00383A28" w:rsidP="00383A28">
            <w:pPr>
              <w:pStyle w:val="BodyText"/>
              <w:rPr>
                <w:rFonts w:ascii="Arial Narrow" w:hAnsi="Arial Narrow"/>
                <w:b w:val="0"/>
                <w:sz w:val="18"/>
                <w:szCs w:val="18"/>
              </w:rPr>
            </w:pPr>
            <w:r w:rsidRPr="00A87A69">
              <w:rPr>
                <w:rFonts w:ascii="Arial Narrow" w:hAnsi="Arial Narrow"/>
                <w:b w:val="0"/>
                <w:sz w:val="18"/>
                <w:szCs w:val="18"/>
              </w:rPr>
              <w:t>Students will determine what to teach, how to teach, and how to evaluate instruction for pupils with moderate to severe disabilities. Students will use an ecological inventory to determine “functional” skills needed to succeed in typical home, work, school, or community environments. Students will choose one set of needed skills (e.g., mobility within a room) and develop an instructional plan to directly teach these skills. Students will implement one of the lessons. Assignment requires students to:</w:t>
            </w:r>
          </w:p>
          <w:p w:rsidR="00383A28" w:rsidRPr="00A87A69" w:rsidRDefault="00383A28" w:rsidP="00383A28">
            <w:pPr>
              <w:pStyle w:val="BodyText"/>
              <w:rPr>
                <w:rFonts w:ascii="Arial Narrow" w:hAnsi="Arial Narrow"/>
                <w:b w:val="0"/>
                <w:sz w:val="18"/>
                <w:szCs w:val="18"/>
              </w:rPr>
            </w:pP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Demonstrate the use of an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Determine skills to directly teach to students based on the results of the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 xml:space="preserve">Select the appropriate environment in which to teach the set of skills </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Develop lesson plan to teach the skill that includes attention to a pupil’s motor, health, communication, and behavioral needs.</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Implement and evaluate the lesson in the practicum setting.</w:t>
            </w:r>
          </w:p>
          <w:p w:rsidR="00193F62" w:rsidRPr="00081938" w:rsidRDefault="00193F62" w:rsidP="00193F62">
            <w:pPr>
              <w:spacing w:after="120"/>
              <w:rPr>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193F62" w:rsidP="00383A28">
            <w:pPr>
              <w:rPr>
                <w:rFonts w:ascii="Arial Narrow" w:hAnsi="Arial Narrow"/>
                <w:b/>
                <w:sz w:val="18"/>
                <w:szCs w:val="18"/>
              </w:rPr>
            </w:pPr>
            <w:r w:rsidRPr="00D02768">
              <w:rPr>
                <w:rFonts w:ascii="Arial Narrow" w:hAnsi="Arial Narrow" w:cs="Arial"/>
                <w:b/>
                <w:sz w:val="18"/>
                <w:szCs w:val="18"/>
              </w:rPr>
              <w:t>EEX 4472</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Instructional Practices for Students with Moderate / Severe Disabilities </w:t>
            </w:r>
          </w:p>
          <w:p w:rsidR="00193F62" w:rsidRPr="00D02768" w:rsidRDefault="00193F62" w:rsidP="00193F62">
            <w:pPr>
              <w:rPr>
                <w:rFonts w:ascii="Arial Narrow" w:hAnsi="Arial Narrow" w:cs="Arial"/>
                <w:b/>
                <w:sz w:val="18"/>
                <w:szCs w:val="18"/>
              </w:rPr>
            </w:pP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f. Develops learning experiences that require students to demonstrate a variety of applicable skills and competencies.</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D02768" w:rsidRDefault="00193F62" w:rsidP="00193F62">
            <w:pPr>
              <w:rPr>
                <w:rFonts w:ascii="Arial Narrow" w:hAnsi="Arial Narrow" w:cs="Arial"/>
                <w:b/>
                <w:sz w:val="18"/>
                <w:szCs w:val="18"/>
              </w:rPr>
            </w:pPr>
            <w:r w:rsidRPr="002D7505">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f. Develops learning experiences that require students to demonstrate a variety of applicable skills and competencies.</w:t>
            </w:r>
          </w:p>
          <w:p w:rsidR="00193F62" w:rsidRPr="00081938" w:rsidRDefault="00193F62"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2D7505"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Develops learning experiences that require students to demonstrate a variety of applicable skills and competencies.</w:t>
            </w:r>
          </w:p>
        </w:tc>
        <w:tc>
          <w:tcPr>
            <w:tcW w:w="5940" w:type="dxa"/>
          </w:tcPr>
          <w:p w:rsidR="00193F62" w:rsidRPr="00B74409" w:rsidRDefault="00193F62" w:rsidP="00193F62">
            <w:pPr>
              <w:spacing w:after="120"/>
              <w:rPr>
                <w:rFonts w:ascii="Arial Narrow" w:hAnsi="Arial Narrow" w:cs="Arial"/>
                <w:sz w:val="18"/>
                <w:szCs w:val="18"/>
              </w:rPr>
            </w:pPr>
            <w:r w:rsidRPr="00B74409">
              <w:rPr>
                <w:rFonts w:ascii="Arial Narrow" w:hAnsi="Arial Narrow"/>
                <w:sz w:val="18"/>
                <w:szCs w:val="18"/>
              </w:rPr>
              <w:t>Ed Psych Case Study Paper - Candidates will demonstrate that they are reflective decision-makers by submitting a paper on a topic that reflects knowledge of human development and learning theory and includes appropriate reference to the following: student motivation, classroom management, or educational assessment.  The following criteria are consistent across sections of EDF 3210. They represent the fundamental learning we expect all students of EDF 3210 to be able to demonstrate.  The individual instructor may add additional criteria unique to a particular section of EDF 3210.</w:t>
            </w:r>
          </w:p>
        </w:tc>
        <w:tc>
          <w:tcPr>
            <w:tcW w:w="1620" w:type="dxa"/>
            <w:tcBorders>
              <w:bottom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bottom w:val="single" w:sz="6" w:space="0" w:color="auto"/>
            </w:tcBorders>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7F64EA">
              <w:rPr>
                <w:rFonts w:ascii="Arial Narrow" w:hAnsi="Arial Narrow" w:cs="Arial"/>
                <w:sz w:val="18"/>
                <w:szCs w:val="18"/>
              </w:rPr>
              <w:t xml:space="preserve"> </w:t>
            </w:r>
            <w:r>
              <w:rPr>
                <w:rFonts w:ascii="Arial Narrow" w:hAnsi="Arial Narrow" w:cs="Arial"/>
                <w:sz w:val="18"/>
                <w:szCs w:val="18"/>
              </w:rPr>
              <w:t xml:space="preserve">3210 </w:t>
            </w:r>
            <w:r w:rsidR="00B76F19">
              <w:rPr>
                <w:rFonts w:ascii="Arial Narrow" w:hAnsi="Arial Narrow" w:cs="Arial"/>
                <w:sz w:val="18"/>
                <w:szCs w:val="18"/>
              </w:rPr>
              <w:t>Applied Learning Theory</w:t>
            </w:r>
          </w:p>
        </w:tc>
        <w:tc>
          <w:tcPr>
            <w:tcW w:w="1440" w:type="dxa"/>
            <w:tcBorders>
              <w:bottom w:val="single" w:sz="6" w:space="0" w:color="auto"/>
            </w:tcBorders>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trHeight w:val="930"/>
        </w:trPr>
        <w:tc>
          <w:tcPr>
            <w:tcW w:w="720" w:type="dxa"/>
            <w:vMerge/>
          </w:tcPr>
          <w:p w:rsidR="00193F62" w:rsidRPr="000E3622" w:rsidRDefault="00193F62" w:rsidP="00193F62">
            <w:pPr>
              <w:rPr>
                <w:rFonts w:ascii="Arial Narrow" w:hAnsi="Arial Narrow" w:cs="Arial"/>
                <w:szCs w:val="24"/>
              </w:rPr>
            </w:pPr>
          </w:p>
        </w:tc>
        <w:tc>
          <w:tcPr>
            <w:tcW w:w="810" w:type="dxa"/>
            <w:vMerge w:val="restart"/>
            <w:textDirection w:val="btLr"/>
            <w:vAlign w:val="center"/>
          </w:tcPr>
          <w:p w:rsidR="00193F62" w:rsidRDefault="00193F62" w:rsidP="00193F62">
            <w:pPr>
              <w:spacing w:after="120"/>
              <w:ind w:left="113" w:right="113"/>
              <w:jc w:val="center"/>
              <w:rPr>
                <w:rFonts w:ascii="Arial Narrow" w:hAnsi="Arial Narrow" w:cs="Arial"/>
                <w:b/>
                <w:szCs w:val="24"/>
              </w:rPr>
            </w:pPr>
            <w:r>
              <w:rPr>
                <w:rFonts w:ascii="Arial Narrow" w:hAnsi="Arial Narrow" w:cs="Arial"/>
                <w:b/>
                <w:szCs w:val="24"/>
              </w:rPr>
              <w:t>2. The Learning Environment</w:t>
            </w:r>
          </w:p>
        </w:tc>
        <w:tc>
          <w:tcPr>
            <w:tcW w:w="3132" w:type="dxa"/>
            <w:vAlign w:val="center"/>
          </w:tcPr>
          <w:p w:rsidR="00193F62" w:rsidRPr="0054126A" w:rsidRDefault="00193F62" w:rsidP="00193F62">
            <w:pPr>
              <w:spacing w:after="0"/>
              <w:rPr>
                <w:rFonts w:ascii="Arial Narrow" w:hAnsi="Arial Narrow" w:cs="Arial"/>
                <w:b/>
                <w:sz w:val="24"/>
                <w:szCs w:val="24"/>
              </w:rPr>
            </w:pPr>
            <w:r w:rsidRPr="0054126A">
              <w:rPr>
                <w:rFonts w:ascii="Arial Narrow" w:hAnsi="Arial Narrow" w:cs="Arial"/>
                <w:b/>
                <w:sz w:val="24"/>
                <w:szCs w:val="24"/>
              </w:rPr>
              <w:t>(A) Quality of Instruction</w:t>
            </w:r>
          </w:p>
          <w:p w:rsidR="00193F62" w:rsidRPr="0054126A" w:rsidRDefault="00193F62" w:rsidP="00193F62">
            <w:pPr>
              <w:spacing w:after="0"/>
              <w:rPr>
                <w:rFonts w:ascii="Arial Narrow" w:hAnsi="Arial Narrow" w:cs="Arial"/>
                <w:sz w:val="24"/>
                <w:szCs w:val="24"/>
              </w:rPr>
            </w:pPr>
            <w:r w:rsidRPr="0054126A">
              <w:rPr>
                <w:rFonts w:ascii="Arial Narrow" w:hAnsi="Arial Narrow" w:cs="Arial"/>
                <w:b/>
                <w:sz w:val="24"/>
                <w:szCs w:val="24"/>
              </w:rPr>
              <w:t>2.  The Learning Environment</w:t>
            </w:r>
          </w:p>
        </w:tc>
        <w:tc>
          <w:tcPr>
            <w:tcW w:w="5940" w:type="dxa"/>
            <w:tcBorders>
              <w:right w:val="nil"/>
            </w:tcBorders>
          </w:tcPr>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tcBorders>
          </w:tcPr>
          <w:p w:rsidR="00193F62" w:rsidRPr="00081938" w:rsidRDefault="00193F62" w:rsidP="00193F62">
            <w:pPr>
              <w:spacing w:after="0"/>
              <w:rPr>
                <w:rFonts w:ascii="Arial Narrow" w:hAnsi="Arial Narrow" w:cs="Arial"/>
                <w:sz w:val="18"/>
                <w:szCs w:val="18"/>
              </w:rPr>
            </w:pPr>
          </w:p>
        </w:tc>
      </w:tr>
      <w:tr w:rsidR="00193F62" w:rsidRPr="000E3622" w:rsidTr="007F64EA">
        <w:trPr>
          <w:trHeight w:val="930"/>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Pr="00055638"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Organizes, allocates, and manages the resources of time, space, and attention.</w:t>
            </w:r>
          </w:p>
        </w:tc>
        <w:tc>
          <w:tcPr>
            <w:tcW w:w="5940" w:type="dxa"/>
          </w:tcPr>
          <w:p w:rsidR="00383A28" w:rsidRPr="00597301" w:rsidRDefault="00383A28" w:rsidP="00383A28">
            <w:pPr>
              <w:widowControl w:val="0"/>
              <w:rPr>
                <w:rFonts w:ascii="Arial Narrow" w:hAnsi="Arial Narrow"/>
                <w:sz w:val="18"/>
                <w:szCs w:val="18"/>
              </w:rPr>
            </w:pPr>
            <w:r w:rsidRPr="00597301">
              <w:rPr>
                <w:rFonts w:ascii="Arial Narrow" w:hAnsi="Arial Narrow"/>
                <w:sz w:val="18"/>
                <w:szCs w:val="18"/>
              </w:rPr>
              <w:t>Students develop a classroom discipline plan suitable for use in their future classrooms. The plan must create an environment conducive to learning.  Students plan activities which allow them to teach the discipline plan to all members of the class. The plan includes:</w:t>
            </w:r>
          </w:p>
          <w:p w:rsidR="00383A28" w:rsidRPr="00597301" w:rsidRDefault="00383A28" w:rsidP="00383A28">
            <w:pPr>
              <w:widowControl w:val="0"/>
              <w:numPr>
                <w:ilvl w:val="0"/>
                <w:numId w:val="12"/>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Statement of philosophy (education and discipline)</w:t>
            </w:r>
          </w:p>
          <w:p w:rsidR="00383A28" w:rsidRPr="00597301" w:rsidRDefault="00383A28" w:rsidP="00383A28">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 xml:space="preserve">Delineation of class rules and procedures, with explanation for students, </w:t>
            </w:r>
            <w:r w:rsidRPr="00597301">
              <w:rPr>
                <w:rFonts w:ascii="Arial Narrow" w:hAnsi="Arial Narrow"/>
                <w:sz w:val="18"/>
                <w:szCs w:val="18"/>
              </w:rPr>
              <w:lastRenderedPageBreak/>
              <w:t>parents, and administration.</w:t>
            </w:r>
          </w:p>
          <w:p w:rsidR="00383A28" w:rsidRPr="00597301" w:rsidRDefault="00383A28" w:rsidP="00383A28">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Delineation of classroom procedures to facilitate the rules.</w:t>
            </w:r>
          </w:p>
          <w:p w:rsidR="00383A28" w:rsidRPr="00597301" w:rsidRDefault="00383A28" w:rsidP="00383A28">
            <w:pPr>
              <w:widowControl w:val="0"/>
              <w:numPr>
                <w:ilvl w:val="0"/>
                <w:numId w:val="14"/>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Positive and negative consequences for behavior.</w:t>
            </w:r>
          </w:p>
          <w:p w:rsidR="00193F62" w:rsidRPr="00383A28" w:rsidRDefault="00383A28" w:rsidP="00383A28">
            <w:pPr>
              <w:pStyle w:val="BodyText"/>
              <w:numPr>
                <w:ilvl w:val="0"/>
                <w:numId w:val="14"/>
              </w:numPr>
              <w:tabs>
                <w:tab w:val="clear" w:pos="360"/>
                <w:tab w:val="left" w:pos="60"/>
                <w:tab w:val="left" w:pos="765"/>
                <w:tab w:val="left" w:pos="815"/>
              </w:tabs>
              <w:ind w:left="450"/>
              <w:rPr>
                <w:rFonts w:ascii="Arial Narrow" w:hAnsi="Arial Narrow"/>
                <w:b w:val="0"/>
                <w:i/>
                <w:sz w:val="18"/>
                <w:szCs w:val="18"/>
              </w:rPr>
            </w:pPr>
            <w:r w:rsidRPr="00597301">
              <w:rPr>
                <w:rFonts w:ascii="Arial Narrow" w:hAnsi="Arial Narrow"/>
                <w:b w:val="0"/>
                <w:sz w:val="18"/>
                <w:szCs w:val="18"/>
              </w:rPr>
              <w:t>Description of how students will teach the plan, including attention to pupils from diverse cultural and linguistic backgrounds</w:t>
            </w:r>
          </w:p>
          <w:p w:rsidR="00383A28" w:rsidRPr="00383A28" w:rsidRDefault="00383A28" w:rsidP="00383A28">
            <w:pPr>
              <w:pStyle w:val="BodyText"/>
              <w:tabs>
                <w:tab w:val="left" w:pos="60"/>
                <w:tab w:val="left" w:pos="765"/>
                <w:tab w:val="left" w:pos="815"/>
              </w:tabs>
              <w:ind w:left="450"/>
              <w:rPr>
                <w:rFonts w:ascii="Arial Narrow" w:hAnsi="Arial Narrow"/>
                <w:b w:val="0"/>
                <w:i/>
                <w:sz w:val="18"/>
                <w:szCs w:val="18"/>
              </w:rPr>
            </w:pPr>
          </w:p>
        </w:tc>
        <w:tc>
          <w:tcPr>
            <w:tcW w:w="1620" w:type="dxa"/>
            <w:tcBorders>
              <w:top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lastRenderedPageBreak/>
              <w:t>Assignment rubric</w:t>
            </w:r>
          </w:p>
        </w:tc>
        <w:tc>
          <w:tcPr>
            <w:tcW w:w="1440" w:type="dxa"/>
            <w:tcBorders>
              <w:top w:val="single" w:sz="6" w:space="0" w:color="auto"/>
            </w:tcBorders>
          </w:tcPr>
          <w:p w:rsidR="00193F62" w:rsidRPr="00256770" w:rsidRDefault="00193F62" w:rsidP="00193F62">
            <w:pPr>
              <w:rPr>
                <w:rFonts w:ascii="Arial Narrow" w:hAnsi="Arial Narrow" w:cs="Arial"/>
                <w:b/>
                <w:sz w:val="18"/>
                <w:szCs w:val="18"/>
              </w:rPr>
            </w:pPr>
            <w:r w:rsidRPr="00256770">
              <w:rPr>
                <w:rFonts w:ascii="Arial Narrow" w:hAnsi="Arial Narrow" w:cs="Arial"/>
                <w:b/>
                <w:sz w:val="18"/>
                <w:szCs w:val="18"/>
              </w:rPr>
              <w:t>EEX 4604</w:t>
            </w:r>
            <w:r w:rsidR="00B76F19">
              <w:rPr>
                <w:rFonts w:ascii="Arial Narrow" w:hAnsi="Arial Narrow" w:cs="Arial"/>
                <w:b/>
                <w:sz w:val="18"/>
                <w:szCs w:val="18"/>
              </w:rPr>
              <w:t xml:space="preserve"> </w:t>
            </w:r>
            <w:r w:rsidR="00B76F19" w:rsidRPr="00597301">
              <w:rPr>
                <w:rFonts w:ascii="Arial Narrow" w:hAnsi="Arial Narrow"/>
                <w:b/>
                <w:sz w:val="18"/>
                <w:szCs w:val="18"/>
              </w:rPr>
              <w:t xml:space="preserve"> Classroom Management</w:t>
            </w:r>
          </w:p>
        </w:tc>
        <w:tc>
          <w:tcPr>
            <w:tcW w:w="1440" w:type="dxa"/>
            <w:tcBorders>
              <w:top w:val="single" w:sz="6" w:space="0" w:color="auto"/>
            </w:tcBorders>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trHeight w:val="930"/>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Pr="00055638"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Organizes, allocates, and manages the resources of time, space, and attention.</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930"/>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Pr="00055638"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Organizes, allocates, and manages the resources of time, space, and attention.</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876"/>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Organizes, allocates, and manages the resources of time, space, and attention.</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903"/>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Manages individual and class behaviors through a well-planned management system.</w:t>
            </w:r>
          </w:p>
        </w:tc>
        <w:tc>
          <w:tcPr>
            <w:tcW w:w="5940" w:type="dxa"/>
          </w:tcPr>
          <w:p w:rsidR="00383A28" w:rsidRPr="00597301" w:rsidRDefault="00383A28" w:rsidP="00383A28">
            <w:pPr>
              <w:widowControl w:val="0"/>
              <w:rPr>
                <w:rFonts w:ascii="Arial Narrow" w:hAnsi="Arial Narrow"/>
                <w:sz w:val="18"/>
                <w:szCs w:val="18"/>
              </w:rPr>
            </w:pPr>
            <w:r w:rsidRPr="00597301">
              <w:rPr>
                <w:rFonts w:ascii="Arial Narrow" w:hAnsi="Arial Narrow"/>
                <w:sz w:val="18"/>
                <w:szCs w:val="18"/>
              </w:rPr>
              <w:t>Students develop a classroom discipline plan suitable for use in their future classrooms. The plan must create an environment conducive to learning.  Students plan activities which allow them to teach the discipline plan to all members of the class. The plan includes:</w:t>
            </w:r>
          </w:p>
          <w:p w:rsidR="00383A28" w:rsidRPr="00597301" w:rsidRDefault="00383A28" w:rsidP="00383A28">
            <w:pPr>
              <w:widowControl w:val="0"/>
              <w:numPr>
                <w:ilvl w:val="0"/>
                <w:numId w:val="12"/>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Statement of philosophy (education and discipline)</w:t>
            </w:r>
          </w:p>
          <w:p w:rsidR="00383A28" w:rsidRPr="00597301" w:rsidRDefault="00383A28" w:rsidP="00383A28">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Delineation of class rules and procedures, with explanation for students, parents, and administration.</w:t>
            </w:r>
          </w:p>
          <w:p w:rsidR="00383A28" w:rsidRPr="00597301" w:rsidRDefault="00383A28" w:rsidP="00383A28">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Delineation of classroom procedures to facilitate the rules.</w:t>
            </w:r>
          </w:p>
          <w:p w:rsidR="00383A28" w:rsidRPr="00597301" w:rsidRDefault="00383A28" w:rsidP="00383A28">
            <w:pPr>
              <w:widowControl w:val="0"/>
              <w:numPr>
                <w:ilvl w:val="0"/>
                <w:numId w:val="14"/>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Positive and negative consequences for behavior.</w:t>
            </w:r>
          </w:p>
          <w:p w:rsidR="00383A28" w:rsidRPr="00597301" w:rsidRDefault="00383A28" w:rsidP="00383A28">
            <w:pPr>
              <w:pStyle w:val="BodyText"/>
              <w:numPr>
                <w:ilvl w:val="0"/>
                <w:numId w:val="14"/>
              </w:numPr>
              <w:tabs>
                <w:tab w:val="clear" w:pos="360"/>
                <w:tab w:val="left" w:pos="60"/>
                <w:tab w:val="left" w:pos="765"/>
                <w:tab w:val="left" w:pos="815"/>
              </w:tabs>
              <w:ind w:left="450"/>
              <w:rPr>
                <w:rFonts w:ascii="Arial Narrow" w:hAnsi="Arial Narrow"/>
                <w:b w:val="0"/>
                <w:i/>
                <w:sz w:val="18"/>
                <w:szCs w:val="18"/>
              </w:rPr>
            </w:pPr>
            <w:r w:rsidRPr="00597301">
              <w:rPr>
                <w:rFonts w:ascii="Arial Narrow" w:hAnsi="Arial Narrow"/>
                <w:b w:val="0"/>
                <w:sz w:val="18"/>
                <w:szCs w:val="18"/>
              </w:rPr>
              <w:t>Description of how students will teach the plan, including attention to pupils from diverse cultural and linguistic backgrounds</w:t>
            </w:r>
          </w:p>
          <w:p w:rsidR="00193F62" w:rsidRPr="00081938" w:rsidRDefault="00193F62" w:rsidP="00193F62">
            <w:pPr>
              <w:spacing w:after="120"/>
              <w:rPr>
                <w:rFonts w:ascii="Arial Narrow" w:hAnsi="Arial Narrow" w:cs="Arial"/>
                <w:b/>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256770" w:rsidRDefault="00193F62" w:rsidP="00193F62">
            <w:pPr>
              <w:rPr>
                <w:rFonts w:ascii="Arial Narrow" w:hAnsi="Arial Narrow" w:cs="Arial"/>
                <w:b/>
                <w:sz w:val="18"/>
                <w:szCs w:val="18"/>
              </w:rPr>
            </w:pPr>
            <w:r>
              <w:rPr>
                <w:rFonts w:ascii="Arial Narrow" w:hAnsi="Arial Narrow" w:cs="Arial"/>
                <w:b/>
                <w:sz w:val="18"/>
                <w:szCs w:val="18"/>
              </w:rPr>
              <w:t>EEX 4604</w:t>
            </w:r>
            <w:r w:rsidR="00B76F19">
              <w:rPr>
                <w:rFonts w:ascii="Arial Narrow" w:hAnsi="Arial Narrow" w:cs="Arial"/>
                <w:b/>
                <w:sz w:val="18"/>
                <w:szCs w:val="18"/>
              </w:rPr>
              <w:t xml:space="preserve"> </w:t>
            </w:r>
            <w:r w:rsidR="00B76F19" w:rsidRPr="00597301">
              <w:rPr>
                <w:rFonts w:ascii="Arial Narrow" w:hAnsi="Arial Narrow"/>
                <w:b/>
                <w:sz w:val="18"/>
                <w:szCs w:val="18"/>
              </w:rPr>
              <w:t xml:space="preserve"> Classroom Management</w:t>
            </w:r>
          </w:p>
        </w:tc>
        <w:tc>
          <w:tcPr>
            <w:tcW w:w="1440" w:type="dxa"/>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trHeight w:val="903"/>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Manages individual and class behaviors through a well-planned management system.</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903"/>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Manages individual and class behaviors through a well-planned management system.</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903"/>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Manages individual and class behaviors through a well-planned management system.</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Default="00C84FFD"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85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Manages individual and class behaviors through a well-planned management system.</w:t>
            </w:r>
          </w:p>
        </w:tc>
        <w:tc>
          <w:tcPr>
            <w:tcW w:w="5940" w:type="dxa"/>
          </w:tcPr>
          <w:p w:rsidR="00193F62" w:rsidRPr="00B74409" w:rsidRDefault="00193F62" w:rsidP="00193F62">
            <w:pPr>
              <w:pStyle w:val="NormalWeb"/>
              <w:rPr>
                <w:rFonts w:ascii="Arial Narrow" w:hAnsi="Arial Narrow"/>
                <w:sz w:val="18"/>
                <w:szCs w:val="18"/>
              </w:rPr>
            </w:pPr>
            <w:r w:rsidRPr="00B74409">
              <w:rPr>
                <w:rFonts w:ascii="Arial Narrow" w:hAnsi="Arial Narrow"/>
                <w:sz w:val="18"/>
                <w:szCs w:val="18"/>
              </w:rPr>
              <w:t>Candidates will demonstrate that they are reflective decision-makers by submitting a paper that reflects knowledge</w:t>
            </w:r>
            <w:r w:rsidRPr="00B74409">
              <w:rPr>
                <w:rFonts w:ascii="Arial Narrow" w:hAnsi="Arial Narrow"/>
                <w:strike/>
                <w:sz w:val="18"/>
                <w:szCs w:val="18"/>
              </w:rPr>
              <w:t xml:space="preserve"> </w:t>
            </w:r>
            <w:r w:rsidRPr="00B74409">
              <w:rPr>
                <w:rFonts w:ascii="Arial Narrow" w:hAnsi="Arial Narrow"/>
                <w:sz w:val="18"/>
                <w:szCs w:val="18"/>
              </w:rPr>
              <w:t>of educational psychology and its application to the classroom.</w:t>
            </w:r>
          </w:p>
        </w:tc>
        <w:tc>
          <w:tcPr>
            <w:tcW w:w="1620" w:type="dxa"/>
          </w:tcPr>
          <w:p w:rsidR="00193F62" w:rsidRPr="007F64EA" w:rsidRDefault="00193F62" w:rsidP="00193F62">
            <w:pPr>
              <w:pStyle w:val="Heading3"/>
              <w:spacing w:line="276" w:lineRule="auto"/>
              <w:rPr>
                <w:rFonts w:ascii="Arial Narrow" w:eastAsia="Times New Roman" w:hAnsi="Arial Narrow"/>
                <w:b w:val="0"/>
                <w:bCs w:val="0"/>
                <w:sz w:val="18"/>
                <w:szCs w:val="18"/>
              </w:rPr>
            </w:pPr>
            <w:r w:rsidRPr="007F64EA">
              <w:rPr>
                <w:rFonts w:ascii="Arial Narrow" w:eastAsia="Times New Roman" w:hAnsi="Arial Narrow"/>
                <w:b w:val="0"/>
                <w:bCs w:val="0"/>
                <w:sz w:val="18"/>
                <w:szCs w:val="18"/>
              </w:rPr>
              <w:t>Ed Psych Case Study Paper Rubric</w:t>
            </w:r>
          </w:p>
        </w:tc>
        <w:tc>
          <w:tcPr>
            <w:tcW w:w="1440" w:type="dxa"/>
          </w:tcPr>
          <w:p w:rsidR="00B76F19" w:rsidRDefault="00193F62" w:rsidP="00B76F19">
            <w:pPr>
              <w:rPr>
                <w:rFonts w:ascii="Arial Narrow" w:hAnsi="Arial Narrow" w:cs="Arial"/>
                <w:sz w:val="18"/>
                <w:szCs w:val="18"/>
              </w:rPr>
            </w:pPr>
            <w:r>
              <w:rPr>
                <w:rFonts w:ascii="Arial Narrow" w:hAnsi="Arial Narrow" w:cs="Arial"/>
                <w:sz w:val="18"/>
                <w:szCs w:val="18"/>
              </w:rPr>
              <w:t>EDF</w:t>
            </w:r>
            <w:r w:rsidR="007F64EA">
              <w:rPr>
                <w:rFonts w:ascii="Arial Narrow" w:hAnsi="Arial Narrow" w:cs="Arial"/>
                <w:sz w:val="18"/>
                <w:szCs w:val="18"/>
              </w:rPr>
              <w:t xml:space="preserve"> </w:t>
            </w:r>
            <w:r>
              <w:rPr>
                <w:rFonts w:ascii="Arial Narrow" w:hAnsi="Arial Narrow" w:cs="Arial"/>
                <w:sz w:val="18"/>
                <w:szCs w:val="18"/>
              </w:rPr>
              <w:t xml:space="preserve">3210 </w:t>
            </w:r>
          </w:p>
          <w:p w:rsidR="00193F62" w:rsidRPr="00081938" w:rsidRDefault="00193F62" w:rsidP="00B76F19">
            <w:pPr>
              <w:rPr>
                <w:rFonts w:ascii="Arial Narrow" w:hAnsi="Arial Narrow" w:cs="Arial"/>
                <w:sz w:val="18"/>
                <w:szCs w:val="18"/>
              </w:rPr>
            </w:pPr>
            <w:r w:rsidRPr="00081938">
              <w:rPr>
                <w:rFonts w:ascii="Arial Narrow" w:hAnsi="Arial Narrow" w:cs="Arial"/>
                <w:sz w:val="18"/>
                <w:szCs w:val="18"/>
              </w:rPr>
              <w:t>Applied Learning Theory</w:t>
            </w:r>
          </w:p>
        </w:tc>
        <w:tc>
          <w:tcPr>
            <w:tcW w:w="1440" w:type="dxa"/>
          </w:tcPr>
          <w:p w:rsidR="00193F62" w:rsidRPr="00081938" w:rsidRDefault="00193F62" w:rsidP="00193F62">
            <w:pPr>
              <w:spacing w:after="0"/>
              <w:rPr>
                <w:sz w:val="18"/>
                <w:szCs w:val="18"/>
              </w:rPr>
            </w:pPr>
            <w:r>
              <w:rPr>
                <w:sz w:val="18"/>
                <w:szCs w:val="18"/>
              </w:rPr>
              <w:t>Course</w:t>
            </w:r>
            <w:r w:rsidRPr="00081938">
              <w:rPr>
                <w:sz w:val="18"/>
                <w:szCs w:val="18"/>
              </w:rPr>
              <w:t xml:space="preserve">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Conveys high expectations to all students.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Conveys high expectations to all students.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sidRPr="00081938">
              <w:rPr>
                <w:sz w:val="18"/>
                <w:szCs w:val="18"/>
              </w:rPr>
              <w:t xml:space="preserve">Field   </w:t>
            </w:r>
          </w:p>
        </w:tc>
      </w:tr>
      <w:tr w:rsidR="00193F62" w:rsidRPr="000E3622" w:rsidTr="007F64EA">
        <w:trPr>
          <w:trHeight w:val="318"/>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Conveys high expectations to all students.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966"/>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Respects students’ cultural linguistic and family background.</w:t>
            </w:r>
          </w:p>
        </w:tc>
        <w:tc>
          <w:tcPr>
            <w:tcW w:w="5940" w:type="dxa"/>
          </w:tcPr>
          <w:p w:rsidR="00B76F19" w:rsidRPr="00B76F19" w:rsidRDefault="00B76F19" w:rsidP="00B76F19">
            <w:pPr>
              <w:pStyle w:val="BodyText"/>
              <w:rPr>
                <w:rFonts w:ascii="Arial Narrow" w:hAnsi="Arial Narrow"/>
                <w:b w:val="0"/>
                <w:sz w:val="18"/>
                <w:szCs w:val="18"/>
              </w:rPr>
            </w:pPr>
            <w:r w:rsidRPr="00B76F19">
              <w:rPr>
                <w:rFonts w:ascii="Arial Narrow" w:hAnsi="Arial Narrow"/>
                <w:b w:val="0"/>
                <w:sz w:val="18"/>
                <w:szCs w:val="18"/>
              </w:rPr>
              <w:t xml:space="preserve">Language Sample with Analyses </w:t>
            </w:r>
          </w:p>
          <w:p w:rsidR="00B76F19" w:rsidRPr="00C84FFD" w:rsidRDefault="00B76F19" w:rsidP="00B76F19">
            <w:pPr>
              <w:rPr>
                <w:rFonts w:ascii="Arial Narrow" w:hAnsi="Arial Narrow"/>
                <w:sz w:val="18"/>
                <w:szCs w:val="18"/>
              </w:rPr>
            </w:pPr>
            <w:r w:rsidRPr="00B76F19">
              <w:rPr>
                <w:rFonts w:ascii="Arial Narrow" w:hAnsi="Arial Narrow"/>
                <w:sz w:val="18"/>
                <w:szCs w:val="18"/>
              </w:rPr>
              <w:t xml:space="preserve">Students complete a minimum of 20 observation hours in ESE programs. During observations, a dated log is kept with notes on the situational context, students, ages, eligibilities, the name of the school (s), and specific language examples.  Students observe and record pupils’ language in the areas of phonology, morphology/syntax, </w:t>
            </w:r>
            <w:r w:rsidRPr="00C84FFD">
              <w:rPr>
                <w:rFonts w:ascii="Arial Narrow" w:hAnsi="Arial Narrow"/>
                <w:sz w:val="18"/>
                <w:szCs w:val="18"/>
              </w:rPr>
              <w:t>semantics, and pragmatics. Students prepare an observation report that includes:</w:t>
            </w:r>
          </w:p>
          <w:p w:rsidR="00B76F19" w:rsidRPr="00C84FFD" w:rsidRDefault="00B76F19" w:rsidP="00C84FFD">
            <w:pPr>
              <w:pStyle w:val="NoSpacing"/>
              <w:numPr>
                <w:ilvl w:val="0"/>
                <w:numId w:val="16"/>
              </w:numPr>
              <w:ind w:left="540"/>
              <w:rPr>
                <w:rFonts w:ascii="Arial Narrow" w:hAnsi="Arial Narrow"/>
                <w:sz w:val="18"/>
                <w:szCs w:val="18"/>
              </w:rPr>
            </w:pPr>
            <w:r w:rsidRPr="00C84FFD">
              <w:rPr>
                <w:rFonts w:ascii="Arial Narrow" w:hAnsi="Arial Narrow"/>
                <w:sz w:val="18"/>
                <w:szCs w:val="18"/>
              </w:rPr>
              <w:t>Dated log</w:t>
            </w:r>
          </w:p>
          <w:p w:rsidR="00B76F19" w:rsidRPr="00C84FFD" w:rsidRDefault="00B76F19" w:rsidP="00C84FFD">
            <w:pPr>
              <w:pStyle w:val="NoSpacing"/>
              <w:numPr>
                <w:ilvl w:val="0"/>
                <w:numId w:val="16"/>
              </w:numPr>
              <w:ind w:left="540"/>
              <w:rPr>
                <w:rFonts w:ascii="Arial Narrow" w:hAnsi="Arial Narrow"/>
                <w:sz w:val="18"/>
                <w:szCs w:val="18"/>
              </w:rPr>
            </w:pPr>
            <w:r w:rsidRPr="00C84FFD">
              <w:rPr>
                <w:rFonts w:ascii="Arial Narrow" w:hAnsi="Arial Narrow"/>
                <w:sz w:val="18"/>
                <w:szCs w:val="18"/>
              </w:rPr>
              <w:t>Summary of observations.</w:t>
            </w:r>
          </w:p>
          <w:p w:rsidR="00C84FFD" w:rsidRPr="00C84FFD" w:rsidRDefault="00B76F19" w:rsidP="00C84FFD">
            <w:pPr>
              <w:pStyle w:val="NoSpacing"/>
              <w:numPr>
                <w:ilvl w:val="0"/>
                <w:numId w:val="16"/>
              </w:numPr>
              <w:ind w:left="540"/>
              <w:rPr>
                <w:rFonts w:ascii="Arial Narrow" w:hAnsi="Arial Narrow"/>
                <w:sz w:val="18"/>
                <w:szCs w:val="18"/>
              </w:rPr>
            </w:pPr>
            <w:r w:rsidRPr="00C84FFD">
              <w:rPr>
                <w:rFonts w:ascii="Arial Narrow" w:hAnsi="Arial Narrow"/>
                <w:sz w:val="18"/>
                <w:szCs w:val="18"/>
              </w:rPr>
              <w:t xml:space="preserve">Analyses of language samples. </w:t>
            </w:r>
          </w:p>
          <w:p w:rsidR="00C84FFD" w:rsidRPr="00C84FFD" w:rsidRDefault="00C84FFD" w:rsidP="00C84FFD">
            <w:pPr>
              <w:pStyle w:val="NoSpacing"/>
              <w:ind w:left="180"/>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B76F19" w:rsidRPr="00B76F19" w:rsidRDefault="00193F62" w:rsidP="00B76F19">
            <w:pPr>
              <w:pStyle w:val="BodyText"/>
              <w:tabs>
                <w:tab w:val="left" w:pos="60"/>
                <w:tab w:val="left" w:pos="765"/>
                <w:tab w:val="left" w:pos="815"/>
              </w:tabs>
              <w:rPr>
                <w:rFonts w:ascii="Arial Narrow" w:hAnsi="Arial Narrow"/>
                <w:sz w:val="18"/>
                <w:szCs w:val="18"/>
              </w:rPr>
            </w:pPr>
            <w:r w:rsidRPr="00B76F19">
              <w:rPr>
                <w:rFonts w:ascii="Arial Narrow" w:hAnsi="Arial Narrow" w:cs="Arial"/>
                <w:sz w:val="18"/>
                <w:szCs w:val="18"/>
              </w:rPr>
              <w:t>EEX</w:t>
            </w:r>
            <w:r w:rsidR="00B76F19">
              <w:rPr>
                <w:rFonts w:ascii="Arial Narrow" w:hAnsi="Arial Narrow" w:cs="Arial"/>
                <w:sz w:val="18"/>
                <w:szCs w:val="18"/>
              </w:rPr>
              <w:t xml:space="preserve"> </w:t>
            </w:r>
            <w:r w:rsidRPr="00B76F19">
              <w:rPr>
                <w:rFonts w:ascii="Arial Narrow" w:hAnsi="Arial Narrow" w:cs="Arial"/>
                <w:sz w:val="18"/>
                <w:szCs w:val="18"/>
              </w:rPr>
              <w:t>4101</w:t>
            </w:r>
            <w:r w:rsidR="00B76F19" w:rsidRPr="00B76F19">
              <w:rPr>
                <w:rFonts w:ascii="Arial Narrow" w:hAnsi="Arial Narrow" w:cs="Arial"/>
                <w:sz w:val="18"/>
                <w:szCs w:val="18"/>
              </w:rPr>
              <w:t xml:space="preserve"> </w:t>
            </w:r>
            <w:r w:rsidR="00B76F19" w:rsidRPr="00B76F19">
              <w:rPr>
                <w:rFonts w:ascii="Arial Narrow" w:hAnsi="Arial Narrow"/>
                <w:sz w:val="18"/>
                <w:szCs w:val="18"/>
              </w:rPr>
              <w:t xml:space="preserve"> Language and Speech Disorders</w:t>
            </w:r>
          </w:p>
          <w:p w:rsidR="00193F62" w:rsidRPr="00B76F19" w:rsidRDefault="00193F62" w:rsidP="00193F62">
            <w:pPr>
              <w:rPr>
                <w:rFonts w:ascii="Arial Narrow" w:hAnsi="Arial Narrow" w:cs="Arial"/>
                <w:b/>
                <w:sz w:val="18"/>
                <w:szCs w:val="18"/>
              </w:rPr>
            </w:pPr>
            <w:r w:rsidRPr="00B76F19">
              <w:rPr>
                <w:rFonts w:ascii="Arial Narrow" w:hAnsi="Arial Narrow" w:cs="Arial"/>
                <w:b/>
                <w:sz w:val="18"/>
                <w:szCs w:val="18"/>
              </w:rPr>
              <w:t xml:space="preserve"> </w:t>
            </w:r>
          </w:p>
        </w:tc>
        <w:tc>
          <w:tcPr>
            <w:tcW w:w="1440" w:type="dxa"/>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trHeight w:val="79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Respects students’ cultural linguistic and family background.</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sidRPr="00081938">
              <w:rPr>
                <w:sz w:val="18"/>
                <w:szCs w:val="18"/>
              </w:rPr>
              <w:t xml:space="preserve"> </w:t>
            </w:r>
            <w:r>
              <w:rPr>
                <w:sz w:val="18"/>
                <w:szCs w:val="18"/>
              </w:rPr>
              <w:t>Field</w:t>
            </w:r>
            <w:r w:rsidRPr="00081938">
              <w:rPr>
                <w:sz w:val="18"/>
                <w:szCs w:val="18"/>
              </w:rPr>
              <w:t xml:space="preserve"> </w:t>
            </w:r>
          </w:p>
        </w:tc>
      </w:tr>
      <w:tr w:rsidR="00193F62" w:rsidRPr="000E3622" w:rsidTr="007F64EA">
        <w:trPr>
          <w:trHeight w:val="79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d. Respects students’ cultural linguistic and family background.</w:t>
            </w:r>
          </w:p>
          <w:p w:rsidR="00C84FFD" w:rsidRDefault="00C84FFD" w:rsidP="00193F62">
            <w:pPr>
              <w:spacing w:after="0"/>
              <w:rPr>
                <w:rFonts w:ascii="Arial Narrow" w:hAnsi="Arial Narrow" w:cs="Arial"/>
                <w:sz w:val="18"/>
                <w:szCs w:val="18"/>
              </w:rPr>
            </w:pPr>
          </w:p>
          <w:p w:rsidR="00C84FFD" w:rsidRDefault="00C84FFD" w:rsidP="00193F62">
            <w:pPr>
              <w:spacing w:after="0"/>
              <w:rPr>
                <w:rFonts w:ascii="Arial Narrow" w:hAnsi="Arial Narrow" w:cs="Arial"/>
                <w:sz w:val="18"/>
                <w:szCs w:val="18"/>
              </w:rPr>
            </w:pPr>
          </w:p>
          <w:p w:rsidR="00C84FFD" w:rsidRPr="00081938" w:rsidRDefault="00C84FFD"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Models clear, acceptable oral and written communication skills.</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D2F8A" w:rsidRPr="00E63AB4" w:rsidRDefault="00ED2F8A" w:rsidP="00ED2F8A">
            <w:pPr>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p w:rsidR="00ED2F8A" w:rsidRPr="00081938" w:rsidRDefault="00ED2F8A"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Models clear, acceptable oral and written communication skills.</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sidRPr="00081938">
              <w:rPr>
                <w:sz w:val="18"/>
                <w:szCs w:val="18"/>
              </w:rPr>
              <w:t xml:space="preserve">Field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Models clear, acceptable oral and written communication skills.</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Maintains a climate of openness, inquiry, fairness and support.</w:t>
            </w:r>
          </w:p>
        </w:tc>
        <w:tc>
          <w:tcPr>
            <w:tcW w:w="5940" w:type="dxa"/>
          </w:tcPr>
          <w:p w:rsidR="00B76F19" w:rsidRPr="00025904" w:rsidRDefault="00B76F19" w:rsidP="00B76F19">
            <w:pPr>
              <w:pStyle w:val="Default"/>
              <w:rPr>
                <w:rFonts w:ascii="Arial Narrow" w:hAnsi="Arial Narrow"/>
                <w:sz w:val="18"/>
                <w:szCs w:val="18"/>
              </w:rPr>
            </w:pPr>
            <w:r w:rsidRPr="00025904">
              <w:rPr>
                <w:rFonts w:ascii="Arial Narrow" w:hAnsi="Arial Narrow"/>
                <w:sz w:val="18"/>
                <w:szCs w:val="18"/>
              </w:rPr>
              <w:t>Collaborative Plan</w:t>
            </w:r>
          </w:p>
          <w:p w:rsidR="00B76F19" w:rsidRPr="00025904" w:rsidRDefault="00B76F19" w:rsidP="00B76F19">
            <w:pPr>
              <w:pStyle w:val="BodyText"/>
              <w:rPr>
                <w:rFonts w:ascii="Arial Narrow" w:hAnsi="Arial Narrow"/>
                <w:b w:val="0"/>
                <w:sz w:val="18"/>
                <w:szCs w:val="18"/>
              </w:rPr>
            </w:pPr>
            <w:r w:rsidRPr="00025904">
              <w:rPr>
                <w:rFonts w:ascii="Arial Narrow" w:hAnsi="Arial Narrow"/>
                <w:b w:val="0"/>
                <w:sz w:val="18"/>
                <w:szCs w:val="18"/>
              </w:rPr>
              <w:t>Students select a real situation in which they create a plan for collaborative problem solving about a student with a disability.  The detailed plan describes who will be involved in the problem solving process and their roles, discussion points regarding curricular modifications, testing, and grading, related service needs, and the evaluation process and predicted outcomes. The plan must be consistent with school policy, facilitative, and fair to the student.</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02D77" w:rsidRPr="00025904" w:rsidRDefault="00193F62" w:rsidP="00102D77">
            <w:pPr>
              <w:rPr>
                <w:rFonts w:ascii="Arial Narrow" w:hAnsi="Arial Narrow"/>
                <w:b/>
                <w:smallCaps/>
                <w:sz w:val="18"/>
                <w:szCs w:val="18"/>
              </w:rPr>
            </w:pPr>
            <w:r w:rsidRPr="00C32D14">
              <w:rPr>
                <w:rFonts w:ascii="Arial Narrow" w:hAnsi="Arial Narrow" w:cs="Arial"/>
                <w:b/>
                <w:sz w:val="18"/>
                <w:szCs w:val="18"/>
              </w:rPr>
              <w:t xml:space="preserve">EEX </w:t>
            </w:r>
            <w:r w:rsidRPr="00C84FFD">
              <w:rPr>
                <w:rFonts w:ascii="Arial Narrow" w:hAnsi="Arial Narrow" w:cs="Arial"/>
                <w:b/>
                <w:sz w:val="18"/>
                <w:szCs w:val="18"/>
              </w:rPr>
              <w:t>4751</w:t>
            </w:r>
            <w:r w:rsidR="00102D77">
              <w:rPr>
                <w:rFonts w:ascii="Arial Narrow" w:hAnsi="Arial Narrow" w:cs="Arial"/>
                <w:b/>
                <w:sz w:val="18"/>
                <w:szCs w:val="18"/>
              </w:rPr>
              <w:t xml:space="preserve"> </w:t>
            </w:r>
            <w:r w:rsidR="00102D77" w:rsidRPr="00025904">
              <w:rPr>
                <w:rFonts w:ascii="Arial Narrow" w:hAnsi="Arial Narrow"/>
                <w:b/>
                <w:sz w:val="18"/>
                <w:szCs w:val="18"/>
              </w:rPr>
              <w:t xml:space="preserve"> Collaboration with Professionals and Families</w:t>
            </w:r>
          </w:p>
          <w:p w:rsidR="00193F62" w:rsidRPr="00C32D14" w:rsidRDefault="00193F62" w:rsidP="00193F62">
            <w:pPr>
              <w:rPr>
                <w:rFonts w:ascii="Arial Narrow" w:hAnsi="Arial Narrow" w:cs="Arial"/>
                <w:b/>
                <w:sz w:val="18"/>
                <w:szCs w:val="18"/>
              </w:rPr>
            </w:pP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Maintains a climate of openness, inquiry, fairness and support.</w:t>
            </w:r>
          </w:p>
        </w:tc>
        <w:tc>
          <w:tcPr>
            <w:tcW w:w="5940" w:type="dxa"/>
          </w:tcPr>
          <w:p w:rsidR="00193F62"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Maintains a climate of openness, inquiry, fairness and support.</w:t>
            </w:r>
          </w:p>
        </w:tc>
        <w:tc>
          <w:tcPr>
            <w:tcW w:w="5940" w:type="dxa"/>
          </w:tcPr>
          <w:p w:rsidR="00193F62"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Maintains a climate of openness, inquiry, fairness and support.</w:t>
            </w:r>
          </w:p>
        </w:tc>
        <w:tc>
          <w:tcPr>
            <w:tcW w:w="5940" w:type="dxa"/>
          </w:tcPr>
          <w:p w:rsidR="00193F62"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Pr>
          <w:p w:rsidR="00193F62" w:rsidRPr="00081938" w:rsidRDefault="00193F62" w:rsidP="00193F62">
            <w:pPr>
              <w:spacing w:after="0"/>
              <w:rPr>
                <w:sz w:val="18"/>
                <w:szCs w:val="18"/>
              </w:rPr>
            </w:pPr>
            <w:r w:rsidRPr="00081938">
              <w:rPr>
                <w:sz w:val="18"/>
                <w:szCs w:val="18"/>
              </w:rPr>
              <w:t>Final Cl</w:t>
            </w:r>
            <w:r w:rsidR="00C84FFD">
              <w:rPr>
                <w:sz w:val="18"/>
                <w:szCs w:val="18"/>
              </w:rPr>
              <w:t xml:space="preserve">inical </w:t>
            </w:r>
            <w:r w:rsidRPr="00081938">
              <w:rPr>
                <w:sz w:val="18"/>
                <w:szCs w:val="18"/>
              </w:rPr>
              <w:t xml:space="preserve"> Internship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Maintains a climate of openness, inquiry, fairness and support.</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Candidates will describe the attributes of a professional educator.  Identifying the characteristics of ethical behavior in teaching and how they relate to appropriate decision making.</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7F64EA">
              <w:rPr>
                <w:rFonts w:ascii="Arial Narrow" w:hAnsi="Arial Narrow" w:cs="Arial"/>
                <w:sz w:val="18"/>
                <w:szCs w:val="18"/>
              </w:rPr>
              <w:t xml:space="preserve"> </w:t>
            </w:r>
            <w:r>
              <w:rPr>
                <w:rFonts w:ascii="Arial Narrow" w:hAnsi="Arial Narrow" w:cs="Arial"/>
                <w:sz w:val="18"/>
                <w:szCs w:val="18"/>
              </w:rPr>
              <w:t xml:space="preserve">2005 </w:t>
            </w:r>
            <w:r w:rsidR="00102D77">
              <w:rPr>
                <w:rFonts w:ascii="Arial Narrow" w:hAnsi="Arial Narrow" w:cs="Arial"/>
                <w:sz w:val="18"/>
                <w:szCs w:val="18"/>
              </w:rPr>
              <w:t>Intro To Teaching Profession</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912"/>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Integrates current information and communication technologies.</w:t>
            </w:r>
          </w:p>
        </w:tc>
        <w:tc>
          <w:tcPr>
            <w:tcW w:w="5940" w:type="dxa"/>
          </w:tcPr>
          <w:p w:rsidR="00193F62" w:rsidRPr="00B74409" w:rsidRDefault="00193F62" w:rsidP="00193F62">
            <w:pPr>
              <w:spacing w:after="120"/>
              <w:rPr>
                <w:rFonts w:ascii="Arial Narrow" w:hAnsi="Arial Narrow" w:cs="Arial"/>
                <w:sz w:val="18"/>
                <w:szCs w:val="18"/>
              </w:rPr>
            </w:pPr>
            <w:r w:rsidRPr="00B74409">
              <w:rPr>
                <w:rFonts w:ascii="Arial Narrow" w:hAnsi="Arial Narrow" w:cs="Arial"/>
                <w:sz w:val="18"/>
                <w:szCs w:val="18"/>
              </w:rPr>
              <w:t>Students prepare journal article summaries aligned with  to gather information, to communicate their knowledge of subject matter by using the materials and technologies of the field, and to use data and reflect on data to improve professional practice.</w:t>
            </w:r>
          </w:p>
          <w:p w:rsidR="00193F62" w:rsidRPr="00B74409"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594140" w:rsidRDefault="00193F62" w:rsidP="00193F62">
            <w:pPr>
              <w:rPr>
                <w:rFonts w:ascii="Arial Narrow" w:hAnsi="Arial Narrow"/>
                <w:b/>
              </w:rPr>
            </w:pPr>
            <w:r w:rsidRPr="00594140">
              <w:rPr>
                <w:rFonts w:ascii="Arial Narrow" w:hAnsi="Arial Narrow" w:cs="Arial"/>
                <w:b/>
                <w:sz w:val="18"/>
                <w:szCs w:val="18"/>
              </w:rPr>
              <w:t xml:space="preserve">EEX 4050 </w:t>
            </w:r>
            <w:r w:rsidRPr="00594140">
              <w:rPr>
                <w:rFonts w:ascii="Arial Narrow" w:hAnsi="Arial Narrow"/>
                <w:b/>
                <w:smallCaps/>
              </w:rPr>
              <w:t xml:space="preserve"> </w:t>
            </w:r>
            <w:r w:rsidRPr="00594140">
              <w:rPr>
                <w:rFonts w:ascii="Arial Narrow" w:hAnsi="Arial Narrow"/>
                <w:b/>
              </w:rPr>
              <w:t xml:space="preserve"> </w:t>
            </w:r>
            <w:r w:rsidRPr="00594140">
              <w:rPr>
                <w:rFonts w:ascii="Arial Narrow" w:hAnsi="Arial Narrow" w:cs="Arial"/>
                <w:b/>
                <w:sz w:val="18"/>
                <w:szCs w:val="18"/>
              </w:rPr>
              <w:t>Overview of Programs for Students with Exception’ties</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912"/>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Integrates current information and communication technologies.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912"/>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Integrates current information and communication technologies.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trHeight w:val="894"/>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Integrates current information and communication technologies.</w:t>
            </w:r>
          </w:p>
        </w:tc>
        <w:tc>
          <w:tcPr>
            <w:tcW w:w="5940" w:type="dxa"/>
          </w:tcPr>
          <w:p w:rsidR="00193F62" w:rsidRPr="00B74409" w:rsidRDefault="00193F62" w:rsidP="00193F62">
            <w:pPr>
              <w:spacing w:after="120"/>
              <w:rPr>
                <w:rFonts w:ascii="Arial Narrow" w:hAnsi="Arial Narrow" w:cs="Arial"/>
                <w:sz w:val="18"/>
                <w:szCs w:val="18"/>
              </w:rPr>
            </w:pPr>
            <w:r w:rsidRPr="00B74409">
              <w:rPr>
                <w:rFonts w:ascii="Arial Narrow" w:hAnsi="Arial Narrow" w:cs="Arial"/>
                <w:sz w:val="18"/>
                <w:szCs w:val="18"/>
              </w:rPr>
              <w:t xml:space="preserve">Creating a Mathematics Lesson Plan with State Standards and Technology Implementation - </w:t>
            </w:r>
            <w:r w:rsidRPr="00B74409">
              <w:rPr>
                <w:rFonts w:ascii="Arial Narrow" w:hAnsi="Arial Narrow"/>
                <w:sz w:val="18"/>
                <w:szCs w:val="18"/>
              </w:rPr>
              <w:t xml:space="preserve"> The pre-professional will develop a lesson plan which demonstrates teaching subject matter knowledge through a variety of teaching strategies such as: Using appropriate </w:t>
            </w:r>
            <w:r w:rsidRPr="00B74409">
              <w:rPr>
                <w:rFonts w:ascii="Arial Narrow" w:hAnsi="Arial Narrow"/>
                <w:b/>
                <w:sz w:val="18"/>
                <w:szCs w:val="18"/>
              </w:rPr>
              <w:t>State Standards</w:t>
            </w:r>
            <w:r w:rsidRPr="00B74409">
              <w:rPr>
                <w:rFonts w:ascii="Arial Narrow" w:hAnsi="Arial Narrow"/>
                <w:sz w:val="18"/>
                <w:szCs w:val="18"/>
              </w:rPr>
              <w:t xml:space="preserve">, the </w:t>
            </w:r>
            <w:r w:rsidRPr="00B74409">
              <w:rPr>
                <w:rFonts w:ascii="Arial Narrow" w:hAnsi="Arial Narrow"/>
                <w:b/>
                <w:sz w:val="18"/>
                <w:szCs w:val="18"/>
              </w:rPr>
              <w:t>implementation of emerging technologies</w:t>
            </w:r>
            <w:r w:rsidRPr="00B74409">
              <w:rPr>
                <w:rFonts w:ascii="Arial Narrow" w:hAnsi="Arial Narrow"/>
                <w:sz w:val="18"/>
                <w:szCs w:val="18"/>
              </w:rPr>
              <w:t>, ESOL, Cooperative Learning, Math Manipulatives, Problem-Solving, and other “Best Practices” for teaching mathematics.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MAE</w:t>
            </w:r>
            <w:r w:rsidR="007F64EA">
              <w:rPr>
                <w:rFonts w:ascii="Arial Narrow" w:hAnsi="Arial Narrow" w:cs="Arial"/>
                <w:sz w:val="18"/>
                <w:szCs w:val="18"/>
              </w:rPr>
              <w:t xml:space="preserve"> </w:t>
            </w:r>
            <w:r>
              <w:rPr>
                <w:rFonts w:ascii="Arial Narrow" w:hAnsi="Arial Narrow" w:cs="Arial"/>
                <w:sz w:val="18"/>
                <w:szCs w:val="18"/>
              </w:rPr>
              <w:t xml:space="preserve">4350 </w:t>
            </w:r>
            <w:r w:rsidR="00102D77">
              <w:rPr>
                <w:rFonts w:ascii="Arial Narrow" w:hAnsi="Arial Narrow" w:cs="Arial"/>
                <w:sz w:val="18"/>
                <w:szCs w:val="18"/>
              </w:rPr>
              <w:t>Principles &amp; Methods: K-9 School Math</w:t>
            </w:r>
          </w:p>
        </w:tc>
        <w:tc>
          <w:tcPr>
            <w:tcW w:w="1440" w:type="dxa"/>
          </w:tcPr>
          <w:p w:rsidR="00193F62" w:rsidRPr="00081938" w:rsidRDefault="00193F62" w:rsidP="00193F62">
            <w:pPr>
              <w:spacing w:after="0"/>
              <w:rPr>
                <w:sz w:val="18"/>
                <w:szCs w:val="18"/>
              </w:rPr>
            </w:pPr>
            <w:r>
              <w:rPr>
                <w:sz w:val="18"/>
                <w:szCs w:val="18"/>
              </w:rPr>
              <w:t>Course</w:t>
            </w:r>
            <w:r w:rsidRPr="00081938">
              <w:rPr>
                <w:sz w:val="18"/>
                <w:szCs w:val="18"/>
              </w:rPr>
              <w:t xml:space="preserve">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Adapts the learning environment to accommodate the differing needs and diversity of students.</w:t>
            </w:r>
          </w:p>
        </w:tc>
        <w:tc>
          <w:tcPr>
            <w:tcW w:w="5940" w:type="dxa"/>
          </w:tcPr>
          <w:p w:rsidR="00B76F19" w:rsidRPr="00597301" w:rsidRDefault="00B76F19" w:rsidP="00B76F19">
            <w:pPr>
              <w:widowControl w:val="0"/>
              <w:rPr>
                <w:rFonts w:ascii="Arial Narrow" w:hAnsi="Arial Narrow"/>
                <w:sz w:val="18"/>
                <w:szCs w:val="18"/>
              </w:rPr>
            </w:pPr>
            <w:r w:rsidRPr="00597301">
              <w:rPr>
                <w:rFonts w:ascii="Arial Narrow" w:hAnsi="Arial Narrow"/>
                <w:sz w:val="18"/>
                <w:szCs w:val="18"/>
              </w:rPr>
              <w:t>Students develop a classroom discipline plan suitable for use in their future classrooms. The plan must create an environment conducive to learning.  Students plan activities which allow them to teach the discipline plan to all members of the class. The plan includes:</w:t>
            </w:r>
          </w:p>
          <w:p w:rsidR="00B76F19" w:rsidRPr="00597301" w:rsidRDefault="00B76F19" w:rsidP="00B76F19">
            <w:pPr>
              <w:widowControl w:val="0"/>
              <w:numPr>
                <w:ilvl w:val="0"/>
                <w:numId w:val="12"/>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Statement of philosophy (education and discipline)</w:t>
            </w:r>
          </w:p>
          <w:p w:rsidR="00B76F19" w:rsidRPr="00597301" w:rsidRDefault="00B76F19" w:rsidP="00B76F19">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lastRenderedPageBreak/>
              <w:t>Delineation of class rules and procedures, with explanation for students, parents, and administration.</w:t>
            </w:r>
          </w:p>
          <w:p w:rsidR="00B76F19" w:rsidRPr="00597301" w:rsidRDefault="00B76F19" w:rsidP="00B76F19">
            <w:pPr>
              <w:widowControl w:val="0"/>
              <w:numPr>
                <w:ilvl w:val="0"/>
                <w:numId w:val="13"/>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Delineation of classroom procedures to facilitate the rules.</w:t>
            </w:r>
          </w:p>
          <w:p w:rsidR="00B76F19" w:rsidRPr="00597301" w:rsidRDefault="00B76F19" w:rsidP="00B76F19">
            <w:pPr>
              <w:widowControl w:val="0"/>
              <w:numPr>
                <w:ilvl w:val="0"/>
                <w:numId w:val="14"/>
              </w:numPr>
              <w:tabs>
                <w:tab w:val="clear" w:pos="360"/>
              </w:tabs>
              <w:spacing w:after="0" w:line="240" w:lineRule="auto"/>
              <w:ind w:left="450"/>
              <w:rPr>
                <w:rFonts w:ascii="Arial Narrow" w:hAnsi="Arial Narrow"/>
                <w:sz w:val="18"/>
                <w:szCs w:val="18"/>
              </w:rPr>
            </w:pPr>
            <w:r w:rsidRPr="00597301">
              <w:rPr>
                <w:rFonts w:ascii="Arial Narrow" w:hAnsi="Arial Narrow"/>
                <w:sz w:val="18"/>
                <w:szCs w:val="18"/>
              </w:rPr>
              <w:t>Positive and negative consequences for behavior.</w:t>
            </w:r>
          </w:p>
          <w:p w:rsidR="00B76F19" w:rsidRPr="00597301" w:rsidRDefault="00B76F19" w:rsidP="00B76F19">
            <w:pPr>
              <w:pStyle w:val="BodyText"/>
              <w:numPr>
                <w:ilvl w:val="0"/>
                <w:numId w:val="14"/>
              </w:numPr>
              <w:tabs>
                <w:tab w:val="clear" w:pos="360"/>
                <w:tab w:val="left" w:pos="60"/>
                <w:tab w:val="left" w:pos="765"/>
                <w:tab w:val="left" w:pos="815"/>
              </w:tabs>
              <w:ind w:left="450"/>
              <w:rPr>
                <w:rFonts w:ascii="Arial Narrow" w:hAnsi="Arial Narrow"/>
                <w:b w:val="0"/>
                <w:i/>
                <w:sz w:val="18"/>
                <w:szCs w:val="18"/>
              </w:rPr>
            </w:pPr>
            <w:r w:rsidRPr="00597301">
              <w:rPr>
                <w:rFonts w:ascii="Arial Narrow" w:hAnsi="Arial Narrow"/>
                <w:b w:val="0"/>
                <w:sz w:val="18"/>
                <w:szCs w:val="18"/>
              </w:rPr>
              <w:t>Description of how students will teach the plan, including attention to pupils from diverse cultural and linguistic backgrounds</w:t>
            </w:r>
          </w:p>
          <w:p w:rsidR="00193F62" w:rsidRPr="00081938" w:rsidRDefault="00193F62" w:rsidP="00193F62">
            <w:pPr>
              <w:pStyle w:val="NormalWeb"/>
              <w:rPr>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lastRenderedPageBreak/>
              <w:t>Assignment rubric</w:t>
            </w:r>
          </w:p>
        </w:tc>
        <w:tc>
          <w:tcPr>
            <w:tcW w:w="1440" w:type="dxa"/>
          </w:tcPr>
          <w:p w:rsidR="00193F62" w:rsidRPr="00C019BE" w:rsidRDefault="00193F62" w:rsidP="00193F62">
            <w:pPr>
              <w:rPr>
                <w:rFonts w:ascii="Arial Narrow" w:hAnsi="Arial Narrow"/>
                <w:b/>
                <w:sz w:val="18"/>
                <w:szCs w:val="18"/>
              </w:rPr>
            </w:pPr>
            <w:r w:rsidRPr="00C019BE">
              <w:rPr>
                <w:rFonts w:ascii="Arial Narrow" w:hAnsi="Arial Narrow"/>
                <w:b/>
                <w:sz w:val="18"/>
                <w:szCs w:val="18"/>
              </w:rPr>
              <w:t>EEX 4604</w:t>
            </w:r>
            <w:r w:rsidR="00B76F19">
              <w:rPr>
                <w:rFonts w:ascii="Arial Narrow" w:hAnsi="Arial Narrow"/>
                <w:b/>
                <w:sz w:val="18"/>
                <w:szCs w:val="18"/>
              </w:rPr>
              <w:t xml:space="preserve"> </w:t>
            </w:r>
            <w:r w:rsidR="00B76F19" w:rsidRPr="00597301">
              <w:rPr>
                <w:rFonts w:ascii="Arial Narrow" w:hAnsi="Arial Narrow"/>
                <w:b/>
                <w:sz w:val="18"/>
                <w:szCs w:val="18"/>
              </w:rPr>
              <w:t xml:space="preserve"> Classroom Management</w:t>
            </w: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Adapts the learning environment to accommodate the differing needs and diversity of students.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Adapts the learning environment to accommodate the differing needs and diversity of students.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Adapts the learning environment to accommodate the differing needs and diversity of students.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Pr>
          <w:p w:rsidR="00193F62" w:rsidRPr="00081938" w:rsidRDefault="00C84FFD" w:rsidP="00193F62">
            <w:pPr>
              <w:spacing w:after="0"/>
              <w:rPr>
                <w:sz w:val="18"/>
                <w:szCs w:val="18"/>
              </w:rPr>
            </w:pPr>
            <w:r>
              <w:rPr>
                <w:sz w:val="18"/>
                <w:szCs w:val="18"/>
              </w:rPr>
              <w:t>Final Clinical</w:t>
            </w:r>
            <w:r w:rsidR="00193F62" w:rsidRPr="00081938">
              <w:rPr>
                <w:sz w:val="18"/>
                <w:szCs w:val="18"/>
              </w:rPr>
              <w:t xml:space="preserve"> Internship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Adapts the learning environment to accommodate the differing needs and diversity of students.</w:t>
            </w:r>
          </w:p>
        </w:tc>
        <w:tc>
          <w:tcPr>
            <w:tcW w:w="5940" w:type="dxa"/>
          </w:tcPr>
          <w:p w:rsidR="00193F62" w:rsidRPr="00B74409" w:rsidRDefault="00193F62" w:rsidP="00193F62">
            <w:pPr>
              <w:pStyle w:val="NormalWeb"/>
              <w:rPr>
                <w:rFonts w:ascii="Arial Narrow" w:hAnsi="Arial Narrow"/>
                <w:sz w:val="18"/>
                <w:szCs w:val="18"/>
              </w:rPr>
            </w:pPr>
            <w:r w:rsidRPr="00B74409">
              <w:rPr>
                <w:rFonts w:ascii="Arial Narrow" w:hAnsi="Arial Narrow"/>
                <w:sz w:val="18"/>
                <w:szCs w:val="18"/>
              </w:rPr>
              <w:t>Candidates will demonstrate that they are reflective decision-makers by submitting a paper that reflects knowledge</w:t>
            </w:r>
            <w:r w:rsidRPr="00B74409">
              <w:rPr>
                <w:rFonts w:ascii="Arial Narrow" w:hAnsi="Arial Narrow"/>
                <w:strike/>
                <w:sz w:val="18"/>
                <w:szCs w:val="18"/>
              </w:rPr>
              <w:t xml:space="preserve"> </w:t>
            </w:r>
            <w:r w:rsidRPr="00B74409">
              <w:rPr>
                <w:rFonts w:ascii="Arial Narrow" w:hAnsi="Arial Narrow"/>
                <w:sz w:val="18"/>
                <w:szCs w:val="18"/>
              </w:rPr>
              <w:t>of educational psychology and its application to the classroom.</w:t>
            </w:r>
          </w:p>
        </w:tc>
        <w:tc>
          <w:tcPr>
            <w:tcW w:w="1620" w:type="dxa"/>
          </w:tcPr>
          <w:p w:rsidR="00193F62" w:rsidRPr="00594140" w:rsidRDefault="00193F62" w:rsidP="00193F62">
            <w:pPr>
              <w:pStyle w:val="Heading3"/>
              <w:spacing w:line="276" w:lineRule="auto"/>
              <w:rPr>
                <w:rFonts w:ascii="Arial Narrow" w:eastAsia="Times New Roman" w:hAnsi="Arial Narrow"/>
                <w:b w:val="0"/>
                <w:bCs w:val="0"/>
                <w:sz w:val="18"/>
                <w:szCs w:val="18"/>
              </w:rPr>
            </w:pPr>
            <w:r w:rsidRPr="00594140">
              <w:rPr>
                <w:rFonts w:ascii="Arial Narrow" w:eastAsia="Times New Roman" w:hAnsi="Arial Narrow"/>
                <w:b w:val="0"/>
                <w:bCs w:val="0"/>
                <w:sz w:val="18"/>
                <w:szCs w:val="18"/>
              </w:rPr>
              <w:t>Ed Psych Case Study Paper Rubric</w:t>
            </w:r>
          </w:p>
        </w:tc>
        <w:tc>
          <w:tcPr>
            <w:tcW w:w="1440" w:type="dxa"/>
          </w:tcPr>
          <w:p w:rsidR="00193F62" w:rsidRPr="00594140" w:rsidRDefault="00193F62" w:rsidP="00594140">
            <w:pPr>
              <w:rPr>
                <w:rFonts w:ascii="Arial Narrow" w:hAnsi="Arial Narrow"/>
                <w:sz w:val="18"/>
                <w:szCs w:val="18"/>
              </w:rPr>
            </w:pPr>
            <w:r w:rsidRPr="00594140">
              <w:rPr>
                <w:rFonts w:ascii="Arial Narrow" w:hAnsi="Arial Narrow"/>
                <w:sz w:val="18"/>
                <w:szCs w:val="18"/>
              </w:rPr>
              <w:t>EDF</w:t>
            </w:r>
            <w:r w:rsidR="00594140">
              <w:rPr>
                <w:rFonts w:ascii="Arial Narrow" w:hAnsi="Arial Narrow"/>
                <w:sz w:val="18"/>
                <w:szCs w:val="18"/>
              </w:rPr>
              <w:t xml:space="preserve"> 3210 </w:t>
            </w:r>
            <w:r w:rsidRPr="00594140">
              <w:rPr>
                <w:rFonts w:ascii="Arial Narrow" w:hAnsi="Arial Narrow"/>
                <w:sz w:val="18"/>
                <w:szCs w:val="18"/>
              </w:rPr>
              <w:t>Applied Learning Theory</w:t>
            </w:r>
          </w:p>
        </w:tc>
        <w:tc>
          <w:tcPr>
            <w:tcW w:w="1440" w:type="dxa"/>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Utilizes current and emerging assistive technologies that enable students to participate in high-quality communication interactions and achieve their educational goals.</w:t>
            </w:r>
          </w:p>
        </w:tc>
        <w:tc>
          <w:tcPr>
            <w:tcW w:w="5940" w:type="dxa"/>
          </w:tcPr>
          <w:p w:rsidR="00102D77" w:rsidRDefault="00102D77" w:rsidP="00102D77">
            <w:pPr>
              <w:rPr>
                <w:rFonts w:ascii="Arial Narrow" w:hAnsi="Arial Narrow" w:cs="Arial"/>
                <w:sz w:val="18"/>
                <w:szCs w:val="18"/>
              </w:rPr>
            </w:pPr>
            <w:r w:rsidRPr="00167D82">
              <w:rPr>
                <w:rFonts w:ascii="Arial Narrow" w:hAnsi="Arial Narrow" w:cs="Arial"/>
                <w:sz w:val="18"/>
                <w:szCs w:val="18"/>
              </w:rPr>
              <w:t xml:space="preserve">Universal Design for Learning (UDL) Model Lesson </w:t>
            </w:r>
          </w:p>
          <w:p w:rsidR="00102D77" w:rsidRPr="00167D82" w:rsidRDefault="00102D77" w:rsidP="00102D77">
            <w:pPr>
              <w:rPr>
                <w:rFonts w:ascii="Arial Narrow" w:hAnsi="Arial Narrow" w:cs="Arial"/>
                <w:sz w:val="18"/>
                <w:szCs w:val="18"/>
              </w:rPr>
            </w:pPr>
            <w:r w:rsidRPr="00167D82">
              <w:rPr>
                <w:rFonts w:ascii="Arial Narrow" w:hAnsi="Arial Narrow" w:cs="Arial"/>
                <w:sz w:val="18"/>
                <w:szCs w:val="18"/>
              </w:rPr>
              <w:t>Students develop a lesson that incorporates the components of UDL in its delivery, concept, or practice. The lesson will demonstrate knowledge and application of all the elements of UDL (listed below). Evaluation is based on evidence of the inclusion of UDL and application of each element.</w:t>
            </w:r>
          </w:p>
          <w:p w:rsidR="00102D77" w:rsidRPr="00167D8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Multiple means of representation</w:t>
            </w:r>
          </w:p>
          <w:p w:rsidR="00102D77" w:rsidRPr="00167D8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Multiple means of expression</w:t>
            </w:r>
          </w:p>
          <w:p w:rsidR="00193F6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Flexible means of engagement</w:t>
            </w:r>
          </w:p>
          <w:p w:rsidR="00102D77" w:rsidRPr="00102D77" w:rsidRDefault="00102D77" w:rsidP="00102D77">
            <w:pPr>
              <w:spacing w:after="0" w:line="240" w:lineRule="auto"/>
              <w:ind w:left="45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02D77" w:rsidRPr="00167D82" w:rsidRDefault="00193F62" w:rsidP="00102D77">
            <w:pPr>
              <w:rPr>
                <w:rFonts w:ascii="Arial Narrow" w:hAnsi="Arial Narrow" w:cs="Arial"/>
                <w:b/>
                <w:caps/>
                <w:sz w:val="18"/>
                <w:szCs w:val="18"/>
              </w:rPr>
            </w:pPr>
            <w:r>
              <w:rPr>
                <w:rFonts w:ascii="Arial Narrow" w:hAnsi="Arial Narrow" w:cs="Arial"/>
                <w:b/>
                <w:sz w:val="18"/>
                <w:szCs w:val="18"/>
              </w:rPr>
              <w:t>EEX 4763</w:t>
            </w:r>
            <w:r w:rsidR="00102D77">
              <w:rPr>
                <w:rFonts w:ascii="Arial Narrow" w:hAnsi="Arial Narrow" w:cs="Arial"/>
                <w:b/>
                <w:sz w:val="18"/>
                <w:szCs w:val="18"/>
              </w:rPr>
              <w:t xml:space="preserve"> </w:t>
            </w:r>
            <w:r w:rsidR="00102D77" w:rsidRPr="00167D82">
              <w:rPr>
                <w:rFonts w:ascii="Arial Narrow" w:hAnsi="Arial Narrow" w:cs="Arial"/>
                <w:b/>
                <w:sz w:val="18"/>
                <w:szCs w:val="18"/>
              </w:rPr>
              <w:t xml:space="preserve"> Special Education Technology</w:t>
            </w:r>
          </w:p>
          <w:p w:rsidR="00193F62" w:rsidRPr="000E0BE6" w:rsidRDefault="00193F62" w:rsidP="00193F62">
            <w:pPr>
              <w:rPr>
                <w:rFonts w:ascii="Arial Narrow" w:hAnsi="Arial Narrow" w:cs="Arial"/>
                <w:b/>
                <w:sz w:val="18"/>
                <w:szCs w:val="18"/>
              </w:rPr>
            </w:pPr>
          </w:p>
        </w:tc>
        <w:tc>
          <w:tcPr>
            <w:tcW w:w="1440" w:type="dxa"/>
          </w:tcPr>
          <w:p w:rsidR="00193F62" w:rsidRPr="00081938" w:rsidRDefault="00193F62" w:rsidP="00193F62">
            <w:pPr>
              <w:spacing w:after="0"/>
              <w:rPr>
                <w:sz w:val="18"/>
                <w:szCs w:val="18"/>
              </w:rPr>
            </w:pPr>
            <w:r>
              <w:rPr>
                <w:sz w:val="18"/>
                <w:szCs w:val="18"/>
              </w:rPr>
              <w:t>Course</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Utilizes current and emerging assistive technologies that enable students to participate in high-quality communication interactions and achieve their educational goals.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tcPr>
          <w:p w:rsidR="00193F62" w:rsidRDefault="00193F62" w:rsidP="00193F62">
            <w:pPr>
              <w:spacing w:after="0"/>
              <w:rPr>
                <w:sz w:val="18"/>
                <w:szCs w:val="18"/>
              </w:rPr>
            </w:pPr>
            <w:r>
              <w:rPr>
                <w:sz w:val="18"/>
                <w:szCs w:val="18"/>
              </w:rPr>
              <w:t>Field</w:t>
            </w:r>
          </w:p>
        </w:tc>
      </w:tr>
      <w:tr w:rsidR="00193F62" w:rsidRPr="000E3622" w:rsidTr="007F64EA">
        <w:trPr>
          <w:trHeight w:val="106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Utilizes current and emerging assistive technologies that enable students to participate in high-quality communication interactions and achieve their educational goals.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The teacher candidate will describe, as a component of their technology instructional unit, how assistive technology will be implemented to promote high quality communication and interactions with students that have learning challenges achieve the unit’s instructional goals.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EME</w:t>
            </w:r>
            <w:r w:rsidR="007F64EA">
              <w:rPr>
                <w:rFonts w:ascii="Arial Narrow" w:hAnsi="Arial Narrow" w:cs="Arial"/>
                <w:sz w:val="18"/>
                <w:szCs w:val="18"/>
              </w:rPr>
              <w:t xml:space="preserve"> </w:t>
            </w:r>
            <w:r>
              <w:rPr>
                <w:rFonts w:ascii="Arial Narrow" w:hAnsi="Arial Narrow" w:cs="Arial"/>
                <w:sz w:val="18"/>
                <w:szCs w:val="18"/>
              </w:rPr>
              <w:t xml:space="preserve">2040 </w:t>
            </w:r>
            <w:r w:rsidR="00102D77">
              <w:rPr>
                <w:rFonts w:ascii="Arial Narrow" w:hAnsi="Arial Narrow" w:cs="Arial"/>
                <w:sz w:val="18"/>
                <w:szCs w:val="18"/>
              </w:rPr>
              <w:t>Intro To Technology For Educators</w:t>
            </w:r>
          </w:p>
        </w:tc>
        <w:tc>
          <w:tcPr>
            <w:tcW w:w="1440" w:type="dxa"/>
          </w:tcPr>
          <w:p w:rsidR="00193F62" w:rsidRPr="00081938" w:rsidRDefault="00193F62" w:rsidP="00C84FFD">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1065"/>
        </w:trPr>
        <w:tc>
          <w:tcPr>
            <w:tcW w:w="720" w:type="dxa"/>
            <w:vMerge/>
          </w:tcPr>
          <w:p w:rsidR="00193F62" w:rsidRPr="000E3622" w:rsidRDefault="00193F62" w:rsidP="00193F62">
            <w:pPr>
              <w:rPr>
                <w:rFonts w:ascii="Arial Narrow" w:hAnsi="Arial Narrow" w:cs="Arial"/>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Utilizes current and emerging assistive technologies that enable students to participate in high-quality communication interactions and achieve their educational goals.</w:t>
            </w:r>
          </w:p>
        </w:tc>
        <w:tc>
          <w:tcPr>
            <w:tcW w:w="5940" w:type="dxa"/>
          </w:tcPr>
          <w:p w:rsidR="00193F62" w:rsidRPr="00102D77" w:rsidRDefault="00193F62" w:rsidP="00193F62">
            <w:pPr>
              <w:spacing w:after="120"/>
              <w:rPr>
                <w:rFonts w:ascii="Arial Narrow" w:hAnsi="Arial Narrow"/>
                <w:sz w:val="18"/>
                <w:szCs w:val="18"/>
              </w:rPr>
            </w:pPr>
            <w:r w:rsidRPr="00B74409">
              <w:rPr>
                <w:rFonts w:ascii="Arial Narrow" w:hAnsi="Arial Narrow" w:cs="Arial"/>
                <w:sz w:val="18"/>
                <w:szCs w:val="18"/>
              </w:rPr>
              <w:t xml:space="preserve">Creating a Mathematics Lesson Plan with State Standards and Technology Implementation - </w:t>
            </w:r>
            <w:r w:rsidRPr="00B74409">
              <w:rPr>
                <w:rFonts w:ascii="Arial Narrow" w:hAnsi="Arial Narrow"/>
                <w:sz w:val="18"/>
                <w:szCs w:val="18"/>
              </w:rPr>
              <w:t xml:space="preserve"> The pre-professional will develop a lesson plan which demonstrates teaching subject matter knowledge through a variety of teaching strategies such as: Using appropriate </w:t>
            </w:r>
            <w:r w:rsidRPr="00B74409">
              <w:rPr>
                <w:rFonts w:ascii="Arial Narrow" w:hAnsi="Arial Narrow"/>
                <w:b/>
                <w:sz w:val="18"/>
                <w:szCs w:val="18"/>
              </w:rPr>
              <w:t>State Standards</w:t>
            </w:r>
            <w:r w:rsidRPr="00B74409">
              <w:rPr>
                <w:rFonts w:ascii="Arial Narrow" w:hAnsi="Arial Narrow"/>
                <w:sz w:val="18"/>
                <w:szCs w:val="18"/>
              </w:rPr>
              <w:t xml:space="preserve">, the </w:t>
            </w:r>
            <w:r w:rsidRPr="00B74409">
              <w:rPr>
                <w:rFonts w:ascii="Arial Narrow" w:hAnsi="Arial Narrow"/>
                <w:b/>
                <w:sz w:val="18"/>
                <w:szCs w:val="18"/>
              </w:rPr>
              <w:t>implementation of emerging technologies</w:t>
            </w:r>
            <w:r w:rsidRPr="00B74409">
              <w:rPr>
                <w:rFonts w:ascii="Arial Narrow" w:hAnsi="Arial Narrow"/>
                <w:sz w:val="18"/>
                <w:szCs w:val="18"/>
              </w:rPr>
              <w:t>, ESOL, Cooperative Learning, Math Manipulatives, Problem-Solving, and other “Best Pract</w:t>
            </w:r>
            <w:r w:rsidR="00102D77">
              <w:rPr>
                <w:rFonts w:ascii="Arial Narrow" w:hAnsi="Arial Narrow"/>
                <w:sz w:val="18"/>
                <w:szCs w:val="18"/>
              </w:rPr>
              <w:t>ices” for teaching mathematics.</w:t>
            </w:r>
          </w:p>
        </w:tc>
        <w:tc>
          <w:tcPr>
            <w:tcW w:w="1620" w:type="dxa"/>
            <w:tcBorders>
              <w:bottom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bottom w:val="single" w:sz="6" w:space="0" w:color="auto"/>
            </w:tcBorders>
          </w:tcPr>
          <w:p w:rsidR="00193F62" w:rsidRPr="00081938" w:rsidRDefault="00193F62" w:rsidP="00193F62">
            <w:pPr>
              <w:rPr>
                <w:rFonts w:ascii="Arial Narrow" w:hAnsi="Arial Narrow" w:cs="Arial"/>
                <w:sz w:val="18"/>
                <w:szCs w:val="18"/>
              </w:rPr>
            </w:pPr>
            <w:r>
              <w:rPr>
                <w:rFonts w:ascii="Arial Narrow" w:hAnsi="Arial Narrow" w:cs="Arial"/>
                <w:sz w:val="18"/>
                <w:szCs w:val="18"/>
              </w:rPr>
              <w:t>MAE</w:t>
            </w:r>
            <w:r w:rsidR="007F64EA">
              <w:rPr>
                <w:rFonts w:ascii="Arial Narrow" w:hAnsi="Arial Narrow" w:cs="Arial"/>
                <w:sz w:val="18"/>
                <w:szCs w:val="18"/>
              </w:rPr>
              <w:t xml:space="preserve"> </w:t>
            </w:r>
            <w:r>
              <w:rPr>
                <w:rFonts w:ascii="Arial Narrow" w:hAnsi="Arial Narrow" w:cs="Arial"/>
                <w:sz w:val="18"/>
                <w:szCs w:val="18"/>
              </w:rPr>
              <w:t xml:space="preserve">4350 </w:t>
            </w:r>
            <w:r w:rsidR="00102D77">
              <w:rPr>
                <w:rFonts w:ascii="Arial Narrow" w:hAnsi="Arial Narrow" w:cs="Arial"/>
                <w:sz w:val="18"/>
                <w:szCs w:val="18"/>
              </w:rPr>
              <w:t>Principles &amp; Methods: K-9 School Math</w:t>
            </w:r>
          </w:p>
        </w:tc>
        <w:tc>
          <w:tcPr>
            <w:tcW w:w="1440" w:type="dxa"/>
            <w:tcBorders>
              <w:bottom w:val="single" w:sz="6" w:space="0" w:color="auto"/>
            </w:tcBorders>
          </w:tcPr>
          <w:p w:rsidR="00193F62" w:rsidRPr="00081938" w:rsidRDefault="00C84FFD" w:rsidP="00193F62">
            <w:pPr>
              <w:spacing w:after="0"/>
              <w:rPr>
                <w:sz w:val="18"/>
                <w:szCs w:val="18"/>
              </w:rPr>
            </w:pPr>
            <w:r w:rsidRPr="00081938">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val="restart"/>
            <w:textDirection w:val="btLr"/>
            <w:vAlign w:val="center"/>
          </w:tcPr>
          <w:p w:rsidR="00193F62" w:rsidRDefault="00193F62" w:rsidP="00193F62">
            <w:pPr>
              <w:spacing w:after="120"/>
              <w:ind w:left="113" w:right="113"/>
              <w:jc w:val="center"/>
              <w:rPr>
                <w:rFonts w:ascii="Arial Narrow" w:hAnsi="Arial Narrow" w:cs="Arial"/>
                <w:b/>
                <w:szCs w:val="24"/>
              </w:rPr>
            </w:pPr>
            <w:r>
              <w:rPr>
                <w:rFonts w:ascii="Arial Narrow" w:hAnsi="Arial Narrow" w:cs="Arial"/>
                <w:b/>
                <w:szCs w:val="24"/>
              </w:rPr>
              <w:t>3. Instructional Delivery and Facilitation</w:t>
            </w:r>
          </w:p>
        </w:tc>
        <w:tc>
          <w:tcPr>
            <w:tcW w:w="3132" w:type="dxa"/>
            <w:vAlign w:val="center"/>
          </w:tcPr>
          <w:p w:rsidR="00193F62" w:rsidRPr="0054126A" w:rsidRDefault="00193F62" w:rsidP="00193F62">
            <w:pPr>
              <w:spacing w:after="0"/>
              <w:rPr>
                <w:rFonts w:ascii="Arial Narrow" w:hAnsi="Arial Narrow" w:cs="Arial"/>
                <w:b/>
                <w:sz w:val="24"/>
                <w:szCs w:val="24"/>
              </w:rPr>
            </w:pPr>
            <w:r w:rsidRPr="0054126A">
              <w:rPr>
                <w:rFonts w:ascii="Arial Narrow" w:hAnsi="Arial Narrow" w:cs="Arial"/>
                <w:b/>
                <w:sz w:val="24"/>
                <w:szCs w:val="24"/>
              </w:rPr>
              <w:t>(A) Quality of Instruction</w:t>
            </w:r>
          </w:p>
          <w:p w:rsidR="00193F62" w:rsidRPr="0054126A" w:rsidRDefault="00193F62" w:rsidP="00193F62">
            <w:pPr>
              <w:spacing w:after="0"/>
              <w:rPr>
                <w:rFonts w:ascii="Arial Narrow" w:hAnsi="Arial Narrow" w:cs="Arial"/>
                <w:b/>
                <w:sz w:val="24"/>
                <w:szCs w:val="24"/>
              </w:rPr>
            </w:pPr>
            <w:r w:rsidRPr="0054126A">
              <w:rPr>
                <w:rFonts w:ascii="Arial Narrow" w:hAnsi="Arial Narrow" w:cs="Arial"/>
                <w:b/>
                <w:sz w:val="24"/>
                <w:szCs w:val="24"/>
              </w:rPr>
              <w:t>3. Instructional Delivery and Facilitation</w:t>
            </w:r>
          </w:p>
          <w:p w:rsidR="00193F62" w:rsidRPr="0054126A" w:rsidRDefault="00193F62" w:rsidP="00193F62">
            <w:pPr>
              <w:spacing w:after="0"/>
              <w:rPr>
                <w:rFonts w:ascii="Arial Narrow" w:hAnsi="Arial Narrow" w:cs="Arial"/>
                <w:sz w:val="24"/>
                <w:szCs w:val="24"/>
              </w:rPr>
            </w:pPr>
          </w:p>
        </w:tc>
        <w:tc>
          <w:tcPr>
            <w:tcW w:w="5940" w:type="dxa"/>
            <w:tcBorders>
              <w:right w:val="nil"/>
            </w:tcBorders>
          </w:tcPr>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tcBorders>
          </w:tcPr>
          <w:p w:rsidR="00193F62" w:rsidRPr="00081938" w:rsidRDefault="00193F62" w:rsidP="00193F62">
            <w:pPr>
              <w:spacing w:after="0"/>
              <w:rPr>
                <w:rFonts w:ascii="Arial Narrow" w:hAnsi="Arial Narrow" w:cs="Arial"/>
                <w:sz w:val="18"/>
                <w:szCs w:val="18"/>
              </w:rPr>
            </w:pP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Deliver engaging and challenging lessons.</w:t>
            </w:r>
          </w:p>
        </w:tc>
        <w:tc>
          <w:tcPr>
            <w:tcW w:w="5940" w:type="dxa"/>
          </w:tcPr>
          <w:p w:rsidR="00102D77" w:rsidRPr="00167D82" w:rsidRDefault="00102D77" w:rsidP="00102D77">
            <w:pPr>
              <w:rPr>
                <w:rFonts w:ascii="Arial Narrow" w:hAnsi="Arial Narrow" w:cs="Arial"/>
                <w:sz w:val="18"/>
                <w:szCs w:val="18"/>
              </w:rPr>
            </w:pPr>
            <w:r w:rsidRPr="00167D82">
              <w:rPr>
                <w:rFonts w:ascii="Arial Narrow" w:hAnsi="Arial Narrow" w:cs="Arial"/>
                <w:sz w:val="18"/>
                <w:szCs w:val="18"/>
              </w:rPr>
              <w:t xml:space="preserve">Universal Design for Learning (UDL) Model Lesson </w:t>
            </w:r>
            <w:r w:rsidR="00C84FFD">
              <w:rPr>
                <w:rFonts w:ascii="Arial Narrow" w:hAnsi="Arial Narrow" w:cs="Arial"/>
                <w:sz w:val="18"/>
                <w:szCs w:val="18"/>
              </w:rPr>
              <w:t xml:space="preserve">-- </w:t>
            </w:r>
            <w:r w:rsidRPr="00167D82">
              <w:rPr>
                <w:rFonts w:ascii="Arial Narrow" w:hAnsi="Arial Narrow" w:cs="Arial"/>
                <w:sz w:val="18"/>
                <w:szCs w:val="18"/>
              </w:rPr>
              <w:t>Students develop a lesson that incorporates the components of UDL in its delivery, concept, or practice. The lesson will demonstrate knowledge and application of all the elements of UDL (listed below). Evaluation is based on evidence of the inclusion of UDL and application of each element.</w:t>
            </w:r>
          </w:p>
          <w:p w:rsidR="00102D77" w:rsidRPr="00167D8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Multiple means of representation</w:t>
            </w:r>
          </w:p>
          <w:p w:rsidR="00102D77" w:rsidRPr="00167D8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Multiple means of expression</w:t>
            </w:r>
          </w:p>
          <w:p w:rsidR="00193F62" w:rsidRDefault="00102D77" w:rsidP="00102D77">
            <w:pPr>
              <w:numPr>
                <w:ilvl w:val="1"/>
                <w:numId w:val="15"/>
              </w:numPr>
              <w:tabs>
                <w:tab w:val="clear" w:pos="1440"/>
              </w:tabs>
              <w:spacing w:after="0" w:line="240" w:lineRule="auto"/>
              <w:ind w:left="450"/>
              <w:rPr>
                <w:rFonts w:ascii="Arial Narrow" w:hAnsi="Arial Narrow" w:cs="Arial"/>
                <w:sz w:val="18"/>
                <w:szCs w:val="18"/>
              </w:rPr>
            </w:pPr>
            <w:r w:rsidRPr="00167D82">
              <w:rPr>
                <w:rFonts w:ascii="Arial Narrow" w:hAnsi="Arial Narrow" w:cs="Arial"/>
                <w:sz w:val="18"/>
                <w:szCs w:val="18"/>
              </w:rPr>
              <w:t>Flexible means of engagement</w:t>
            </w:r>
          </w:p>
          <w:p w:rsidR="00102D77" w:rsidRPr="00102D77" w:rsidRDefault="00102D77" w:rsidP="00102D77">
            <w:pPr>
              <w:spacing w:after="0" w:line="240" w:lineRule="auto"/>
              <w:ind w:left="450"/>
              <w:rPr>
                <w:rFonts w:ascii="Arial Narrow" w:hAnsi="Arial Narrow" w:cs="Arial"/>
                <w:sz w:val="18"/>
                <w:szCs w:val="18"/>
              </w:rPr>
            </w:pPr>
          </w:p>
        </w:tc>
        <w:tc>
          <w:tcPr>
            <w:tcW w:w="1620" w:type="dxa"/>
            <w:tcBorders>
              <w:top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top w:val="single" w:sz="6" w:space="0" w:color="auto"/>
            </w:tcBorders>
          </w:tcPr>
          <w:p w:rsidR="00102D77" w:rsidRPr="00167D82" w:rsidRDefault="00193F62" w:rsidP="00102D77">
            <w:pPr>
              <w:rPr>
                <w:rFonts w:ascii="Arial Narrow" w:hAnsi="Arial Narrow" w:cs="Arial"/>
                <w:b/>
                <w:caps/>
                <w:sz w:val="18"/>
                <w:szCs w:val="18"/>
              </w:rPr>
            </w:pPr>
            <w:r w:rsidRPr="005F73DC">
              <w:rPr>
                <w:rFonts w:ascii="Arial Narrow" w:hAnsi="Arial Narrow" w:cs="Arial"/>
                <w:b/>
                <w:sz w:val="18"/>
                <w:szCs w:val="18"/>
              </w:rPr>
              <w:t>EEX 4763</w:t>
            </w:r>
            <w:r w:rsidR="00102D77">
              <w:rPr>
                <w:rFonts w:ascii="Arial Narrow" w:hAnsi="Arial Narrow" w:cs="Arial"/>
                <w:b/>
                <w:sz w:val="18"/>
                <w:szCs w:val="18"/>
              </w:rPr>
              <w:t xml:space="preserve"> </w:t>
            </w:r>
            <w:r w:rsidR="00102D77" w:rsidRPr="00167D82">
              <w:rPr>
                <w:rFonts w:ascii="Arial Narrow" w:hAnsi="Arial Narrow" w:cs="Arial"/>
                <w:b/>
                <w:sz w:val="18"/>
                <w:szCs w:val="18"/>
              </w:rPr>
              <w:t xml:space="preserve"> Special Education Technology</w:t>
            </w:r>
          </w:p>
          <w:p w:rsidR="00193F62" w:rsidRPr="005F73DC" w:rsidRDefault="00193F62" w:rsidP="00193F62">
            <w:pPr>
              <w:rPr>
                <w:rFonts w:ascii="Arial Narrow" w:hAnsi="Arial Narrow" w:cs="Arial"/>
                <w:b/>
                <w:sz w:val="18"/>
                <w:szCs w:val="18"/>
              </w:rPr>
            </w:pPr>
          </w:p>
        </w:tc>
        <w:tc>
          <w:tcPr>
            <w:tcW w:w="1440" w:type="dxa"/>
            <w:tcBorders>
              <w:top w:val="single" w:sz="6" w:space="0" w:color="auto"/>
            </w:tcBorders>
            <w:vAlign w:val="center"/>
          </w:tcPr>
          <w:p w:rsidR="00193F62" w:rsidRPr="00081938" w:rsidRDefault="00193F62" w:rsidP="00C84FFD">
            <w:pPr>
              <w:spacing w:after="0"/>
              <w:rPr>
                <w:sz w:val="18"/>
                <w:szCs w:val="18"/>
              </w:rPr>
            </w:pPr>
            <w:r>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Deliver engaging and challenging lessons.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C84FFD">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Deliver engaging and challenging lessons.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C84FFD" w:rsidP="00C84FFD">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Deliver engaging and challenging lessons.</w:t>
            </w:r>
          </w:p>
        </w:tc>
        <w:tc>
          <w:tcPr>
            <w:tcW w:w="5940" w:type="dxa"/>
          </w:tcPr>
          <w:p w:rsidR="00193F62" w:rsidRPr="00B74409" w:rsidRDefault="00193F62" w:rsidP="00193F62">
            <w:pPr>
              <w:spacing w:after="120"/>
              <w:rPr>
                <w:rFonts w:ascii="Arial Narrow" w:hAnsi="Arial Narrow"/>
                <w:sz w:val="18"/>
                <w:szCs w:val="18"/>
              </w:rPr>
            </w:pPr>
            <w:r w:rsidRPr="00B74409">
              <w:rPr>
                <w:rFonts w:ascii="Arial Narrow" w:hAnsi="Arial Narrow" w:cs="Arial"/>
                <w:sz w:val="18"/>
                <w:szCs w:val="18"/>
              </w:rPr>
              <w:t xml:space="preserve">Ed Psych Case Study Paper - </w:t>
            </w:r>
            <w:r w:rsidRPr="00B74409">
              <w:rPr>
                <w:rFonts w:ascii="Arial Narrow" w:hAnsi="Arial Narrow"/>
                <w:sz w:val="18"/>
                <w:szCs w:val="18"/>
              </w:rPr>
              <w:t>Candidates will demonstrate that they are reflective decision-makers by submitting a paper on a topic that reflects knowledge of human development and learning theory and includes appropriate reference to the following: student motivation, classroom management, or educational assessment.  The following criteria are consistent across sections of EDF 3210. They represent the fundamental learning we expect all students of EDF 3210 to be able to demonstrate.  The individual instructor may add additional criteria unique to a particular section of EDF 3210.</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7F64EA">
              <w:rPr>
                <w:rFonts w:ascii="Arial Narrow" w:hAnsi="Arial Narrow" w:cs="Arial"/>
                <w:sz w:val="18"/>
                <w:szCs w:val="18"/>
              </w:rPr>
              <w:t xml:space="preserve"> </w:t>
            </w:r>
            <w:r>
              <w:rPr>
                <w:rFonts w:ascii="Arial Narrow" w:hAnsi="Arial Narrow" w:cs="Arial"/>
                <w:sz w:val="18"/>
                <w:szCs w:val="18"/>
              </w:rPr>
              <w:t xml:space="preserve">3210 </w:t>
            </w:r>
            <w:r w:rsidR="00102D77">
              <w:rPr>
                <w:rFonts w:ascii="Arial Narrow" w:hAnsi="Arial Narrow" w:cs="Arial"/>
                <w:sz w:val="18"/>
                <w:szCs w:val="18"/>
              </w:rPr>
              <w:t>Applied Learning Theory</w:t>
            </w:r>
          </w:p>
        </w:tc>
        <w:tc>
          <w:tcPr>
            <w:tcW w:w="1440" w:type="dxa"/>
            <w:vAlign w:val="center"/>
          </w:tcPr>
          <w:p w:rsidR="00193F62" w:rsidRPr="00081938" w:rsidRDefault="00193F62" w:rsidP="00C84FFD">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589"/>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b. Deepen and enrich students’ understanding through content area literacy strategies, verbalization of thought, and application of the subject matter.</w:t>
            </w:r>
          </w:p>
          <w:p w:rsidR="005B5E37" w:rsidRPr="00081938" w:rsidRDefault="005B5E37"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589"/>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b. Deepen and enrich students’ understanding through content area literacy strategies, verbalization of thought, and application of the subject matter.</w:t>
            </w:r>
          </w:p>
          <w:p w:rsidR="005B5E37" w:rsidRPr="00081938" w:rsidRDefault="005B5E37" w:rsidP="00193F62">
            <w:pPr>
              <w:spacing w:after="0"/>
              <w:rPr>
                <w:rFonts w:ascii="Arial Narrow" w:hAnsi="Arial Narrow" w:cs="Arial"/>
                <w:sz w:val="18"/>
                <w:szCs w:val="18"/>
              </w:rPr>
            </w:pP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Identify gaps in students’ subject matter knowledge.</w:t>
            </w:r>
          </w:p>
        </w:tc>
        <w:tc>
          <w:tcPr>
            <w:tcW w:w="5940" w:type="dxa"/>
          </w:tcPr>
          <w:p w:rsidR="00383A28" w:rsidRPr="00A87A69" w:rsidRDefault="00383A28" w:rsidP="00383A28">
            <w:pPr>
              <w:rPr>
                <w:rFonts w:ascii="Arial Narrow" w:hAnsi="Arial Narrow"/>
                <w:sz w:val="18"/>
                <w:szCs w:val="18"/>
                <w:u w:val="single"/>
              </w:rPr>
            </w:pPr>
            <w:r w:rsidRPr="00A87A69">
              <w:rPr>
                <w:rFonts w:ascii="Arial Narrow" w:hAnsi="Arial Narrow"/>
                <w:sz w:val="18"/>
                <w:szCs w:val="18"/>
              </w:rPr>
              <w:t>Criterion Referenced Test requires students to:</w:t>
            </w:r>
          </w:p>
          <w:p w:rsidR="00383A28" w:rsidRPr="00A87A69" w:rsidRDefault="00383A28" w:rsidP="00383A28">
            <w:pPr>
              <w:widowControl w:val="0"/>
              <w:numPr>
                <w:ilvl w:val="0"/>
                <w:numId w:val="9"/>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Interpret test results of a hypothetical student with a disability to identify that student’s Present Level of Performance (PLP).</w:t>
            </w:r>
          </w:p>
          <w:p w:rsidR="00383A28" w:rsidRPr="00A87A69" w:rsidRDefault="00383A28" w:rsidP="00383A28">
            <w:pPr>
              <w:widowControl w:val="0"/>
              <w:numPr>
                <w:ilvl w:val="0"/>
                <w:numId w:val="9"/>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 xml:space="preserve">Identify an appropriate Sunshine State Standard (SSS) and associated Access Point (AP) based on the student’s PLP (focus on content area classes of Social Studies, Math, Health, Science, or Reading/Language Arts in grades 3-8). </w:t>
            </w:r>
          </w:p>
          <w:p w:rsidR="00383A28" w:rsidRPr="00A87A69" w:rsidRDefault="00383A28" w:rsidP="00383A28">
            <w:pPr>
              <w:widowControl w:val="0"/>
              <w:numPr>
                <w:ilvl w:val="0"/>
                <w:numId w:val="9"/>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Develop a CRT that includes a complete and accurate task analysis of the selected AP, and including the generation of test items.</w:t>
            </w:r>
          </w:p>
          <w:p w:rsidR="00383A28" w:rsidRPr="00A87A69" w:rsidRDefault="00383A28" w:rsidP="00383A28">
            <w:pPr>
              <w:widowControl w:val="0"/>
              <w:numPr>
                <w:ilvl w:val="0"/>
                <w:numId w:val="9"/>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Present the hypothetical results and interpretation of the student’s CRT indicating where instruction should begin.</w:t>
            </w:r>
          </w:p>
          <w:p w:rsidR="00193F62" w:rsidRPr="00B74409"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193F62" w:rsidP="00383A28">
            <w:pPr>
              <w:rPr>
                <w:rFonts w:ascii="Arial Narrow" w:hAnsi="Arial Narrow"/>
                <w:b/>
                <w:sz w:val="18"/>
                <w:szCs w:val="18"/>
              </w:rPr>
            </w:pPr>
            <w:r w:rsidRPr="00951A20">
              <w:rPr>
                <w:rFonts w:ascii="Arial Narrow" w:hAnsi="Arial Narrow" w:cs="Arial"/>
                <w:b/>
                <w:sz w:val="18"/>
                <w:szCs w:val="18"/>
              </w:rPr>
              <w:t>EEX 4221</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Assessment of Exceptional Students</w:t>
            </w:r>
          </w:p>
          <w:p w:rsidR="00193F62" w:rsidRPr="00951A2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Identify gaps in students’ subject matter knowledge.</w:t>
            </w:r>
          </w:p>
        </w:tc>
        <w:tc>
          <w:tcPr>
            <w:tcW w:w="5940" w:type="dxa"/>
          </w:tcPr>
          <w:p w:rsidR="00193F62" w:rsidRPr="00081938" w:rsidRDefault="00C019BE" w:rsidP="00C019BE">
            <w:pPr>
              <w:spacing w:after="120"/>
              <w:rPr>
                <w:rFonts w:ascii="Arial Narrow" w:hAnsi="Arial Narrow" w:cs="Arial"/>
                <w:sz w:val="18"/>
                <w:szCs w:val="18"/>
              </w:rPr>
            </w:pPr>
            <w:r w:rsidRPr="00C019BE">
              <w:rPr>
                <w:rFonts w:ascii="Arial Narrow" w:hAnsi="Arial Narrow"/>
                <w:sz w:val="18"/>
                <w:szCs w:val="18"/>
              </w:rPr>
              <w:t xml:space="preserve">Students write an IEP based on information gathered in the Student Profile Assignment in the student teaching setting.  When the IEP student is an ESOL student, the IEP will reflect consideration for linguistic and cultural characteristics of the student.  The FDOE IEP form (found in </w:t>
            </w:r>
            <w:r w:rsidRPr="00C019BE">
              <w:rPr>
                <w:rFonts w:ascii="Arial Narrow" w:hAnsi="Arial Narrow"/>
                <w:i/>
                <w:sz w:val="18"/>
                <w:szCs w:val="18"/>
              </w:rPr>
              <w:t>Developing Quality IEPs: A Guide for Instructional Personnel</w:t>
            </w:r>
            <w:r w:rsidRPr="00C019BE">
              <w:rPr>
                <w:rFonts w:ascii="Arial Narrow" w:hAnsi="Arial Narrow"/>
                <w:sz w:val="18"/>
                <w:szCs w:val="18"/>
              </w:rPr>
              <w:t xml:space="preserve">) will be used.  Students must demonstrate proficiency in writing IEPs.  The </w:t>
            </w:r>
            <w:r w:rsidRPr="00C019BE">
              <w:rPr>
                <w:rFonts w:ascii="Arial Narrow" w:hAnsi="Arial Narrow"/>
                <w:sz w:val="18"/>
                <w:szCs w:val="18"/>
                <w:u w:val="single"/>
              </w:rPr>
              <w:t>IEP with Transition Activities</w:t>
            </w:r>
            <w:r w:rsidRPr="00C019BE">
              <w:rPr>
                <w:rFonts w:ascii="Arial Narrow" w:hAnsi="Arial Narrow"/>
                <w:sz w:val="18"/>
                <w:szCs w:val="18"/>
              </w:rPr>
              <w:t xml:space="preserve"> requires students to complete the transition page of the IEP based on information gathered in the student teaching setting. For elementary placements, the student will determine a student’s potential or desired career outcome, and develop objectives based on that. </w:t>
            </w:r>
            <w:r w:rsidRPr="00C019BE">
              <w:rPr>
                <w:rFonts w:ascii="Arial Narrow" w:hAnsi="Arial Narrow"/>
                <w:i/>
                <w:sz w:val="18"/>
                <w:szCs w:val="18"/>
              </w:rPr>
              <w:t>Completion of this activity requires identifying a student at the Student Teaching site.</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951A20" w:rsidRDefault="00C019BE" w:rsidP="00193F62">
            <w:pPr>
              <w:rPr>
                <w:rFonts w:ascii="Arial Narrow" w:hAnsi="Arial Narrow" w:cs="Arial"/>
                <w:b/>
                <w:sz w:val="18"/>
                <w:szCs w:val="18"/>
              </w:rPr>
            </w:pPr>
            <w:r>
              <w:rPr>
                <w:rFonts w:ascii="Arial Narrow" w:hAnsi="Arial Narrow" w:cs="Arial"/>
                <w:b/>
                <w:sz w:val="18"/>
                <w:szCs w:val="18"/>
              </w:rPr>
              <w:t xml:space="preserve">EEX 4932 </w:t>
            </w:r>
            <w:r w:rsidRPr="002D7505">
              <w:rPr>
                <w:rFonts w:ascii="Arial Narrow" w:hAnsi="Arial Narrow" w:cs="Arial"/>
                <w:b/>
                <w:sz w:val="18"/>
                <w:szCs w:val="18"/>
              </w:rPr>
              <w:t xml:space="preserve"> Developing Individual Education Programs</w:t>
            </w: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Identify gaps in students’ subject matter knowledge.</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Identify gaps in students’ subject matter knowledge.</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C84FFD" w:rsidP="00193F62">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Modify instruction to respond to preconceptions or misconceptions.</w:t>
            </w:r>
          </w:p>
        </w:tc>
        <w:tc>
          <w:tcPr>
            <w:tcW w:w="5940" w:type="dxa"/>
          </w:tcPr>
          <w:p w:rsidR="00193F62" w:rsidRPr="00081938" w:rsidRDefault="00594140" w:rsidP="00193F62">
            <w:pPr>
              <w:spacing w:after="120"/>
              <w:rPr>
                <w:rFonts w:ascii="Arial Narrow" w:hAnsi="Arial Narrow" w:cs="Arial"/>
                <w:sz w:val="18"/>
                <w:szCs w:val="18"/>
              </w:rPr>
            </w:pPr>
            <w:r w:rsidRPr="00AE0AA5">
              <w:rPr>
                <w:rFonts w:ascii="Arial Narrow" w:hAnsi="Arial Narrow"/>
                <w:sz w:val="18"/>
                <w:szCs w:val="18"/>
              </w:rPr>
              <w:t xml:space="preserve">Students plan and implement an in-depth learning sequence (LS) in the practicum setting designed to teach one significant skill/strategy to mastery. Students use data </w:t>
            </w:r>
            <w:r w:rsidRPr="00AE0AA5">
              <w:rPr>
                <w:rFonts w:ascii="Arial Narrow" w:hAnsi="Arial Narrow"/>
                <w:sz w:val="18"/>
                <w:szCs w:val="18"/>
              </w:rPr>
              <w:lastRenderedPageBreak/>
              <w:t>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lastRenderedPageBreak/>
              <w:t>Assignment rubric</w:t>
            </w:r>
          </w:p>
        </w:tc>
        <w:tc>
          <w:tcPr>
            <w:tcW w:w="1440" w:type="dxa"/>
          </w:tcPr>
          <w:p w:rsidR="00594140" w:rsidRPr="00594140" w:rsidRDefault="00193F62" w:rsidP="00594140">
            <w:pPr>
              <w:rPr>
                <w:rFonts w:ascii="Arial Narrow" w:hAnsi="Arial Narrow"/>
                <w:b/>
                <w:sz w:val="18"/>
                <w:szCs w:val="18"/>
              </w:rPr>
            </w:pPr>
            <w:r>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w:t>
            </w:r>
            <w:r w:rsidR="00594140" w:rsidRPr="00594140">
              <w:rPr>
                <w:rFonts w:ascii="Arial Narrow" w:hAnsi="Arial Narrow"/>
                <w:b/>
                <w:sz w:val="18"/>
                <w:szCs w:val="18"/>
              </w:rPr>
              <w:lastRenderedPageBreak/>
              <w:t>Practices for Students with Mild Disabilities</w:t>
            </w:r>
          </w:p>
          <w:p w:rsidR="00193F62" w:rsidRPr="00951A2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lastRenderedPageBreak/>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Modify instruction to respond to preconceptions or misconceptions.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Modify instruction to respond to preconceptions or misconceptions.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5B5E37" w:rsidP="00193F62">
            <w:pPr>
              <w:spacing w:after="0"/>
              <w:rPr>
                <w:sz w:val="18"/>
                <w:szCs w:val="18"/>
              </w:rPr>
            </w:pPr>
            <w:r>
              <w:rPr>
                <w:sz w:val="18"/>
                <w:szCs w:val="18"/>
              </w:rPr>
              <w:t>Final Clinical</w:t>
            </w:r>
            <w:r w:rsidR="00193F62"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Relate and integrate the subject matter with other disciplines and life experiences.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Relate and integrate the subject matter with other disciplines and life experiences.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7F64EA">
            <w:pPr>
              <w:spacing w:after="0"/>
              <w:rPr>
                <w:sz w:val="18"/>
                <w:szCs w:val="18"/>
              </w:rPr>
            </w:pPr>
            <w:r w:rsidRPr="00081938">
              <w:rPr>
                <w:sz w:val="18"/>
                <w:szCs w:val="18"/>
              </w:rPr>
              <w:t xml:space="preserve">Final Clinical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Relate and integrate the subject matter with other disciplines and life experiences.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The teacher candidate will develop a technology-enhanced unit that is based upon the project based learning approach. The teacher candidate will identify State curriculum objectives from across different content areas that will be taught as a part of their technology enhanced instructional unit. Another component of the designing and development of their technology enhanced instructional unit is a description of the unit and what they students believe the unit will accomplish. Within that description the teacher candidate will describe how the content taught in the unit is relevant in the student’s life.</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EME</w:t>
            </w:r>
            <w:r w:rsidR="007F64EA">
              <w:rPr>
                <w:rFonts w:ascii="Arial Narrow" w:hAnsi="Arial Narrow" w:cs="Arial"/>
                <w:sz w:val="18"/>
                <w:szCs w:val="18"/>
              </w:rPr>
              <w:t xml:space="preserve"> </w:t>
            </w:r>
            <w:r>
              <w:rPr>
                <w:rFonts w:ascii="Arial Narrow" w:hAnsi="Arial Narrow" w:cs="Arial"/>
                <w:sz w:val="18"/>
                <w:szCs w:val="18"/>
              </w:rPr>
              <w:t xml:space="preserve">2040 </w:t>
            </w:r>
            <w:r w:rsidR="004D06D7">
              <w:rPr>
                <w:rFonts w:ascii="Arial Narrow" w:hAnsi="Arial Narrow" w:cs="Arial"/>
                <w:sz w:val="18"/>
                <w:szCs w:val="18"/>
              </w:rPr>
              <w:t>Intro To Technology For Educators</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Employ higher-order questioning techniques.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Employ higher-order questioning techniques.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5B5E37">
            <w:pPr>
              <w:spacing w:after="0"/>
              <w:rPr>
                <w:sz w:val="18"/>
                <w:szCs w:val="18"/>
              </w:rPr>
            </w:pPr>
            <w:r w:rsidRPr="00081938">
              <w:rPr>
                <w:sz w:val="18"/>
                <w:szCs w:val="18"/>
              </w:rPr>
              <w:t xml:space="preserve">Final Clinical  Internship  </w:t>
            </w:r>
          </w:p>
        </w:tc>
      </w:tr>
      <w:tr w:rsidR="00193F62" w:rsidRPr="000E3622" w:rsidTr="007F64EA">
        <w:trPr>
          <w:trHeight w:val="1056"/>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193F62" w:rsidRPr="00081938" w:rsidRDefault="00594140" w:rsidP="00193F62">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594140" w:rsidRPr="00594140" w:rsidRDefault="00193F62" w:rsidP="00594140">
            <w:pPr>
              <w:rPr>
                <w:rFonts w:ascii="Arial Narrow" w:hAnsi="Arial Narrow"/>
                <w:b/>
                <w:sz w:val="18"/>
                <w:szCs w:val="18"/>
              </w:rPr>
            </w:pPr>
            <w:r w:rsidRPr="002E19B0">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193F62" w:rsidRPr="002E19B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1056"/>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39502F" w:rsidRPr="00743710" w:rsidRDefault="0039502F" w:rsidP="0039502F">
            <w:pPr>
              <w:rPr>
                <w:rFonts w:ascii="Arial Narrow" w:hAnsi="Arial Narrow"/>
                <w:sz w:val="18"/>
                <w:szCs w:val="18"/>
              </w:rPr>
            </w:pPr>
            <w:r w:rsidRPr="00743710">
              <w:rPr>
                <w:rFonts w:ascii="Arial Narrow" w:hAnsi="Arial Narrow"/>
                <w:sz w:val="18"/>
                <w:szCs w:val="18"/>
              </w:rPr>
              <w:t>Develop Reading Instructional Unit</w:t>
            </w:r>
            <w:r>
              <w:rPr>
                <w:rFonts w:ascii="Arial Narrow" w:hAnsi="Arial Narrow"/>
                <w:sz w:val="18"/>
                <w:szCs w:val="18"/>
              </w:rPr>
              <w:t xml:space="preserve">: </w:t>
            </w:r>
            <w:r w:rsidRPr="00743710">
              <w:rPr>
                <w:rFonts w:ascii="Arial Narrow" w:hAnsi="Arial Narrow"/>
                <w:sz w:val="18"/>
                <w:szCs w:val="18"/>
              </w:rPr>
              <w:t>Students develop an instructional unit to teach one new phoneme (such as ‘kn’). Unit will contain activities to strengthen previously taught phonemes.  Pupils will be upper elementary (4</w:t>
            </w:r>
            <w:r w:rsidRPr="00743710">
              <w:rPr>
                <w:rFonts w:ascii="Arial Narrow" w:hAnsi="Arial Narrow"/>
                <w:sz w:val="18"/>
                <w:szCs w:val="18"/>
                <w:vertAlign w:val="superscript"/>
              </w:rPr>
              <w:t>th</w:t>
            </w:r>
            <w:r w:rsidRPr="00743710">
              <w:rPr>
                <w:rFonts w:ascii="Arial Narrow" w:hAnsi="Arial Narrow"/>
                <w:sz w:val="18"/>
                <w:szCs w:val="18"/>
              </w:rPr>
              <w:t>/5</w:t>
            </w:r>
            <w:r w:rsidRPr="00743710">
              <w:rPr>
                <w:rFonts w:ascii="Arial Narrow" w:hAnsi="Arial Narrow"/>
                <w:sz w:val="18"/>
                <w:szCs w:val="18"/>
                <w:vertAlign w:val="superscript"/>
              </w:rPr>
              <w:t>th</w:t>
            </w:r>
            <w:r w:rsidRPr="00743710">
              <w:rPr>
                <w:rFonts w:ascii="Arial Narrow" w:hAnsi="Arial Narrow"/>
                <w:sz w:val="18"/>
                <w:szCs w:val="18"/>
              </w:rPr>
              <w:t xml:space="preserve"> graders) or middle school students. Materials and activities must be suitable for older students reading at a beginning 2</w:t>
            </w:r>
            <w:r w:rsidRPr="00743710">
              <w:rPr>
                <w:rFonts w:ascii="Arial Narrow" w:hAnsi="Arial Narrow"/>
                <w:sz w:val="18"/>
                <w:szCs w:val="18"/>
                <w:vertAlign w:val="superscript"/>
              </w:rPr>
              <w:t>nd</w:t>
            </w:r>
            <w:r w:rsidRPr="00743710">
              <w:rPr>
                <w:rFonts w:ascii="Arial Narrow" w:hAnsi="Arial Narrow"/>
                <w:sz w:val="18"/>
                <w:szCs w:val="18"/>
              </w:rPr>
              <w:t xml:space="preserve"> grade level.  Instructional Unit must include: </w:t>
            </w:r>
          </w:p>
          <w:p w:rsidR="0039502F" w:rsidRPr="00743710" w:rsidRDefault="0039502F" w:rsidP="0039502F">
            <w:pPr>
              <w:numPr>
                <w:ilvl w:val="0"/>
                <w:numId w:val="6"/>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 xml:space="preserve">Unit chart - overall plan for a lesson sequence to teach the new phoneme. Chart will include various instructional formats similar to those in the </w:t>
            </w:r>
            <w:r w:rsidRPr="00743710">
              <w:rPr>
                <w:rFonts w:ascii="Arial Narrow" w:hAnsi="Arial Narrow"/>
                <w:i/>
                <w:sz w:val="18"/>
                <w:szCs w:val="18"/>
              </w:rPr>
              <w:t>Direct Instruction Reading</w:t>
            </w:r>
            <w:r w:rsidRPr="00743710">
              <w:rPr>
                <w:rFonts w:ascii="Arial Narrow" w:hAnsi="Arial Narrow"/>
                <w:sz w:val="18"/>
                <w:szCs w:val="18"/>
              </w:rPr>
              <w:t xml:space="preserve"> text.  Students will develop word lists and sentences suitable to reinforce the new and previously learned phonemes.</w:t>
            </w:r>
          </w:p>
          <w:p w:rsidR="0039502F" w:rsidRPr="00743710" w:rsidRDefault="0039502F" w:rsidP="0039502F">
            <w:pPr>
              <w:numPr>
                <w:ilvl w:val="0"/>
                <w:numId w:val="6"/>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One lesson plan from the unit written in detail.</w:t>
            </w:r>
          </w:p>
          <w:p w:rsidR="0039502F" w:rsidRPr="00743710" w:rsidRDefault="0039502F" w:rsidP="0039502F">
            <w:pPr>
              <w:numPr>
                <w:ilvl w:val="0"/>
                <w:numId w:val="6"/>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Practice activities for lesson and unit which reinforce new phoneme and words.</w:t>
            </w:r>
          </w:p>
          <w:p w:rsidR="0039502F" w:rsidRPr="00743710" w:rsidRDefault="0039502F" w:rsidP="0039502F">
            <w:pPr>
              <w:numPr>
                <w:ilvl w:val="0"/>
                <w:numId w:val="6"/>
              </w:numPr>
              <w:tabs>
                <w:tab w:val="clear" w:pos="1080"/>
              </w:tabs>
              <w:spacing w:after="0" w:line="240" w:lineRule="auto"/>
              <w:ind w:left="540"/>
              <w:rPr>
                <w:rFonts w:ascii="Arial Narrow" w:hAnsi="Arial Narrow"/>
                <w:sz w:val="18"/>
                <w:szCs w:val="18"/>
              </w:rPr>
            </w:pPr>
            <w:r w:rsidRPr="00743710">
              <w:rPr>
                <w:rFonts w:ascii="Arial Narrow" w:hAnsi="Arial Narrow"/>
                <w:sz w:val="18"/>
                <w:szCs w:val="18"/>
              </w:rPr>
              <w:t>Decodable short stories appropriate for 4</w:t>
            </w:r>
            <w:r w:rsidRPr="00743710">
              <w:rPr>
                <w:rFonts w:ascii="Arial Narrow" w:hAnsi="Arial Narrow"/>
                <w:sz w:val="18"/>
                <w:szCs w:val="18"/>
                <w:vertAlign w:val="superscript"/>
              </w:rPr>
              <w:t>th</w:t>
            </w:r>
            <w:r w:rsidRPr="00743710">
              <w:rPr>
                <w:rFonts w:ascii="Arial Narrow" w:hAnsi="Arial Narrow"/>
                <w:sz w:val="18"/>
                <w:szCs w:val="18"/>
              </w:rPr>
              <w:t>-6</w:t>
            </w:r>
            <w:r w:rsidRPr="00743710">
              <w:rPr>
                <w:rFonts w:ascii="Arial Narrow" w:hAnsi="Arial Narrow"/>
                <w:sz w:val="18"/>
                <w:szCs w:val="18"/>
                <w:vertAlign w:val="superscript"/>
              </w:rPr>
              <w:t>th</w:t>
            </w:r>
            <w:r w:rsidRPr="00743710">
              <w:rPr>
                <w:rFonts w:ascii="Arial Narrow" w:hAnsi="Arial Narrow"/>
                <w:sz w:val="18"/>
                <w:szCs w:val="18"/>
              </w:rPr>
              <w:t xml:space="preserve"> graders or 7</w:t>
            </w:r>
            <w:r w:rsidRPr="00743710">
              <w:rPr>
                <w:rFonts w:ascii="Arial Narrow" w:hAnsi="Arial Narrow"/>
                <w:sz w:val="18"/>
                <w:szCs w:val="18"/>
                <w:vertAlign w:val="superscript"/>
              </w:rPr>
              <w:t>th</w:t>
            </w:r>
            <w:r w:rsidRPr="00743710">
              <w:rPr>
                <w:rFonts w:ascii="Arial Narrow" w:hAnsi="Arial Narrow"/>
                <w:sz w:val="18"/>
                <w:szCs w:val="18"/>
              </w:rPr>
              <w:t>/8</w:t>
            </w:r>
            <w:r w:rsidRPr="00743710">
              <w:rPr>
                <w:rFonts w:ascii="Arial Narrow" w:hAnsi="Arial Narrow"/>
                <w:sz w:val="18"/>
                <w:szCs w:val="18"/>
                <w:vertAlign w:val="superscript"/>
              </w:rPr>
              <w:t>th</w:t>
            </w:r>
            <w:r w:rsidRPr="00743710">
              <w:rPr>
                <w:rFonts w:ascii="Arial Narrow" w:hAnsi="Arial Narrow"/>
                <w:sz w:val="18"/>
                <w:szCs w:val="18"/>
              </w:rPr>
              <w:t xml:space="preserve"> graders that focus on the new phoneme.  These stories will be incorporated into the Instructional Unit.</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9502F" w:rsidRPr="00743710" w:rsidRDefault="00193F62" w:rsidP="0039502F">
            <w:pPr>
              <w:rPr>
                <w:rFonts w:ascii="Arial Narrow" w:hAnsi="Arial Narrow"/>
                <w:b/>
                <w:smallCaps/>
                <w:sz w:val="18"/>
                <w:szCs w:val="18"/>
              </w:rPr>
            </w:pPr>
            <w:r w:rsidRPr="002E19B0">
              <w:rPr>
                <w:rFonts w:ascii="Arial Narrow" w:hAnsi="Arial Narrow" w:cs="Arial"/>
                <w:b/>
                <w:sz w:val="18"/>
                <w:szCs w:val="18"/>
              </w:rPr>
              <w:t xml:space="preserve">EEX </w:t>
            </w:r>
            <w:r w:rsidRPr="0039502F">
              <w:rPr>
                <w:rFonts w:ascii="Arial Narrow" w:hAnsi="Arial Narrow" w:cs="Arial"/>
                <w:b/>
                <w:sz w:val="18"/>
                <w:szCs w:val="18"/>
              </w:rPr>
              <w:t>4250</w:t>
            </w:r>
            <w:r w:rsidR="0039502F">
              <w:rPr>
                <w:rFonts w:ascii="Arial Narrow" w:hAnsi="Arial Narrow" w:cs="Arial"/>
                <w:b/>
                <w:sz w:val="18"/>
                <w:szCs w:val="18"/>
              </w:rPr>
              <w:t xml:space="preserve"> </w:t>
            </w:r>
            <w:r w:rsidR="0039502F" w:rsidRPr="00743710">
              <w:rPr>
                <w:rFonts w:ascii="Arial Narrow" w:hAnsi="Arial Narrow"/>
                <w:b/>
                <w:sz w:val="18"/>
                <w:szCs w:val="18"/>
              </w:rPr>
              <w:t xml:space="preserve"> Reading Instruction In Special Education </w:t>
            </w:r>
          </w:p>
          <w:p w:rsidR="00193F62" w:rsidRPr="002E19B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1056"/>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340DC3" w:rsidRDefault="00193F62" w:rsidP="00193F62">
            <w:pPr>
              <w:pStyle w:val="Heading3"/>
              <w:spacing w:line="276" w:lineRule="auto"/>
              <w:rPr>
                <w:rFonts w:eastAsia="Times New Roman"/>
                <w:b w:val="0"/>
                <w:bCs w:val="0"/>
                <w:sz w:val="18"/>
                <w:szCs w:val="18"/>
              </w:rPr>
            </w:pPr>
            <w:r w:rsidRPr="00340DC3">
              <w:rPr>
                <w:rFonts w:ascii="Arial Narrow" w:hAnsi="Arial Narrow" w:cs="Arial"/>
                <w:b w:val="0"/>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1056"/>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1056"/>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5B5E37" w:rsidP="005B5E37">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106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g. Apply varied instructional strategies and resources, including appropriate technology, to provide comprehensible instruction and to teach for student understanding.</w:t>
            </w:r>
          </w:p>
        </w:tc>
        <w:tc>
          <w:tcPr>
            <w:tcW w:w="5940" w:type="dxa"/>
          </w:tcPr>
          <w:p w:rsidR="00193F62" w:rsidRPr="00B74409" w:rsidRDefault="00193F62" w:rsidP="00193F62">
            <w:pPr>
              <w:spacing w:after="120"/>
              <w:rPr>
                <w:rFonts w:ascii="Arial Narrow" w:hAnsi="Arial Narrow" w:cs="Arial"/>
                <w:sz w:val="18"/>
                <w:szCs w:val="18"/>
              </w:rPr>
            </w:pPr>
            <w:r w:rsidRPr="00B74409">
              <w:rPr>
                <w:rFonts w:ascii="Arial Narrow" w:hAnsi="Arial Narrow" w:cs="Arial"/>
                <w:sz w:val="18"/>
                <w:szCs w:val="18"/>
              </w:rPr>
              <w:t xml:space="preserve">Ed Psych Case Study Paper - </w:t>
            </w:r>
            <w:r w:rsidRPr="00B74409">
              <w:rPr>
                <w:rFonts w:ascii="Arial Narrow" w:hAnsi="Arial Narrow"/>
                <w:sz w:val="18"/>
                <w:szCs w:val="18"/>
              </w:rPr>
              <w:t>Candidates will demonstrate that they are reflective decision-makers by submitting a paper on a topic that reflects knowledge of human development and learning theory and includes appropriate reference to the following: student motivation, classroom management, or educational assessment.  The following criteria are consistent across sections of EDF 3210. They represent the fundamental learning we expect all students of EDF 3210 to be able to demonstrate.  The individual instructor may add additional criteria unique to a particular section of EDF 3210.</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5B5E37">
              <w:rPr>
                <w:rFonts w:ascii="Arial Narrow" w:hAnsi="Arial Narrow" w:cs="Arial"/>
                <w:sz w:val="18"/>
                <w:szCs w:val="18"/>
              </w:rPr>
              <w:t xml:space="preserve"> </w:t>
            </w:r>
            <w:r>
              <w:rPr>
                <w:rFonts w:ascii="Arial Narrow" w:hAnsi="Arial Narrow" w:cs="Arial"/>
                <w:sz w:val="18"/>
                <w:szCs w:val="18"/>
              </w:rPr>
              <w:t xml:space="preserve">3210 </w:t>
            </w:r>
            <w:r w:rsidR="004D06D7">
              <w:rPr>
                <w:rFonts w:ascii="Arial Narrow" w:hAnsi="Arial Narrow" w:cs="Arial"/>
                <w:sz w:val="18"/>
                <w:szCs w:val="18"/>
              </w:rPr>
              <w:t>Applied Learning Theory</w:t>
            </w:r>
          </w:p>
        </w:tc>
        <w:tc>
          <w:tcPr>
            <w:tcW w:w="1440" w:type="dxa"/>
            <w:vAlign w:val="center"/>
          </w:tcPr>
          <w:p w:rsidR="00193F62" w:rsidRPr="00081938" w:rsidRDefault="00193F62" w:rsidP="00193F62">
            <w:pPr>
              <w:spacing w:after="0"/>
              <w:rPr>
                <w:sz w:val="18"/>
                <w:szCs w:val="18"/>
              </w:rPr>
            </w:pPr>
            <w:r w:rsidRPr="00081938">
              <w:rPr>
                <w:sz w:val="18"/>
                <w:szCs w:val="18"/>
              </w:rPr>
              <w:t>Course</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Differentiate instruction based on an assessment of student learning needs and recognition of individual differences in students.</w:t>
            </w:r>
          </w:p>
        </w:tc>
        <w:tc>
          <w:tcPr>
            <w:tcW w:w="5940" w:type="dxa"/>
          </w:tcPr>
          <w:p w:rsidR="00193F62" w:rsidRPr="00081938" w:rsidRDefault="00594140" w:rsidP="00193F62">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594140" w:rsidRPr="00594140" w:rsidRDefault="00193F62" w:rsidP="00594140">
            <w:pPr>
              <w:rPr>
                <w:rFonts w:ascii="Arial Narrow" w:hAnsi="Arial Narrow"/>
                <w:b/>
                <w:sz w:val="18"/>
                <w:szCs w:val="18"/>
              </w:rPr>
            </w:pPr>
            <w:r w:rsidRPr="00647B08">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193F62" w:rsidRPr="00647B08"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Course</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Differentiate instruction based on an assessment of student learning needs and recognition of individual differences in students.</w:t>
            </w:r>
          </w:p>
        </w:tc>
        <w:tc>
          <w:tcPr>
            <w:tcW w:w="5940" w:type="dxa"/>
          </w:tcPr>
          <w:p w:rsidR="00383A28" w:rsidRPr="00A87A69" w:rsidRDefault="00383A28" w:rsidP="00383A28">
            <w:pPr>
              <w:pStyle w:val="BodyText"/>
              <w:rPr>
                <w:rFonts w:ascii="Arial Narrow" w:hAnsi="Arial Narrow"/>
                <w:b w:val="0"/>
                <w:sz w:val="18"/>
                <w:szCs w:val="18"/>
              </w:rPr>
            </w:pPr>
            <w:r w:rsidRPr="00A87A69">
              <w:rPr>
                <w:rFonts w:ascii="Arial Narrow" w:hAnsi="Arial Narrow"/>
                <w:b w:val="0"/>
                <w:sz w:val="18"/>
                <w:szCs w:val="18"/>
              </w:rPr>
              <w:t>Students will determine what to teach, how to teach, and how to evaluate instruction for pupils with moderate to severe disabilities. Students will use an ecological inventory to determine “functional” skills needed to succeed in typical home, work, school, or community environments. Students will choose one set of needed skills (e.g., mobility within a room) and develop an instructional plan to directly teach these skills. Students will implement one of the lessons. Assignment requires students to:</w:t>
            </w:r>
          </w:p>
          <w:p w:rsidR="00383A28" w:rsidRPr="00A87A69" w:rsidRDefault="00383A28" w:rsidP="00383A28">
            <w:pPr>
              <w:pStyle w:val="BodyText"/>
              <w:rPr>
                <w:rFonts w:ascii="Arial Narrow" w:hAnsi="Arial Narrow"/>
                <w:b w:val="0"/>
                <w:sz w:val="18"/>
                <w:szCs w:val="18"/>
              </w:rPr>
            </w:pP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Demonstrate the use of an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Determine skills to directly teach to students based on the results of the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 xml:space="preserve">Select the appropriate environment in which to teach the set of skills </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Develop lesson plan to teach the skill that includes attention to a pupil’s motor, health, communication, and behavioral needs.</w:t>
            </w:r>
          </w:p>
          <w:p w:rsidR="00193F62" w:rsidRPr="005B5E37" w:rsidRDefault="00383A28" w:rsidP="005B5E37">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Implement and evaluate the lesson in the practicum setting.</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193F62" w:rsidP="00383A28">
            <w:pPr>
              <w:rPr>
                <w:rFonts w:ascii="Arial Narrow" w:hAnsi="Arial Narrow"/>
                <w:b/>
                <w:sz w:val="18"/>
                <w:szCs w:val="18"/>
              </w:rPr>
            </w:pPr>
            <w:r w:rsidRPr="00647B08">
              <w:rPr>
                <w:rFonts w:ascii="Arial Narrow" w:hAnsi="Arial Narrow" w:cs="Arial"/>
                <w:b/>
                <w:sz w:val="18"/>
                <w:szCs w:val="18"/>
              </w:rPr>
              <w:t>EEX 4472</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Instructional Practices for Students with Moderate / Severe Disabilities </w:t>
            </w:r>
          </w:p>
          <w:p w:rsidR="00193F62" w:rsidRPr="00647B08"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sidRPr="00081938">
              <w:rPr>
                <w:sz w:val="18"/>
                <w:szCs w:val="18"/>
              </w:rPr>
              <w:t xml:space="preserve">Course  </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Differentiate instruction based on an assessment of student learning needs and recognition of individual differences in students.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Differentiate instruction based on an assessment of student learning needs and recognition of individual differences in students.</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885"/>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h. Differentiate instruction based on an assessment of student learning needs and recognition of individual differences in students.</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5B5E37" w:rsidP="00193F62">
            <w:pPr>
              <w:spacing w:after="0"/>
              <w:rPr>
                <w:sz w:val="18"/>
                <w:szCs w:val="18"/>
              </w:rPr>
            </w:pPr>
            <w:r>
              <w:rPr>
                <w:sz w:val="18"/>
                <w:szCs w:val="18"/>
              </w:rPr>
              <w:t>Final Clinical</w:t>
            </w:r>
            <w:r w:rsidR="00193F62"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Support, encourage, and provide immediate and specific feedback to students to promote student achievement.</w:t>
            </w:r>
          </w:p>
        </w:tc>
        <w:tc>
          <w:tcPr>
            <w:tcW w:w="5940" w:type="dxa"/>
          </w:tcPr>
          <w:p w:rsidR="00193F62" w:rsidRPr="00081938" w:rsidRDefault="004D06D7" w:rsidP="00193F62">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4D06D7" w:rsidRDefault="00193F62" w:rsidP="00193F62">
            <w:pPr>
              <w:rPr>
                <w:rFonts w:ascii="Arial Narrow" w:hAnsi="Arial Narrow" w:cs="Arial"/>
                <w:b/>
                <w:sz w:val="18"/>
                <w:szCs w:val="18"/>
              </w:rPr>
            </w:pPr>
            <w:r w:rsidRPr="004D06D7">
              <w:rPr>
                <w:rFonts w:ascii="Arial Narrow" w:hAnsi="Arial Narrow" w:cs="Arial"/>
                <w:b/>
                <w:sz w:val="18"/>
                <w:szCs w:val="18"/>
              </w:rPr>
              <w:t>EEX 4066</w:t>
            </w:r>
            <w:r w:rsidR="004D06D7">
              <w:rPr>
                <w:rFonts w:ascii="Arial Narrow" w:hAnsi="Arial Narrow" w:cs="Arial"/>
                <w:b/>
                <w:sz w:val="18"/>
                <w:szCs w:val="18"/>
              </w:rPr>
              <w:t xml:space="preserve"> </w:t>
            </w:r>
            <w:r w:rsidR="004D06D7" w:rsidRPr="00594140">
              <w:rPr>
                <w:rFonts w:ascii="Arial Narrow" w:hAnsi="Arial Narrow"/>
                <w:b/>
                <w:sz w:val="18"/>
                <w:szCs w:val="18"/>
              </w:rPr>
              <w:t xml:space="preserve"> Instructional Practices for Students with Mild Disabilities</w:t>
            </w: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Support, encourage, and provide immediate and specific feedback to students to promote student achievement.</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Support, encourage, and provide immediate and specific feedback to students to promote student achievement.</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D2F8A" w:rsidRPr="00081938" w:rsidRDefault="00ED2F8A"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w:t>
            </w:r>
            <w:r w:rsidRPr="00E63AB4">
              <w:rPr>
                <w:rFonts w:ascii="Arial Narrow" w:hAnsi="Arial Narrow" w:cs="Arial"/>
                <w:sz w:val="18"/>
                <w:szCs w:val="18"/>
              </w:rPr>
              <w:lastRenderedPageBreak/>
              <w:t>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lastRenderedPageBreak/>
              <w:t xml:space="preserve">Narrative Observation Summary, and  Professional Attribute </w:t>
            </w:r>
            <w:r>
              <w:rPr>
                <w:rFonts w:ascii="Arial Narrow" w:hAnsi="Arial Narrow" w:cs="Arial"/>
                <w:sz w:val="18"/>
                <w:szCs w:val="18"/>
              </w:rPr>
              <w:lastRenderedPageBreak/>
              <w:t>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lastRenderedPageBreak/>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Support, encourage, and provide immediate and specific feedback to students to promote student achievement.</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5B5E37" w:rsidP="00193F62">
            <w:pPr>
              <w:spacing w:after="0"/>
              <w:rPr>
                <w:sz w:val="18"/>
                <w:szCs w:val="18"/>
              </w:rPr>
            </w:pPr>
            <w:r>
              <w:rPr>
                <w:sz w:val="18"/>
                <w:szCs w:val="18"/>
              </w:rPr>
              <w:t xml:space="preserve">Final Clinical </w:t>
            </w:r>
            <w:r w:rsidR="00193F62" w:rsidRPr="00081938">
              <w:rPr>
                <w:sz w:val="18"/>
                <w:szCs w:val="18"/>
              </w:rPr>
              <w:t xml:space="preserve">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i. Support, encourage, and provide immediate and specific feedback to students to promote student achievement.</w:t>
            </w:r>
          </w:p>
        </w:tc>
        <w:tc>
          <w:tcPr>
            <w:tcW w:w="5940" w:type="dxa"/>
          </w:tcPr>
          <w:p w:rsidR="00193F62" w:rsidRPr="00081938" w:rsidRDefault="00193F62" w:rsidP="00193F62">
            <w:pPr>
              <w:spacing w:after="120"/>
              <w:rPr>
                <w:rFonts w:ascii="Arial Narrow" w:hAnsi="Arial Narrow" w:cs="Arial"/>
                <w:b/>
                <w:sz w:val="18"/>
                <w:szCs w:val="18"/>
              </w:rPr>
            </w:pPr>
            <w:r w:rsidRPr="00081938">
              <w:rPr>
                <w:rFonts w:ascii="Arial Narrow" w:hAnsi="Arial Narrow" w:cs="Arial"/>
                <w:sz w:val="18"/>
                <w:szCs w:val="18"/>
              </w:rPr>
              <w:t>Candidates wo</w:t>
            </w:r>
            <w:r w:rsidR="00D95404">
              <w:rPr>
                <w:rFonts w:ascii="Arial Narrow" w:hAnsi="Arial Narrow" w:cs="Arial"/>
                <w:sz w:val="18"/>
                <w:szCs w:val="18"/>
              </w:rPr>
              <w:t>rk collaboratively to remediate</w:t>
            </w:r>
            <w:r w:rsidRPr="00081938">
              <w:rPr>
                <w:rFonts w:ascii="Arial Narrow" w:hAnsi="Arial Narrow" w:cs="Arial"/>
                <w:sz w:val="18"/>
                <w:szCs w:val="18"/>
              </w:rPr>
              <w:t xml:space="preserve"> a reading problem through direct instruction and practice while utilizing appropriate support, encouragement and feedback to promote student learning and achievement.</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RED</w:t>
            </w:r>
            <w:r w:rsidR="005B5E37">
              <w:rPr>
                <w:rFonts w:ascii="Arial Narrow" w:hAnsi="Arial Narrow" w:cs="Arial"/>
                <w:sz w:val="18"/>
                <w:szCs w:val="18"/>
              </w:rPr>
              <w:t xml:space="preserve"> </w:t>
            </w:r>
            <w:r>
              <w:rPr>
                <w:rFonts w:ascii="Arial Narrow" w:hAnsi="Arial Narrow" w:cs="Arial"/>
                <w:sz w:val="18"/>
                <w:szCs w:val="18"/>
              </w:rPr>
              <w:t xml:space="preserve">4552 </w:t>
            </w:r>
            <w:r w:rsidR="004D06D7">
              <w:rPr>
                <w:rFonts w:ascii="Arial Narrow" w:hAnsi="Arial Narrow" w:cs="Arial"/>
                <w:sz w:val="18"/>
                <w:szCs w:val="18"/>
              </w:rPr>
              <w:t>Reading Diagnosis &amp; Remediation: Pre-K - Grade 8</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j. Utilize student feedback to monitor instructional needs and to adjust instruction.</w:t>
            </w:r>
          </w:p>
        </w:tc>
        <w:tc>
          <w:tcPr>
            <w:tcW w:w="5940" w:type="dxa"/>
          </w:tcPr>
          <w:p w:rsidR="00193F62" w:rsidRPr="00081938" w:rsidRDefault="00594140" w:rsidP="00193F62">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594140" w:rsidRPr="00594140" w:rsidRDefault="00193F62" w:rsidP="00594140">
            <w:pPr>
              <w:rPr>
                <w:rFonts w:ascii="Arial Narrow" w:hAnsi="Arial Narrow"/>
                <w:b/>
                <w:sz w:val="18"/>
                <w:szCs w:val="18"/>
              </w:rPr>
            </w:pPr>
            <w:r w:rsidRPr="00647B08">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193F62" w:rsidRPr="00647B08"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j. Utilize student feedback to monitor instructional needs and to adjust instruction.</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j. Utilize student feedback to monitor instructional needs and to adjust instruction.</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w:t>
            </w:r>
            <w:r w:rsidRPr="00E63AB4">
              <w:rPr>
                <w:rFonts w:ascii="Arial Narrow" w:hAnsi="Arial Narrow" w:cs="Arial"/>
                <w:sz w:val="18"/>
                <w:szCs w:val="18"/>
              </w:rPr>
              <w:lastRenderedPageBreak/>
              <w:t>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lastRenderedPageBreak/>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j. Utilize student feedback to monitor instructional needs and to adjust instruction.</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vAlign w:val="center"/>
          </w:tcPr>
          <w:p w:rsidR="00193F62" w:rsidRPr="000E3622" w:rsidRDefault="00193F62" w:rsidP="00193F62">
            <w:pPr>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j. Utilize student feedback to monitor instructional needs and to adjust instruction.</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Candidates work collaboratively to research, create and develop strategies and materials that demonstrate how a reading problem area can be remediated through direct instruction and practice.</w:t>
            </w:r>
          </w:p>
        </w:tc>
        <w:tc>
          <w:tcPr>
            <w:tcW w:w="1620" w:type="dxa"/>
            <w:tcBorders>
              <w:bottom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bottom w:val="single" w:sz="6" w:space="0" w:color="auto"/>
            </w:tcBorders>
          </w:tcPr>
          <w:p w:rsidR="00193F62" w:rsidRPr="00081938" w:rsidRDefault="00193F62" w:rsidP="00193F62">
            <w:pPr>
              <w:rPr>
                <w:rFonts w:ascii="Arial Narrow" w:hAnsi="Arial Narrow" w:cs="Arial"/>
                <w:sz w:val="18"/>
                <w:szCs w:val="18"/>
              </w:rPr>
            </w:pPr>
            <w:r>
              <w:rPr>
                <w:rFonts w:ascii="Arial Narrow" w:hAnsi="Arial Narrow" w:cs="Arial"/>
                <w:sz w:val="18"/>
                <w:szCs w:val="18"/>
              </w:rPr>
              <w:t>RED</w:t>
            </w:r>
            <w:r w:rsidR="00D95404">
              <w:rPr>
                <w:rFonts w:ascii="Arial Narrow" w:hAnsi="Arial Narrow" w:cs="Arial"/>
                <w:sz w:val="18"/>
                <w:szCs w:val="18"/>
              </w:rPr>
              <w:t xml:space="preserve"> </w:t>
            </w:r>
            <w:r>
              <w:rPr>
                <w:rFonts w:ascii="Arial Narrow" w:hAnsi="Arial Narrow" w:cs="Arial"/>
                <w:sz w:val="18"/>
                <w:szCs w:val="18"/>
              </w:rPr>
              <w:t xml:space="preserve">4552 </w:t>
            </w:r>
            <w:r w:rsidR="004D06D7">
              <w:rPr>
                <w:rFonts w:ascii="Arial Narrow" w:hAnsi="Arial Narrow" w:cs="Arial"/>
                <w:sz w:val="18"/>
                <w:szCs w:val="18"/>
              </w:rPr>
              <w:t>Reading Diagnosis &amp; Remediation: Pre-K - Grade 8</w:t>
            </w:r>
          </w:p>
        </w:tc>
        <w:tc>
          <w:tcPr>
            <w:tcW w:w="1440" w:type="dxa"/>
            <w:tcBorders>
              <w:bottom w:val="single" w:sz="6" w:space="0" w:color="auto"/>
            </w:tcBorders>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739"/>
        </w:trPr>
        <w:tc>
          <w:tcPr>
            <w:tcW w:w="720" w:type="dxa"/>
            <w:vMerge/>
          </w:tcPr>
          <w:p w:rsidR="00193F62" w:rsidRPr="000E3622" w:rsidRDefault="00193F62" w:rsidP="00193F62">
            <w:pPr>
              <w:rPr>
                <w:rFonts w:ascii="Arial Narrow" w:hAnsi="Arial Narrow" w:cs="Arial"/>
                <w:b/>
                <w:szCs w:val="24"/>
              </w:rPr>
            </w:pPr>
          </w:p>
        </w:tc>
        <w:tc>
          <w:tcPr>
            <w:tcW w:w="810" w:type="dxa"/>
            <w:vMerge w:val="restart"/>
            <w:textDirection w:val="btLr"/>
            <w:vAlign w:val="center"/>
          </w:tcPr>
          <w:p w:rsidR="00193F62" w:rsidRDefault="00193F62" w:rsidP="00193F62">
            <w:pPr>
              <w:spacing w:after="120"/>
              <w:ind w:left="113" w:right="113"/>
              <w:jc w:val="center"/>
              <w:rPr>
                <w:rFonts w:ascii="Arial Narrow" w:hAnsi="Arial Narrow" w:cs="Arial"/>
                <w:b/>
                <w:szCs w:val="24"/>
              </w:rPr>
            </w:pPr>
            <w:r>
              <w:rPr>
                <w:rFonts w:ascii="Arial Narrow" w:hAnsi="Arial Narrow" w:cs="Arial"/>
                <w:b/>
                <w:szCs w:val="24"/>
              </w:rPr>
              <w:t>4. Assessment</w:t>
            </w:r>
          </w:p>
        </w:tc>
        <w:tc>
          <w:tcPr>
            <w:tcW w:w="3132" w:type="dxa"/>
            <w:vAlign w:val="center"/>
          </w:tcPr>
          <w:p w:rsidR="00193F62" w:rsidRPr="0054126A" w:rsidRDefault="00193F62" w:rsidP="00193F62">
            <w:pPr>
              <w:spacing w:after="0"/>
              <w:rPr>
                <w:rFonts w:ascii="Arial Narrow" w:hAnsi="Arial Narrow" w:cs="Arial"/>
                <w:b/>
                <w:sz w:val="24"/>
                <w:szCs w:val="24"/>
              </w:rPr>
            </w:pPr>
            <w:r w:rsidRPr="0054126A">
              <w:rPr>
                <w:rFonts w:ascii="Arial Narrow" w:hAnsi="Arial Narrow" w:cs="Arial"/>
                <w:b/>
                <w:sz w:val="24"/>
                <w:szCs w:val="24"/>
              </w:rPr>
              <w:t>(A) Quality of Instruction</w:t>
            </w:r>
          </w:p>
          <w:p w:rsidR="00193F62" w:rsidRPr="0054126A" w:rsidRDefault="00193F62" w:rsidP="00193F62">
            <w:pPr>
              <w:spacing w:after="0"/>
              <w:rPr>
                <w:rFonts w:ascii="Arial Narrow" w:hAnsi="Arial Narrow" w:cs="Arial"/>
                <w:b/>
                <w:sz w:val="24"/>
                <w:szCs w:val="24"/>
              </w:rPr>
            </w:pPr>
            <w:r w:rsidRPr="0054126A">
              <w:rPr>
                <w:rFonts w:ascii="Arial Narrow" w:hAnsi="Arial Narrow" w:cs="Arial"/>
                <w:b/>
                <w:sz w:val="24"/>
                <w:szCs w:val="24"/>
              </w:rPr>
              <w:t>4. Assessment</w:t>
            </w:r>
          </w:p>
          <w:p w:rsidR="00193F62" w:rsidRPr="0054126A" w:rsidRDefault="00193F62" w:rsidP="00193F62">
            <w:pPr>
              <w:spacing w:after="0"/>
              <w:rPr>
                <w:rFonts w:ascii="Arial Narrow" w:hAnsi="Arial Narrow" w:cs="Arial"/>
                <w:sz w:val="24"/>
                <w:szCs w:val="24"/>
              </w:rPr>
            </w:pPr>
          </w:p>
        </w:tc>
        <w:tc>
          <w:tcPr>
            <w:tcW w:w="5940" w:type="dxa"/>
            <w:tcBorders>
              <w:right w:val="nil"/>
            </w:tcBorders>
          </w:tcPr>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tcBorders>
          </w:tcPr>
          <w:p w:rsidR="00193F62" w:rsidRPr="00081938" w:rsidRDefault="00193F62" w:rsidP="00193F62">
            <w:pPr>
              <w:spacing w:after="0"/>
              <w:rPr>
                <w:rFonts w:ascii="Arial Narrow" w:hAnsi="Arial Narrow" w:cs="Arial"/>
                <w:sz w:val="18"/>
                <w:szCs w:val="18"/>
              </w:rPr>
            </w:pPr>
          </w:p>
        </w:tc>
      </w:tr>
      <w:tr w:rsidR="00193F62" w:rsidRPr="000E3622" w:rsidTr="007F64EA">
        <w:trPr>
          <w:trHeight w:val="739"/>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193F62" w:rsidRPr="00081938" w:rsidRDefault="00594140" w:rsidP="00193F62">
            <w:pPr>
              <w:spacing w:after="120"/>
              <w:rPr>
                <w:rFonts w:ascii="Arial Narrow" w:hAnsi="Arial Narrow" w:cs="Arial"/>
                <w:sz w:val="18"/>
                <w:szCs w:val="18"/>
              </w:rPr>
            </w:pPr>
            <w:r w:rsidRPr="00AE0AA5">
              <w:rPr>
                <w:rFonts w:ascii="Arial Narrow" w:hAnsi="Arial Narrow"/>
                <w:sz w:val="18"/>
                <w:szCs w:val="18"/>
              </w:rPr>
              <w:t>Students plan and implement an in-depth learning sequence (LS) in the practicum setting designed to teach one significant skill/strategy to mastery. Students use data and reflect on these data to modify instruction and activities to reach skill mastery. Students plan activities that utilize a variety of strategies to help their pupils reach skill mastery, including monitoring learning activities, providing feedback and reinforcement. Students also vary activities to accommodate the different learning needs, developmental levels, experiential backgrounds, linguistic development, and cultural heritage of all pupils.  Pupil needs will dictate the actual time needed for implementation; however, students should plan a minimum of 3 weeks, consisting of at least 6-9 lessons. After implementation, the LS will be submitted including:  Pre and post tests, task analysis of objective, all lesson plans and accompanying materials, progress charts, and self-evaluation.</w:t>
            </w:r>
          </w:p>
        </w:tc>
        <w:tc>
          <w:tcPr>
            <w:tcW w:w="1620" w:type="dxa"/>
            <w:tcBorders>
              <w:top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top w:val="single" w:sz="6" w:space="0" w:color="auto"/>
            </w:tcBorders>
          </w:tcPr>
          <w:p w:rsidR="00594140" w:rsidRPr="00594140" w:rsidRDefault="00193F62" w:rsidP="00594140">
            <w:pPr>
              <w:rPr>
                <w:rFonts w:ascii="Arial Narrow" w:hAnsi="Arial Narrow"/>
                <w:b/>
                <w:sz w:val="18"/>
                <w:szCs w:val="18"/>
              </w:rPr>
            </w:pPr>
            <w:r w:rsidRPr="00826FF9">
              <w:rPr>
                <w:rFonts w:ascii="Arial Narrow" w:hAnsi="Arial Narrow" w:cs="Arial"/>
                <w:b/>
                <w:sz w:val="18"/>
                <w:szCs w:val="18"/>
              </w:rPr>
              <w:t>EEX 4066</w:t>
            </w:r>
            <w:r w:rsidR="00594140">
              <w:rPr>
                <w:rFonts w:ascii="Arial Narrow" w:hAnsi="Arial Narrow" w:cs="Arial"/>
                <w:b/>
                <w:sz w:val="18"/>
                <w:szCs w:val="18"/>
              </w:rPr>
              <w:t xml:space="preserve"> </w:t>
            </w:r>
            <w:r w:rsidR="00594140" w:rsidRPr="00594140">
              <w:rPr>
                <w:rFonts w:ascii="Arial Narrow" w:hAnsi="Arial Narrow"/>
                <w:b/>
                <w:sz w:val="18"/>
                <w:szCs w:val="18"/>
              </w:rPr>
              <w:t xml:space="preserve"> Instructional Practices for Students with Mild Disabilities</w:t>
            </w:r>
          </w:p>
          <w:p w:rsidR="00193F62" w:rsidRPr="00826FF9" w:rsidRDefault="00193F62" w:rsidP="00193F62">
            <w:pPr>
              <w:rPr>
                <w:rFonts w:ascii="Arial Narrow" w:hAnsi="Arial Narrow" w:cs="Arial"/>
                <w:b/>
                <w:sz w:val="18"/>
                <w:szCs w:val="18"/>
              </w:rPr>
            </w:pPr>
          </w:p>
        </w:tc>
        <w:tc>
          <w:tcPr>
            <w:tcW w:w="1440" w:type="dxa"/>
            <w:tcBorders>
              <w:top w:val="single" w:sz="6" w:space="0" w:color="auto"/>
            </w:tcBorders>
          </w:tcPr>
          <w:p w:rsidR="00193F62" w:rsidRPr="00081938" w:rsidRDefault="00193F62" w:rsidP="00193F62">
            <w:pPr>
              <w:spacing w:after="0"/>
              <w:rPr>
                <w:rFonts w:ascii="Arial Narrow" w:hAnsi="Arial Narrow" w:cs="Arial"/>
                <w:sz w:val="18"/>
                <w:szCs w:val="18"/>
              </w:rPr>
            </w:pPr>
            <w:r>
              <w:rPr>
                <w:sz w:val="18"/>
                <w:szCs w:val="18"/>
              </w:rPr>
              <w:t>Course</w:t>
            </w:r>
          </w:p>
        </w:tc>
      </w:tr>
      <w:tr w:rsidR="00193F62" w:rsidRPr="000E3622" w:rsidTr="007F64EA">
        <w:trPr>
          <w:trHeight w:val="739"/>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Pr="000E362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B76F19" w:rsidRPr="00B76F19" w:rsidRDefault="00B76F19" w:rsidP="00B76F19">
            <w:pPr>
              <w:pStyle w:val="BodyText"/>
              <w:rPr>
                <w:rFonts w:ascii="Arial Narrow" w:hAnsi="Arial Narrow"/>
                <w:b w:val="0"/>
                <w:sz w:val="18"/>
                <w:szCs w:val="18"/>
              </w:rPr>
            </w:pPr>
            <w:r w:rsidRPr="00B76F19">
              <w:rPr>
                <w:rFonts w:ascii="Arial Narrow" w:hAnsi="Arial Narrow"/>
                <w:b w:val="0"/>
                <w:sz w:val="18"/>
                <w:szCs w:val="18"/>
              </w:rPr>
              <w:t xml:space="preserve">Language Sample with Analyses </w:t>
            </w:r>
          </w:p>
          <w:p w:rsidR="00B76F19" w:rsidRDefault="00B76F19" w:rsidP="00B76F19">
            <w:pPr>
              <w:rPr>
                <w:rFonts w:ascii="Arial Narrow" w:hAnsi="Arial Narrow"/>
                <w:sz w:val="18"/>
                <w:szCs w:val="18"/>
              </w:rPr>
            </w:pPr>
            <w:r w:rsidRPr="00B76F19">
              <w:rPr>
                <w:rFonts w:ascii="Arial Narrow" w:hAnsi="Arial Narrow"/>
                <w:sz w:val="18"/>
                <w:szCs w:val="18"/>
              </w:rPr>
              <w:t>Students complete a minimum of 20 observation hours in ESE programs. During observations, a dated log is kept with notes on the situational context, students, ages, eligibilities, the name of the school (s), and specific language examples.  Students observe and record pupils’ language in the areas of phonology, morphology/syntax, semantics, and pragmatics. Students prepare an observation report that includes:</w:t>
            </w:r>
          </w:p>
          <w:p w:rsidR="00945F8D" w:rsidRDefault="00945F8D" w:rsidP="00945F8D">
            <w:pPr>
              <w:rPr>
                <w:rFonts w:ascii="Arial Narrow" w:hAnsi="Arial Narrow"/>
                <w:sz w:val="18"/>
                <w:szCs w:val="18"/>
              </w:rPr>
            </w:pPr>
          </w:p>
          <w:p w:rsidR="00B76F19" w:rsidRPr="00945F8D" w:rsidRDefault="00B76F19" w:rsidP="00945F8D">
            <w:pPr>
              <w:pStyle w:val="ListParagraph"/>
              <w:numPr>
                <w:ilvl w:val="0"/>
                <w:numId w:val="19"/>
              </w:numPr>
              <w:ind w:left="540"/>
              <w:rPr>
                <w:rFonts w:ascii="Arial Narrow" w:hAnsi="Arial Narrow"/>
                <w:sz w:val="18"/>
                <w:szCs w:val="18"/>
              </w:rPr>
            </w:pPr>
            <w:r w:rsidRPr="00945F8D">
              <w:rPr>
                <w:rFonts w:ascii="Arial Narrow" w:hAnsi="Arial Narrow"/>
                <w:sz w:val="18"/>
                <w:szCs w:val="18"/>
              </w:rPr>
              <w:t>Dated log</w:t>
            </w:r>
          </w:p>
          <w:p w:rsidR="00945F8D" w:rsidRDefault="00B76F19" w:rsidP="00945F8D">
            <w:pPr>
              <w:pStyle w:val="ListParagraph"/>
              <w:numPr>
                <w:ilvl w:val="0"/>
                <w:numId w:val="19"/>
              </w:numPr>
              <w:ind w:left="540"/>
              <w:rPr>
                <w:rFonts w:ascii="Arial Narrow" w:hAnsi="Arial Narrow"/>
                <w:sz w:val="18"/>
                <w:szCs w:val="18"/>
              </w:rPr>
            </w:pPr>
            <w:r w:rsidRPr="00945F8D">
              <w:rPr>
                <w:rFonts w:ascii="Arial Narrow" w:hAnsi="Arial Narrow"/>
                <w:sz w:val="18"/>
                <w:szCs w:val="18"/>
              </w:rPr>
              <w:t>Summary of observations.</w:t>
            </w:r>
          </w:p>
          <w:p w:rsidR="00193F62" w:rsidRPr="00945F8D" w:rsidRDefault="00B76F19" w:rsidP="00945F8D">
            <w:pPr>
              <w:pStyle w:val="ListParagraph"/>
              <w:numPr>
                <w:ilvl w:val="0"/>
                <w:numId w:val="19"/>
              </w:numPr>
              <w:ind w:left="540"/>
              <w:rPr>
                <w:rFonts w:ascii="Arial Narrow" w:hAnsi="Arial Narrow"/>
                <w:sz w:val="18"/>
                <w:szCs w:val="18"/>
              </w:rPr>
            </w:pPr>
            <w:r w:rsidRPr="00945F8D">
              <w:rPr>
                <w:rFonts w:ascii="Arial Narrow" w:hAnsi="Arial Narrow"/>
                <w:sz w:val="18"/>
                <w:szCs w:val="18"/>
              </w:rPr>
              <w:t xml:space="preserve">Analyses of language samples. </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lastRenderedPageBreak/>
              <w:t>Assignment rubric</w:t>
            </w:r>
          </w:p>
        </w:tc>
        <w:tc>
          <w:tcPr>
            <w:tcW w:w="1440" w:type="dxa"/>
          </w:tcPr>
          <w:p w:rsidR="00B76F19" w:rsidRPr="00B76F19" w:rsidRDefault="00193F62" w:rsidP="00B76F19">
            <w:pPr>
              <w:pStyle w:val="BodyText"/>
              <w:tabs>
                <w:tab w:val="left" w:pos="60"/>
                <w:tab w:val="left" w:pos="765"/>
                <w:tab w:val="left" w:pos="815"/>
              </w:tabs>
              <w:rPr>
                <w:rFonts w:ascii="Arial Narrow" w:hAnsi="Arial Narrow"/>
                <w:sz w:val="18"/>
                <w:szCs w:val="18"/>
              </w:rPr>
            </w:pPr>
            <w:r w:rsidRPr="00B76F19">
              <w:rPr>
                <w:rFonts w:ascii="Arial Narrow" w:hAnsi="Arial Narrow" w:cs="Arial"/>
                <w:sz w:val="18"/>
                <w:szCs w:val="18"/>
              </w:rPr>
              <w:t>EEX 4101</w:t>
            </w:r>
            <w:r w:rsidR="00B76F19">
              <w:rPr>
                <w:rFonts w:ascii="Arial Narrow" w:hAnsi="Arial Narrow" w:cs="Arial"/>
                <w:b w:val="0"/>
                <w:sz w:val="18"/>
                <w:szCs w:val="18"/>
              </w:rPr>
              <w:t xml:space="preserve"> </w:t>
            </w:r>
            <w:r w:rsidR="00B76F19" w:rsidRPr="00B76F19">
              <w:rPr>
                <w:rFonts w:ascii="Arial Narrow" w:hAnsi="Arial Narrow"/>
                <w:sz w:val="18"/>
                <w:szCs w:val="18"/>
              </w:rPr>
              <w:t xml:space="preserve"> Language and Speech Disorders</w:t>
            </w:r>
          </w:p>
          <w:p w:rsidR="00193F62" w:rsidRPr="00826FF9"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Pr>
                <w:sz w:val="18"/>
                <w:szCs w:val="18"/>
              </w:rPr>
              <w:t>Course</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383A28" w:rsidRPr="00A87A69" w:rsidRDefault="00383A28" w:rsidP="00383A28">
            <w:pPr>
              <w:pStyle w:val="BodyText"/>
              <w:rPr>
                <w:rFonts w:ascii="Arial Narrow" w:hAnsi="Arial Narrow"/>
                <w:b w:val="0"/>
                <w:sz w:val="18"/>
                <w:szCs w:val="18"/>
              </w:rPr>
            </w:pPr>
            <w:r w:rsidRPr="00A87A69">
              <w:rPr>
                <w:rFonts w:ascii="Arial Narrow" w:hAnsi="Arial Narrow"/>
                <w:b w:val="0"/>
                <w:sz w:val="18"/>
                <w:szCs w:val="18"/>
              </w:rPr>
              <w:t>Students will determine what to teach, how to teach, and how to evaluate instruction for pupils with moderate to severe disabilities. Students will use an ecological inventory to determine “functional” skills needed to succeed in typical home, work, school, or community environments. Students will choose one set of needed skills (e.g., mobility within a room) and develop an instructional plan to directly teach these skills. Students will implement one of the lessons. Assignment requires students to:</w:t>
            </w:r>
          </w:p>
          <w:p w:rsidR="00383A28" w:rsidRPr="00A87A69" w:rsidRDefault="00383A28" w:rsidP="00383A28">
            <w:pPr>
              <w:pStyle w:val="BodyText"/>
              <w:rPr>
                <w:rFonts w:ascii="Arial Narrow" w:hAnsi="Arial Narrow"/>
                <w:b w:val="0"/>
                <w:sz w:val="18"/>
                <w:szCs w:val="18"/>
              </w:rPr>
            </w:pP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Demonstrate the use of an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Determine skills to directly teach to students based on the results of the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 xml:space="preserve">Select the appropriate environment in which to teach the set of skills </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Develop lesson plan to teach the skill that includes attention to a pupil’s motor, health, communication, and behavioral needs.</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Implement and evaluate the lesson in the practicum setting.</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193F62" w:rsidP="00383A28">
            <w:pPr>
              <w:rPr>
                <w:rFonts w:ascii="Arial Narrow" w:hAnsi="Arial Narrow"/>
                <w:b/>
                <w:sz w:val="18"/>
                <w:szCs w:val="18"/>
              </w:rPr>
            </w:pPr>
            <w:r w:rsidRPr="00826FF9">
              <w:rPr>
                <w:rFonts w:ascii="Arial Narrow" w:hAnsi="Arial Narrow" w:cs="Arial"/>
                <w:b/>
                <w:sz w:val="18"/>
                <w:szCs w:val="18"/>
              </w:rPr>
              <w:t>EEX 4472</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Instructional Practices for Students with Moderate / Severe Disabilities </w:t>
            </w:r>
          </w:p>
          <w:p w:rsidR="00193F62" w:rsidRPr="00826FF9"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sidRPr="00081938">
              <w:rPr>
                <w:sz w:val="18"/>
                <w:szCs w:val="18"/>
              </w:rPr>
              <w:t xml:space="preserve">Course </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193F62" w:rsidRPr="00081938" w:rsidRDefault="00C019BE" w:rsidP="00193F62">
            <w:pPr>
              <w:spacing w:after="120"/>
              <w:rPr>
                <w:rFonts w:ascii="Arial Narrow" w:hAnsi="Arial Narrow" w:cs="Arial"/>
                <w:sz w:val="18"/>
                <w:szCs w:val="18"/>
              </w:rPr>
            </w:pPr>
            <w:r w:rsidRPr="00C019BE">
              <w:rPr>
                <w:rFonts w:ascii="Arial Narrow" w:hAnsi="Arial Narrow"/>
                <w:sz w:val="18"/>
                <w:szCs w:val="18"/>
              </w:rPr>
              <w:t xml:space="preserve">Students write an IEP based on information gathered in the Student Profile Assignment in the student teaching setting.  When the IEP student is an ESOL student, the IEP will reflect consideration for linguistic and cultural characteristics of the student.  The FDOE IEP form (found in </w:t>
            </w:r>
            <w:r w:rsidRPr="00C019BE">
              <w:rPr>
                <w:rFonts w:ascii="Arial Narrow" w:hAnsi="Arial Narrow"/>
                <w:i/>
                <w:sz w:val="18"/>
                <w:szCs w:val="18"/>
              </w:rPr>
              <w:t>Developing Quality IEPs: A Guide for Instructional Personnel</w:t>
            </w:r>
            <w:r w:rsidRPr="00C019BE">
              <w:rPr>
                <w:rFonts w:ascii="Arial Narrow" w:hAnsi="Arial Narrow"/>
                <w:sz w:val="18"/>
                <w:szCs w:val="18"/>
              </w:rPr>
              <w:t xml:space="preserve">) will be used.  Students must demonstrate proficiency in writing IEPs.  The </w:t>
            </w:r>
            <w:r w:rsidRPr="00C019BE">
              <w:rPr>
                <w:rFonts w:ascii="Arial Narrow" w:hAnsi="Arial Narrow"/>
                <w:sz w:val="18"/>
                <w:szCs w:val="18"/>
                <w:u w:val="single"/>
              </w:rPr>
              <w:t>IEP with Transition Activities</w:t>
            </w:r>
            <w:r w:rsidRPr="00C019BE">
              <w:rPr>
                <w:rFonts w:ascii="Arial Narrow" w:hAnsi="Arial Narrow"/>
                <w:sz w:val="18"/>
                <w:szCs w:val="18"/>
              </w:rPr>
              <w:t xml:space="preserve"> requires students to complete the transition page of the IEP based on information gathered in the student teaching setting. For elementary placements, the student will determine a student’s potential or desired career outcome, and develop objectives based on that. </w:t>
            </w:r>
            <w:r w:rsidRPr="00C019BE">
              <w:rPr>
                <w:rFonts w:ascii="Arial Narrow" w:hAnsi="Arial Narrow"/>
                <w:i/>
                <w:sz w:val="18"/>
                <w:szCs w:val="18"/>
              </w:rPr>
              <w:t>Completion of this activity requires identifying a student at the Student Teaching site.</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826FF9" w:rsidRDefault="00193F62" w:rsidP="00193F62">
            <w:pPr>
              <w:rPr>
                <w:rFonts w:ascii="Arial Narrow" w:hAnsi="Arial Narrow" w:cs="Arial"/>
                <w:b/>
                <w:sz w:val="18"/>
                <w:szCs w:val="18"/>
              </w:rPr>
            </w:pPr>
            <w:r w:rsidRPr="00826FF9">
              <w:rPr>
                <w:rFonts w:ascii="Arial Narrow" w:hAnsi="Arial Narrow" w:cs="Arial"/>
                <w:b/>
                <w:sz w:val="18"/>
                <w:szCs w:val="18"/>
              </w:rPr>
              <w:t>EEX 4932</w:t>
            </w:r>
            <w:r w:rsidR="00C019BE">
              <w:rPr>
                <w:rFonts w:ascii="Arial Narrow" w:hAnsi="Arial Narrow" w:cs="Arial"/>
                <w:b/>
                <w:sz w:val="18"/>
                <w:szCs w:val="18"/>
              </w:rPr>
              <w:t xml:space="preserve"> </w:t>
            </w:r>
            <w:r w:rsidR="00C019BE" w:rsidRPr="002D7505">
              <w:rPr>
                <w:rFonts w:ascii="Arial Narrow" w:hAnsi="Arial Narrow" w:cs="Arial"/>
                <w:b/>
                <w:sz w:val="18"/>
                <w:szCs w:val="18"/>
              </w:rPr>
              <w:t xml:space="preserve"> Developing Individual Education Programs</w:t>
            </w:r>
          </w:p>
        </w:tc>
        <w:tc>
          <w:tcPr>
            <w:tcW w:w="1440" w:type="dxa"/>
            <w:vAlign w:val="center"/>
          </w:tcPr>
          <w:p w:rsidR="00193F62" w:rsidRPr="00081938" w:rsidRDefault="00193F62" w:rsidP="00193F62">
            <w:pPr>
              <w:spacing w:after="0"/>
              <w:rPr>
                <w:sz w:val="18"/>
                <w:szCs w:val="18"/>
              </w:rPr>
            </w:pPr>
            <w:r w:rsidRPr="00081938">
              <w:rPr>
                <w:sz w:val="18"/>
                <w:szCs w:val="18"/>
              </w:rPr>
              <w:t xml:space="preserve">Course </w:t>
            </w:r>
          </w:p>
          <w:p w:rsidR="00193F62" w:rsidRPr="00081938" w:rsidRDefault="00193F62" w:rsidP="00193F62">
            <w:pPr>
              <w:spacing w:after="0"/>
              <w:rPr>
                <w:sz w:val="18"/>
                <w:szCs w:val="18"/>
              </w:rPr>
            </w:pP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rPr>
                <w:rFonts w:ascii="Arial Narrow" w:hAnsi="Arial Narrow" w:cs="Arial"/>
                <w:sz w:val="18"/>
                <w:szCs w:val="18"/>
              </w:rPr>
            </w:pPr>
            <w:r>
              <w:rPr>
                <w:rFonts w:ascii="Arial Narrow" w:hAnsi="Arial Narrow" w:cs="Arial"/>
                <w:sz w:val="18"/>
                <w:szCs w:val="18"/>
              </w:rPr>
              <w:t>Field</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Analyzes and applies data from multiple assessments and measures to diagnose students’ learning needs, informs instruction based on those needs, and drives the learning process.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Designs and aligns formative and summative assessments that match learning objectives and lead to mastery.</w:t>
            </w:r>
          </w:p>
        </w:tc>
        <w:tc>
          <w:tcPr>
            <w:tcW w:w="5940" w:type="dxa"/>
          </w:tcPr>
          <w:p w:rsidR="00193F62" w:rsidRPr="00081938" w:rsidRDefault="00C019BE" w:rsidP="00193F62">
            <w:pPr>
              <w:spacing w:after="120"/>
              <w:rPr>
                <w:rFonts w:ascii="Arial Narrow" w:hAnsi="Arial Narrow" w:cs="Arial"/>
                <w:sz w:val="18"/>
                <w:szCs w:val="18"/>
              </w:rPr>
            </w:pPr>
            <w:r w:rsidRPr="00C019BE">
              <w:rPr>
                <w:rFonts w:ascii="Arial Narrow" w:hAnsi="Arial Narrow"/>
                <w:sz w:val="18"/>
                <w:szCs w:val="18"/>
              </w:rPr>
              <w:t xml:space="preserve">Students write an IEP based on information gathered in the Student Profile Assignment in the student teaching setting.  When the IEP student is an ESOL student, the IEP will reflect consideration for linguistic and cultural characteristics of the student.  The FDOE IEP form (found in </w:t>
            </w:r>
            <w:r w:rsidRPr="00C019BE">
              <w:rPr>
                <w:rFonts w:ascii="Arial Narrow" w:hAnsi="Arial Narrow"/>
                <w:i/>
                <w:sz w:val="18"/>
                <w:szCs w:val="18"/>
              </w:rPr>
              <w:t>Developing Quality IEPs: A Guide for Instructional Personnel</w:t>
            </w:r>
            <w:r w:rsidRPr="00C019BE">
              <w:rPr>
                <w:rFonts w:ascii="Arial Narrow" w:hAnsi="Arial Narrow"/>
                <w:sz w:val="18"/>
                <w:szCs w:val="18"/>
              </w:rPr>
              <w:t xml:space="preserve">) will be used.  Students must demonstrate proficiency in writing IEPs.  The </w:t>
            </w:r>
            <w:r w:rsidRPr="00C019BE">
              <w:rPr>
                <w:rFonts w:ascii="Arial Narrow" w:hAnsi="Arial Narrow"/>
                <w:sz w:val="18"/>
                <w:szCs w:val="18"/>
                <w:u w:val="single"/>
              </w:rPr>
              <w:t>IEP with Transition Activities</w:t>
            </w:r>
            <w:r w:rsidRPr="00C019BE">
              <w:rPr>
                <w:rFonts w:ascii="Arial Narrow" w:hAnsi="Arial Narrow"/>
                <w:sz w:val="18"/>
                <w:szCs w:val="18"/>
              </w:rPr>
              <w:t xml:space="preserve"> requires students to complete the transition page of the IEP based on information gathered in the student teaching setting. For elementary placements, the student will determine a student’s potential or desired career outcome, and develop objectives based on that. </w:t>
            </w:r>
            <w:r w:rsidRPr="00C019BE">
              <w:rPr>
                <w:rFonts w:ascii="Arial Narrow" w:hAnsi="Arial Narrow"/>
                <w:i/>
                <w:sz w:val="18"/>
                <w:szCs w:val="18"/>
              </w:rPr>
              <w:t>Completion of this activity requires identifying a student at the Student Teaching site.</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826FF9" w:rsidRDefault="00193F62" w:rsidP="00193F62">
            <w:pPr>
              <w:rPr>
                <w:rFonts w:ascii="Arial Narrow" w:hAnsi="Arial Narrow" w:cs="Arial"/>
                <w:b/>
                <w:sz w:val="18"/>
                <w:szCs w:val="18"/>
              </w:rPr>
            </w:pPr>
            <w:r w:rsidRPr="00826FF9">
              <w:rPr>
                <w:rFonts w:ascii="Arial Narrow" w:hAnsi="Arial Narrow" w:cs="Arial"/>
                <w:b/>
                <w:sz w:val="18"/>
                <w:szCs w:val="18"/>
              </w:rPr>
              <w:t>EEX 4932</w:t>
            </w:r>
            <w:r w:rsidR="00C019BE">
              <w:rPr>
                <w:rFonts w:ascii="Arial Narrow" w:hAnsi="Arial Narrow" w:cs="Arial"/>
                <w:b/>
                <w:sz w:val="18"/>
                <w:szCs w:val="18"/>
              </w:rPr>
              <w:t xml:space="preserve"> </w:t>
            </w:r>
            <w:r w:rsidR="00C019BE" w:rsidRPr="002D7505">
              <w:rPr>
                <w:rFonts w:ascii="Arial Narrow" w:hAnsi="Arial Narrow" w:cs="Arial"/>
                <w:b/>
                <w:sz w:val="18"/>
                <w:szCs w:val="18"/>
              </w:rPr>
              <w:t xml:space="preserve"> Developing Individual Education Programs</w:t>
            </w: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Designs and aligns formative and summative assessments that match learning objectives and lead to mastery.</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Designs and aligns formative and summative assessments that match learning objectives and lead to mastery.</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738"/>
        </w:trPr>
        <w:tc>
          <w:tcPr>
            <w:tcW w:w="720" w:type="dxa"/>
            <w:vMerge/>
          </w:tcPr>
          <w:p w:rsidR="00193F62" w:rsidRPr="000E3622" w:rsidRDefault="00193F62" w:rsidP="00193F62">
            <w:pPr>
              <w:rPr>
                <w:rFonts w:ascii="Arial Narrow" w:hAnsi="Arial Narrow" w:cs="Arial"/>
                <w:b/>
                <w:szCs w:val="24"/>
              </w:rPr>
            </w:pPr>
          </w:p>
        </w:tc>
        <w:tc>
          <w:tcPr>
            <w:tcW w:w="810" w:type="dxa"/>
            <w:vMerge/>
            <w:textDirection w:val="btLr"/>
            <w:vAlign w:val="center"/>
          </w:tcPr>
          <w:p w:rsidR="00193F62" w:rsidRDefault="00193F62" w:rsidP="00193F62">
            <w:pPr>
              <w:spacing w:after="12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Designs and aligns formative and summative assessments that match learning objectives and lead to mastery.</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Designs appropriate assessments to align with unit plan.</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945F8D">
              <w:rPr>
                <w:rFonts w:ascii="Arial Narrow" w:hAnsi="Arial Narrow" w:cs="Arial"/>
                <w:sz w:val="18"/>
                <w:szCs w:val="18"/>
              </w:rPr>
              <w:t xml:space="preserve"> </w:t>
            </w:r>
            <w:r>
              <w:rPr>
                <w:rFonts w:ascii="Arial Narrow" w:hAnsi="Arial Narrow" w:cs="Arial"/>
                <w:sz w:val="18"/>
                <w:szCs w:val="18"/>
              </w:rPr>
              <w:t xml:space="preserve">3430 </w:t>
            </w:r>
            <w:r w:rsidR="004D06D7">
              <w:rPr>
                <w:rFonts w:ascii="Arial Narrow" w:hAnsi="Arial Narrow" w:cs="Arial"/>
                <w:sz w:val="18"/>
                <w:szCs w:val="18"/>
              </w:rPr>
              <w:t>Educational Measurement and Evaluation</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assessment tools to monitor student progress, achievement, and learning gains.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assessment tools to monitor student progress, achievement, and learning gains.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assessment tools to monitor student progress, achievement, and learning gains.</w:t>
            </w:r>
          </w:p>
        </w:tc>
        <w:tc>
          <w:tcPr>
            <w:tcW w:w="5940" w:type="dxa"/>
          </w:tcPr>
          <w:p w:rsidR="00193F62" w:rsidRPr="00B74409" w:rsidRDefault="00193F62" w:rsidP="00193F62">
            <w:pPr>
              <w:pStyle w:val="NormalWeb"/>
              <w:spacing w:line="276" w:lineRule="auto"/>
              <w:rPr>
                <w:rFonts w:ascii="Arial Narrow" w:hAnsi="Arial Narrow"/>
                <w:sz w:val="18"/>
                <w:szCs w:val="18"/>
              </w:rPr>
            </w:pPr>
            <w:r w:rsidRPr="00B74409">
              <w:rPr>
                <w:rFonts w:ascii="Arial Narrow" w:hAnsi="Arial Narrow"/>
                <w:sz w:val="18"/>
                <w:szCs w:val="18"/>
              </w:rPr>
              <w:t>Candidates will demonstrates their understanding of diverse assessment tools and the importance of home-school collaboration to support student learning</w:t>
            </w:r>
          </w:p>
          <w:p w:rsidR="00193F62" w:rsidRPr="00B74409" w:rsidRDefault="00193F62" w:rsidP="00193F62">
            <w:pPr>
              <w:spacing w:after="120"/>
              <w:rPr>
                <w:rFonts w:ascii="Arial Narrow" w:hAnsi="Arial Narrow" w:cs="Arial"/>
                <w:sz w:val="18"/>
                <w:szCs w:val="18"/>
              </w:rPr>
            </w:pPr>
          </w:p>
        </w:tc>
        <w:tc>
          <w:tcPr>
            <w:tcW w:w="1620" w:type="dxa"/>
          </w:tcPr>
          <w:p w:rsidR="00193F62" w:rsidRPr="004D06D7" w:rsidRDefault="00193F62" w:rsidP="00193F62">
            <w:pPr>
              <w:pStyle w:val="Heading3"/>
              <w:spacing w:line="276" w:lineRule="auto"/>
              <w:rPr>
                <w:rFonts w:ascii="Arial Narrow" w:eastAsia="Times New Roman" w:hAnsi="Arial Narrow"/>
                <w:b w:val="0"/>
                <w:bCs w:val="0"/>
                <w:sz w:val="18"/>
                <w:szCs w:val="18"/>
              </w:rPr>
            </w:pPr>
            <w:r w:rsidRPr="004D06D7">
              <w:rPr>
                <w:rFonts w:ascii="Arial Narrow" w:eastAsia="Times New Roman" w:hAnsi="Arial Narrow"/>
                <w:b w:val="0"/>
                <w:bCs w:val="0"/>
                <w:sz w:val="18"/>
                <w:szCs w:val="18"/>
              </w:rPr>
              <w:t>Assessment Plan Analysis Rubric</w:t>
            </w:r>
          </w:p>
          <w:p w:rsidR="00193F62" w:rsidRPr="004D06D7" w:rsidRDefault="00193F62" w:rsidP="00193F62">
            <w:pPr>
              <w:rPr>
                <w:rFonts w:ascii="Arial Narrow" w:hAnsi="Arial Narrow" w:cs="Arial"/>
                <w:sz w:val="18"/>
                <w:szCs w:val="18"/>
              </w:rPr>
            </w:pP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945F8D">
              <w:rPr>
                <w:rFonts w:ascii="Arial Narrow" w:hAnsi="Arial Narrow" w:cs="Arial"/>
                <w:sz w:val="18"/>
                <w:szCs w:val="18"/>
              </w:rPr>
              <w:t xml:space="preserve"> </w:t>
            </w:r>
            <w:r>
              <w:rPr>
                <w:rFonts w:ascii="Arial Narrow" w:hAnsi="Arial Narrow" w:cs="Arial"/>
                <w:sz w:val="18"/>
                <w:szCs w:val="18"/>
              </w:rPr>
              <w:t xml:space="preserve">3210 </w:t>
            </w:r>
            <w:r w:rsidR="004D06D7">
              <w:rPr>
                <w:rFonts w:ascii="Arial Narrow" w:hAnsi="Arial Narrow" w:cs="Arial"/>
                <w:sz w:val="18"/>
                <w:szCs w:val="18"/>
              </w:rPr>
              <w:t>Applied Learning Theory</w:t>
            </w:r>
          </w:p>
        </w:tc>
        <w:tc>
          <w:tcPr>
            <w:tcW w:w="1440" w:type="dxa"/>
            <w:vAlign w:val="center"/>
          </w:tcPr>
          <w:p w:rsidR="00193F62" w:rsidRPr="00081938" w:rsidRDefault="00945F8D" w:rsidP="00193F62">
            <w:pPr>
              <w:spacing w:after="0"/>
              <w:rPr>
                <w:rFonts w:ascii="Arial Narrow" w:hAnsi="Arial Narrow" w:cs="Arial"/>
                <w:sz w:val="18"/>
                <w:szCs w:val="18"/>
              </w:rPr>
            </w:pPr>
            <w:r w:rsidRPr="00081938">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Modifies assessments and testing conditions to accommodate learning styles and varying levels of knowledge.</w:t>
            </w:r>
          </w:p>
        </w:tc>
        <w:tc>
          <w:tcPr>
            <w:tcW w:w="5940" w:type="dxa"/>
          </w:tcPr>
          <w:p w:rsidR="00383A28" w:rsidRPr="00A87A69" w:rsidRDefault="00383A28" w:rsidP="00383A28">
            <w:pPr>
              <w:rPr>
                <w:rFonts w:ascii="Arial Narrow" w:hAnsi="Arial Narrow"/>
                <w:sz w:val="18"/>
                <w:szCs w:val="18"/>
                <w:u w:val="single"/>
              </w:rPr>
            </w:pPr>
            <w:r w:rsidRPr="00A87A69">
              <w:rPr>
                <w:rFonts w:ascii="Arial Narrow" w:hAnsi="Arial Narrow"/>
                <w:sz w:val="18"/>
                <w:szCs w:val="18"/>
              </w:rPr>
              <w:t>Criterion Referenced Test requires students to:</w:t>
            </w:r>
          </w:p>
          <w:p w:rsidR="00383A28" w:rsidRPr="00A87A69" w:rsidRDefault="00383A28" w:rsidP="00383A28">
            <w:pPr>
              <w:widowControl w:val="0"/>
              <w:numPr>
                <w:ilvl w:val="0"/>
                <w:numId w:val="10"/>
              </w:numPr>
              <w:autoSpaceDE w:val="0"/>
              <w:autoSpaceDN w:val="0"/>
              <w:adjustRightInd w:val="0"/>
              <w:spacing w:after="0" w:line="240" w:lineRule="auto"/>
              <w:ind w:left="450"/>
              <w:rPr>
                <w:rFonts w:ascii="Arial Narrow" w:hAnsi="Arial Narrow" w:cs="Calibri"/>
                <w:b/>
                <w:caps/>
                <w:sz w:val="18"/>
                <w:szCs w:val="18"/>
              </w:rPr>
            </w:pPr>
            <w:r w:rsidRPr="00A87A69">
              <w:rPr>
                <w:rFonts w:ascii="Arial Narrow" w:hAnsi="Arial Narrow" w:cs="Calibri"/>
                <w:sz w:val="18"/>
                <w:szCs w:val="18"/>
              </w:rPr>
              <w:t>Interpret test results of a hypothetical student with a disability to identify that student’s Present Level of Performance (PLP).</w:t>
            </w:r>
          </w:p>
          <w:p w:rsidR="00383A28" w:rsidRPr="00A87A69" w:rsidRDefault="00383A28" w:rsidP="00383A28">
            <w:pPr>
              <w:widowControl w:val="0"/>
              <w:numPr>
                <w:ilvl w:val="0"/>
                <w:numId w:val="10"/>
              </w:numPr>
              <w:autoSpaceDE w:val="0"/>
              <w:autoSpaceDN w:val="0"/>
              <w:adjustRightInd w:val="0"/>
              <w:spacing w:after="0" w:line="240" w:lineRule="auto"/>
              <w:ind w:left="450"/>
              <w:rPr>
                <w:rFonts w:ascii="Arial Narrow" w:hAnsi="Arial Narrow" w:cs="Calibri"/>
                <w:b/>
                <w:caps/>
                <w:sz w:val="18"/>
                <w:szCs w:val="18"/>
              </w:rPr>
            </w:pPr>
            <w:r w:rsidRPr="00A87A69">
              <w:rPr>
                <w:rFonts w:ascii="Arial Narrow" w:hAnsi="Arial Narrow" w:cs="Calibri"/>
                <w:sz w:val="18"/>
                <w:szCs w:val="18"/>
              </w:rPr>
              <w:t xml:space="preserve">Identify an appropriate Sunshine State Standard (SSS) and associated Access </w:t>
            </w:r>
            <w:r w:rsidRPr="00A87A69">
              <w:rPr>
                <w:rFonts w:ascii="Arial Narrow" w:hAnsi="Arial Narrow" w:cs="Calibri"/>
                <w:sz w:val="18"/>
                <w:szCs w:val="18"/>
              </w:rPr>
              <w:lastRenderedPageBreak/>
              <w:t xml:space="preserve">Point (AP) based on the student’s PLP (focus on content area classes of Social Studies, Math, Health, Science, or Reading/Language Arts in grades 3-8). </w:t>
            </w:r>
          </w:p>
          <w:p w:rsidR="00383A28" w:rsidRPr="00A87A69" w:rsidRDefault="00383A28" w:rsidP="00383A28">
            <w:pPr>
              <w:widowControl w:val="0"/>
              <w:numPr>
                <w:ilvl w:val="0"/>
                <w:numId w:val="10"/>
              </w:numPr>
              <w:autoSpaceDE w:val="0"/>
              <w:autoSpaceDN w:val="0"/>
              <w:adjustRightInd w:val="0"/>
              <w:spacing w:after="0" w:line="240" w:lineRule="auto"/>
              <w:ind w:left="450"/>
              <w:rPr>
                <w:rFonts w:ascii="Arial Narrow" w:hAnsi="Arial Narrow" w:cs="Calibri"/>
                <w:b/>
                <w:caps/>
                <w:sz w:val="18"/>
                <w:szCs w:val="18"/>
              </w:rPr>
            </w:pPr>
            <w:r w:rsidRPr="00A87A69">
              <w:rPr>
                <w:rFonts w:ascii="Arial Narrow" w:hAnsi="Arial Narrow" w:cs="Calibri"/>
                <w:sz w:val="18"/>
                <w:szCs w:val="18"/>
              </w:rPr>
              <w:t>Develop a CRT that includes a complete and accurate task analysis of the selected AP, and including the generation of test items.</w:t>
            </w:r>
          </w:p>
          <w:p w:rsidR="00383A28" w:rsidRPr="00A87A69" w:rsidRDefault="00383A28" w:rsidP="00383A28">
            <w:pPr>
              <w:widowControl w:val="0"/>
              <w:numPr>
                <w:ilvl w:val="0"/>
                <w:numId w:val="10"/>
              </w:numPr>
              <w:autoSpaceDE w:val="0"/>
              <w:autoSpaceDN w:val="0"/>
              <w:adjustRightInd w:val="0"/>
              <w:spacing w:after="0" w:line="240" w:lineRule="auto"/>
              <w:ind w:left="450"/>
              <w:rPr>
                <w:rFonts w:ascii="Arial Narrow" w:hAnsi="Arial Narrow" w:cs="Calibri"/>
                <w:b/>
                <w:caps/>
                <w:sz w:val="18"/>
                <w:szCs w:val="18"/>
              </w:rPr>
            </w:pPr>
            <w:r w:rsidRPr="00A87A69">
              <w:rPr>
                <w:rFonts w:ascii="Arial Narrow" w:hAnsi="Arial Narrow" w:cs="Calibri"/>
                <w:sz w:val="18"/>
                <w:szCs w:val="18"/>
              </w:rPr>
              <w:t>Present the hypothetical results and interpretation of the student’s CRT indicating where instruction should begin.</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lastRenderedPageBreak/>
              <w:t>Assignment rubric</w:t>
            </w:r>
          </w:p>
        </w:tc>
        <w:tc>
          <w:tcPr>
            <w:tcW w:w="1440" w:type="dxa"/>
          </w:tcPr>
          <w:p w:rsidR="00383A28" w:rsidRPr="00A87A69" w:rsidRDefault="00193F62" w:rsidP="00383A28">
            <w:pPr>
              <w:rPr>
                <w:rFonts w:ascii="Arial Narrow" w:hAnsi="Arial Narrow"/>
                <w:b/>
                <w:sz w:val="18"/>
                <w:szCs w:val="18"/>
              </w:rPr>
            </w:pPr>
            <w:r w:rsidRPr="005C1757">
              <w:rPr>
                <w:rFonts w:ascii="Arial Narrow" w:hAnsi="Arial Narrow" w:cs="Arial"/>
                <w:b/>
                <w:sz w:val="18"/>
                <w:szCs w:val="18"/>
              </w:rPr>
              <w:t>EEX 4221</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Assessment of Exceptional Students</w:t>
            </w:r>
          </w:p>
          <w:p w:rsidR="00193F62" w:rsidRPr="005C1757"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lastRenderedPageBreak/>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Modifies assessments and testing conditions to accommodate learning styles and varying levels of knowledge.</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Modifies assessments and testing conditions to accommodate learning styles and varying levels of knowledge.</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Modifies assessments and testing conditions to accommodate learning styles and varying levels of knowledge.</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Analyzes a test for weaknesses and strengths of the assessment process and aligns the items with the needs and levels of the students.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945F8D">
              <w:rPr>
                <w:rFonts w:ascii="Arial Narrow" w:hAnsi="Arial Narrow" w:cs="Arial"/>
                <w:sz w:val="18"/>
                <w:szCs w:val="18"/>
              </w:rPr>
              <w:t xml:space="preserve"> </w:t>
            </w:r>
            <w:r>
              <w:rPr>
                <w:rFonts w:ascii="Arial Narrow" w:hAnsi="Arial Narrow" w:cs="Arial"/>
                <w:sz w:val="18"/>
                <w:szCs w:val="18"/>
              </w:rPr>
              <w:t xml:space="preserve">3430 </w:t>
            </w:r>
            <w:r w:rsidR="004D06D7">
              <w:rPr>
                <w:rFonts w:ascii="Arial Narrow" w:hAnsi="Arial Narrow" w:cs="Arial"/>
                <w:sz w:val="18"/>
                <w:szCs w:val="18"/>
              </w:rPr>
              <w:t>Educational Measurement and Evaluation</w:t>
            </w:r>
          </w:p>
        </w:tc>
        <w:tc>
          <w:tcPr>
            <w:tcW w:w="1440" w:type="dxa"/>
            <w:vAlign w:val="center"/>
          </w:tcPr>
          <w:p w:rsidR="00193F62" w:rsidRPr="00081938" w:rsidRDefault="00193F62" w:rsidP="00193F62">
            <w:pPr>
              <w:spacing w:after="0"/>
              <w:rPr>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Shares the importance and outcomes of student assessment data with the student and the student’s parent/caregiver(s).</w:t>
            </w:r>
          </w:p>
        </w:tc>
        <w:tc>
          <w:tcPr>
            <w:tcW w:w="5940" w:type="dxa"/>
          </w:tcPr>
          <w:p w:rsidR="00383A28" w:rsidRPr="00A87A69" w:rsidRDefault="00383A28" w:rsidP="00383A28">
            <w:pPr>
              <w:rPr>
                <w:rFonts w:ascii="Arial Narrow" w:hAnsi="Arial Narrow"/>
                <w:sz w:val="18"/>
                <w:szCs w:val="18"/>
                <w:u w:val="single"/>
              </w:rPr>
            </w:pPr>
            <w:r w:rsidRPr="00A87A69">
              <w:rPr>
                <w:rFonts w:ascii="Arial Narrow" w:hAnsi="Arial Narrow"/>
                <w:sz w:val="18"/>
                <w:szCs w:val="18"/>
              </w:rPr>
              <w:t>Criterion Referenced Test requires students to:</w:t>
            </w:r>
          </w:p>
          <w:p w:rsidR="00383A28" w:rsidRPr="00A87A69" w:rsidRDefault="00383A28" w:rsidP="00383A28">
            <w:pPr>
              <w:widowControl w:val="0"/>
              <w:numPr>
                <w:ilvl w:val="0"/>
                <w:numId w:val="11"/>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Interpret test results of a hypothetical student with a disability to identify that student’s Present Level of Performance (PLP).</w:t>
            </w:r>
          </w:p>
          <w:p w:rsidR="00383A28" w:rsidRPr="00A87A69" w:rsidRDefault="00383A28" w:rsidP="00383A28">
            <w:pPr>
              <w:widowControl w:val="0"/>
              <w:numPr>
                <w:ilvl w:val="0"/>
                <w:numId w:val="11"/>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 xml:space="preserve">Identify an appropriate Sunshine State Standard (SSS) and associated Access Point (AP) based on the student’s PLP (focus on content area classes of Social Studies, Math, Health, Science, or Reading/Language Arts in grades 3-8). </w:t>
            </w:r>
          </w:p>
          <w:p w:rsidR="00383A28" w:rsidRPr="00A87A69" w:rsidRDefault="00383A28" w:rsidP="00383A28">
            <w:pPr>
              <w:widowControl w:val="0"/>
              <w:numPr>
                <w:ilvl w:val="0"/>
                <w:numId w:val="11"/>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Develop a CRT that includes a complete and accurate task analysis of the selected AP, and including the generation of test items.</w:t>
            </w:r>
          </w:p>
          <w:p w:rsidR="00383A28" w:rsidRPr="00A87A69" w:rsidRDefault="00383A28" w:rsidP="00383A28">
            <w:pPr>
              <w:widowControl w:val="0"/>
              <w:numPr>
                <w:ilvl w:val="0"/>
                <w:numId w:val="11"/>
              </w:numPr>
              <w:autoSpaceDE w:val="0"/>
              <w:autoSpaceDN w:val="0"/>
              <w:adjustRightInd w:val="0"/>
              <w:spacing w:after="0" w:line="240" w:lineRule="auto"/>
              <w:ind w:left="540"/>
              <w:rPr>
                <w:rFonts w:ascii="Arial Narrow" w:hAnsi="Arial Narrow" w:cs="Calibri"/>
                <w:b/>
                <w:caps/>
                <w:sz w:val="18"/>
                <w:szCs w:val="18"/>
              </w:rPr>
            </w:pPr>
            <w:r w:rsidRPr="00A87A69">
              <w:rPr>
                <w:rFonts w:ascii="Arial Narrow" w:hAnsi="Arial Narrow" w:cs="Calibri"/>
                <w:sz w:val="18"/>
                <w:szCs w:val="18"/>
              </w:rPr>
              <w:t>Present the hypothetical results and interpretation of the student’s CRT indicating where instruction should begin.</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383A28" w:rsidRPr="00A87A69" w:rsidRDefault="00193F62" w:rsidP="00383A28">
            <w:pPr>
              <w:rPr>
                <w:rFonts w:ascii="Arial Narrow" w:hAnsi="Arial Narrow"/>
                <w:b/>
                <w:sz w:val="18"/>
                <w:szCs w:val="18"/>
              </w:rPr>
            </w:pPr>
            <w:r>
              <w:rPr>
                <w:rFonts w:ascii="Arial Narrow" w:hAnsi="Arial Narrow" w:cs="Arial"/>
                <w:b/>
                <w:sz w:val="18"/>
                <w:szCs w:val="18"/>
              </w:rPr>
              <w:t>EEX 4221</w:t>
            </w:r>
            <w:r w:rsidR="00383A28">
              <w:rPr>
                <w:rFonts w:ascii="Arial Narrow" w:hAnsi="Arial Narrow" w:cs="Arial"/>
                <w:b/>
                <w:sz w:val="18"/>
                <w:szCs w:val="18"/>
              </w:rPr>
              <w:t xml:space="preserve"> </w:t>
            </w:r>
            <w:r w:rsidR="00383A28" w:rsidRPr="00A87A69">
              <w:rPr>
                <w:rFonts w:ascii="Arial Narrow" w:hAnsi="Arial Narrow"/>
                <w:b/>
                <w:sz w:val="18"/>
                <w:szCs w:val="18"/>
              </w:rPr>
              <w:t xml:space="preserve"> Assessment of Exceptional Students</w:t>
            </w:r>
          </w:p>
          <w:p w:rsidR="00193F62" w:rsidRPr="005C1757"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Shares the importance and outcomes of student assessment data with the student and the student’s parent/caregiver(s).</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Shares the importance and outcomes of student assessment data with the student and the student’s parent/caregiver(s).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Shares the importance and outcomes of student assessment data with the student and the student’s parent/caregiver(s).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The teacher candidate will develop a technology enhanced unit that is based upon the project based learning approach. As one of the activities of unit development, the candidate will create a spreadsheet of student scores for their unit to be merged (using mail merge) into a letter that can be given to the student or sent to the parent detailing the scores for each assignment and includes a comment about the children’s academic outcomes for that unit. The spreadsheet will reflect the assessment plan that the candidate created as a part of the planning documents for their instructional technology enhanced unit. The assignment will demonstrate the connection between the planning of the unit to the reflective process of analyzing the final results of the unit as the candidate plans how they will share the information gather on a student's classroom performance with both the student and the parent.</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EME</w:t>
            </w:r>
            <w:r w:rsidR="00D95404">
              <w:rPr>
                <w:rFonts w:ascii="Arial Narrow" w:hAnsi="Arial Narrow" w:cs="Arial"/>
                <w:sz w:val="18"/>
                <w:szCs w:val="18"/>
              </w:rPr>
              <w:t xml:space="preserve"> </w:t>
            </w:r>
            <w:r>
              <w:rPr>
                <w:rFonts w:ascii="Arial Narrow" w:hAnsi="Arial Narrow" w:cs="Arial"/>
                <w:sz w:val="18"/>
                <w:szCs w:val="18"/>
              </w:rPr>
              <w:t xml:space="preserve">2040 </w:t>
            </w:r>
            <w:r w:rsidR="004D06D7">
              <w:rPr>
                <w:rFonts w:ascii="Arial Narrow" w:hAnsi="Arial Narrow" w:cs="Arial"/>
                <w:sz w:val="18"/>
                <w:szCs w:val="18"/>
              </w:rPr>
              <w:t>Intro To Technology For Educators</w:t>
            </w: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Applies technology to organize and integrate assessment information.</w:t>
            </w:r>
          </w:p>
        </w:tc>
        <w:tc>
          <w:tcPr>
            <w:tcW w:w="5940" w:type="dxa"/>
          </w:tcPr>
          <w:p w:rsidR="00193F62" w:rsidRPr="00081938"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193F62" w:rsidRPr="000E3622" w:rsidTr="007F64EA">
        <w:trPr>
          <w:trHeight w:val="477"/>
        </w:trPr>
        <w:tc>
          <w:tcPr>
            <w:tcW w:w="720" w:type="dxa"/>
            <w:vMerge/>
          </w:tcPr>
          <w:p w:rsidR="00193F62" w:rsidRPr="000E3622" w:rsidRDefault="00193F62" w:rsidP="00193F62">
            <w:pPr>
              <w:rPr>
                <w:rFonts w:ascii="Arial Narrow" w:hAnsi="Arial Narrow" w:cs="Arial"/>
                <w:b/>
                <w:szCs w:val="24"/>
              </w:rPr>
            </w:pPr>
          </w:p>
        </w:tc>
        <w:tc>
          <w:tcPr>
            <w:tcW w:w="810" w:type="dxa"/>
            <w:vMerge/>
            <w:tcBorders>
              <w:bottom w:val="single" w:sz="6" w:space="0" w:color="auto"/>
            </w:tcBorders>
          </w:tcPr>
          <w:p w:rsidR="00193F62" w:rsidRDefault="00193F62" w:rsidP="00193F62">
            <w:pP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Applies technology to organize and integrate assessment information.</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tc>
        <w:tc>
          <w:tcPr>
            <w:tcW w:w="1620" w:type="dxa"/>
            <w:tcBorders>
              <w:bottom w:val="single" w:sz="6" w:space="0" w:color="auto"/>
            </w:tcBorders>
          </w:tcPr>
          <w:p w:rsidR="00193F62" w:rsidRPr="00081938" w:rsidRDefault="00193F62" w:rsidP="00193F62">
            <w:pPr>
              <w:rPr>
                <w:rFonts w:ascii="Arial Narrow" w:hAnsi="Arial Narrow" w:cs="Arial"/>
                <w:sz w:val="18"/>
                <w:szCs w:val="18"/>
              </w:rPr>
            </w:pPr>
            <w:r>
              <w:rPr>
                <w:rFonts w:ascii="Arial Narrow" w:hAnsi="Arial Narrow" w:cs="Arial"/>
                <w:sz w:val="18"/>
                <w:szCs w:val="18"/>
              </w:rPr>
              <w:t>Narrative Observation Summary</w:t>
            </w:r>
          </w:p>
        </w:tc>
        <w:tc>
          <w:tcPr>
            <w:tcW w:w="1440" w:type="dxa"/>
            <w:tcBorders>
              <w:bottom w:val="single" w:sz="6" w:space="0" w:color="auto"/>
            </w:tcBorders>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Borders>
              <w:bottom w:val="single" w:sz="6" w:space="0" w:color="auto"/>
            </w:tcBorders>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cantSplit/>
          <w:trHeight w:val="477"/>
        </w:trPr>
        <w:tc>
          <w:tcPr>
            <w:tcW w:w="720" w:type="dxa"/>
            <w:vMerge w:val="restart"/>
            <w:textDirection w:val="btLr"/>
            <w:vAlign w:val="center"/>
          </w:tcPr>
          <w:p w:rsidR="00193F62" w:rsidRPr="00A84D8D" w:rsidRDefault="007F64EA" w:rsidP="007F64EA">
            <w:pPr>
              <w:spacing w:before="120"/>
              <w:ind w:left="113" w:right="113"/>
              <w:jc w:val="center"/>
              <w:rPr>
                <w:rFonts w:ascii="Arial Narrow" w:hAnsi="Arial Narrow" w:cs="Arial"/>
                <w:b/>
                <w:szCs w:val="24"/>
              </w:rPr>
            </w:pPr>
            <w:r>
              <w:rPr>
                <w:rFonts w:ascii="Arial Narrow" w:hAnsi="Arial Narrow" w:cs="Arial"/>
                <w:b/>
                <w:sz w:val="24"/>
                <w:szCs w:val="24"/>
              </w:rPr>
              <w:t xml:space="preserve">B </w:t>
            </w:r>
            <w:r w:rsidRPr="00033D40">
              <w:rPr>
                <w:rFonts w:ascii="Arial Narrow" w:hAnsi="Arial Narrow" w:cs="Arial"/>
                <w:b/>
                <w:sz w:val="24"/>
                <w:szCs w:val="24"/>
              </w:rPr>
              <w:t xml:space="preserve"> Continuous Improvement, Responsibility and Ethics</w:t>
            </w:r>
          </w:p>
        </w:tc>
        <w:tc>
          <w:tcPr>
            <w:tcW w:w="810" w:type="dxa"/>
            <w:tcBorders>
              <w:top w:val="single" w:sz="6" w:space="0" w:color="auto"/>
              <w:bottom w:val="single" w:sz="4" w:space="0" w:color="auto"/>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33D40" w:rsidRDefault="00193F62" w:rsidP="00193F62">
            <w:pPr>
              <w:spacing w:after="0"/>
              <w:rPr>
                <w:rFonts w:ascii="Arial Narrow" w:hAnsi="Arial Narrow" w:cs="Arial"/>
                <w:b/>
                <w:sz w:val="24"/>
                <w:szCs w:val="24"/>
              </w:rPr>
            </w:pPr>
            <w:r>
              <w:rPr>
                <w:rFonts w:ascii="Arial Narrow" w:hAnsi="Arial Narrow" w:cs="Arial"/>
                <w:b/>
                <w:sz w:val="24"/>
                <w:szCs w:val="24"/>
              </w:rPr>
              <w:t>(B</w:t>
            </w:r>
            <w:r w:rsidRPr="00033D40">
              <w:rPr>
                <w:rFonts w:ascii="Arial Narrow" w:hAnsi="Arial Narrow" w:cs="Arial"/>
                <w:b/>
                <w:sz w:val="24"/>
                <w:szCs w:val="24"/>
              </w:rPr>
              <w:t>) Continuous Improvement, Responsibility and Ethics</w:t>
            </w:r>
          </w:p>
          <w:p w:rsidR="00193F62" w:rsidRPr="00033D40" w:rsidRDefault="00193F62" w:rsidP="00193F62">
            <w:pPr>
              <w:spacing w:after="0"/>
              <w:rPr>
                <w:rFonts w:ascii="Arial Narrow" w:hAnsi="Arial Narrow" w:cs="Arial"/>
                <w:b/>
                <w:szCs w:val="24"/>
              </w:rPr>
            </w:pPr>
            <w:r w:rsidRPr="00033D40">
              <w:rPr>
                <w:rFonts w:ascii="Arial Narrow" w:hAnsi="Arial Narrow" w:cs="Arial"/>
                <w:b/>
                <w:sz w:val="24"/>
                <w:szCs w:val="24"/>
              </w:rPr>
              <w:t>1.  Continuous Professional Improvement</w:t>
            </w:r>
          </w:p>
        </w:tc>
        <w:tc>
          <w:tcPr>
            <w:tcW w:w="5940" w:type="dxa"/>
            <w:tcBorders>
              <w:right w:val="nil"/>
            </w:tcBorders>
          </w:tcPr>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tcBorders>
          </w:tcPr>
          <w:p w:rsidR="00193F62" w:rsidRPr="00081938" w:rsidRDefault="00193F62" w:rsidP="00193F62">
            <w:pPr>
              <w:spacing w:after="0"/>
              <w:rPr>
                <w:rFonts w:ascii="Arial Narrow" w:hAnsi="Arial Narrow" w:cs="Arial"/>
                <w:sz w:val="18"/>
                <w:szCs w:val="18"/>
              </w:rPr>
            </w:pPr>
          </w:p>
        </w:tc>
      </w:tr>
      <w:tr w:rsidR="00193F62" w:rsidRPr="000E3622" w:rsidTr="007F64EA">
        <w:trPr>
          <w:cantSplit/>
          <w:trHeight w:val="477"/>
        </w:trPr>
        <w:tc>
          <w:tcPr>
            <w:tcW w:w="720" w:type="dxa"/>
            <w:vMerge/>
            <w:textDirection w:val="btLr"/>
            <w:vAlign w:val="center"/>
          </w:tcPr>
          <w:p w:rsidR="00193F62" w:rsidRPr="00061655" w:rsidRDefault="00193F62" w:rsidP="00193F62">
            <w:pPr>
              <w:pStyle w:val="ListParagraph"/>
              <w:numPr>
                <w:ilvl w:val="0"/>
                <w:numId w:val="3"/>
              </w:numPr>
              <w:spacing w:before="120"/>
              <w:ind w:right="113"/>
              <w:jc w:val="center"/>
              <w:rPr>
                <w:rFonts w:ascii="Arial Narrow" w:hAnsi="Arial Narrow" w:cs="Arial"/>
                <w:b/>
                <w:szCs w:val="24"/>
              </w:rPr>
            </w:pPr>
          </w:p>
        </w:tc>
        <w:tc>
          <w:tcPr>
            <w:tcW w:w="810" w:type="dxa"/>
            <w:tcBorders>
              <w:top w:val="single" w:sz="4" w:space="0" w:color="auto"/>
              <w:bottom w:val="nil"/>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Designs purposeful professional goals to strengthen the effectiveness of instruction based on students’ needs.</w:t>
            </w:r>
          </w:p>
        </w:tc>
        <w:tc>
          <w:tcPr>
            <w:tcW w:w="5940" w:type="dxa"/>
          </w:tcPr>
          <w:p w:rsidR="00B76F19" w:rsidRPr="00025904" w:rsidRDefault="00B76F19" w:rsidP="00B76F19">
            <w:pPr>
              <w:pStyle w:val="Default"/>
              <w:rPr>
                <w:rFonts w:ascii="Arial Narrow" w:hAnsi="Arial Narrow"/>
                <w:sz w:val="18"/>
                <w:szCs w:val="18"/>
              </w:rPr>
            </w:pPr>
            <w:r w:rsidRPr="00025904">
              <w:rPr>
                <w:rFonts w:ascii="Arial Narrow" w:hAnsi="Arial Narrow"/>
                <w:sz w:val="18"/>
                <w:szCs w:val="18"/>
              </w:rPr>
              <w:t>Collaborative Plan</w:t>
            </w:r>
          </w:p>
          <w:p w:rsidR="00B76F19" w:rsidRPr="00025904" w:rsidRDefault="00B76F19" w:rsidP="00B76F19">
            <w:pPr>
              <w:pStyle w:val="BodyText"/>
              <w:rPr>
                <w:rFonts w:ascii="Arial Narrow" w:hAnsi="Arial Narrow"/>
                <w:b w:val="0"/>
                <w:sz w:val="18"/>
                <w:szCs w:val="18"/>
              </w:rPr>
            </w:pPr>
            <w:r w:rsidRPr="00025904">
              <w:rPr>
                <w:rFonts w:ascii="Arial Narrow" w:hAnsi="Arial Narrow"/>
                <w:b w:val="0"/>
                <w:sz w:val="18"/>
                <w:szCs w:val="18"/>
              </w:rPr>
              <w:t>Students select a real situation in which they create a plan for collaborative problem solving about a student with a disability.  The detailed plan describes who will be involved in the problem solving process and their roles, discussion points regarding curricular modifications, testing, and grading, related service needs, and the evaluation process and predicted outcomes. The plan must be consistent with school policy, facilitative, and fair to the student.</w:t>
            </w:r>
          </w:p>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tcBorders>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top w:val="single" w:sz="6" w:space="0" w:color="auto"/>
            </w:tcBorders>
          </w:tcPr>
          <w:p w:rsidR="00102D77" w:rsidRPr="00025904" w:rsidRDefault="00193F62" w:rsidP="00102D77">
            <w:pPr>
              <w:rPr>
                <w:rFonts w:ascii="Arial Narrow" w:hAnsi="Arial Narrow"/>
                <w:b/>
                <w:smallCaps/>
                <w:sz w:val="18"/>
                <w:szCs w:val="18"/>
              </w:rPr>
            </w:pPr>
            <w:r>
              <w:rPr>
                <w:rFonts w:ascii="Arial Narrow" w:hAnsi="Arial Narrow" w:cs="Arial"/>
                <w:b/>
                <w:sz w:val="18"/>
                <w:szCs w:val="18"/>
              </w:rPr>
              <w:t>EEX 4751</w:t>
            </w:r>
            <w:r w:rsidR="00102D77">
              <w:rPr>
                <w:rFonts w:ascii="Arial Narrow" w:hAnsi="Arial Narrow" w:cs="Arial"/>
                <w:b/>
                <w:sz w:val="18"/>
                <w:szCs w:val="18"/>
              </w:rPr>
              <w:t xml:space="preserve"> </w:t>
            </w:r>
            <w:r w:rsidR="00102D77" w:rsidRPr="00025904">
              <w:rPr>
                <w:rFonts w:ascii="Arial Narrow" w:hAnsi="Arial Narrow"/>
                <w:b/>
                <w:sz w:val="18"/>
                <w:szCs w:val="18"/>
              </w:rPr>
              <w:t xml:space="preserve"> Collaboration with Professionals and Families</w:t>
            </w:r>
          </w:p>
          <w:p w:rsidR="00193F62" w:rsidRPr="00033D40" w:rsidRDefault="00193F62" w:rsidP="00193F62">
            <w:pPr>
              <w:rPr>
                <w:rFonts w:ascii="Arial Narrow" w:hAnsi="Arial Narrow" w:cs="Arial"/>
                <w:b/>
                <w:sz w:val="18"/>
                <w:szCs w:val="18"/>
              </w:rPr>
            </w:pPr>
          </w:p>
        </w:tc>
        <w:tc>
          <w:tcPr>
            <w:tcW w:w="1440" w:type="dxa"/>
            <w:tcBorders>
              <w:top w:val="single" w:sz="6" w:space="0" w:color="auto"/>
            </w:tcBorders>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cantSplit/>
          <w:trHeight w:val="477"/>
        </w:trPr>
        <w:tc>
          <w:tcPr>
            <w:tcW w:w="720" w:type="dxa"/>
            <w:vMerge/>
            <w:textDirection w:val="btLr"/>
            <w:vAlign w:val="center"/>
          </w:tcPr>
          <w:p w:rsidR="00193F62" w:rsidRPr="00061655" w:rsidRDefault="00193F62" w:rsidP="00193F62">
            <w:pPr>
              <w:pStyle w:val="ListParagraph"/>
              <w:numPr>
                <w:ilvl w:val="0"/>
                <w:numId w:val="3"/>
              </w:numPr>
              <w:spacing w:before="120"/>
              <w:ind w:right="113"/>
              <w:jc w:val="center"/>
              <w:rPr>
                <w:rFonts w:ascii="Arial Narrow" w:hAnsi="Arial Narrow" w:cs="Arial"/>
                <w:b/>
                <w:szCs w:val="24"/>
              </w:rPr>
            </w:pPr>
          </w:p>
        </w:tc>
        <w:tc>
          <w:tcPr>
            <w:tcW w:w="810" w:type="dxa"/>
            <w:tcBorders>
              <w:top w:val="nil"/>
              <w:bottom w:val="single" w:sz="4" w:space="0" w:color="auto"/>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Designs purposeful professional goals to strengthen the effectiveness of instruction based on students’ needs.</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p w:rsidR="00193F62" w:rsidRDefault="00193F62" w:rsidP="00193F62">
            <w:pPr>
              <w:rPr>
                <w:rFonts w:ascii="Arial Narrow" w:hAnsi="Arial Narrow" w:cs="Arial"/>
                <w:sz w:val="18"/>
                <w:szCs w:val="18"/>
              </w:rPr>
            </w:pP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vAlign w:val="center"/>
          </w:tcPr>
          <w:p w:rsidR="00193F62" w:rsidRPr="00061655" w:rsidRDefault="00193F62" w:rsidP="00193F62">
            <w:pPr>
              <w:pStyle w:val="ListParagraph"/>
              <w:numPr>
                <w:ilvl w:val="0"/>
                <w:numId w:val="3"/>
              </w:numPr>
              <w:spacing w:before="120"/>
              <w:ind w:right="113"/>
              <w:jc w:val="center"/>
              <w:rPr>
                <w:rFonts w:ascii="Arial Narrow" w:hAnsi="Arial Narrow" w:cs="Arial"/>
                <w:b/>
                <w:szCs w:val="24"/>
              </w:rPr>
            </w:pPr>
          </w:p>
        </w:tc>
        <w:tc>
          <w:tcPr>
            <w:tcW w:w="810" w:type="dxa"/>
            <w:tcBorders>
              <w:top w:val="single" w:sz="4" w:space="0" w:color="auto"/>
              <w:bottom w:val="nil"/>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Designs purposeful professional goals to strengthen the effectiveness of instruction based on students’ needs.</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Default="00193F62" w:rsidP="00193F62">
            <w:pPr>
              <w:rPr>
                <w:rFonts w:ascii="Arial Narrow" w:hAnsi="Arial Narrow" w:cs="Arial"/>
                <w:sz w:val="18"/>
                <w:szCs w:val="18"/>
              </w:rPr>
            </w:pPr>
          </w:p>
        </w:tc>
        <w:tc>
          <w:tcPr>
            <w:tcW w:w="1440" w:type="dxa"/>
            <w:vAlign w:val="center"/>
          </w:tcPr>
          <w:p w:rsidR="00193F62" w:rsidRDefault="00193F62"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vAlign w:val="center"/>
          </w:tcPr>
          <w:p w:rsidR="00193F62" w:rsidRPr="00061655" w:rsidRDefault="00193F62" w:rsidP="00193F62">
            <w:pPr>
              <w:pStyle w:val="ListParagraph"/>
              <w:numPr>
                <w:ilvl w:val="0"/>
                <w:numId w:val="3"/>
              </w:numPr>
              <w:spacing w:before="120"/>
              <w:ind w:right="113"/>
              <w:jc w:val="center"/>
              <w:rPr>
                <w:rFonts w:ascii="Arial Narrow" w:hAnsi="Arial Narrow" w:cs="Arial"/>
                <w:b/>
                <w:szCs w:val="24"/>
              </w:rPr>
            </w:pPr>
          </w:p>
        </w:tc>
        <w:tc>
          <w:tcPr>
            <w:tcW w:w="810" w:type="dxa"/>
            <w:tcBorders>
              <w:top w:val="nil"/>
              <w:bottom w:val="nil"/>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Designs purposeful professional goals to strengthen the effectiveness of instruction based on students’ needs.</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cantSplit/>
          <w:trHeight w:val="477"/>
        </w:trPr>
        <w:tc>
          <w:tcPr>
            <w:tcW w:w="720" w:type="dxa"/>
            <w:vMerge/>
            <w:textDirection w:val="btLr"/>
            <w:vAlign w:val="center"/>
          </w:tcPr>
          <w:p w:rsidR="00193F62" w:rsidRPr="00061655" w:rsidRDefault="00193F62" w:rsidP="00193F62">
            <w:pPr>
              <w:pStyle w:val="ListParagraph"/>
              <w:numPr>
                <w:ilvl w:val="0"/>
                <w:numId w:val="3"/>
              </w:numPr>
              <w:spacing w:before="120"/>
              <w:ind w:right="113"/>
              <w:jc w:val="center"/>
              <w:rPr>
                <w:rFonts w:ascii="Arial Narrow" w:hAnsi="Arial Narrow" w:cs="Arial"/>
                <w:b/>
                <w:szCs w:val="24"/>
              </w:rPr>
            </w:pPr>
          </w:p>
        </w:tc>
        <w:tc>
          <w:tcPr>
            <w:tcW w:w="810" w:type="dxa"/>
            <w:vMerge w:val="restart"/>
            <w:tcBorders>
              <w:top w:val="nil"/>
              <w:bottom w:val="single" w:sz="6" w:space="0" w:color="auto"/>
            </w:tcBorders>
            <w:textDirection w:val="btLr"/>
            <w:vAlign w:val="center"/>
          </w:tcPr>
          <w:p w:rsidR="00193F62" w:rsidRPr="000E3622" w:rsidRDefault="00193F62" w:rsidP="00193F62">
            <w:pPr>
              <w:spacing w:after="0"/>
              <w:ind w:left="113" w:right="113"/>
              <w:jc w:val="center"/>
              <w:rPr>
                <w:rFonts w:ascii="Arial Narrow" w:hAnsi="Arial Narrow" w:cs="Arial"/>
                <w:b/>
                <w:szCs w:val="24"/>
              </w:rPr>
            </w:pPr>
            <w:r>
              <w:rPr>
                <w:rFonts w:ascii="Arial Narrow" w:hAnsi="Arial Narrow" w:cs="Arial"/>
                <w:b/>
                <w:szCs w:val="24"/>
              </w:rPr>
              <w:t>1. Continuous Professional Improvement</w:t>
            </w: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a. Designs purposeful professional goals to strengthen the effectiveness of instruction based on students’ needs.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Candidate will reflect and describe his/her personal philosophy and beliefs about education, preferred teaching and learning style and how to establish professional goals to strengthen instruction based on these beliefs. </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EDF</w:t>
            </w:r>
            <w:r w:rsidR="007F64EA">
              <w:rPr>
                <w:rFonts w:ascii="Arial Narrow" w:hAnsi="Arial Narrow" w:cs="Arial"/>
                <w:sz w:val="18"/>
                <w:szCs w:val="18"/>
              </w:rPr>
              <w:t xml:space="preserve"> </w:t>
            </w:r>
            <w:r>
              <w:rPr>
                <w:rFonts w:ascii="Arial Narrow" w:hAnsi="Arial Narrow" w:cs="Arial"/>
                <w:sz w:val="18"/>
                <w:szCs w:val="18"/>
              </w:rPr>
              <w:t xml:space="preserve">2005 </w:t>
            </w:r>
            <w:r w:rsidR="004D06D7">
              <w:rPr>
                <w:rFonts w:ascii="Arial Narrow" w:hAnsi="Arial Narrow" w:cs="Arial"/>
                <w:sz w:val="18"/>
                <w:szCs w:val="18"/>
              </w:rPr>
              <w:t>Intro To Teaching Profession</w:t>
            </w:r>
          </w:p>
        </w:tc>
        <w:tc>
          <w:tcPr>
            <w:tcW w:w="1440" w:type="dxa"/>
            <w:vAlign w:val="center"/>
          </w:tcPr>
          <w:p w:rsidR="00193F62" w:rsidRPr="00081938" w:rsidRDefault="00193F62" w:rsidP="00193F62">
            <w:pPr>
              <w:spacing w:after="0"/>
              <w:rPr>
                <w:sz w:val="18"/>
                <w:szCs w:val="18"/>
              </w:rPr>
            </w:pPr>
            <w:r w:rsidRPr="00081938">
              <w:rPr>
                <w:sz w:val="18"/>
                <w:szCs w:val="18"/>
              </w:rPr>
              <w:t xml:space="preserve">Course </w:t>
            </w:r>
          </w:p>
        </w:tc>
      </w:tr>
      <w:tr w:rsidR="00193F62" w:rsidRPr="000E3622" w:rsidTr="007F64EA">
        <w:trPr>
          <w:cantSplit/>
          <w:trHeight w:val="477"/>
        </w:trPr>
        <w:tc>
          <w:tcPr>
            <w:tcW w:w="720" w:type="dxa"/>
            <w:vMerge/>
            <w:textDirection w:val="btLr"/>
            <w:vAlign w:val="center"/>
          </w:tcPr>
          <w:p w:rsidR="00193F62" w:rsidRDefault="00193F62" w:rsidP="00193F62">
            <w:pPr>
              <w:spacing w:before="120"/>
              <w:ind w:left="113" w:right="113"/>
              <w:jc w:val="center"/>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spacing w:after="0"/>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Examines and uses data-informed research to improve instruction and student achievement.</w:t>
            </w:r>
          </w:p>
        </w:tc>
        <w:tc>
          <w:tcPr>
            <w:tcW w:w="5940" w:type="dxa"/>
          </w:tcPr>
          <w:p w:rsidR="00102D77" w:rsidRPr="00B74409" w:rsidRDefault="00102D77" w:rsidP="00102D77">
            <w:pPr>
              <w:spacing w:after="120"/>
              <w:rPr>
                <w:rFonts w:ascii="Arial Narrow" w:hAnsi="Arial Narrow" w:cs="Arial"/>
                <w:sz w:val="18"/>
                <w:szCs w:val="18"/>
              </w:rPr>
            </w:pPr>
            <w:r w:rsidRPr="00B74409">
              <w:rPr>
                <w:rFonts w:ascii="Arial Narrow" w:hAnsi="Arial Narrow" w:cs="Arial"/>
                <w:sz w:val="18"/>
                <w:szCs w:val="18"/>
              </w:rPr>
              <w:t>Students prepare journal article summaries aligned with  to gather information, to communicate their knowledge of subject matter by using the materials and technologies of the field, and to use data and reflect on data to improve professional practice.</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546AC0" w:rsidRDefault="00193F62" w:rsidP="00193F62">
            <w:pPr>
              <w:rPr>
                <w:rFonts w:ascii="Arial Narrow" w:hAnsi="Arial Narrow" w:cs="Arial"/>
                <w:b/>
                <w:sz w:val="18"/>
                <w:szCs w:val="18"/>
              </w:rPr>
            </w:pPr>
            <w:r>
              <w:rPr>
                <w:rFonts w:ascii="Arial Narrow" w:hAnsi="Arial Narrow" w:cs="Arial"/>
                <w:b/>
                <w:sz w:val="18"/>
                <w:szCs w:val="18"/>
              </w:rPr>
              <w:t>EEX 4050</w:t>
            </w:r>
            <w:r w:rsidR="00102D77">
              <w:rPr>
                <w:rFonts w:ascii="Arial Narrow" w:hAnsi="Arial Narrow" w:cs="Arial"/>
                <w:b/>
                <w:sz w:val="18"/>
                <w:szCs w:val="18"/>
              </w:rPr>
              <w:t xml:space="preserve"> </w:t>
            </w:r>
            <w:r w:rsidR="00102D77" w:rsidRPr="00594140">
              <w:rPr>
                <w:rFonts w:ascii="Arial Narrow" w:hAnsi="Arial Narrow" w:cs="Arial"/>
                <w:b/>
                <w:sz w:val="18"/>
                <w:szCs w:val="18"/>
              </w:rPr>
              <w:t xml:space="preserve"> Overview of Programs for Students with Exception’ties</w:t>
            </w:r>
          </w:p>
        </w:tc>
        <w:tc>
          <w:tcPr>
            <w:tcW w:w="1440" w:type="dxa"/>
            <w:vAlign w:val="center"/>
          </w:tcPr>
          <w:p w:rsidR="00193F62" w:rsidRPr="00081938" w:rsidRDefault="00193F62" w:rsidP="00193F62">
            <w:pPr>
              <w:spacing w:after="0"/>
              <w:rPr>
                <w:rFonts w:ascii="Arial Narrow" w:hAnsi="Arial Narrow" w:cs="Arial"/>
                <w:sz w:val="18"/>
                <w:szCs w:val="18"/>
              </w:rPr>
            </w:pPr>
            <w:r>
              <w:rPr>
                <w:sz w:val="18"/>
                <w:szCs w:val="18"/>
              </w:rPr>
              <w:t>Course</w:t>
            </w:r>
            <w:r w:rsidRPr="00081938">
              <w:rPr>
                <w:sz w:val="18"/>
                <w:szCs w:val="18"/>
              </w:rPr>
              <w:t xml:space="preserve">   </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Examines and uses data-informed research to improve instruction and student achievement.</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sidRPr="00081938">
              <w:rPr>
                <w:sz w:val="18"/>
                <w:szCs w:val="18"/>
              </w:rPr>
              <w:t xml:space="preserve">Field   </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Examines and uses data-informed research to improve instruction and student achievement.</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Examines and uses data-informed research to improve instruction and student achievement.</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b. Examines and uses data-informed research to improve instruction and student achievement.</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Discussion of the Assessment Process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4D06D7">
            <w:pPr>
              <w:rPr>
                <w:rFonts w:ascii="Arial Narrow" w:hAnsi="Arial Narrow" w:cs="Arial"/>
                <w:sz w:val="18"/>
                <w:szCs w:val="18"/>
              </w:rPr>
            </w:pPr>
            <w:r>
              <w:rPr>
                <w:rFonts w:ascii="Arial Narrow" w:hAnsi="Arial Narrow" w:cs="Arial"/>
                <w:sz w:val="18"/>
                <w:szCs w:val="18"/>
              </w:rPr>
              <w:t>EDF</w:t>
            </w:r>
            <w:r w:rsidR="00945F8D">
              <w:rPr>
                <w:rFonts w:ascii="Arial Narrow" w:hAnsi="Arial Narrow" w:cs="Arial"/>
                <w:sz w:val="18"/>
                <w:szCs w:val="18"/>
              </w:rPr>
              <w:t xml:space="preserve"> </w:t>
            </w:r>
            <w:r>
              <w:rPr>
                <w:rFonts w:ascii="Arial Narrow" w:hAnsi="Arial Narrow" w:cs="Arial"/>
                <w:sz w:val="18"/>
                <w:szCs w:val="18"/>
              </w:rPr>
              <w:t xml:space="preserve">3430 </w:t>
            </w:r>
            <w:r w:rsidR="004D06D7">
              <w:rPr>
                <w:rFonts w:ascii="Arial Narrow" w:hAnsi="Arial Narrow" w:cs="Arial"/>
                <w:sz w:val="18"/>
                <w:szCs w:val="18"/>
              </w:rPr>
              <w:t>Educational Measurement and Evaluation</w:t>
            </w: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data, independently, and in collaboration with colleagues, to evaluate learning outcomes, adjust planning and continuously improve the effectiveness of the lessons.</w:t>
            </w:r>
          </w:p>
        </w:tc>
        <w:tc>
          <w:tcPr>
            <w:tcW w:w="5940" w:type="dxa"/>
          </w:tcPr>
          <w:p w:rsidR="00B76F19" w:rsidRPr="00025904" w:rsidRDefault="00B76F19" w:rsidP="00B76F19">
            <w:pPr>
              <w:pStyle w:val="Default"/>
              <w:rPr>
                <w:rFonts w:ascii="Arial Narrow" w:hAnsi="Arial Narrow"/>
                <w:sz w:val="18"/>
                <w:szCs w:val="18"/>
              </w:rPr>
            </w:pPr>
            <w:r w:rsidRPr="00025904">
              <w:rPr>
                <w:rFonts w:ascii="Arial Narrow" w:hAnsi="Arial Narrow"/>
                <w:sz w:val="18"/>
                <w:szCs w:val="18"/>
              </w:rPr>
              <w:t>Collaborative Plan</w:t>
            </w:r>
          </w:p>
          <w:p w:rsidR="00B76F19" w:rsidRPr="00025904" w:rsidRDefault="00B76F19" w:rsidP="00B76F19">
            <w:pPr>
              <w:pStyle w:val="BodyText"/>
              <w:rPr>
                <w:rFonts w:ascii="Arial Narrow" w:hAnsi="Arial Narrow"/>
                <w:b w:val="0"/>
                <w:sz w:val="18"/>
                <w:szCs w:val="18"/>
              </w:rPr>
            </w:pPr>
            <w:r w:rsidRPr="00025904">
              <w:rPr>
                <w:rFonts w:ascii="Arial Narrow" w:hAnsi="Arial Narrow"/>
                <w:b w:val="0"/>
                <w:sz w:val="18"/>
                <w:szCs w:val="18"/>
              </w:rPr>
              <w:t>Students select a real situation in which they create a plan for collaborative problem solving about a student with a disability.  The detailed plan describes who will be involved in the problem solving process and their roles, discussion points regarding curricular modifications, testing, and grading, related service needs, and the evaluation process and predicted outcomes. The plan must be consistent with school policy, facilitative, and fair to the student.</w:t>
            </w:r>
          </w:p>
          <w:p w:rsidR="00193F62" w:rsidRPr="00081938" w:rsidRDefault="00193F62" w:rsidP="00193F62">
            <w:pPr>
              <w:spacing w:after="120"/>
              <w:rPr>
                <w:rFonts w:ascii="Arial Narrow" w:hAnsi="Arial Narrow" w:cs="Arial"/>
                <w:sz w:val="18"/>
                <w:szCs w:val="18"/>
              </w:rPr>
            </w:pP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02D77" w:rsidRPr="00025904" w:rsidRDefault="00193F62" w:rsidP="00102D77">
            <w:pPr>
              <w:rPr>
                <w:rFonts w:ascii="Arial Narrow" w:hAnsi="Arial Narrow"/>
                <w:b/>
                <w:smallCaps/>
                <w:sz w:val="18"/>
                <w:szCs w:val="18"/>
              </w:rPr>
            </w:pPr>
            <w:r w:rsidRPr="00571A31">
              <w:rPr>
                <w:rFonts w:ascii="Arial Narrow" w:hAnsi="Arial Narrow" w:cs="Arial"/>
                <w:b/>
                <w:sz w:val="18"/>
                <w:szCs w:val="18"/>
              </w:rPr>
              <w:t>EEX 4751</w:t>
            </w:r>
            <w:r w:rsidR="00102D77">
              <w:rPr>
                <w:rFonts w:ascii="Arial Narrow" w:hAnsi="Arial Narrow" w:cs="Arial"/>
                <w:b/>
                <w:sz w:val="18"/>
                <w:szCs w:val="18"/>
              </w:rPr>
              <w:t xml:space="preserve"> </w:t>
            </w:r>
            <w:r w:rsidR="00102D77" w:rsidRPr="00025904">
              <w:rPr>
                <w:rFonts w:ascii="Arial Narrow" w:hAnsi="Arial Narrow"/>
                <w:b/>
                <w:sz w:val="18"/>
                <w:szCs w:val="18"/>
              </w:rPr>
              <w:t xml:space="preserve"> Collaboration with Professionals and Families</w:t>
            </w:r>
          </w:p>
          <w:p w:rsidR="00193F62" w:rsidRPr="00571A31"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data, independently, and in collaboration with colleagues, to evaluate learning outcomes, adjust planning and continuously improve the effectiveness of the lessons.</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p w:rsidR="00193F62" w:rsidRPr="00546AC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data, independently, and in collaboration with colleagues, to evaluate learning outcomes, adjust planning and continuously improve the effectiveness of the lessons.</w:t>
            </w:r>
          </w:p>
        </w:tc>
        <w:tc>
          <w:tcPr>
            <w:tcW w:w="5940" w:type="dxa"/>
          </w:tcPr>
          <w:p w:rsidR="00193F62" w:rsidRDefault="00193F62" w:rsidP="00193F62">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571A31" w:rsidRDefault="00193F62" w:rsidP="00193F62">
            <w:pPr>
              <w:pStyle w:val="Heading3"/>
              <w:spacing w:line="276" w:lineRule="auto"/>
              <w:rPr>
                <w:rFonts w:ascii="Arial Narrow" w:hAnsi="Arial Narrow" w:cs="Arial"/>
                <w:b w:val="0"/>
                <w:sz w:val="18"/>
                <w:szCs w:val="18"/>
              </w:rPr>
            </w:pPr>
            <w:r w:rsidRPr="00571A31">
              <w:rPr>
                <w:rFonts w:ascii="Arial Narrow" w:hAnsi="Arial Narrow" w:cs="Arial"/>
                <w:b w:val="0"/>
                <w:sz w:val="18"/>
                <w:szCs w:val="18"/>
              </w:rPr>
              <w:t>Narrative Observation Summary, and 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Pr="00546AC0"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data, independently, and in collaboration with colleagues, to evaluate learning outcomes, adjust planning and continuously improve the effectiveness of the lessons.</w:t>
            </w:r>
          </w:p>
        </w:tc>
        <w:tc>
          <w:tcPr>
            <w:tcW w:w="5940" w:type="dxa"/>
          </w:tcPr>
          <w:p w:rsidR="00193F62" w:rsidRDefault="00193F62" w:rsidP="00193F62">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571A31" w:rsidRDefault="00193F62" w:rsidP="00193F62">
            <w:pPr>
              <w:rPr>
                <w:rFonts w:ascii="Arial Narrow" w:hAnsi="Arial Narrow" w:cs="Arial"/>
                <w:sz w:val="18"/>
                <w:szCs w:val="18"/>
              </w:rPr>
            </w:pPr>
            <w:r w:rsidRPr="00571A31">
              <w:rPr>
                <w:rFonts w:ascii="Arial Narrow" w:hAnsi="Arial Narrow" w:cs="Arial"/>
                <w:sz w:val="18"/>
                <w:szCs w:val="18"/>
              </w:rPr>
              <w:t>Narrative Observation Summary, and  Professional Attribute Rating Scale</w:t>
            </w:r>
          </w:p>
        </w:tc>
        <w:tc>
          <w:tcPr>
            <w:tcW w:w="1440" w:type="dxa"/>
          </w:tcPr>
          <w:p w:rsidR="00193F62" w:rsidRPr="00546AC0" w:rsidRDefault="00193F62" w:rsidP="00193F62">
            <w:pPr>
              <w:rPr>
                <w:rFonts w:ascii="Arial Narrow" w:hAnsi="Arial Narrow" w:cs="Arial"/>
                <w:b/>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cantSplit/>
          <w:trHeight w:val="739"/>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c. Uses a variety of data, independently, and in collaboration with colleagues, to evaluate learning outcomes, adjust planning and continuously improve the effectiveness of the lessons.</w:t>
            </w:r>
          </w:p>
        </w:tc>
        <w:tc>
          <w:tcPr>
            <w:tcW w:w="5940" w:type="dxa"/>
          </w:tcPr>
          <w:p w:rsidR="00193F62" w:rsidRPr="00081938" w:rsidRDefault="00193F62" w:rsidP="00193F62">
            <w:pPr>
              <w:spacing w:after="120"/>
              <w:rPr>
                <w:rFonts w:ascii="Arial Narrow" w:hAnsi="Arial Narrow" w:cs="Arial"/>
                <w:sz w:val="18"/>
                <w:szCs w:val="18"/>
              </w:rPr>
            </w:pPr>
            <w:r w:rsidRPr="00081938">
              <w:rPr>
                <w:rFonts w:ascii="Arial Narrow" w:hAnsi="Arial Narrow" w:cs="Arial"/>
                <w:sz w:val="18"/>
                <w:szCs w:val="18"/>
              </w:rPr>
              <w:t>Candidates will observe and evaluate the reading progress of a struggling reader in grades 1-8.  Candidates will engage in reflective decision making with respect to administering a test, interpreting the results, and developing appropriate recommendations based on test results.</w:t>
            </w:r>
          </w:p>
        </w:tc>
        <w:tc>
          <w:tcPr>
            <w:tcW w:w="1620" w:type="dxa"/>
          </w:tcPr>
          <w:p w:rsidR="00193F62" w:rsidRPr="00081938" w:rsidRDefault="00193F62"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sz w:val="18"/>
                <w:szCs w:val="18"/>
              </w:rPr>
              <w:t>RED</w:t>
            </w:r>
            <w:r w:rsidR="00945F8D">
              <w:rPr>
                <w:rFonts w:ascii="Arial Narrow" w:hAnsi="Arial Narrow" w:cs="Arial"/>
                <w:sz w:val="18"/>
                <w:szCs w:val="18"/>
              </w:rPr>
              <w:t xml:space="preserve"> </w:t>
            </w:r>
            <w:r>
              <w:rPr>
                <w:rFonts w:ascii="Arial Narrow" w:hAnsi="Arial Narrow" w:cs="Arial"/>
                <w:sz w:val="18"/>
                <w:szCs w:val="18"/>
              </w:rPr>
              <w:t xml:space="preserve">4552 </w:t>
            </w:r>
            <w:r w:rsidR="004D06D7" w:rsidRPr="004D06D7">
              <w:rPr>
                <w:rFonts w:ascii="Arial Narrow" w:hAnsi="Arial Narrow" w:cs="Arial"/>
                <w:sz w:val="18"/>
                <w:szCs w:val="18"/>
              </w:rPr>
              <w:t>Reading Diagnosis &amp; Remediation: Pre-K - Grade 8</w:t>
            </w:r>
          </w:p>
        </w:tc>
        <w:tc>
          <w:tcPr>
            <w:tcW w:w="1440" w:type="dxa"/>
            <w:vAlign w:val="center"/>
          </w:tcPr>
          <w:p w:rsidR="00193F62" w:rsidRPr="00081938" w:rsidRDefault="00193F62" w:rsidP="00193F62">
            <w:pPr>
              <w:spacing w:after="0"/>
              <w:rPr>
                <w:sz w:val="18"/>
                <w:szCs w:val="18"/>
              </w:rPr>
            </w:pPr>
            <w:r>
              <w:rPr>
                <w:sz w:val="18"/>
                <w:szCs w:val="18"/>
              </w:rPr>
              <w:t>Course</w:t>
            </w:r>
          </w:p>
        </w:tc>
      </w:tr>
      <w:tr w:rsidR="00193F62" w:rsidRPr="000E3622" w:rsidTr="007F64EA">
        <w:trPr>
          <w:cantSplit/>
          <w:trHeight w:val="738"/>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p>
        </w:tc>
        <w:tc>
          <w:tcPr>
            <w:tcW w:w="5940" w:type="dxa"/>
          </w:tcPr>
          <w:p w:rsidR="00B76F19" w:rsidRPr="00025904" w:rsidRDefault="00B76F19" w:rsidP="00B76F19">
            <w:pPr>
              <w:pStyle w:val="Default"/>
              <w:rPr>
                <w:rFonts w:ascii="Arial Narrow" w:hAnsi="Arial Narrow"/>
                <w:sz w:val="18"/>
                <w:szCs w:val="18"/>
              </w:rPr>
            </w:pPr>
            <w:r w:rsidRPr="00025904">
              <w:rPr>
                <w:rFonts w:ascii="Arial Narrow" w:hAnsi="Arial Narrow"/>
                <w:sz w:val="18"/>
                <w:szCs w:val="18"/>
              </w:rPr>
              <w:t>Collaborative Plan</w:t>
            </w:r>
          </w:p>
          <w:p w:rsidR="00B76F19" w:rsidRPr="00025904" w:rsidRDefault="00B76F19" w:rsidP="00B76F19">
            <w:pPr>
              <w:pStyle w:val="BodyText"/>
              <w:rPr>
                <w:rFonts w:ascii="Arial Narrow" w:hAnsi="Arial Narrow"/>
                <w:b w:val="0"/>
                <w:sz w:val="18"/>
                <w:szCs w:val="18"/>
              </w:rPr>
            </w:pPr>
            <w:r w:rsidRPr="00025904">
              <w:rPr>
                <w:rFonts w:ascii="Arial Narrow" w:hAnsi="Arial Narrow"/>
                <w:b w:val="0"/>
                <w:sz w:val="18"/>
                <w:szCs w:val="18"/>
              </w:rPr>
              <w:t>Students select a real situation in which they create a plan for collaborative problem solving about a student with a disability.  The detailed plan describes who will be involved in the problem solving process and their roles, discussion points regarding curricular modifications, testing, and grading, related service needs, and the evaluation process and predicted outcomes. The plan must be consistent with school policy, facilitative, and fair to the student.</w:t>
            </w:r>
          </w:p>
          <w:p w:rsidR="00193F62" w:rsidRPr="00081938" w:rsidRDefault="00193F62" w:rsidP="00193F62">
            <w:pPr>
              <w:pStyle w:val="NormalWeb"/>
              <w:spacing w:line="276" w:lineRule="auto"/>
              <w:rPr>
                <w:sz w:val="18"/>
                <w:szCs w:val="18"/>
              </w:rPr>
            </w:pPr>
          </w:p>
        </w:tc>
        <w:tc>
          <w:tcPr>
            <w:tcW w:w="1620" w:type="dxa"/>
          </w:tcPr>
          <w:p w:rsidR="00193F62" w:rsidRPr="00E3339B" w:rsidRDefault="00E3339B" w:rsidP="00193F62">
            <w:pPr>
              <w:pStyle w:val="Heading3"/>
              <w:spacing w:line="276" w:lineRule="auto"/>
              <w:rPr>
                <w:rFonts w:ascii="Arial Narrow" w:eastAsia="Times New Roman" w:hAnsi="Arial Narrow"/>
                <w:b w:val="0"/>
                <w:bCs w:val="0"/>
                <w:sz w:val="18"/>
                <w:szCs w:val="18"/>
              </w:rPr>
            </w:pPr>
            <w:r w:rsidRPr="00E3339B">
              <w:rPr>
                <w:rFonts w:ascii="Arial Narrow" w:hAnsi="Arial Narrow" w:cs="Arial"/>
                <w:b w:val="0"/>
                <w:sz w:val="18"/>
                <w:szCs w:val="18"/>
              </w:rPr>
              <w:t>Assignment rubric</w:t>
            </w:r>
          </w:p>
        </w:tc>
        <w:tc>
          <w:tcPr>
            <w:tcW w:w="1440" w:type="dxa"/>
          </w:tcPr>
          <w:p w:rsidR="00102D77" w:rsidRPr="00025904" w:rsidRDefault="00193F62" w:rsidP="00102D77">
            <w:pPr>
              <w:rPr>
                <w:rFonts w:ascii="Arial Narrow" w:hAnsi="Arial Narrow"/>
                <w:b/>
                <w:smallCaps/>
                <w:sz w:val="18"/>
                <w:szCs w:val="18"/>
              </w:rPr>
            </w:pPr>
            <w:r>
              <w:rPr>
                <w:rFonts w:ascii="Arial Narrow" w:hAnsi="Arial Narrow" w:cs="Arial"/>
                <w:b/>
                <w:sz w:val="18"/>
                <w:szCs w:val="18"/>
              </w:rPr>
              <w:t>EEX 4751</w:t>
            </w:r>
            <w:r w:rsidR="00102D77">
              <w:rPr>
                <w:rFonts w:ascii="Arial Narrow" w:hAnsi="Arial Narrow" w:cs="Arial"/>
                <w:b/>
                <w:sz w:val="18"/>
                <w:szCs w:val="18"/>
              </w:rPr>
              <w:t xml:space="preserve"> </w:t>
            </w:r>
            <w:r w:rsidR="00102D77" w:rsidRPr="00025904">
              <w:rPr>
                <w:rFonts w:ascii="Arial Narrow" w:hAnsi="Arial Narrow"/>
                <w:b/>
                <w:sz w:val="18"/>
                <w:szCs w:val="18"/>
              </w:rPr>
              <w:t xml:space="preserve"> Collaboration with Professionals and Families</w:t>
            </w:r>
          </w:p>
          <w:p w:rsidR="00193F62" w:rsidRPr="00571A31" w:rsidRDefault="00193F62" w:rsidP="00193F62">
            <w:pPr>
              <w:rPr>
                <w:rFonts w:ascii="Arial Narrow" w:hAnsi="Arial Narrow" w:cs="Arial"/>
                <w:b/>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Course </w:t>
            </w:r>
          </w:p>
        </w:tc>
      </w:tr>
      <w:tr w:rsidR="00E3339B" w:rsidRPr="000E3622" w:rsidTr="007F64EA">
        <w:trPr>
          <w:cantSplit/>
          <w:trHeight w:val="738"/>
        </w:trPr>
        <w:tc>
          <w:tcPr>
            <w:tcW w:w="720" w:type="dxa"/>
            <w:vMerge/>
            <w:textDirection w:val="btLr"/>
          </w:tcPr>
          <w:p w:rsidR="00E3339B" w:rsidRDefault="00E3339B"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E3339B" w:rsidRDefault="00E3339B" w:rsidP="00193F62">
            <w:pPr>
              <w:ind w:left="113" w:right="113"/>
              <w:jc w:val="center"/>
              <w:rPr>
                <w:rFonts w:ascii="Arial Narrow" w:hAnsi="Arial Narrow" w:cs="Arial"/>
                <w:b/>
                <w:szCs w:val="24"/>
              </w:rPr>
            </w:pPr>
          </w:p>
        </w:tc>
        <w:tc>
          <w:tcPr>
            <w:tcW w:w="3132" w:type="dxa"/>
            <w:vAlign w:val="center"/>
          </w:tcPr>
          <w:p w:rsidR="00E3339B" w:rsidRPr="00081938" w:rsidRDefault="00E3339B"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p>
        </w:tc>
        <w:tc>
          <w:tcPr>
            <w:tcW w:w="5940" w:type="dxa"/>
          </w:tcPr>
          <w:p w:rsidR="00383A28" w:rsidRPr="00A87A69" w:rsidRDefault="00383A28" w:rsidP="00383A28">
            <w:pPr>
              <w:pStyle w:val="BodyText"/>
              <w:rPr>
                <w:rFonts w:ascii="Arial Narrow" w:hAnsi="Arial Narrow"/>
                <w:b w:val="0"/>
                <w:sz w:val="18"/>
                <w:szCs w:val="18"/>
              </w:rPr>
            </w:pPr>
            <w:r w:rsidRPr="00A87A69">
              <w:rPr>
                <w:rFonts w:ascii="Arial Narrow" w:hAnsi="Arial Narrow"/>
                <w:b w:val="0"/>
                <w:sz w:val="18"/>
                <w:szCs w:val="18"/>
              </w:rPr>
              <w:t>Students will determine what to teach, how to teach, and how to evaluate instruction for pupils with moderate to severe disabilities. Students will use an ecological inventory to determine “functional” skills needed to succeed in typical home, work, school, or community environments. Students will choose one set of needed skills (e.g., mobility within a room) and develop an instructional plan to directly teach these skills. Students will implement one of the lessons. Assignment requires students to:</w:t>
            </w:r>
          </w:p>
          <w:p w:rsidR="00383A28" w:rsidRPr="00A87A69" w:rsidRDefault="00383A28" w:rsidP="00383A28">
            <w:pPr>
              <w:pStyle w:val="BodyText"/>
              <w:rPr>
                <w:rFonts w:ascii="Arial Narrow" w:hAnsi="Arial Narrow"/>
                <w:b w:val="0"/>
                <w:sz w:val="18"/>
                <w:szCs w:val="18"/>
              </w:rPr>
            </w:pP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Demonstrate the use of an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Determine skills to directly teach to students based on the results of the ecological inventory</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 xml:space="preserve">Select the appropriate environment in which to teach the set of skills </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Develop lesson plan to teach the skill that includes attention to a pupil’s motor, health, communication, and behavioral needs.</w:t>
            </w:r>
          </w:p>
          <w:p w:rsidR="00383A28" w:rsidRPr="00A87A69" w:rsidRDefault="00383A28" w:rsidP="00383A28">
            <w:pPr>
              <w:pStyle w:val="BodyText"/>
              <w:numPr>
                <w:ilvl w:val="1"/>
                <w:numId w:val="7"/>
              </w:numPr>
              <w:tabs>
                <w:tab w:val="clear" w:pos="1440"/>
              </w:tabs>
              <w:ind w:left="540"/>
              <w:rPr>
                <w:rFonts w:ascii="Arial Narrow" w:hAnsi="Arial Narrow"/>
                <w:b w:val="0"/>
                <w:sz w:val="18"/>
                <w:szCs w:val="18"/>
              </w:rPr>
            </w:pPr>
            <w:r w:rsidRPr="00A87A69">
              <w:rPr>
                <w:rFonts w:ascii="Arial Narrow" w:hAnsi="Arial Narrow"/>
                <w:b w:val="0"/>
                <w:sz w:val="18"/>
                <w:szCs w:val="18"/>
              </w:rPr>
              <w:t>Implement and evaluate the lesson in the practicum setting.</w:t>
            </w:r>
          </w:p>
          <w:p w:rsidR="00E3339B" w:rsidRPr="00081938" w:rsidRDefault="00E3339B" w:rsidP="00193F62">
            <w:pPr>
              <w:pStyle w:val="NormalWeb"/>
              <w:spacing w:line="276" w:lineRule="auto"/>
              <w:rPr>
                <w:sz w:val="18"/>
                <w:szCs w:val="18"/>
              </w:rPr>
            </w:pPr>
          </w:p>
        </w:tc>
        <w:tc>
          <w:tcPr>
            <w:tcW w:w="1620" w:type="dxa"/>
          </w:tcPr>
          <w:p w:rsidR="00E3339B" w:rsidRPr="00E3339B" w:rsidRDefault="00E3339B" w:rsidP="00193F62">
            <w:pPr>
              <w:pStyle w:val="Heading3"/>
              <w:spacing w:line="276" w:lineRule="auto"/>
              <w:rPr>
                <w:rFonts w:ascii="Arial Narrow" w:eastAsia="Times New Roman" w:hAnsi="Arial Narrow"/>
                <w:b w:val="0"/>
                <w:bCs w:val="0"/>
                <w:sz w:val="18"/>
                <w:szCs w:val="18"/>
              </w:rPr>
            </w:pPr>
            <w:r w:rsidRPr="00E3339B">
              <w:rPr>
                <w:rFonts w:ascii="Arial Narrow" w:hAnsi="Arial Narrow" w:cs="Arial"/>
                <w:b w:val="0"/>
                <w:sz w:val="18"/>
                <w:szCs w:val="18"/>
              </w:rPr>
              <w:t>Assignment rubric</w:t>
            </w:r>
          </w:p>
        </w:tc>
        <w:tc>
          <w:tcPr>
            <w:tcW w:w="1440" w:type="dxa"/>
          </w:tcPr>
          <w:p w:rsidR="00383A28" w:rsidRPr="00A87A69" w:rsidRDefault="00E3339B" w:rsidP="00383A28">
            <w:pPr>
              <w:rPr>
                <w:rFonts w:ascii="Arial Narrow" w:hAnsi="Arial Narrow"/>
                <w:b/>
                <w:sz w:val="18"/>
                <w:szCs w:val="18"/>
              </w:rPr>
            </w:pPr>
            <w:r>
              <w:rPr>
                <w:rFonts w:ascii="Arial Narrow" w:hAnsi="Arial Narrow" w:cs="Arial"/>
                <w:b/>
                <w:sz w:val="18"/>
                <w:szCs w:val="18"/>
              </w:rPr>
              <w:t>EEX</w:t>
            </w:r>
            <w:r w:rsidR="00945F8D">
              <w:rPr>
                <w:rFonts w:ascii="Arial Narrow" w:hAnsi="Arial Narrow" w:cs="Arial"/>
                <w:b/>
                <w:sz w:val="18"/>
                <w:szCs w:val="18"/>
              </w:rPr>
              <w:t xml:space="preserve"> </w:t>
            </w:r>
            <w:r>
              <w:rPr>
                <w:rFonts w:ascii="Arial Narrow" w:hAnsi="Arial Narrow" w:cs="Arial"/>
                <w:b/>
                <w:sz w:val="18"/>
                <w:szCs w:val="18"/>
              </w:rPr>
              <w:t>4472</w:t>
            </w:r>
            <w:r w:rsidR="00383A28" w:rsidRPr="00A87A69">
              <w:rPr>
                <w:rFonts w:ascii="Arial Narrow" w:hAnsi="Arial Narrow"/>
                <w:b/>
                <w:sz w:val="18"/>
                <w:szCs w:val="18"/>
              </w:rPr>
              <w:t xml:space="preserve"> Instructional Practices for Students with Moderate / Severe Disabilities </w:t>
            </w:r>
          </w:p>
          <w:p w:rsidR="00E3339B" w:rsidRDefault="00E3339B" w:rsidP="00193F62">
            <w:pPr>
              <w:rPr>
                <w:rFonts w:ascii="Arial Narrow" w:hAnsi="Arial Narrow" w:cs="Arial"/>
                <w:b/>
                <w:sz w:val="18"/>
                <w:szCs w:val="18"/>
              </w:rPr>
            </w:pPr>
          </w:p>
        </w:tc>
        <w:tc>
          <w:tcPr>
            <w:tcW w:w="1440" w:type="dxa"/>
            <w:vAlign w:val="center"/>
          </w:tcPr>
          <w:p w:rsidR="00E3339B" w:rsidRPr="00081938" w:rsidRDefault="00E3339B" w:rsidP="00193F62">
            <w:pPr>
              <w:spacing w:after="0"/>
              <w:rPr>
                <w:sz w:val="18"/>
                <w:szCs w:val="18"/>
              </w:rPr>
            </w:pPr>
            <w:r>
              <w:rPr>
                <w:sz w:val="18"/>
                <w:szCs w:val="18"/>
              </w:rPr>
              <w:t>Course</w:t>
            </w:r>
          </w:p>
        </w:tc>
      </w:tr>
      <w:tr w:rsidR="00193F62" w:rsidRPr="000E3622" w:rsidTr="007F64EA">
        <w:trPr>
          <w:cantSplit/>
          <w:trHeight w:val="738"/>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p>
        </w:tc>
        <w:tc>
          <w:tcPr>
            <w:tcW w:w="5940" w:type="dxa"/>
          </w:tcPr>
          <w:p w:rsidR="00193F62" w:rsidRPr="00081938" w:rsidRDefault="001E23BC" w:rsidP="00193F62">
            <w:pPr>
              <w:pStyle w:val="NormalWeb"/>
              <w:spacing w:line="276" w:lineRule="auto"/>
              <w:rPr>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B0562D" w:rsidRDefault="00193F62" w:rsidP="00193F62">
            <w:pPr>
              <w:pStyle w:val="Heading3"/>
              <w:spacing w:line="276" w:lineRule="auto"/>
              <w:rPr>
                <w:rFonts w:ascii="Arial Narrow" w:eastAsia="Times New Roman" w:hAnsi="Arial Narrow"/>
                <w:b w:val="0"/>
                <w:bCs w:val="0"/>
                <w:sz w:val="18"/>
                <w:szCs w:val="18"/>
              </w:rPr>
            </w:pPr>
            <w:r w:rsidRPr="00B0562D">
              <w:rPr>
                <w:rFonts w:ascii="Arial Narrow" w:hAnsi="Arial Narrow" w:cs="Arial"/>
                <w:b w:val="0"/>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738"/>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p>
        </w:tc>
        <w:tc>
          <w:tcPr>
            <w:tcW w:w="5940" w:type="dxa"/>
          </w:tcPr>
          <w:p w:rsidR="00E3339B" w:rsidRDefault="00E3339B" w:rsidP="00E3339B">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193F62" w:rsidRPr="00E3339B" w:rsidRDefault="001E23BC" w:rsidP="00E3339B">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B0562D" w:rsidRDefault="00E3339B" w:rsidP="00193F62">
            <w:pPr>
              <w:pStyle w:val="Heading3"/>
              <w:spacing w:line="276" w:lineRule="auto"/>
              <w:rPr>
                <w:rFonts w:ascii="Arial Narrow" w:eastAsia="Times New Roman" w:hAnsi="Arial Narrow"/>
                <w:b w:val="0"/>
                <w:bCs w:val="0"/>
                <w:sz w:val="18"/>
                <w:szCs w:val="18"/>
              </w:rPr>
            </w:pPr>
            <w:r w:rsidRPr="00571A31">
              <w:rPr>
                <w:rFonts w:ascii="Arial Narrow" w:hAnsi="Arial Narrow" w:cs="Arial"/>
                <w:b w:val="0"/>
                <w:sz w:val="18"/>
                <w:szCs w:val="18"/>
              </w:rPr>
              <w:t xml:space="preserve">Narrative Observation Summary, and </w:t>
            </w:r>
            <w:r w:rsidR="00193F62" w:rsidRPr="00B0562D">
              <w:rPr>
                <w:rFonts w:ascii="Arial Narrow" w:hAnsi="Arial Narrow" w:cs="Arial"/>
                <w:b w:val="0"/>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738"/>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p>
        </w:tc>
        <w:tc>
          <w:tcPr>
            <w:tcW w:w="5940" w:type="dxa"/>
          </w:tcPr>
          <w:p w:rsidR="00E3339B" w:rsidRDefault="00E3339B" w:rsidP="00E3339B">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193F62" w:rsidRPr="00E3339B" w:rsidRDefault="001E23BC" w:rsidP="00E3339B">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B0562D" w:rsidRDefault="00E3339B" w:rsidP="00193F62">
            <w:pPr>
              <w:pStyle w:val="Heading3"/>
              <w:spacing w:line="276" w:lineRule="auto"/>
              <w:rPr>
                <w:rFonts w:ascii="Arial Narrow" w:eastAsia="Times New Roman" w:hAnsi="Arial Narrow"/>
                <w:b w:val="0"/>
                <w:bCs w:val="0"/>
                <w:sz w:val="18"/>
                <w:szCs w:val="18"/>
              </w:rPr>
            </w:pPr>
            <w:r w:rsidRPr="00571A31">
              <w:rPr>
                <w:rFonts w:ascii="Arial Narrow" w:hAnsi="Arial Narrow" w:cs="Arial"/>
                <w:b w:val="0"/>
                <w:sz w:val="18"/>
                <w:szCs w:val="18"/>
              </w:rPr>
              <w:t xml:space="preserve">Narrative Observation Summary, and </w:t>
            </w:r>
            <w:r w:rsidR="00193F62" w:rsidRPr="00B0562D">
              <w:rPr>
                <w:rFonts w:ascii="Arial Narrow" w:hAnsi="Arial Narrow" w:cs="Arial"/>
                <w:b w:val="0"/>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Final Clinical</w:t>
            </w:r>
            <w:r w:rsidRPr="00081938">
              <w:rPr>
                <w:sz w:val="18"/>
                <w:szCs w:val="18"/>
              </w:rPr>
              <w:t xml:space="preserve"> Internship  </w:t>
            </w:r>
          </w:p>
        </w:tc>
      </w:tr>
      <w:tr w:rsidR="00193F62" w:rsidRPr="000E3622" w:rsidTr="007F64EA">
        <w:trPr>
          <w:cantSplit/>
          <w:trHeight w:val="589"/>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Default="00193F62" w:rsidP="00193F62">
            <w:pPr>
              <w:spacing w:after="0"/>
              <w:rPr>
                <w:rFonts w:ascii="Arial Narrow" w:hAnsi="Arial Narrow" w:cs="Arial"/>
                <w:sz w:val="18"/>
                <w:szCs w:val="18"/>
              </w:rPr>
            </w:pPr>
            <w:r w:rsidRPr="00081938">
              <w:rPr>
                <w:rFonts w:ascii="Arial Narrow" w:hAnsi="Arial Narrow" w:cs="Arial"/>
                <w:sz w:val="18"/>
                <w:szCs w:val="18"/>
              </w:rPr>
              <w:t>d. Collaborates with the home, school and larger communities to foster communication and to support student learning and continuous improvement.</w:t>
            </w:r>
            <w:r w:rsidR="00945F8D">
              <w:rPr>
                <w:rFonts w:ascii="Arial Narrow" w:hAnsi="Arial Narrow" w:cs="Arial"/>
                <w:sz w:val="18"/>
                <w:szCs w:val="18"/>
              </w:rPr>
              <w:t xml:space="preserve"> </w:t>
            </w:r>
          </w:p>
          <w:p w:rsidR="00945F8D" w:rsidRPr="00081938" w:rsidRDefault="00945F8D" w:rsidP="00193F62">
            <w:pPr>
              <w:spacing w:after="0"/>
              <w:rPr>
                <w:rFonts w:ascii="Arial Narrow" w:hAnsi="Arial Narrow" w:cs="Arial"/>
                <w:sz w:val="18"/>
                <w:szCs w:val="18"/>
              </w:rPr>
            </w:pPr>
          </w:p>
        </w:tc>
        <w:tc>
          <w:tcPr>
            <w:tcW w:w="5940" w:type="dxa"/>
          </w:tcPr>
          <w:p w:rsidR="00193F62" w:rsidRPr="00E6096E" w:rsidRDefault="00193F62" w:rsidP="00193F62">
            <w:pPr>
              <w:spacing w:after="120"/>
              <w:rPr>
                <w:rFonts w:ascii="Arial Narrow" w:hAnsi="Arial Narrow" w:cs="Arial"/>
                <w:sz w:val="18"/>
                <w:szCs w:val="18"/>
              </w:rPr>
            </w:pPr>
            <w:r w:rsidRPr="00E6096E">
              <w:rPr>
                <w:rFonts w:ascii="Arial Narrow" w:hAnsi="Arial Narrow"/>
                <w:sz w:val="18"/>
                <w:szCs w:val="18"/>
              </w:rPr>
              <w:t>Candidates will demonstrates their understanding of diverse assessment tools and the importance of home-school collaboration to support student learning</w:t>
            </w:r>
          </w:p>
        </w:tc>
        <w:tc>
          <w:tcPr>
            <w:tcW w:w="1620" w:type="dxa"/>
          </w:tcPr>
          <w:p w:rsidR="00193F62" w:rsidRPr="00B0562D" w:rsidRDefault="00193F62" w:rsidP="00193F62">
            <w:pPr>
              <w:rPr>
                <w:rFonts w:ascii="Arial Narrow" w:hAnsi="Arial Narrow" w:cs="Arial"/>
                <w:sz w:val="18"/>
                <w:szCs w:val="18"/>
              </w:rPr>
            </w:pPr>
            <w:r w:rsidRPr="00B0562D">
              <w:rPr>
                <w:rFonts w:ascii="Arial Narrow" w:hAnsi="Arial Narrow"/>
                <w:bCs/>
                <w:sz w:val="18"/>
                <w:szCs w:val="18"/>
              </w:rPr>
              <w:t>Assessment Plan Analysis Rubric</w:t>
            </w:r>
          </w:p>
        </w:tc>
        <w:tc>
          <w:tcPr>
            <w:tcW w:w="1440" w:type="dxa"/>
          </w:tcPr>
          <w:p w:rsidR="00193F62" w:rsidRPr="00081938" w:rsidRDefault="00193F62" w:rsidP="004D06D7">
            <w:pPr>
              <w:rPr>
                <w:rFonts w:ascii="Arial Narrow" w:hAnsi="Arial Narrow" w:cs="Arial"/>
                <w:sz w:val="18"/>
                <w:szCs w:val="18"/>
              </w:rPr>
            </w:pPr>
            <w:r>
              <w:rPr>
                <w:rFonts w:ascii="Arial Narrow" w:hAnsi="Arial Narrow" w:cs="Arial"/>
                <w:sz w:val="18"/>
                <w:szCs w:val="18"/>
              </w:rPr>
              <w:t>EDF</w:t>
            </w:r>
            <w:r w:rsidR="00945F8D">
              <w:rPr>
                <w:rFonts w:ascii="Arial Narrow" w:hAnsi="Arial Narrow" w:cs="Arial"/>
                <w:sz w:val="18"/>
                <w:szCs w:val="18"/>
              </w:rPr>
              <w:t xml:space="preserve"> </w:t>
            </w:r>
            <w:r>
              <w:rPr>
                <w:rFonts w:ascii="Arial Narrow" w:hAnsi="Arial Narrow" w:cs="Arial"/>
                <w:sz w:val="18"/>
                <w:szCs w:val="18"/>
              </w:rPr>
              <w:t xml:space="preserve">3210 </w:t>
            </w:r>
            <w:r w:rsidR="004D06D7">
              <w:rPr>
                <w:rFonts w:ascii="Arial Narrow" w:hAnsi="Arial Narrow" w:cs="Arial"/>
                <w:sz w:val="18"/>
                <w:szCs w:val="18"/>
              </w:rPr>
              <w:t xml:space="preserve">Applied Learning Theory </w:t>
            </w:r>
          </w:p>
        </w:tc>
        <w:tc>
          <w:tcPr>
            <w:tcW w:w="1440" w:type="dxa"/>
            <w:vAlign w:val="center"/>
          </w:tcPr>
          <w:p w:rsidR="00193F62" w:rsidRPr="00081938" w:rsidRDefault="00193F62" w:rsidP="00193F62">
            <w:pPr>
              <w:spacing w:after="0"/>
              <w:rPr>
                <w:sz w:val="18"/>
                <w:szCs w:val="18"/>
              </w:rPr>
            </w:pPr>
            <w:r>
              <w:rPr>
                <w:sz w:val="18"/>
                <w:szCs w:val="18"/>
              </w:rPr>
              <w:t>Course</w:t>
            </w:r>
          </w:p>
        </w:tc>
      </w:tr>
      <w:tr w:rsidR="00E3339B" w:rsidRPr="000E3622" w:rsidTr="007F64EA">
        <w:trPr>
          <w:cantSplit/>
          <w:trHeight w:val="589"/>
        </w:trPr>
        <w:tc>
          <w:tcPr>
            <w:tcW w:w="720" w:type="dxa"/>
            <w:vMerge/>
            <w:textDirection w:val="btLr"/>
          </w:tcPr>
          <w:p w:rsidR="00E3339B" w:rsidRDefault="00E3339B"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E3339B" w:rsidRDefault="00E3339B" w:rsidP="00193F62">
            <w:pPr>
              <w:ind w:left="113" w:right="113"/>
              <w:jc w:val="center"/>
              <w:rPr>
                <w:rFonts w:ascii="Arial Narrow" w:hAnsi="Arial Narrow" w:cs="Arial"/>
                <w:b/>
                <w:szCs w:val="24"/>
              </w:rPr>
            </w:pPr>
          </w:p>
        </w:tc>
        <w:tc>
          <w:tcPr>
            <w:tcW w:w="3132" w:type="dxa"/>
            <w:vAlign w:val="center"/>
          </w:tcPr>
          <w:p w:rsidR="00E3339B" w:rsidRPr="00081938" w:rsidRDefault="00E3339B" w:rsidP="00193F62">
            <w:pPr>
              <w:spacing w:after="0"/>
              <w:rPr>
                <w:rFonts w:ascii="Arial Narrow" w:hAnsi="Arial Narrow" w:cs="Arial"/>
                <w:sz w:val="18"/>
                <w:szCs w:val="18"/>
              </w:rPr>
            </w:pPr>
            <w:r w:rsidRPr="00081938">
              <w:rPr>
                <w:rFonts w:ascii="Arial Narrow" w:hAnsi="Arial Narrow" w:cs="Arial"/>
                <w:sz w:val="18"/>
                <w:szCs w:val="18"/>
              </w:rPr>
              <w:t>e. Engages in targeted professional growth opportunities and reflective practices.</w:t>
            </w:r>
          </w:p>
        </w:tc>
        <w:tc>
          <w:tcPr>
            <w:tcW w:w="5940" w:type="dxa"/>
          </w:tcPr>
          <w:p w:rsidR="00102D77" w:rsidRPr="00025904" w:rsidRDefault="00102D77" w:rsidP="00102D77">
            <w:pPr>
              <w:pStyle w:val="Default"/>
              <w:rPr>
                <w:rFonts w:ascii="Arial Narrow" w:hAnsi="Arial Narrow"/>
                <w:sz w:val="18"/>
                <w:szCs w:val="18"/>
              </w:rPr>
            </w:pPr>
            <w:r w:rsidRPr="00025904">
              <w:rPr>
                <w:rFonts w:ascii="Arial Narrow" w:hAnsi="Arial Narrow"/>
                <w:sz w:val="18"/>
                <w:szCs w:val="18"/>
              </w:rPr>
              <w:t>Collaborative Plan</w:t>
            </w:r>
          </w:p>
          <w:p w:rsidR="00102D77" w:rsidRPr="00025904" w:rsidRDefault="00102D77" w:rsidP="00102D77">
            <w:pPr>
              <w:pStyle w:val="BodyText"/>
              <w:rPr>
                <w:rFonts w:ascii="Arial Narrow" w:hAnsi="Arial Narrow"/>
                <w:b w:val="0"/>
                <w:sz w:val="18"/>
                <w:szCs w:val="18"/>
              </w:rPr>
            </w:pPr>
            <w:r w:rsidRPr="00025904">
              <w:rPr>
                <w:rFonts w:ascii="Arial Narrow" w:hAnsi="Arial Narrow"/>
                <w:b w:val="0"/>
                <w:sz w:val="18"/>
                <w:szCs w:val="18"/>
              </w:rPr>
              <w:t>Students select a real situation in which they create a plan for collaborative problem solving about a student with a disability.  The detailed plan describes who will be involved in the problem solving process and their roles, discussion points regarding curricular modifications, testing, and grading, related service needs, and the evaluation process and predicted outcomes. The plan must be consistent with school policy, facilitative, and fair to the student.</w:t>
            </w:r>
          </w:p>
          <w:p w:rsidR="00E3339B" w:rsidRDefault="00E3339B" w:rsidP="00193F62">
            <w:pPr>
              <w:spacing w:after="120"/>
              <w:rPr>
                <w:rFonts w:ascii="Arial Narrow" w:hAnsi="Arial Narrow" w:cs="Arial"/>
                <w:sz w:val="18"/>
                <w:szCs w:val="18"/>
              </w:rPr>
            </w:pPr>
          </w:p>
        </w:tc>
        <w:tc>
          <w:tcPr>
            <w:tcW w:w="1620" w:type="dxa"/>
          </w:tcPr>
          <w:p w:rsidR="00E3339B" w:rsidRPr="00E3339B" w:rsidRDefault="00E3339B" w:rsidP="00193F62">
            <w:pPr>
              <w:rPr>
                <w:rFonts w:ascii="Arial Narrow" w:hAnsi="Arial Narrow" w:cs="Arial"/>
                <w:sz w:val="18"/>
                <w:szCs w:val="18"/>
              </w:rPr>
            </w:pPr>
            <w:r w:rsidRPr="00E3339B">
              <w:rPr>
                <w:rFonts w:ascii="Arial Narrow" w:hAnsi="Arial Narrow" w:cs="Arial"/>
                <w:sz w:val="18"/>
                <w:szCs w:val="18"/>
              </w:rPr>
              <w:t>Assignment rubric</w:t>
            </w:r>
          </w:p>
        </w:tc>
        <w:tc>
          <w:tcPr>
            <w:tcW w:w="1440" w:type="dxa"/>
          </w:tcPr>
          <w:p w:rsidR="00102D77" w:rsidRPr="00025904" w:rsidRDefault="00E3339B" w:rsidP="00102D77">
            <w:pPr>
              <w:rPr>
                <w:rFonts w:ascii="Arial Narrow" w:hAnsi="Arial Narrow"/>
                <w:b/>
                <w:smallCaps/>
                <w:sz w:val="18"/>
                <w:szCs w:val="18"/>
              </w:rPr>
            </w:pPr>
            <w:r>
              <w:rPr>
                <w:rFonts w:ascii="Arial Narrow" w:hAnsi="Arial Narrow" w:cs="Arial"/>
                <w:b/>
                <w:sz w:val="18"/>
                <w:szCs w:val="18"/>
              </w:rPr>
              <w:t>EEX 4751</w:t>
            </w:r>
            <w:r w:rsidR="00102D77">
              <w:rPr>
                <w:rFonts w:ascii="Arial Narrow" w:hAnsi="Arial Narrow" w:cs="Arial"/>
                <w:b/>
                <w:sz w:val="18"/>
                <w:szCs w:val="18"/>
              </w:rPr>
              <w:t xml:space="preserve"> </w:t>
            </w:r>
            <w:r w:rsidR="00102D77" w:rsidRPr="00025904">
              <w:rPr>
                <w:rFonts w:ascii="Arial Narrow" w:hAnsi="Arial Narrow"/>
                <w:b/>
                <w:sz w:val="18"/>
                <w:szCs w:val="18"/>
              </w:rPr>
              <w:t xml:space="preserve"> Collaboration with Professionals and Families</w:t>
            </w:r>
          </w:p>
          <w:p w:rsidR="00E3339B" w:rsidRDefault="00E3339B" w:rsidP="00193F62">
            <w:pPr>
              <w:rPr>
                <w:rFonts w:ascii="Arial Narrow" w:hAnsi="Arial Narrow" w:cs="Arial"/>
                <w:b/>
                <w:sz w:val="18"/>
                <w:szCs w:val="18"/>
              </w:rPr>
            </w:pPr>
          </w:p>
        </w:tc>
        <w:tc>
          <w:tcPr>
            <w:tcW w:w="1440" w:type="dxa"/>
            <w:vAlign w:val="center"/>
          </w:tcPr>
          <w:p w:rsidR="00E3339B" w:rsidRDefault="00E3339B" w:rsidP="00193F62">
            <w:pPr>
              <w:spacing w:after="0"/>
              <w:rPr>
                <w:sz w:val="18"/>
                <w:szCs w:val="18"/>
              </w:rPr>
            </w:pPr>
            <w:r>
              <w:rPr>
                <w:sz w:val="18"/>
                <w:szCs w:val="18"/>
              </w:rPr>
              <w:t>Course</w:t>
            </w:r>
          </w:p>
        </w:tc>
      </w:tr>
      <w:tr w:rsidR="00193F62" w:rsidRPr="000E3622" w:rsidTr="007F64EA">
        <w:trPr>
          <w:cantSplit/>
          <w:trHeight w:val="589"/>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Engages in targeted professional growth opportunities and reflective practices.</w:t>
            </w:r>
          </w:p>
        </w:tc>
        <w:tc>
          <w:tcPr>
            <w:tcW w:w="5940" w:type="dxa"/>
          </w:tcPr>
          <w:p w:rsidR="00193F62"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B57F5" w:rsidRDefault="00193F62" w:rsidP="00193F62">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4842 Practicum 1</w:t>
            </w:r>
          </w:p>
          <w:p w:rsidR="00193F62"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sz w:val="18"/>
                <w:szCs w:val="18"/>
              </w:rPr>
            </w:pPr>
            <w:r>
              <w:rPr>
                <w:sz w:val="18"/>
                <w:szCs w:val="18"/>
              </w:rPr>
              <w:t>Field</w:t>
            </w:r>
          </w:p>
        </w:tc>
      </w:tr>
      <w:tr w:rsidR="00193F62" w:rsidRPr="000E3622" w:rsidTr="007F64EA">
        <w:trPr>
          <w:cantSplit/>
          <w:trHeight w:val="589"/>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Engages in targeted professional growth opportunities and reflective practices.</w:t>
            </w:r>
          </w:p>
        </w:tc>
        <w:tc>
          <w:tcPr>
            <w:tcW w:w="5940" w:type="dxa"/>
          </w:tcPr>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B57F5" w:rsidRDefault="00193F62" w:rsidP="00193F62">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Pr>
                <w:rFonts w:ascii="Arial Narrow" w:hAnsi="Arial Narrow" w:cs="Arial"/>
                <w:b/>
                <w:sz w:val="18"/>
                <w:szCs w:val="18"/>
              </w:rPr>
              <w:t>EEX 4843 Practicum 2</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E3339B" w:rsidP="00193F62">
            <w:pPr>
              <w:spacing w:after="0"/>
              <w:rPr>
                <w:rFonts w:ascii="Arial Narrow" w:hAnsi="Arial Narrow" w:cs="Arial"/>
                <w:sz w:val="18"/>
                <w:szCs w:val="18"/>
              </w:rPr>
            </w:pPr>
            <w:r>
              <w:rPr>
                <w:rFonts w:ascii="Arial Narrow" w:hAnsi="Arial Narrow" w:cs="Arial"/>
                <w:sz w:val="18"/>
                <w:szCs w:val="18"/>
              </w:rPr>
              <w:t>Field</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e. Engages in targeted professional growth opportunities and reflective practices.</w:t>
            </w:r>
          </w:p>
        </w:tc>
        <w:tc>
          <w:tcPr>
            <w:tcW w:w="5940" w:type="dxa"/>
          </w:tcPr>
          <w:p w:rsidR="001E23BC" w:rsidRPr="00081938" w:rsidRDefault="001E23BC"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0B57F5" w:rsidRDefault="00193F62" w:rsidP="00193F62">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193F62" w:rsidRPr="00081938" w:rsidRDefault="00193F62"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193F62" w:rsidRPr="00081938" w:rsidRDefault="00193F62" w:rsidP="00193F62">
            <w:pPr>
              <w:spacing w:after="0"/>
              <w:rPr>
                <w:sz w:val="18"/>
                <w:szCs w:val="18"/>
              </w:rPr>
            </w:pPr>
            <w:r>
              <w:rPr>
                <w:sz w:val="18"/>
                <w:szCs w:val="18"/>
              </w:rPr>
              <w:t xml:space="preserve">Final Clinical </w:t>
            </w:r>
            <w:r w:rsidRPr="00081938">
              <w:rPr>
                <w:sz w:val="18"/>
                <w:szCs w:val="18"/>
              </w:rPr>
              <w:t xml:space="preserve"> Internship  </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Implements knowledge and skills learned in professional development in the teaching and learning process.</w:t>
            </w:r>
          </w:p>
        </w:tc>
        <w:tc>
          <w:tcPr>
            <w:tcW w:w="5940" w:type="dxa"/>
          </w:tcPr>
          <w:p w:rsidR="00193F62" w:rsidRPr="00081938" w:rsidRDefault="00E3339B" w:rsidP="00193F62">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193F62" w:rsidRPr="00E3339B" w:rsidRDefault="00E3339B" w:rsidP="00193F62">
            <w:pPr>
              <w:rPr>
                <w:rFonts w:ascii="Arial Narrow" w:hAnsi="Arial Narrow" w:cs="Arial"/>
                <w:sz w:val="18"/>
                <w:szCs w:val="18"/>
              </w:rPr>
            </w:pPr>
            <w:r w:rsidRPr="00E3339B">
              <w:rPr>
                <w:rFonts w:ascii="Arial Narrow" w:hAnsi="Arial Narrow" w:cs="Arial"/>
                <w:sz w:val="18"/>
                <w:szCs w:val="18"/>
              </w:rPr>
              <w:t>Professional Attribute Rating Scale</w:t>
            </w:r>
          </w:p>
        </w:tc>
        <w:tc>
          <w:tcPr>
            <w:tcW w:w="1440" w:type="dxa"/>
          </w:tcPr>
          <w:p w:rsidR="00B74409" w:rsidRPr="00081938" w:rsidRDefault="00B74409" w:rsidP="00B74409">
            <w:pPr>
              <w:rPr>
                <w:rFonts w:ascii="Arial Narrow" w:hAnsi="Arial Narrow" w:cs="Arial"/>
                <w:sz w:val="18"/>
                <w:szCs w:val="18"/>
              </w:rPr>
            </w:pPr>
            <w:r>
              <w:rPr>
                <w:rFonts w:ascii="Arial Narrow" w:hAnsi="Arial Narrow" w:cs="Arial"/>
                <w:b/>
                <w:sz w:val="18"/>
                <w:szCs w:val="18"/>
              </w:rPr>
              <w:t>EEX 4842 Practicum 1</w:t>
            </w:r>
          </w:p>
          <w:p w:rsidR="00193F62" w:rsidRPr="00081938" w:rsidRDefault="00193F62" w:rsidP="00193F62">
            <w:pPr>
              <w:rPr>
                <w:rFonts w:ascii="Arial Narrow" w:hAnsi="Arial Narrow" w:cs="Arial"/>
                <w:sz w:val="18"/>
                <w:szCs w:val="18"/>
              </w:rPr>
            </w:pPr>
          </w:p>
        </w:tc>
        <w:tc>
          <w:tcPr>
            <w:tcW w:w="1440" w:type="dxa"/>
            <w:vAlign w:val="center"/>
          </w:tcPr>
          <w:p w:rsidR="00193F62" w:rsidRPr="00081938" w:rsidRDefault="00193F62" w:rsidP="00193F62">
            <w:pPr>
              <w:spacing w:after="0"/>
              <w:rPr>
                <w:rFonts w:ascii="Arial Narrow" w:hAnsi="Arial Narrow" w:cs="Arial"/>
                <w:sz w:val="18"/>
                <w:szCs w:val="18"/>
              </w:rPr>
            </w:pPr>
            <w:r w:rsidRPr="00081938">
              <w:rPr>
                <w:sz w:val="18"/>
                <w:szCs w:val="18"/>
              </w:rPr>
              <w:t xml:space="preserve">Field   </w:t>
            </w:r>
          </w:p>
        </w:tc>
      </w:tr>
      <w:tr w:rsidR="00E3339B" w:rsidRPr="000E3622" w:rsidTr="007F64EA">
        <w:trPr>
          <w:cantSplit/>
          <w:trHeight w:val="477"/>
        </w:trPr>
        <w:tc>
          <w:tcPr>
            <w:tcW w:w="720" w:type="dxa"/>
            <w:vMerge/>
            <w:textDirection w:val="btLr"/>
          </w:tcPr>
          <w:p w:rsidR="00E3339B" w:rsidRDefault="00E3339B"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E3339B" w:rsidRDefault="00E3339B" w:rsidP="00193F62">
            <w:pPr>
              <w:ind w:left="113" w:right="113"/>
              <w:jc w:val="center"/>
              <w:rPr>
                <w:rFonts w:ascii="Arial Narrow" w:hAnsi="Arial Narrow" w:cs="Arial"/>
                <w:b/>
                <w:szCs w:val="24"/>
              </w:rPr>
            </w:pPr>
          </w:p>
        </w:tc>
        <w:tc>
          <w:tcPr>
            <w:tcW w:w="3132" w:type="dxa"/>
            <w:vAlign w:val="center"/>
          </w:tcPr>
          <w:p w:rsidR="00E3339B" w:rsidRPr="00081938" w:rsidRDefault="00E3339B" w:rsidP="00193F62">
            <w:pPr>
              <w:spacing w:after="0"/>
              <w:rPr>
                <w:rFonts w:ascii="Arial Narrow" w:hAnsi="Arial Narrow" w:cs="Arial"/>
                <w:sz w:val="18"/>
                <w:szCs w:val="18"/>
              </w:rPr>
            </w:pPr>
            <w:r w:rsidRPr="00081938">
              <w:rPr>
                <w:rFonts w:ascii="Arial Narrow" w:hAnsi="Arial Narrow" w:cs="Arial"/>
                <w:sz w:val="18"/>
                <w:szCs w:val="18"/>
              </w:rPr>
              <w:t>f. Implements knowledge and skills learned in professional development in the teaching and learning process.</w:t>
            </w:r>
          </w:p>
        </w:tc>
        <w:tc>
          <w:tcPr>
            <w:tcW w:w="5940" w:type="dxa"/>
          </w:tcPr>
          <w:p w:rsidR="00E3339B" w:rsidRDefault="00E3339B" w:rsidP="00E3339B">
            <w:pPr>
              <w:spacing w:after="120"/>
              <w:rPr>
                <w:rFonts w:ascii="Arial Narrow" w:hAnsi="Arial Narrow" w:cs="Arial"/>
                <w:sz w:val="18"/>
                <w:szCs w:val="18"/>
              </w:rPr>
            </w:pPr>
            <w:r>
              <w:rPr>
                <w:rFonts w:ascii="Arial Narrow" w:hAnsi="Arial Narrow" w:cs="Arial"/>
                <w:sz w:val="18"/>
                <w:szCs w:val="18"/>
              </w:rPr>
              <w:t>Practicum student</w:t>
            </w:r>
            <w:r w:rsidRPr="00081938">
              <w:rPr>
                <w:rFonts w:ascii="Arial Narrow" w:hAnsi="Arial Narrow" w:cs="Arial"/>
                <w:sz w:val="18"/>
                <w:szCs w:val="18"/>
              </w:rPr>
              <w:t xml:space="preserve">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 xml:space="preserve">both the mid-term and final points of </w:t>
            </w:r>
            <w:r>
              <w:rPr>
                <w:rFonts w:ascii="Arial Narrow" w:hAnsi="Arial Narrow" w:cs="Arial"/>
                <w:sz w:val="18"/>
                <w:szCs w:val="18"/>
              </w:rPr>
              <w:t>their practicum</w:t>
            </w:r>
            <w:r w:rsidRPr="00081938">
              <w:rPr>
                <w:rFonts w:ascii="Arial Narrow" w:hAnsi="Arial Narrow" w:cs="Arial"/>
                <w:sz w:val="18"/>
                <w:szCs w:val="18"/>
              </w:rPr>
              <w:t xml:space="preserve"> clinical experience.</w:t>
            </w:r>
          </w:p>
          <w:p w:rsidR="00E3339B" w:rsidRPr="00081938" w:rsidRDefault="00E3339B" w:rsidP="00E3339B">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E3339B" w:rsidRPr="00E3339B" w:rsidRDefault="00E3339B" w:rsidP="00193F62">
            <w:pPr>
              <w:rPr>
                <w:rFonts w:ascii="Arial Narrow" w:hAnsi="Arial Narrow" w:cs="Arial"/>
                <w:sz w:val="18"/>
                <w:szCs w:val="18"/>
              </w:rPr>
            </w:pPr>
            <w:r w:rsidRPr="00E3339B">
              <w:rPr>
                <w:rFonts w:ascii="Arial Narrow" w:hAnsi="Arial Narrow" w:cs="Arial"/>
                <w:sz w:val="18"/>
                <w:szCs w:val="18"/>
              </w:rPr>
              <w:t>Narrative Observation Summary, and Professional Attribute Rating Scale</w:t>
            </w:r>
          </w:p>
        </w:tc>
        <w:tc>
          <w:tcPr>
            <w:tcW w:w="1440" w:type="dxa"/>
          </w:tcPr>
          <w:p w:rsidR="00B74409" w:rsidRPr="00081938" w:rsidRDefault="00B74409" w:rsidP="00B74409">
            <w:pPr>
              <w:rPr>
                <w:rFonts w:ascii="Arial Narrow" w:hAnsi="Arial Narrow" w:cs="Arial"/>
                <w:sz w:val="18"/>
                <w:szCs w:val="18"/>
              </w:rPr>
            </w:pPr>
            <w:r>
              <w:rPr>
                <w:rFonts w:ascii="Arial Narrow" w:hAnsi="Arial Narrow" w:cs="Arial"/>
                <w:b/>
                <w:sz w:val="18"/>
                <w:szCs w:val="18"/>
              </w:rPr>
              <w:t>EEX 4843 Practicum 2</w:t>
            </w:r>
          </w:p>
          <w:p w:rsidR="00E3339B" w:rsidRPr="00081938" w:rsidRDefault="00E3339B" w:rsidP="00193F62">
            <w:pPr>
              <w:rPr>
                <w:rFonts w:ascii="Arial Narrow" w:hAnsi="Arial Narrow" w:cs="Arial"/>
                <w:sz w:val="18"/>
                <w:szCs w:val="18"/>
              </w:rPr>
            </w:pPr>
          </w:p>
        </w:tc>
        <w:tc>
          <w:tcPr>
            <w:tcW w:w="1440" w:type="dxa"/>
            <w:vAlign w:val="center"/>
          </w:tcPr>
          <w:p w:rsidR="00E3339B" w:rsidRPr="00081938" w:rsidRDefault="00E3339B" w:rsidP="00193F62">
            <w:pPr>
              <w:spacing w:after="0"/>
              <w:rPr>
                <w:sz w:val="18"/>
                <w:szCs w:val="18"/>
              </w:rPr>
            </w:pPr>
            <w:r>
              <w:rPr>
                <w:sz w:val="18"/>
                <w:szCs w:val="18"/>
              </w:rPr>
              <w:t>Field</w:t>
            </w:r>
          </w:p>
        </w:tc>
      </w:tr>
      <w:tr w:rsidR="00193F62" w:rsidRPr="000E3622" w:rsidTr="007F64EA">
        <w:trPr>
          <w:cantSplit/>
          <w:trHeight w:val="477"/>
        </w:trPr>
        <w:tc>
          <w:tcPr>
            <w:tcW w:w="720" w:type="dxa"/>
            <w:vMerge/>
            <w:textDirection w:val="btLr"/>
          </w:tcPr>
          <w:p w:rsidR="00193F62" w:rsidRDefault="00193F62" w:rsidP="00193F62">
            <w:pPr>
              <w:ind w:left="113" w:right="113"/>
              <w:rPr>
                <w:rFonts w:ascii="Arial Narrow" w:hAnsi="Arial Narrow" w:cs="Arial"/>
                <w:b/>
                <w:szCs w:val="24"/>
              </w:rPr>
            </w:pPr>
          </w:p>
        </w:tc>
        <w:tc>
          <w:tcPr>
            <w:tcW w:w="810" w:type="dxa"/>
            <w:vMerge/>
            <w:tcBorders>
              <w:top w:val="single" w:sz="6" w:space="0" w:color="auto"/>
              <w:bottom w:val="single" w:sz="6" w:space="0" w:color="auto"/>
            </w:tcBorders>
            <w:textDirection w:val="btLr"/>
            <w:vAlign w:val="cente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193F62" w:rsidP="00193F62">
            <w:pPr>
              <w:spacing w:after="0"/>
              <w:rPr>
                <w:rFonts w:ascii="Arial Narrow" w:hAnsi="Arial Narrow" w:cs="Arial"/>
                <w:sz w:val="18"/>
                <w:szCs w:val="18"/>
              </w:rPr>
            </w:pPr>
            <w:r w:rsidRPr="00081938">
              <w:rPr>
                <w:rFonts w:ascii="Arial Narrow" w:hAnsi="Arial Narrow" w:cs="Arial"/>
                <w:sz w:val="18"/>
                <w:szCs w:val="18"/>
              </w:rPr>
              <w:t>f. Implements knowledge and skills learned in professional development in the teaching and learning process.</w:t>
            </w:r>
          </w:p>
        </w:tc>
        <w:tc>
          <w:tcPr>
            <w:tcW w:w="5940" w:type="dxa"/>
          </w:tcPr>
          <w:p w:rsidR="00E3339B" w:rsidRDefault="00E3339B" w:rsidP="00E3339B">
            <w:pPr>
              <w:spacing w:after="120"/>
              <w:rPr>
                <w:rFonts w:ascii="Arial Narrow" w:hAnsi="Arial Narrow" w:cs="Arial"/>
                <w:sz w:val="18"/>
                <w:szCs w:val="18"/>
              </w:rPr>
            </w:pPr>
            <w:r w:rsidRPr="00081938">
              <w:rPr>
                <w:rFonts w:ascii="Arial Narrow" w:hAnsi="Arial Narrow" w:cs="Arial"/>
                <w:sz w:val="18"/>
                <w:szCs w:val="18"/>
              </w:rPr>
              <w:t xml:space="preserve">Student teachers are observed and assessed at </w:t>
            </w:r>
            <w:r>
              <w:rPr>
                <w:rFonts w:ascii="Arial Narrow" w:hAnsi="Arial Narrow" w:cs="Arial"/>
                <w:sz w:val="18"/>
                <w:szCs w:val="18"/>
              </w:rPr>
              <w:t xml:space="preserve">multiple points, and at </w:t>
            </w:r>
            <w:r w:rsidRPr="00081938">
              <w:rPr>
                <w:rFonts w:ascii="Arial Narrow" w:hAnsi="Arial Narrow" w:cs="Arial"/>
                <w:sz w:val="18"/>
                <w:szCs w:val="18"/>
              </w:rPr>
              <w:t>both the mid-term and final points of the student teaching clinical experience.</w:t>
            </w:r>
          </w:p>
          <w:p w:rsidR="00193F62" w:rsidRPr="00081938" w:rsidRDefault="00E3339B" w:rsidP="00E3339B">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Borders>
              <w:bottom w:val="single" w:sz="6" w:space="0" w:color="auto"/>
            </w:tcBorders>
          </w:tcPr>
          <w:p w:rsidR="00193F62" w:rsidRPr="00E3339B" w:rsidRDefault="00E3339B" w:rsidP="00193F62">
            <w:pPr>
              <w:rPr>
                <w:rFonts w:ascii="Arial Narrow" w:hAnsi="Arial Narrow" w:cs="Arial"/>
                <w:sz w:val="18"/>
                <w:szCs w:val="18"/>
              </w:rPr>
            </w:pPr>
            <w:r w:rsidRPr="00E3339B">
              <w:rPr>
                <w:rFonts w:ascii="Arial Narrow" w:hAnsi="Arial Narrow" w:cs="Arial"/>
                <w:sz w:val="18"/>
                <w:szCs w:val="18"/>
              </w:rPr>
              <w:t>Narrative Observation Summary, and Professional Attribute Rating Scale</w:t>
            </w:r>
          </w:p>
        </w:tc>
        <w:tc>
          <w:tcPr>
            <w:tcW w:w="1440" w:type="dxa"/>
            <w:tcBorders>
              <w:bottom w:val="single" w:sz="6" w:space="0" w:color="auto"/>
            </w:tcBorders>
          </w:tcPr>
          <w:p w:rsidR="00193F62" w:rsidRPr="00081938" w:rsidRDefault="00E3339B" w:rsidP="00193F62">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tcBorders>
              <w:bottom w:val="single" w:sz="6" w:space="0" w:color="auto"/>
            </w:tcBorders>
            <w:vAlign w:val="center"/>
          </w:tcPr>
          <w:p w:rsidR="00193F62" w:rsidRPr="00081938" w:rsidRDefault="00E3339B" w:rsidP="00193F62">
            <w:pPr>
              <w:spacing w:after="0"/>
              <w:rPr>
                <w:sz w:val="18"/>
                <w:szCs w:val="18"/>
              </w:rPr>
            </w:pPr>
            <w:r>
              <w:rPr>
                <w:sz w:val="18"/>
                <w:szCs w:val="18"/>
              </w:rPr>
              <w:t xml:space="preserve">Final Clinical </w:t>
            </w:r>
            <w:r w:rsidR="00193F62" w:rsidRPr="00081938">
              <w:rPr>
                <w:sz w:val="18"/>
                <w:szCs w:val="18"/>
              </w:rPr>
              <w:t xml:space="preserve"> Internship  </w:t>
            </w:r>
          </w:p>
        </w:tc>
      </w:tr>
      <w:tr w:rsidR="00193F62" w:rsidRPr="000E3622" w:rsidTr="007F64EA">
        <w:trPr>
          <w:cantSplit/>
          <w:trHeight w:val="1236"/>
        </w:trPr>
        <w:tc>
          <w:tcPr>
            <w:tcW w:w="720" w:type="dxa"/>
            <w:vMerge/>
          </w:tcPr>
          <w:p w:rsidR="00193F62" w:rsidRPr="000E3622" w:rsidRDefault="00193F62" w:rsidP="00193F62">
            <w:pPr>
              <w:rPr>
                <w:rFonts w:ascii="Arial Narrow" w:hAnsi="Arial Narrow" w:cs="Arial"/>
                <w:b/>
                <w:szCs w:val="24"/>
              </w:rPr>
            </w:pPr>
          </w:p>
        </w:tc>
        <w:tc>
          <w:tcPr>
            <w:tcW w:w="810" w:type="dxa"/>
            <w:vMerge w:val="restart"/>
            <w:tcBorders>
              <w:top w:val="single" w:sz="6" w:space="0" w:color="auto"/>
            </w:tcBorders>
            <w:textDirection w:val="btLr"/>
            <w:vAlign w:val="center"/>
          </w:tcPr>
          <w:p w:rsidR="00193F62" w:rsidRPr="000E3622" w:rsidRDefault="00193F62" w:rsidP="00193F62">
            <w:pPr>
              <w:spacing w:after="0"/>
              <w:ind w:left="113" w:right="113"/>
              <w:jc w:val="center"/>
              <w:rPr>
                <w:rFonts w:ascii="Arial Narrow" w:hAnsi="Arial Narrow" w:cs="Arial"/>
                <w:b/>
                <w:szCs w:val="24"/>
              </w:rPr>
            </w:pPr>
          </w:p>
        </w:tc>
        <w:tc>
          <w:tcPr>
            <w:tcW w:w="3132" w:type="dxa"/>
            <w:vAlign w:val="center"/>
          </w:tcPr>
          <w:p w:rsidR="00A84D8D" w:rsidRPr="00033D40" w:rsidRDefault="00A84D8D" w:rsidP="00A84D8D">
            <w:pPr>
              <w:spacing w:after="0"/>
              <w:rPr>
                <w:rFonts w:ascii="Arial Narrow" w:hAnsi="Arial Narrow" w:cs="Arial"/>
                <w:b/>
                <w:sz w:val="24"/>
                <w:szCs w:val="24"/>
              </w:rPr>
            </w:pPr>
            <w:r>
              <w:rPr>
                <w:rFonts w:ascii="Arial Narrow" w:hAnsi="Arial Narrow" w:cs="Arial"/>
                <w:b/>
                <w:sz w:val="24"/>
                <w:szCs w:val="24"/>
              </w:rPr>
              <w:t>(B</w:t>
            </w:r>
            <w:r w:rsidRPr="00033D40">
              <w:rPr>
                <w:rFonts w:ascii="Arial Narrow" w:hAnsi="Arial Narrow" w:cs="Arial"/>
                <w:b/>
                <w:sz w:val="24"/>
                <w:szCs w:val="24"/>
              </w:rPr>
              <w:t>) Continuous Improvement, Responsibility and Ethics</w:t>
            </w:r>
          </w:p>
          <w:p w:rsidR="00193F62" w:rsidRPr="00081938" w:rsidRDefault="00A84D8D" w:rsidP="00A84D8D">
            <w:pPr>
              <w:spacing w:after="0"/>
              <w:rPr>
                <w:rFonts w:ascii="Arial Narrow" w:hAnsi="Arial Narrow" w:cs="Arial"/>
                <w:sz w:val="18"/>
                <w:szCs w:val="18"/>
              </w:rPr>
            </w:pPr>
            <w:r w:rsidRPr="00572C0A">
              <w:rPr>
                <w:rFonts w:ascii="Arial Narrow" w:hAnsi="Arial Narrow" w:cs="Arial"/>
                <w:b/>
                <w:sz w:val="24"/>
                <w:szCs w:val="24"/>
              </w:rPr>
              <w:t>2.  Professional Responsibility and Ethical Conduct</w:t>
            </w:r>
          </w:p>
        </w:tc>
        <w:tc>
          <w:tcPr>
            <w:tcW w:w="5940" w:type="dxa"/>
            <w:tcBorders>
              <w:right w:val="nil"/>
            </w:tcBorders>
          </w:tcPr>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right w:val="nil"/>
            </w:tcBorders>
          </w:tcPr>
          <w:p w:rsidR="00193F62" w:rsidRPr="00081938" w:rsidRDefault="00193F62" w:rsidP="00193F62">
            <w:pPr>
              <w:rPr>
                <w:rFonts w:ascii="Arial Narrow" w:hAnsi="Arial Narrow" w:cs="Arial"/>
                <w:sz w:val="18"/>
                <w:szCs w:val="18"/>
              </w:rPr>
            </w:pPr>
          </w:p>
        </w:tc>
        <w:tc>
          <w:tcPr>
            <w:tcW w:w="1440" w:type="dxa"/>
            <w:tcBorders>
              <w:top w:val="single" w:sz="6" w:space="0" w:color="auto"/>
              <w:left w:val="nil"/>
              <w:bottom w:val="single" w:sz="6" w:space="0" w:color="auto"/>
            </w:tcBorders>
          </w:tcPr>
          <w:p w:rsidR="00193F62" w:rsidRPr="00081938" w:rsidRDefault="00193F62" w:rsidP="00193F62">
            <w:pPr>
              <w:spacing w:after="0"/>
              <w:rPr>
                <w:rFonts w:ascii="Arial Narrow" w:hAnsi="Arial Narrow" w:cs="Arial"/>
                <w:sz w:val="18"/>
                <w:szCs w:val="18"/>
              </w:rPr>
            </w:pPr>
          </w:p>
        </w:tc>
      </w:tr>
      <w:tr w:rsidR="00193F62" w:rsidRPr="000E3622" w:rsidTr="007F64EA">
        <w:trPr>
          <w:cantSplit/>
          <w:trHeight w:val="1515"/>
        </w:trPr>
        <w:tc>
          <w:tcPr>
            <w:tcW w:w="720" w:type="dxa"/>
            <w:vMerge/>
            <w:tcBorders>
              <w:bottom w:val="nil"/>
            </w:tcBorders>
          </w:tcPr>
          <w:p w:rsidR="00193F62" w:rsidRPr="000E3622" w:rsidRDefault="00193F62" w:rsidP="00193F62">
            <w:pPr>
              <w:rPr>
                <w:rFonts w:ascii="Arial Narrow" w:hAnsi="Arial Narrow" w:cs="Arial"/>
                <w:b/>
                <w:szCs w:val="24"/>
              </w:rPr>
            </w:pPr>
          </w:p>
        </w:tc>
        <w:tc>
          <w:tcPr>
            <w:tcW w:w="810" w:type="dxa"/>
            <w:vMerge/>
            <w:tcBorders>
              <w:bottom w:val="nil"/>
            </w:tcBorders>
            <w:textDirection w:val="btLr"/>
          </w:tcPr>
          <w:p w:rsidR="00193F62" w:rsidRDefault="00193F62" w:rsidP="00193F62">
            <w:pPr>
              <w:ind w:left="113" w:right="113"/>
              <w:jc w:val="center"/>
              <w:rPr>
                <w:rFonts w:ascii="Arial Narrow" w:hAnsi="Arial Narrow" w:cs="Arial"/>
                <w:b/>
                <w:szCs w:val="24"/>
              </w:rPr>
            </w:pPr>
          </w:p>
        </w:tc>
        <w:tc>
          <w:tcPr>
            <w:tcW w:w="3132" w:type="dxa"/>
            <w:vAlign w:val="center"/>
          </w:tcPr>
          <w:p w:rsidR="00193F62" w:rsidRPr="00081938" w:rsidRDefault="00A84D8D" w:rsidP="00193F62">
            <w:pPr>
              <w:rPr>
                <w:rFonts w:ascii="Arial Narrow" w:hAnsi="Arial Narrow" w:cs="Arial"/>
                <w:sz w:val="18"/>
                <w:szCs w:val="18"/>
              </w:rPr>
            </w:pPr>
            <w:r w:rsidRPr="00081938">
              <w:rPr>
                <w:rFonts w:ascii="Arial Narrow" w:hAnsi="Arial Narrow" w:cs="Arial"/>
                <w:sz w:val="18"/>
                <w:szCs w:val="18"/>
              </w:rPr>
              <w:t>Adheres to the Code of Ethics and the Principles of Professional Conduct of the Education Profession of Florida and fulfills the expected obligations to students, the publi</w:t>
            </w:r>
            <w:r w:rsidR="00C019BE">
              <w:rPr>
                <w:rFonts w:ascii="Arial Narrow" w:hAnsi="Arial Narrow" w:cs="Arial"/>
                <w:sz w:val="18"/>
                <w:szCs w:val="18"/>
              </w:rPr>
              <w:t>c and the education profession.</w:t>
            </w:r>
          </w:p>
        </w:tc>
        <w:tc>
          <w:tcPr>
            <w:tcW w:w="5940" w:type="dxa"/>
          </w:tcPr>
          <w:p w:rsidR="004D06D7" w:rsidRPr="00F6656D" w:rsidRDefault="004D06D7" w:rsidP="004D06D7">
            <w:pPr>
              <w:pStyle w:val="BodyText"/>
              <w:rPr>
                <w:rFonts w:ascii="Arial Narrow" w:hAnsi="Arial Narrow"/>
                <w:b w:val="0"/>
                <w:sz w:val="18"/>
                <w:szCs w:val="18"/>
              </w:rPr>
            </w:pPr>
            <w:r w:rsidRPr="00F6656D">
              <w:rPr>
                <w:rFonts w:ascii="Arial Narrow" w:hAnsi="Arial Narrow"/>
                <w:b w:val="0"/>
                <w:sz w:val="18"/>
                <w:szCs w:val="18"/>
              </w:rPr>
              <w:t xml:space="preserve">Data-based Decision Making Case Study </w:t>
            </w:r>
          </w:p>
          <w:p w:rsidR="004D06D7" w:rsidRPr="00F6656D" w:rsidRDefault="004D06D7" w:rsidP="004D06D7">
            <w:pPr>
              <w:pStyle w:val="BodyText"/>
              <w:rPr>
                <w:rFonts w:ascii="Arial Narrow" w:hAnsi="Arial Narrow"/>
                <w:b w:val="0"/>
                <w:sz w:val="18"/>
                <w:szCs w:val="18"/>
              </w:rPr>
            </w:pPr>
            <w:r w:rsidRPr="00F6656D">
              <w:rPr>
                <w:rFonts w:ascii="Arial Narrow" w:hAnsi="Arial Narrow"/>
                <w:b w:val="0"/>
                <w:sz w:val="18"/>
                <w:szCs w:val="18"/>
              </w:rPr>
              <w:t>Students use data to make appropriate decisions regarding interventions to change behavior in children with special needs. Given a scenario, students complete a case study analysis with data.  Students will address the social, cultural, and ethical issues when choosing a behavior change strategy.</w:t>
            </w:r>
            <w:r w:rsidRPr="00F6656D">
              <w:rPr>
                <w:rFonts w:ascii="Arial Narrow" w:hAnsi="Arial Narrow"/>
                <w:sz w:val="18"/>
                <w:szCs w:val="18"/>
              </w:rPr>
              <w:t xml:space="preserve">  </w:t>
            </w:r>
          </w:p>
          <w:p w:rsidR="00193F62" w:rsidRPr="00081938" w:rsidRDefault="00193F62" w:rsidP="00193F62">
            <w:pPr>
              <w:spacing w:after="120"/>
              <w:rPr>
                <w:rFonts w:ascii="Arial Narrow" w:hAnsi="Arial Narrow" w:cs="Arial"/>
                <w:sz w:val="18"/>
                <w:szCs w:val="18"/>
              </w:rPr>
            </w:pPr>
          </w:p>
        </w:tc>
        <w:tc>
          <w:tcPr>
            <w:tcW w:w="1620" w:type="dxa"/>
            <w:tcBorders>
              <w:top w:val="single" w:sz="6" w:space="0" w:color="auto"/>
            </w:tcBorders>
          </w:tcPr>
          <w:p w:rsidR="00193F62" w:rsidRPr="00081938" w:rsidRDefault="00B13E98" w:rsidP="00193F62">
            <w:pPr>
              <w:rPr>
                <w:rFonts w:ascii="Arial Narrow" w:hAnsi="Arial Narrow" w:cs="Arial"/>
                <w:sz w:val="18"/>
                <w:szCs w:val="18"/>
              </w:rPr>
            </w:pPr>
            <w:r w:rsidRPr="00081938">
              <w:rPr>
                <w:rFonts w:ascii="Arial Narrow" w:hAnsi="Arial Narrow" w:cs="Arial"/>
                <w:sz w:val="18"/>
                <w:szCs w:val="18"/>
              </w:rPr>
              <w:t>Assignment rubric</w:t>
            </w:r>
          </w:p>
        </w:tc>
        <w:tc>
          <w:tcPr>
            <w:tcW w:w="1440" w:type="dxa"/>
            <w:tcBorders>
              <w:top w:val="single" w:sz="6" w:space="0" w:color="auto"/>
            </w:tcBorders>
          </w:tcPr>
          <w:p w:rsidR="004D06D7" w:rsidRPr="00F6656D" w:rsidRDefault="00B13E98" w:rsidP="004D06D7">
            <w:pPr>
              <w:rPr>
                <w:rFonts w:ascii="Arial Narrow" w:hAnsi="Arial Narrow"/>
                <w:b/>
                <w:sz w:val="18"/>
                <w:szCs w:val="18"/>
              </w:rPr>
            </w:pPr>
            <w:r w:rsidRPr="00B13E98">
              <w:rPr>
                <w:rFonts w:ascii="Arial Narrow" w:hAnsi="Arial Narrow" w:cs="Arial"/>
                <w:b/>
                <w:sz w:val="18"/>
                <w:szCs w:val="18"/>
              </w:rPr>
              <w:t>EEX 4601</w:t>
            </w:r>
            <w:r w:rsidR="004D06D7">
              <w:rPr>
                <w:rFonts w:ascii="Arial Narrow" w:hAnsi="Arial Narrow" w:cs="Arial"/>
                <w:b/>
                <w:sz w:val="18"/>
                <w:szCs w:val="18"/>
              </w:rPr>
              <w:t xml:space="preserve"> </w:t>
            </w:r>
            <w:r w:rsidR="004D06D7" w:rsidRPr="00F6656D">
              <w:rPr>
                <w:rFonts w:ascii="Arial Narrow" w:hAnsi="Arial Narrow"/>
                <w:b/>
                <w:sz w:val="18"/>
                <w:szCs w:val="18"/>
              </w:rPr>
              <w:t xml:space="preserve"> Behavior Change Strategies</w:t>
            </w:r>
          </w:p>
          <w:p w:rsidR="00193F62" w:rsidRPr="00B13E98" w:rsidRDefault="00193F62" w:rsidP="00193F62">
            <w:pPr>
              <w:rPr>
                <w:rFonts w:ascii="Arial Narrow" w:hAnsi="Arial Narrow" w:cs="Arial"/>
                <w:b/>
                <w:sz w:val="18"/>
                <w:szCs w:val="18"/>
              </w:rPr>
            </w:pPr>
          </w:p>
        </w:tc>
        <w:tc>
          <w:tcPr>
            <w:tcW w:w="1440" w:type="dxa"/>
            <w:tcBorders>
              <w:top w:val="single" w:sz="6" w:space="0" w:color="auto"/>
            </w:tcBorders>
            <w:vAlign w:val="center"/>
          </w:tcPr>
          <w:p w:rsidR="00193F62" w:rsidRPr="00081938" w:rsidRDefault="00B13E98" w:rsidP="00193F62">
            <w:pPr>
              <w:spacing w:after="0"/>
              <w:rPr>
                <w:rFonts w:ascii="Arial Narrow" w:hAnsi="Arial Narrow" w:cs="Arial"/>
                <w:sz w:val="18"/>
                <w:szCs w:val="18"/>
              </w:rPr>
            </w:pPr>
            <w:r>
              <w:rPr>
                <w:rFonts w:ascii="Arial Narrow" w:hAnsi="Arial Narrow" w:cs="Arial"/>
                <w:sz w:val="18"/>
                <w:szCs w:val="18"/>
              </w:rPr>
              <w:t>Course</w:t>
            </w:r>
          </w:p>
        </w:tc>
      </w:tr>
      <w:tr w:rsidR="00B13E98" w:rsidRPr="000E3622" w:rsidTr="007F64EA">
        <w:trPr>
          <w:cantSplit/>
          <w:trHeight w:val="1515"/>
        </w:trPr>
        <w:tc>
          <w:tcPr>
            <w:tcW w:w="720" w:type="dxa"/>
            <w:tcBorders>
              <w:top w:val="nil"/>
              <w:bottom w:val="nil"/>
            </w:tcBorders>
          </w:tcPr>
          <w:p w:rsidR="00B13E98" w:rsidRPr="000E3622" w:rsidRDefault="00B13E98" w:rsidP="00B13E98">
            <w:pPr>
              <w:rPr>
                <w:rFonts w:ascii="Arial Narrow" w:hAnsi="Arial Narrow" w:cs="Arial"/>
                <w:b/>
                <w:szCs w:val="24"/>
              </w:rPr>
            </w:pPr>
          </w:p>
        </w:tc>
        <w:tc>
          <w:tcPr>
            <w:tcW w:w="810" w:type="dxa"/>
            <w:tcBorders>
              <w:top w:val="nil"/>
              <w:bottom w:val="nil"/>
            </w:tcBorders>
            <w:textDirection w:val="btLr"/>
          </w:tcPr>
          <w:p w:rsidR="00B13E98" w:rsidRDefault="00945F8D" w:rsidP="00B13E98">
            <w:pPr>
              <w:ind w:left="113" w:right="113"/>
              <w:jc w:val="center"/>
              <w:rPr>
                <w:rFonts w:ascii="Arial Narrow" w:hAnsi="Arial Narrow" w:cs="Arial"/>
                <w:b/>
                <w:szCs w:val="24"/>
              </w:rPr>
            </w:pPr>
            <w:r>
              <w:rPr>
                <w:rFonts w:ascii="Arial Narrow" w:hAnsi="Arial Narrow" w:cs="Arial"/>
                <w:b/>
                <w:szCs w:val="24"/>
              </w:rPr>
              <w:t>2. Professional Responsibility and Ethical Conduct</w:t>
            </w:r>
          </w:p>
        </w:tc>
        <w:tc>
          <w:tcPr>
            <w:tcW w:w="3132" w:type="dxa"/>
            <w:vAlign w:val="center"/>
          </w:tcPr>
          <w:p w:rsidR="00B13E98" w:rsidRPr="00081938" w:rsidRDefault="00B13E98" w:rsidP="00B13E98">
            <w:pPr>
              <w:rPr>
                <w:rFonts w:ascii="Arial Narrow" w:hAnsi="Arial Narrow" w:cs="Arial"/>
                <w:sz w:val="18"/>
                <w:szCs w:val="18"/>
              </w:rPr>
            </w:pPr>
            <w:r w:rsidRPr="00081938">
              <w:rPr>
                <w:rFonts w:ascii="Arial Narrow" w:hAnsi="Arial Narrow" w:cs="Arial"/>
                <w:sz w:val="18"/>
                <w:szCs w:val="18"/>
              </w:rPr>
              <w:t>Adheres to the Code of Ethics and the Principles of Professional Conduct of the Education Profession of Florida and fulfills the expected obligations to students, the publi</w:t>
            </w:r>
            <w:r w:rsidR="00C019BE">
              <w:rPr>
                <w:rFonts w:ascii="Arial Narrow" w:hAnsi="Arial Narrow" w:cs="Arial"/>
                <w:sz w:val="18"/>
                <w:szCs w:val="18"/>
              </w:rPr>
              <w:t>c and the education profession.</w:t>
            </w:r>
          </w:p>
        </w:tc>
        <w:tc>
          <w:tcPr>
            <w:tcW w:w="5940" w:type="dxa"/>
          </w:tcPr>
          <w:p w:rsidR="00B13E98" w:rsidRPr="00081938" w:rsidRDefault="00C019BE" w:rsidP="00B13E98">
            <w:pPr>
              <w:spacing w:after="120"/>
              <w:rPr>
                <w:rFonts w:ascii="Arial Narrow" w:hAnsi="Arial Narrow" w:cs="Arial"/>
                <w:sz w:val="18"/>
                <w:szCs w:val="18"/>
              </w:rPr>
            </w:pPr>
            <w:r w:rsidRPr="00C019BE">
              <w:rPr>
                <w:rFonts w:ascii="Arial Narrow" w:hAnsi="Arial Narrow"/>
                <w:sz w:val="18"/>
                <w:szCs w:val="18"/>
              </w:rPr>
              <w:t xml:space="preserve">Students write an IEP based on information gathered in the Student Profile Assignment in the student teaching setting.  When the IEP student is an ESOL student, the IEP will reflect consideration for linguistic and cultural characteristics of the student.  The FDOE IEP form (found in </w:t>
            </w:r>
            <w:r w:rsidRPr="00C019BE">
              <w:rPr>
                <w:rFonts w:ascii="Arial Narrow" w:hAnsi="Arial Narrow"/>
                <w:i/>
                <w:sz w:val="18"/>
                <w:szCs w:val="18"/>
              </w:rPr>
              <w:t>Developing Quality IEPs: A Guide for Instructional Personnel</w:t>
            </w:r>
            <w:r w:rsidRPr="00C019BE">
              <w:rPr>
                <w:rFonts w:ascii="Arial Narrow" w:hAnsi="Arial Narrow"/>
                <w:sz w:val="18"/>
                <w:szCs w:val="18"/>
              </w:rPr>
              <w:t xml:space="preserve">) will be used.  Students must demonstrate proficiency in writing IEPs.  The </w:t>
            </w:r>
            <w:r w:rsidRPr="00C019BE">
              <w:rPr>
                <w:rFonts w:ascii="Arial Narrow" w:hAnsi="Arial Narrow"/>
                <w:sz w:val="18"/>
                <w:szCs w:val="18"/>
                <w:u w:val="single"/>
              </w:rPr>
              <w:t>IEP with Transition Activities</w:t>
            </w:r>
            <w:r w:rsidRPr="00C019BE">
              <w:rPr>
                <w:rFonts w:ascii="Arial Narrow" w:hAnsi="Arial Narrow"/>
                <w:sz w:val="18"/>
                <w:szCs w:val="18"/>
              </w:rPr>
              <w:t xml:space="preserve"> requires students to complete the transition page of the IEP based on information gathered in the student teaching setting. For elementary placements, the student will determine a student’s potential or desired career outcome, and develop objectives based on that. </w:t>
            </w:r>
            <w:r w:rsidRPr="00C019BE">
              <w:rPr>
                <w:rFonts w:ascii="Arial Narrow" w:hAnsi="Arial Narrow"/>
                <w:i/>
                <w:sz w:val="18"/>
                <w:szCs w:val="18"/>
              </w:rPr>
              <w:t>Completion of this activity requires identifying a student at the Student Teaching site.</w:t>
            </w:r>
          </w:p>
        </w:tc>
        <w:tc>
          <w:tcPr>
            <w:tcW w:w="1620" w:type="dxa"/>
          </w:tcPr>
          <w:p w:rsidR="00B13E98" w:rsidRPr="00081938" w:rsidRDefault="00B13E98" w:rsidP="00B13E98">
            <w:pPr>
              <w:rPr>
                <w:rFonts w:ascii="Arial Narrow" w:hAnsi="Arial Narrow" w:cs="Arial"/>
                <w:sz w:val="18"/>
                <w:szCs w:val="18"/>
              </w:rPr>
            </w:pPr>
            <w:r w:rsidRPr="00081938">
              <w:rPr>
                <w:rFonts w:ascii="Arial Narrow" w:hAnsi="Arial Narrow" w:cs="Arial"/>
                <w:sz w:val="18"/>
                <w:szCs w:val="18"/>
              </w:rPr>
              <w:t>Assignment rubric</w:t>
            </w:r>
          </w:p>
        </w:tc>
        <w:tc>
          <w:tcPr>
            <w:tcW w:w="1440" w:type="dxa"/>
          </w:tcPr>
          <w:p w:rsidR="00B13E98" w:rsidRPr="00B13E98" w:rsidRDefault="00B13E98" w:rsidP="00B13E98">
            <w:pPr>
              <w:rPr>
                <w:rFonts w:ascii="Arial Narrow" w:hAnsi="Arial Narrow" w:cs="Arial"/>
                <w:b/>
                <w:sz w:val="18"/>
                <w:szCs w:val="18"/>
              </w:rPr>
            </w:pPr>
            <w:r w:rsidRPr="00B13E98">
              <w:rPr>
                <w:rFonts w:ascii="Arial Narrow" w:hAnsi="Arial Narrow" w:cs="Arial"/>
                <w:b/>
                <w:sz w:val="18"/>
                <w:szCs w:val="18"/>
              </w:rPr>
              <w:t>EEX 4932</w:t>
            </w:r>
            <w:r w:rsidR="00C019BE">
              <w:rPr>
                <w:rFonts w:ascii="Arial Narrow" w:hAnsi="Arial Narrow" w:cs="Arial"/>
                <w:b/>
                <w:sz w:val="18"/>
                <w:szCs w:val="18"/>
              </w:rPr>
              <w:t xml:space="preserve"> </w:t>
            </w:r>
            <w:r w:rsidR="00C019BE" w:rsidRPr="002D7505">
              <w:rPr>
                <w:rFonts w:ascii="Arial Narrow" w:hAnsi="Arial Narrow" w:cs="Arial"/>
                <w:b/>
                <w:sz w:val="18"/>
                <w:szCs w:val="18"/>
              </w:rPr>
              <w:t xml:space="preserve"> Developing Individual Education Programs</w:t>
            </w:r>
          </w:p>
        </w:tc>
        <w:tc>
          <w:tcPr>
            <w:tcW w:w="1440" w:type="dxa"/>
            <w:vAlign w:val="center"/>
          </w:tcPr>
          <w:p w:rsidR="00B13E98" w:rsidRPr="00081938" w:rsidRDefault="00B13E98" w:rsidP="00B13E98">
            <w:pPr>
              <w:spacing w:after="0"/>
              <w:rPr>
                <w:rFonts w:ascii="Arial Narrow" w:hAnsi="Arial Narrow" w:cs="Arial"/>
                <w:sz w:val="18"/>
                <w:szCs w:val="18"/>
              </w:rPr>
            </w:pPr>
            <w:r>
              <w:rPr>
                <w:rFonts w:ascii="Arial Narrow" w:hAnsi="Arial Narrow" w:cs="Arial"/>
                <w:sz w:val="18"/>
                <w:szCs w:val="18"/>
              </w:rPr>
              <w:t>Course</w:t>
            </w:r>
          </w:p>
        </w:tc>
      </w:tr>
      <w:tr w:rsidR="00B13E98" w:rsidRPr="000E3622" w:rsidTr="007F64EA">
        <w:trPr>
          <w:cantSplit/>
          <w:trHeight w:val="1515"/>
        </w:trPr>
        <w:tc>
          <w:tcPr>
            <w:tcW w:w="720" w:type="dxa"/>
            <w:tcBorders>
              <w:top w:val="nil"/>
              <w:bottom w:val="nil"/>
            </w:tcBorders>
          </w:tcPr>
          <w:p w:rsidR="00B13E98" w:rsidRPr="000E3622" w:rsidRDefault="00B13E98" w:rsidP="00B13E98">
            <w:pPr>
              <w:rPr>
                <w:rFonts w:ascii="Arial Narrow" w:hAnsi="Arial Narrow" w:cs="Arial"/>
                <w:b/>
                <w:szCs w:val="24"/>
              </w:rPr>
            </w:pPr>
          </w:p>
        </w:tc>
        <w:tc>
          <w:tcPr>
            <w:tcW w:w="810" w:type="dxa"/>
            <w:tcBorders>
              <w:top w:val="nil"/>
              <w:bottom w:val="nil"/>
            </w:tcBorders>
            <w:textDirection w:val="btLr"/>
          </w:tcPr>
          <w:p w:rsidR="00B13E98" w:rsidRDefault="00B13E98" w:rsidP="00B13E98">
            <w:pPr>
              <w:ind w:left="113" w:right="113"/>
              <w:jc w:val="center"/>
              <w:rPr>
                <w:rFonts w:ascii="Arial Narrow" w:hAnsi="Arial Narrow" w:cs="Arial"/>
                <w:b/>
                <w:szCs w:val="24"/>
              </w:rPr>
            </w:pPr>
          </w:p>
        </w:tc>
        <w:tc>
          <w:tcPr>
            <w:tcW w:w="3132" w:type="dxa"/>
            <w:vAlign w:val="center"/>
          </w:tcPr>
          <w:p w:rsidR="00B13E98" w:rsidRPr="00081938" w:rsidRDefault="00B13E98" w:rsidP="00B13E98">
            <w:pPr>
              <w:rPr>
                <w:rFonts w:ascii="Arial Narrow" w:hAnsi="Arial Narrow" w:cs="Arial"/>
                <w:sz w:val="18"/>
                <w:szCs w:val="18"/>
              </w:rPr>
            </w:pPr>
            <w:r w:rsidRPr="00081938">
              <w:rPr>
                <w:rFonts w:ascii="Arial Narrow" w:hAnsi="Arial Narrow" w:cs="Arial"/>
                <w:sz w:val="18"/>
                <w:szCs w:val="18"/>
              </w:rPr>
              <w:t>Adheres to the Code of Ethics and the Principles of Professional Conduct of the Education Profession of Florida and fulfills the expected obligations to students, the publi</w:t>
            </w:r>
            <w:r w:rsidR="00C019BE">
              <w:rPr>
                <w:rFonts w:ascii="Arial Narrow" w:hAnsi="Arial Narrow" w:cs="Arial"/>
                <w:sz w:val="18"/>
                <w:szCs w:val="18"/>
              </w:rPr>
              <w:t>c and the education profession.</w:t>
            </w:r>
          </w:p>
        </w:tc>
        <w:tc>
          <w:tcPr>
            <w:tcW w:w="5940" w:type="dxa"/>
          </w:tcPr>
          <w:p w:rsidR="00B13E98" w:rsidRPr="00081938" w:rsidRDefault="00B13E98" w:rsidP="00B13E98">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B13E98" w:rsidRPr="00081938" w:rsidRDefault="00B13E98" w:rsidP="00B13E98">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B13E98" w:rsidRPr="00081938" w:rsidRDefault="00B13E98" w:rsidP="00B13E98">
            <w:pPr>
              <w:rPr>
                <w:rFonts w:ascii="Arial Narrow" w:hAnsi="Arial Narrow" w:cs="Arial"/>
                <w:sz w:val="18"/>
                <w:szCs w:val="18"/>
              </w:rPr>
            </w:pPr>
            <w:r>
              <w:rPr>
                <w:rFonts w:ascii="Arial Narrow" w:hAnsi="Arial Narrow" w:cs="Arial"/>
                <w:b/>
                <w:sz w:val="18"/>
                <w:szCs w:val="18"/>
              </w:rPr>
              <w:t>EEX 4842 Practicum 1</w:t>
            </w:r>
          </w:p>
          <w:p w:rsidR="00B13E98" w:rsidRPr="00081938" w:rsidRDefault="00B13E98" w:rsidP="00B13E98">
            <w:pPr>
              <w:rPr>
                <w:rFonts w:ascii="Arial Narrow" w:hAnsi="Arial Narrow" w:cs="Arial"/>
                <w:sz w:val="18"/>
                <w:szCs w:val="18"/>
              </w:rPr>
            </w:pPr>
          </w:p>
        </w:tc>
        <w:tc>
          <w:tcPr>
            <w:tcW w:w="1440" w:type="dxa"/>
            <w:vAlign w:val="center"/>
          </w:tcPr>
          <w:p w:rsidR="00B13E98" w:rsidRPr="00081938" w:rsidRDefault="00B13E98" w:rsidP="00B13E98">
            <w:pPr>
              <w:spacing w:after="0"/>
              <w:rPr>
                <w:rFonts w:ascii="Arial Narrow" w:hAnsi="Arial Narrow" w:cs="Arial"/>
                <w:sz w:val="18"/>
                <w:szCs w:val="18"/>
              </w:rPr>
            </w:pPr>
            <w:r>
              <w:rPr>
                <w:rFonts w:ascii="Arial Narrow" w:hAnsi="Arial Narrow" w:cs="Arial"/>
                <w:sz w:val="18"/>
                <w:szCs w:val="18"/>
              </w:rPr>
              <w:t>Field</w:t>
            </w:r>
          </w:p>
        </w:tc>
      </w:tr>
      <w:tr w:rsidR="00B13E98" w:rsidRPr="000E3622" w:rsidTr="007F64EA">
        <w:trPr>
          <w:cantSplit/>
          <w:trHeight w:val="1515"/>
        </w:trPr>
        <w:tc>
          <w:tcPr>
            <w:tcW w:w="720" w:type="dxa"/>
            <w:tcBorders>
              <w:top w:val="nil"/>
              <w:bottom w:val="nil"/>
            </w:tcBorders>
          </w:tcPr>
          <w:p w:rsidR="00B13E98" w:rsidRPr="000E3622" w:rsidRDefault="00B13E98" w:rsidP="00B13E98">
            <w:pPr>
              <w:rPr>
                <w:rFonts w:ascii="Arial Narrow" w:hAnsi="Arial Narrow" w:cs="Arial"/>
                <w:b/>
                <w:szCs w:val="24"/>
              </w:rPr>
            </w:pPr>
          </w:p>
        </w:tc>
        <w:tc>
          <w:tcPr>
            <w:tcW w:w="810" w:type="dxa"/>
            <w:tcBorders>
              <w:top w:val="nil"/>
              <w:bottom w:val="nil"/>
            </w:tcBorders>
            <w:textDirection w:val="btLr"/>
          </w:tcPr>
          <w:p w:rsidR="00B13E98" w:rsidRDefault="00B13E98" w:rsidP="00B13E98">
            <w:pPr>
              <w:ind w:left="113" w:right="113"/>
              <w:jc w:val="center"/>
              <w:rPr>
                <w:rFonts w:ascii="Arial Narrow" w:hAnsi="Arial Narrow" w:cs="Arial"/>
                <w:b/>
                <w:szCs w:val="24"/>
              </w:rPr>
            </w:pPr>
          </w:p>
        </w:tc>
        <w:tc>
          <w:tcPr>
            <w:tcW w:w="3132" w:type="dxa"/>
            <w:vAlign w:val="center"/>
          </w:tcPr>
          <w:p w:rsidR="00B13E98" w:rsidRPr="00081938" w:rsidRDefault="00B13E98" w:rsidP="00B13E98">
            <w:pPr>
              <w:rPr>
                <w:rFonts w:ascii="Arial Narrow" w:hAnsi="Arial Narrow" w:cs="Arial"/>
                <w:sz w:val="18"/>
                <w:szCs w:val="18"/>
              </w:rPr>
            </w:pPr>
            <w:r w:rsidRPr="00081938">
              <w:rPr>
                <w:rFonts w:ascii="Arial Narrow" w:hAnsi="Arial Narrow" w:cs="Arial"/>
                <w:sz w:val="18"/>
                <w:szCs w:val="18"/>
              </w:rPr>
              <w:t>Adheres to the Code of Ethics and the Principles of Professional Conduct of the Education Profession of Florida and fulfills the expected obligations to students, the publi</w:t>
            </w:r>
            <w:r w:rsidR="00C019BE">
              <w:rPr>
                <w:rFonts w:ascii="Arial Narrow" w:hAnsi="Arial Narrow" w:cs="Arial"/>
                <w:sz w:val="18"/>
                <w:szCs w:val="18"/>
              </w:rPr>
              <w:t>c and the education profession.</w:t>
            </w:r>
          </w:p>
        </w:tc>
        <w:tc>
          <w:tcPr>
            <w:tcW w:w="5940" w:type="dxa"/>
          </w:tcPr>
          <w:p w:rsidR="00B13E98" w:rsidRPr="00081938" w:rsidRDefault="00B13E98" w:rsidP="00B13E98">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B13E98" w:rsidRPr="00081938" w:rsidRDefault="00B13E98" w:rsidP="00B13E98">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B13E98" w:rsidRPr="00081938" w:rsidRDefault="00B13E98" w:rsidP="00B13E98">
            <w:pPr>
              <w:rPr>
                <w:rFonts w:ascii="Arial Narrow" w:hAnsi="Arial Narrow" w:cs="Arial"/>
                <w:sz w:val="18"/>
                <w:szCs w:val="18"/>
              </w:rPr>
            </w:pPr>
            <w:r>
              <w:rPr>
                <w:rFonts w:ascii="Arial Narrow" w:hAnsi="Arial Narrow" w:cs="Arial"/>
                <w:b/>
                <w:sz w:val="18"/>
                <w:szCs w:val="18"/>
              </w:rPr>
              <w:t>EEX 4843 Practicum 2</w:t>
            </w:r>
          </w:p>
          <w:p w:rsidR="00B13E98" w:rsidRPr="00081938" w:rsidRDefault="00B13E98" w:rsidP="00B13E98">
            <w:pPr>
              <w:rPr>
                <w:rFonts w:ascii="Arial Narrow" w:hAnsi="Arial Narrow" w:cs="Arial"/>
                <w:sz w:val="18"/>
                <w:szCs w:val="18"/>
              </w:rPr>
            </w:pPr>
          </w:p>
        </w:tc>
        <w:tc>
          <w:tcPr>
            <w:tcW w:w="1440" w:type="dxa"/>
            <w:vAlign w:val="center"/>
          </w:tcPr>
          <w:p w:rsidR="00B13E98" w:rsidRPr="00081938" w:rsidRDefault="00B13E98" w:rsidP="00B13E98">
            <w:pPr>
              <w:spacing w:after="0"/>
              <w:rPr>
                <w:rFonts w:ascii="Arial Narrow" w:hAnsi="Arial Narrow" w:cs="Arial"/>
                <w:sz w:val="18"/>
                <w:szCs w:val="18"/>
              </w:rPr>
            </w:pPr>
            <w:r>
              <w:rPr>
                <w:rFonts w:ascii="Arial Narrow" w:hAnsi="Arial Narrow" w:cs="Arial"/>
                <w:sz w:val="18"/>
                <w:szCs w:val="18"/>
              </w:rPr>
              <w:t>Field</w:t>
            </w:r>
          </w:p>
        </w:tc>
      </w:tr>
      <w:tr w:rsidR="00B13E98" w:rsidRPr="000E3622" w:rsidTr="007F64EA">
        <w:trPr>
          <w:cantSplit/>
          <w:trHeight w:val="1515"/>
        </w:trPr>
        <w:tc>
          <w:tcPr>
            <w:tcW w:w="720" w:type="dxa"/>
            <w:tcBorders>
              <w:top w:val="nil"/>
              <w:bottom w:val="single" w:sz="24" w:space="0" w:color="auto"/>
            </w:tcBorders>
          </w:tcPr>
          <w:p w:rsidR="00B13E98" w:rsidRPr="000E3622" w:rsidRDefault="00B13E98" w:rsidP="00B13E98">
            <w:pPr>
              <w:rPr>
                <w:rFonts w:ascii="Arial Narrow" w:hAnsi="Arial Narrow" w:cs="Arial"/>
                <w:b/>
                <w:szCs w:val="24"/>
              </w:rPr>
            </w:pPr>
          </w:p>
        </w:tc>
        <w:tc>
          <w:tcPr>
            <w:tcW w:w="810" w:type="dxa"/>
            <w:tcBorders>
              <w:top w:val="nil"/>
              <w:bottom w:val="single" w:sz="24" w:space="0" w:color="auto"/>
            </w:tcBorders>
            <w:textDirection w:val="btLr"/>
          </w:tcPr>
          <w:p w:rsidR="00B13E98" w:rsidRDefault="00B13E98" w:rsidP="00B13E98">
            <w:pPr>
              <w:ind w:left="113" w:right="113"/>
              <w:jc w:val="center"/>
              <w:rPr>
                <w:rFonts w:ascii="Arial Narrow" w:hAnsi="Arial Narrow" w:cs="Arial"/>
                <w:b/>
                <w:szCs w:val="24"/>
              </w:rPr>
            </w:pPr>
          </w:p>
        </w:tc>
        <w:tc>
          <w:tcPr>
            <w:tcW w:w="3132" w:type="dxa"/>
            <w:vAlign w:val="center"/>
          </w:tcPr>
          <w:p w:rsidR="00B13E98" w:rsidRPr="00081938" w:rsidRDefault="00B13E98" w:rsidP="00B13E98">
            <w:pPr>
              <w:spacing w:after="0"/>
              <w:rPr>
                <w:rFonts w:ascii="Arial Narrow" w:hAnsi="Arial Narrow" w:cs="Arial"/>
                <w:sz w:val="18"/>
                <w:szCs w:val="18"/>
              </w:rPr>
            </w:pPr>
            <w:r w:rsidRPr="00081938">
              <w:rPr>
                <w:rFonts w:ascii="Arial Narrow" w:hAnsi="Arial Narrow" w:cs="Arial"/>
                <w:sz w:val="18"/>
                <w:szCs w:val="18"/>
              </w:rPr>
              <w:t>Adheres to the Code of Ethics and the Principles of Professional Conduct of the Education Profession of Florida and fulfills the expected obligations to students, the publi</w:t>
            </w:r>
            <w:r w:rsidR="00C019BE">
              <w:rPr>
                <w:rFonts w:ascii="Arial Narrow" w:hAnsi="Arial Narrow" w:cs="Arial"/>
                <w:sz w:val="18"/>
                <w:szCs w:val="18"/>
              </w:rPr>
              <w:t>c and the education profession.</w:t>
            </w:r>
          </w:p>
        </w:tc>
        <w:tc>
          <w:tcPr>
            <w:tcW w:w="5940" w:type="dxa"/>
          </w:tcPr>
          <w:p w:rsidR="00B13E98" w:rsidRPr="00081938" w:rsidRDefault="00B13E98" w:rsidP="00B13E98">
            <w:pPr>
              <w:spacing w:after="120"/>
              <w:rPr>
                <w:rFonts w:ascii="Arial Narrow" w:hAnsi="Arial Narrow" w:cs="Arial"/>
                <w:sz w:val="18"/>
                <w:szCs w:val="18"/>
              </w:rPr>
            </w:pPr>
            <w:r>
              <w:rPr>
                <w:rFonts w:ascii="Arial Narrow" w:hAnsi="Arial Narrow" w:cs="Arial"/>
                <w:sz w:val="18"/>
                <w:szCs w:val="18"/>
              </w:rPr>
              <w:t>Students</w:t>
            </w:r>
            <w:r w:rsidRPr="00E63AB4">
              <w:rPr>
                <w:rFonts w:ascii="Arial Narrow" w:hAnsi="Arial Narrow" w:cs="Arial"/>
                <w:sz w:val="18"/>
                <w:szCs w:val="18"/>
              </w:rPr>
              <w:t xml:space="preserve"> are assessed using the PAR at mid-term and final, </w:t>
            </w:r>
            <w:r>
              <w:rPr>
                <w:rFonts w:ascii="Arial Narrow" w:hAnsi="Arial Narrow" w:cs="Arial"/>
                <w:sz w:val="18"/>
                <w:szCs w:val="18"/>
              </w:rPr>
              <w:t>and</w:t>
            </w:r>
            <w:r w:rsidRPr="00E63AB4">
              <w:rPr>
                <w:rFonts w:ascii="Arial Narrow" w:hAnsi="Arial Narrow" w:cs="Arial"/>
                <w:sz w:val="18"/>
                <w:szCs w:val="18"/>
              </w:rPr>
              <w:t xml:space="preserve"> as needed during the semester.  The PAR provides an evaluation of the critical professional skills and attributes not generally measured by classroom observations of lessons and other instructional activities. These skills include judgment, tact, reliability, dependability, collegiality, professional development, ethical behavior, and independence.</w:t>
            </w:r>
          </w:p>
        </w:tc>
        <w:tc>
          <w:tcPr>
            <w:tcW w:w="1620" w:type="dxa"/>
          </w:tcPr>
          <w:p w:rsidR="00B13E98" w:rsidRPr="00081938" w:rsidRDefault="00B13E98" w:rsidP="00B13E98">
            <w:pPr>
              <w:rPr>
                <w:rFonts w:ascii="Arial Narrow" w:hAnsi="Arial Narrow" w:cs="Arial"/>
                <w:sz w:val="18"/>
                <w:szCs w:val="18"/>
              </w:rPr>
            </w:pPr>
            <w:r w:rsidRPr="000B57F5">
              <w:rPr>
                <w:rFonts w:ascii="Arial Narrow" w:hAnsi="Arial Narrow" w:cs="Arial"/>
                <w:sz w:val="18"/>
                <w:szCs w:val="18"/>
              </w:rPr>
              <w:t>Professional Attribute Rating Scale</w:t>
            </w:r>
          </w:p>
        </w:tc>
        <w:tc>
          <w:tcPr>
            <w:tcW w:w="1440" w:type="dxa"/>
          </w:tcPr>
          <w:p w:rsidR="00B13E98" w:rsidRPr="00081938" w:rsidRDefault="00B13E98" w:rsidP="00B13E98">
            <w:pPr>
              <w:rPr>
                <w:rFonts w:ascii="Arial Narrow" w:hAnsi="Arial Narrow" w:cs="Arial"/>
                <w:sz w:val="18"/>
                <w:szCs w:val="18"/>
              </w:rPr>
            </w:pPr>
            <w:r w:rsidRPr="002D7505">
              <w:rPr>
                <w:rFonts w:ascii="Arial Narrow" w:hAnsi="Arial Narrow" w:cs="Arial"/>
                <w:b/>
                <w:sz w:val="18"/>
                <w:szCs w:val="18"/>
              </w:rPr>
              <w:t>EEX 4946  Student Teaching</w:t>
            </w:r>
          </w:p>
        </w:tc>
        <w:tc>
          <w:tcPr>
            <w:tcW w:w="1440" w:type="dxa"/>
            <w:vAlign w:val="center"/>
          </w:tcPr>
          <w:p w:rsidR="00B13E98" w:rsidRPr="00081938" w:rsidRDefault="00B13E98" w:rsidP="00B13E98">
            <w:pPr>
              <w:spacing w:after="0"/>
              <w:rPr>
                <w:rFonts w:ascii="Arial Narrow" w:hAnsi="Arial Narrow" w:cs="Arial"/>
                <w:sz w:val="18"/>
                <w:szCs w:val="18"/>
              </w:rPr>
            </w:pPr>
            <w:r>
              <w:rPr>
                <w:sz w:val="18"/>
                <w:szCs w:val="18"/>
              </w:rPr>
              <w:t xml:space="preserve">Final Clinical </w:t>
            </w:r>
            <w:r w:rsidRPr="00081938">
              <w:rPr>
                <w:sz w:val="18"/>
                <w:szCs w:val="18"/>
              </w:rPr>
              <w:t xml:space="preserve"> Internship  </w:t>
            </w:r>
          </w:p>
        </w:tc>
      </w:tr>
    </w:tbl>
    <w:p w:rsidR="0017712B" w:rsidRPr="00406715" w:rsidRDefault="0017712B" w:rsidP="00337ABB">
      <w:pPr>
        <w:rPr>
          <w:sz w:val="16"/>
          <w:szCs w:val="16"/>
        </w:rPr>
      </w:pPr>
    </w:p>
    <w:sectPr w:rsidR="0017712B" w:rsidRPr="00406715" w:rsidSect="009277FA">
      <w:headerReference w:type="default" r:id="rId9"/>
      <w:footerReference w:type="default" r:id="rId10"/>
      <w:pgSz w:w="15840" w:h="12240" w:orient="landscape" w:code="1"/>
      <w:pgMar w:top="1008" w:right="1440" w:bottom="864"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68F" w:rsidRDefault="0067268F" w:rsidP="00337ABB">
      <w:pPr>
        <w:spacing w:after="0" w:line="240" w:lineRule="auto"/>
      </w:pPr>
      <w:r>
        <w:separator/>
      </w:r>
    </w:p>
  </w:endnote>
  <w:endnote w:type="continuationSeparator" w:id="0">
    <w:p w:rsidR="0067268F" w:rsidRDefault="0067268F" w:rsidP="0033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381887"/>
      <w:docPartObj>
        <w:docPartGallery w:val="Page Numbers (Bottom of Page)"/>
        <w:docPartUnique/>
      </w:docPartObj>
    </w:sdtPr>
    <w:sdtEndPr/>
    <w:sdtContent>
      <w:p w:rsidR="00D95404" w:rsidRDefault="00D95404" w:rsidP="00387CC4">
        <w:pPr>
          <w:pStyle w:val="Footer"/>
          <w:jc w:val="right"/>
        </w:pPr>
        <w:r>
          <w:fldChar w:fldCharType="begin"/>
        </w:r>
        <w:r>
          <w:instrText xml:space="preserve"> PAGE   \* MERGEFORMAT </w:instrText>
        </w:r>
        <w:r>
          <w:fldChar w:fldCharType="separate"/>
        </w:r>
        <w:r w:rsidR="000A653C">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68F" w:rsidRDefault="0067268F" w:rsidP="00337ABB">
      <w:pPr>
        <w:spacing w:after="0" w:line="240" w:lineRule="auto"/>
      </w:pPr>
      <w:r>
        <w:separator/>
      </w:r>
    </w:p>
  </w:footnote>
  <w:footnote w:type="continuationSeparator" w:id="0">
    <w:p w:rsidR="0067268F" w:rsidRDefault="0067268F" w:rsidP="00337A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404" w:rsidRPr="00BB1536" w:rsidRDefault="00D95404" w:rsidP="0093107C">
    <w:pPr>
      <w:pStyle w:val="Header"/>
      <w:jc w:val="center"/>
      <w:rPr>
        <w:rFonts w:ascii="Arial Narrow" w:hAnsi="Arial Narrow" w:cs="Arial"/>
        <w:b/>
        <w:sz w:val="24"/>
        <w:szCs w:val="24"/>
      </w:rPr>
    </w:pPr>
    <w:r w:rsidRPr="00BB1536">
      <w:rPr>
        <w:rFonts w:ascii="Arial Narrow" w:hAnsi="Arial Narrow" w:cs="Arial"/>
        <w:b/>
        <w:sz w:val="24"/>
        <w:szCs w:val="24"/>
      </w:rPr>
      <w:t>Florida Educator Accomplished Practices / Professional Education Competencies and Skills for Teacher Certification</w:t>
    </w:r>
  </w:p>
  <w:p w:rsidR="00D95404" w:rsidRDefault="00D95404" w:rsidP="0093107C">
    <w:pPr>
      <w:pStyle w:val="Header"/>
      <w:jc w:val="center"/>
      <w:rPr>
        <w:rFonts w:ascii="Arial Narrow" w:hAnsi="Arial Narrow" w:cs="Arial"/>
        <w:b/>
        <w:sz w:val="24"/>
        <w:szCs w:val="24"/>
      </w:rPr>
    </w:pPr>
    <w:r w:rsidRPr="00BB1536">
      <w:rPr>
        <w:rFonts w:ascii="Arial Narrow" w:hAnsi="Arial Narrow" w:cs="Arial"/>
        <w:b/>
        <w:sz w:val="24"/>
        <w:szCs w:val="24"/>
      </w:rPr>
      <w:t xml:space="preserve">B.A. </w:t>
    </w:r>
    <w:r>
      <w:rPr>
        <w:rFonts w:ascii="Arial Narrow" w:hAnsi="Arial Narrow" w:cs="Arial"/>
        <w:b/>
        <w:sz w:val="24"/>
        <w:szCs w:val="24"/>
      </w:rPr>
      <w:t xml:space="preserve">and B.A.E. in </w:t>
    </w:r>
    <w:r w:rsidRPr="00BB1536">
      <w:rPr>
        <w:rFonts w:ascii="Arial Narrow" w:hAnsi="Arial Narrow" w:cs="Arial"/>
        <w:b/>
        <w:sz w:val="24"/>
        <w:szCs w:val="24"/>
      </w:rPr>
      <w:t>Exceptional Student Education</w:t>
    </w:r>
  </w:p>
  <w:p w:rsidR="00D95404" w:rsidRDefault="00D95404" w:rsidP="00BB1536">
    <w:pPr>
      <w:pStyle w:val="Header"/>
      <w:rPr>
        <w:rFonts w:ascii="Arial Narrow" w:hAnsi="Arial Narrow" w:cs="Arial"/>
        <w:b/>
        <w:sz w:val="24"/>
        <w:szCs w:val="24"/>
      </w:rPr>
    </w:pPr>
  </w:p>
  <w:p w:rsidR="00D95404" w:rsidRPr="00BB1536" w:rsidRDefault="00D95404" w:rsidP="00BB1536">
    <w:pPr>
      <w:pStyle w:val="Header"/>
      <w:rPr>
        <w:rFonts w:ascii="Arial Narrow" w:hAnsi="Arial Narrow" w:cs="Arial"/>
        <w:sz w:val="20"/>
        <w:szCs w:val="20"/>
      </w:rPr>
    </w:pPr>
    <w:r w:rsidRPr="00BB1536">
      <w:rPr>
        <w:rFonts w:ascii="Arial Narrow" w:hAnsi="Arial Narrow" w:cs="Arial"/>
        <w:sz w:val="20"/>
        <w:szCs w:val="20"/>
      </w:rPr>
      <w:t xml:space="preserve">*Prefixes in </w:t>
    </w:r>
    <w:r w:rsidRPr="00BB1536">
      <w:rPr>
        <w:rFonts w:ascii="Arial Narrow" w:hAnsi="Arial Narrow" w:cs="Arial"/>
        <w:b/>
        <w:sz w:val="20"/>
        <w:szCs w:val="20"/>
      </w:rPr>
      <w:t>boldface</w:t>
    </w:r>
    <w:r w:rsidRPr="00BB1536">
      <w:rPr>
        <w:rFonts w:ascii="Arial Narrow" w:hAnsi="Arial Narrow" w:cs="Arial"/>
        <w:sz w:val="20"/>
        <w:szCs w:val="20"/>
      </w:rPr>
      <w:t xml:space="preserve"> indicate courses within the Department of Exceptional Student Education.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A2E"/>
    <w:multiLevelType w:val="hybridMultilevel"/>
    <w:tmpl w:val="D99011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E7D0B4F"/>
    <w:multiLevelType w:val="hybridMultilevel"/>
    <w:tmpl w:val="4D0E8BB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177F08"/>
    <w:multiLevelType w:val="hybridMultilevel"/>
    <w:tmpl w:val="6F0236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8C90541"/>
    <w:multiLevelType w:val="hybridMultilevel"/>
    <w:tmpl w:val="131EA5CA"/>
    <w:lvl w:ilvl="0" w:tplc="473C1BC8">
      <w:start w:val="1"/>
      <w:numFmt w:val="upp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nsid w:val="1DA9223D"/>
    <w:multiLevelType w:val="hybridMultilevel"/>
    <w:tmpl w:val="2D3E0B2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766346"/>
    <w:multiLevelType w:val="hybridMultilevel"/>
    <w:tmpl w:val="5E08C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F3A22"/>
    <w:multiLevelType w:val="hybridMultilevel"/>
    <w:tmpl w:val="D99011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D363777"/>
    <w:multiLevelType w:val="hybridMultilevel"/>
    <w:tmpl w:val="04D6C2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2231A22"/>
    <w:multiLevelType w:val="hybridMultilevel"/>
    <w:tmpl w:val="5FB03D0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9AE1AAD"/>
    <w:multiLevelType w:val="hybridMultilevel"/>
    <w:tmpl w:val="6F0236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E7968F2"/>
    <w:multiLevelType w:val="hybridMultilevel"/>
    <w:tmpl w:val="4A98FB1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A40B13"/>
    <w:multiLevelType w:val="hybridMultilevel"/>
    <w:tmpl w:val="ECA660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A0A3747"/>
    <w:multiLevelType w:val="hybridMultilevel"/>
    <w:tmpl w:val="6F0236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6850414"/>
    <w:multiLevelType w:val="hybridMultilevel"/>
    <w:tmpl w:val="6F0236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982331"/>
    <w:multiLevelType w:val="hybridMultilevel"/>
    <w:tmpl w:val="D99011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30C0594"/>
    <w:multiLevelType w:val="hybridMultilevel"/>
    <w:tmpl w:val="56C06B2A"/>
    <w:lvl w:ilvl="0" w:tplc="77B28B80">
      <w:start w:val="1"/>
      <w:numFmt w:val="decimal"/>
      <w:lvlText w:val="%1."/>
      <w:lvlJc w:val="left"/>
      <w:pPr>
        <w:ind w:left="90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67EF7D86"/>
    <w:multiLevelType w:val="hybridMultilevel"/>
    <w:tmpl w:val="BB08C10A"/>
    <w:lvl w:ilvl="0" w:tplc="0409000F">
      <w:start w:val="1"/>
      <w:numFmt w:val="decimal"/>
      <w:lvlText w:val="%1."/>
      <w:lvlJc w:val="left"/>
      <w:pPr>
        <w:tabs>
          <w:tab w:val="num" w:pos="720"/>
        </w:tabs>
        <w:ind w:left="720" w:hanging="360"/>
      </w:pPr>
      <w:rPr>
        <w:rFonts w:hint="default"/>
      </w:rPr>
    </w:lvl>
    <w:lvl w:ilvl="1" w:tplc="9CF26DA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7AF414C"/>
    <w:multiLevelType w:val="hybridMultilevel"/>
    <w:tmpl w:val="7C96F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E9A3217"/>
    <w:multiLevelType w:val="hybridMultilevel"/>
    <w:tmpl w:val="3AF06144"/>
    <w:lvl w:ilvl="0" w:tplc="77B28B8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10"/>
  </w:num>
  <w:num w:numId="3">
    <w:abstractNumId w:val="3"/>
  </w:num>
  <w:num w:numId="4">
    <w:abstractNumId w:val="0"/>
  </w:num>
  <w:num w:numId="5">
    <w:abstractNumId w:val="6"/>
  </w:num>
  <w:num w:numId="6">
    <w:abstractNumId w:val="14"/>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3"/>
  </w:num>
  <w:num w:numId="11">
    <w:abstractNumId w:val="2"/>
  </w:num>
  <w:num w:numId="12">
    <w:abstractNumId w:val="7"/>
  </w:num>
  <w:num w:numId="13">
    <w:abstractNumId w:val="17"/>
  </w:num>
  <w:num w:numId="14">
    <w:abstractNumId w:val="11"/>
  </w:num>
  <w:num w:numId="15">
    <w:abstractNumId w:val="16"/>
  </w:num>
  <w:num w:numId="16">
    <w:abstractNumId w:val="8"/>
  </w:num>
  <w:num w:numId="17">
    <w:abstractNumId w:val="5"/>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8"/>
    <w:rsid w:val="000027BF"/>
    <w:rsid w:val="00033D40"/>
    <w:rsid w:val="00040942"/>
    <w:rsid w:val="00054492"/>
    <w:rsid w:val="00055638"/>
    <w:rsid w:val="00061655"/>
    <w:rsid w:val="000673FC"/>
    <w:rsid w:val="00081938"/>
    <w:rsid w:val="000A653C"/>
    <w:rsid w:val="000B57F5"/>
    <w:rsid w:val="000D13BE"/>
    <w:rsid w:val="000D4B35"/>
    <w:rsid w:val="000E0BE6"/>
    <w:rsid w:val="000E1FC7"/>
    <w:rsid w:val="00102D77"/>
    <w:rsid w:val="001043DD"/>
    <w:rsid w:val="001263F7"/>
    <w:rsid w:val="0017712B"/>
    <w:rsid w:val="00187617"/>
    <w:rsid w:val="00193F62"/>
    <w:rsid w:val="001A439B"/>
    <w:rsid w:val="001B0C47"/>
    <w:rsid w:val="001E23BC"/>
    <w:rsid w:val="001E284A"/>
    <w:rsid w:val="001F4AE2"/>
    <w:rsid w:val="00250739"/>
    <w:rsid w:val="00256770"/>
    <w:rsid w:val="002836F0"/>
    <w:rsid w:val="0028496D"/>
    <w:rsid w:val="002860CF"/>
    <w:rsid w:val="002D7505"/>
    <w:rsid w:val="002D76B4"/>
    <w:rsid w:val="002E19B0"/>
    <w:rsid w:val="002F099F"/>
    <w:rsid w:val="003020B3"/>
    <w:rsid w:val="003156DF"/>
    <w:rsid w:val="003258EA"/>
    <w:rsid w:val="003372DB"/>
    <w:rsid w:val="00337ABB"/>
    <w:rsid w:val="00340DC3"/>
    <w:rsid w:val="00362E86"/>
    <w:rsid w:val="00377972"/>
    <w:rsid w:val="00383A28"/>
    <w:rsid w:val="00387CC4"/>
    <w:rsid w:val="0039502F"/>
    <w:rsid w:val="003A3994"/>
    <w:rsid w:val="003B2A07"/>
    <w:rsid w:val="003C3533"/>
    <w:rsid w:val="003E6FA3"/>
    <w:rsid w:val="003F0379"/>
    <w:rsid w:val="00406715"/>
    <w:rsid w:val="00411633"/>
    <w:rsid w:val="00414F37"/>
    <w:rsid w:val="00427AEB"/>
    <w:rsid w:val="00435D5A"/>
    <w:rsid w:val="004D06D7"/>
    <w:rsid w:val="005144CC"/>
    <w:rsid w:val="00516D4D"/>
    <w:rsid w:val="00517062"/>
    <w:rsid w:val="0053236A"/>
    <w:rsid w:val="0054126A"/>
    <w:rsid w:val="00546AC0"/>
    <w:rsid w:val="00571A31"/>
    <w:rsid w:val="00572A76"/>
    <w:rsid w:val="00572C0A"/>
    <w:rsid w:val="00581DCC"/>
    <w:rsid w:val="00585EAD"/>
    <w:rsid w:val="00594140"/>
    <w:rsid w:val="005A28D8"/>
    <w:rsid w:val="005B5E37"/>
    <w:rsid w:val="005C1757"/>
    <w:rsid w:val="005F73DC"/>
    <w:rsid w:val="00624030"/>
    <w:rsid w:val="00647B08"/>
    <w:rsid w:val="00663D52"/>
    <w:rsid w:val="0067268F"/>
    <w:rsid w:val="00684197"/>
    <w:rsid w:val="006B6518"/>
    <w:rsid w:val="006C1ED7"/>
    <w:rsid w:val="006D2D40"/>
    <w:rsid w:val="00715682"/>
    <w:rsid w:val="00717E85"/>
    <w:rsid w:val="007D63E3"/>
    <w:rsid w:val="007E15D5"/>
    <w:rsid w:val="007F64EA"/>
    <w:rsid w:val="008201A8"/>
    <w:rsid w:val="00826FF9"/>
    <w:rsid w:val="0088200E"/>
    <w:rsid w:val="008D0922"/>
    <w:rsid w:val="008D6B60"/>
    <w:rsid w:val="0091371E"/>
    <w:rsid w:val="009277FA"/>
    <w:rsid w:val="0093107C"/>
    <w:rsid w:val="00945F8D"/>
    <w:rsid w:val="00951A20"/>
    <w:rsid w:val="009806A9"/>
    <w:rsid w:val="00990F5C"/>
    <w:rsid w:val="00993A39"/>
    <w:rsid w:val="009977B0"/>
    <w:rsid w:val="009B7042"/>
    <w:rsid w:val="009C21C1"/>
    <w:rsid w:val="009C718D"/>
    <w:rsid w:val="009E102B"/>
    <w:rsid w:val="009E1D5E"/>
    <w:rsid w:val="00A645DE"/>
    <w:rsid w:val="00A84D8D"/>
    <w:rsid w:val="00AB1200"/>
    <w:rsid w:val="00AE14F4"/>
    <w:rsid w:val="00AF2426"/>
    <w:rsid w:val="00B0562D"/>
    <w:rsid w:val="00B13E98"/>
    <w:rsid w:val="00B33E89"/>
    <w:rsid w:val="00B37F7C"/>
    <w:rsid w:val="00B72014"/>
    <w:rsid w:val="00B74409"/>
    <w:rsid w:val="00B76F19"/>
    <w:rsid w:val="00BB1536"/>
    <w:rsid w:val="00BD33E2"/>
    <w:rsid w:val="00BD36D4"/>
    <w:rsid w:val="00BF17A9"/>
    <w:rsid w:val="00BF51F2"/>
    <w:rsid w:val="00C019BE"/>
    <w:rsid w:val="00C15D04"/>
    <w:rsid w:val="00C32D14"/>
    <w:rsid w:val="00C346B2"/>
    <w:rsid w:val="00C4560D"/>
    <w:rsid w:val="00C5310B"/>
    <w:rsid w:val="00C563C7"/>
    <w:rsid w:val="00C84FFD"/>
    <w:rsid w:val="00CB3261"/>
    <w:rsid w:val="00CD12E2"/>
    <w:rsid w:val="00D00311"/>
    <w:rsid w:val="00D02768"/>
    <w:rsid w:val="00D95404"/>
    <w:rsid w:val="00DC0455"/>
    <w:rsid w:val="00DE35DC"/>
    <w:rsid w:val="00DF67A9"/>
    <w:rsid w:val="00E3339B"/>
    <w:rsid w:val="00E6096E"/>
    <w:rsid w:val="00E948AF"/>
    <w:rsid w:val="00E96E94"/>
    <w:rsid w:val="00ED2F8A"/>
    <w:rsid w:val="00ED450D"/>
    <w:rsid w:val="00EF7EB9"/>
    <w:rsid w:val="00F006C0"/>
    <w:rsid w:val="00F05A65"/>
    <w:rsid w:val="00F104AD"/>
    <w:rsid w:val="00F73B14"/>
    <w:rsid w:val="00F84A9D"/>
    <w:rsid w:val="00F864DD"/>
    <w:rsid w:val="00FA3C50"/>
    <w:rsid w:val="00FB7AB6"/>
    <w:rsid w:val="00FE14A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38"/>
    <w:rPr>
      <w:rFonts w:ascii="Calibri" w:eastAsia="Times New Roman" w:hAnsi="Calibri" w:cs="Times New Roman"/>
      <w:lang w:bidi="en-US"/>
    </w:rPr>
  </w:style>
  <w:style w:type="paragraph" w:styleId="Heading3">
    <w:name w:val="heading 3"/>
    <w:basedOn w:val="Normal"/>
    <w:link w:val="Heading3Char"/>
    <w:uiPriority w:val="9"/>
    <w:unhideWhenUsed/>
    <w:qFormat/>
    <w:rsid w:val="00F864DD"/>
    <w:pPr>
      <w:spacing w:before="100" w:beforeAutospacing="1" w:after="100" w:afterAutospacing="1" w:line="240" w:lineRule="auto"/>
      <w:outlineLvl w:val="2"/>
    </w:pPr>
    <w:rPr>
      <w:rFonts w:ascii="Times New Roman" w:eastAsiaTheme="minorHAnsi" w:hAnsi="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38"/>
    <w:pPr>
      <w:ind w:left="720"/>
      <w:contextualSpacing/>
    </w:pPr>
  </w:style>
  <w:style w:type="paragraph" w:styleId="Header">
    <w:name w:val="header"/>
    <w:basedOn w:val="Normal"/>
    <w:link w:val="HeaderChar"/>
    <w:uiPriority w:val="99"/>
    <w:unhideWhenUsed/>
    <w:rsid w:val="0033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BB"/>
    <w:rPr>
      <w:rFonts w:ascii="Calibri" w:eastAsia="Times New Roman" w:hAnsi="Calibri" w:cs="Times New Roman"/>
      <w:lang w:bidi="en-US"/>
    </w:rPr>
  </w:style>
  <w:style w:type="paragraph" w:styleId="Footer">
    <w:name w:val="footer"/>
    <w:basedOn w:val="Normal"/>
    <w:link w:val="FooterChar"/>
    <w:uiPriority w:val="99"/>
    <w:unhideWhenUsed/>
    <w:rsid w:val="0033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BB"/>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337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BB"/>
    <w:rPr>
      <w:rFonts w:ascii="Tahoma" w:eastAsia="Times New Roman" w:hAnsi="Tahoma" w:cs="Tahoma"/>
      <w:sz w:val="16"/>
      <w:szCs w:val="16"/>
      <w:lang w:bidi="en-US"/>
    </w:rPr>
  </w:style>
  <w:style w:type="table" w:styleId="TableGrid">
    <w:name w:val="Table Grid"/>
    <w:basedOn w:val="TableNormal"/>
    <w:uiPriority w:val="59"/>
    <w:rsid w:val="00337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864DD"/>
    <w:pPr>
      <w:spacing w:before="100" w:beforeAutospacing="1" w:after="100" w:afterAutospacing="1" w:line="240" w:lineRule="auto"/>
    </w:pPr>
    <w:rPr>
      <w:rFonts w:ascii="Times New Roman" w:eastAsiaTheme="minorHAnsi" w:hAnsi="Times New Roman"/>
      <w:sz w:val="24"/>
      <w:szCs w:val="24"/>
      <w:lang w:bidi="ar-SA"/>
    </w:rPr>
  </w:style>
  <w:style w:type="character" w:customStyle="1" w:styleId="Heading3Char">
    <w:name w:val="Heading 3 Char"/>
    <w:basedOn w:val="DefaultParagraphFont"/>
    <w:link w:val="Heading3"/>
    <w:uiPriority w:val="9"/>
    <w:rsid w:val="00F864DD"/>
    <w:rPr>
      <w:rFonts w:ascii="Times New Roman" w:hAnsi="Times New Roman" w:cs="Times New Roman"/>
      <w:b/>
      <w:bCs/>
      <w:sz w:val="27"/>
      <w:szCs w:val="27"/>
    </w:rPr>
  </w:style>
  <w:style w:type="paragraph" w:styleId="BodyText">
    <w:name w:val="Body Text"/>
    <w:basedOn w:val="Normal"/>
    <w:link w:val="BodyTextChar"/>
    <w:rsid w:val="00383A28"/>
    <w:pPr>
      <w:spacing w:after="0" w:line="240" w:lineRule="auto"/>
    </w:pPr>
    <w:rPr>
      <w:rFonts w:ascii="Times New Roman" w:hAnsi="Times New Roman"/>
      <w:b/>
      <w:bCs/>
      <w:sz w:val="24"/>
      <w:szCs w:val="24"/>
      <w:lang w:bidi="ar-SA"/>
    </w:rPr>
  </w:style>
  <w:style w:type="character" w:customStyle="1" w:styleId="BodyTextChar">
    <w:name w:val="Body Text Char"/>
    <w:basedOn w:val="DefaultParagraphFont"/>
    <w:link w:val="BodyText"/>
    <w:rsid w:val="00383A28"/>
    <w:rPr>
      <w:rFonts w:ascii="Times New Roman" w:eastAsia="Times New Roman" w:hAnsi="Times New Roman" w:cs="Times New Roman"/>
      <w:b/>
      <w:bCs/>
      <w:sz w:val="24"/>
      <w:szCs w:val="24"/>
    </w:rPr>
  </w:style>
  <w:style w:type="paragraph" w:customStyle="1" w:styleId="Default">
    <w:name w:val="Default"/>
    <w:rsid w:val="00B76F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C84FFD"/>
    <w:pPr>
      <w:spacing w:after="0" w:line="240" w:lineRule="auto"/>
    </w:pPr>
    <w:rPr>
      <w:rFonts w:ascii="Calibri" w:eastAsia="Times New Roman" w:hAnsi="Calibri"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38"/>
    <w:rPr>
      <w:rFonts w:ascii="Calibri" w:eastAsia="Times New Roman" w:hAnsi="Calibri" w:cs="Times New Roman"/>
      <w:lang w:bidi="en-US"/>
    </w:rPr>
  </w:style>
  <w:style w:type="paragraph" w:styleId="Heading3">
    <w:name w:val="heading 3"/>
    <w:basedOn w:val="Normal"/>
    <w:link w:val="Heading3Char"/>
    <w:uiPriority w:val="9"/>
    <w:unhideWhenUsed/>
    <w:qFormat/>
    <w:rsid w:val="00F864DD"/>
    <w:pPr>
      <w:spacing w:before="100" w:beforeAutospacing="1" w:after="100" w:afterAutospacing="1" w:line="240" w:lineRule="auto"/>
      <w:outlineLvl w:val="2"/>
    </w:pPr>
    <w:rPr>
      <w:rFonts w:ascii="Times New Roman" w:eastAsiaTheme="minorHAnsi" w:hAnsi="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38"/>
    <w:pPr>
      <w:ind w:left="720"/>
      <w:contextualSpacing/>
    </w:pPr>
  </w:style>
  <w:style w:type="paragraph" w:styleId="Header">
    <w:name w:val="header"/>
    <w:basedOn w:val="Normal"/>
    <w:link w:val="HeaderChar"/>
    <w:uiPriority w:val="99"/>
    <w:unhideWhenUsed/>
    <w:rsid w:val="00337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BB"/>
    <w:rPr>
      <w:rFonts w:ascii="Calibri" w:eastAsia="Times New Roman" w:hAnsi="Calibri" w:cs="Times New Roman"/>
      <w:lang w:bidi="en-US"/>
    </w:rPr>
  </w:style>
  <w:style w:type="paragraph" w:styleId="Footer">
    <w:name w:val="footer"/>
    <w:basedOn w:val="Normal"/>
    <w:link w:val="FooterChar"/>
    <w:uiPriority w:val="99"/>
    <w:unhideWhenUsed/>
    <w:rsid w:val="00337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BB"/>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337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BB"/>
    <w:rPr>
      <w:rFonts w:ascii="Tahoma" w:eastAsia="Times New Roman" w:hAnsi="Tahoma" w:cs="Tahoma"/>
      <w:sz w:val="16"/>
      <w:szCs w:val="16"/>
      <w:lang w:bidi="en-US"/>
    </w:rPr>
  </w:style>
  <w:style w:type="table" w:styleId="TableGrid">
    <w:name w:val="Table Grid"/>
    <w:basedOn w:val="TableNormal"/>
    <w:uiPriority w:val="59"/>
    <w:rsid w:val="00337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864DD"/>
    <w:pPr>
      <w:spacing w:before="100" w:beforeAutospacing="1" w:after="100" w:afterAutospacing="1" w:line="240" w:lineRule="auto"/>
    </w:pPr>
    <w:rPr>
      <w:rFonts w:ascii="Times New Roman" w:eastAsiaTheme="minorHAnsi" w:hAnsi="Times New Roman"/>
      <w:sz w:val="24"/>
      <w:szCs w:val="24"/>
      <w:lang w:bidi="ar-SA"/>
    </w:rPr>
  </w:style>
  <w:style w:type="character" w:customStyle="1" w:styleId="Heading3Char">
    <w:name w:val="Heading 3 Char"/>
    <w:basedOn w:val="DefaultParagraphFont"/>
    <w:link w:val="Heading3"/>
    <w:uiPriority w:val="9"/>
    <w:rsid w:val="00F864DD"/>
    <w:rPr>
      <w:rFonts w:ascii="Times New Roman" w:hAnsi="Times New Roman" w:cs="Times New Roman"/>
      <w:b/>
      <w:bCs/>
      <w:sz w:val="27"/>
      <w:szCs w:val="27"/>
    </w:rPr>
  </w:style>
  <w:style w:type="paragraph" w:styleId="BodyText">
    <w:name w:val="Body Text"/>
    <w:basedOn w:val="Normal"/>
    <w:link w:val="BodyTextChar"/>
    <w:rsid w:val="00383A28"/>
    <w:pPr>
      <w:spacing w:after="0" w:line="240" w:lineRule="auto"/>
    </w:pPr>
    <w:rPr>
      <w:rFonts w:ascii="Times New Roman" w:hAnsi="Times New Roman"/>
      <w:b/>
      <w:bCs/>
      <w:sz w:val="24"/>
      <w:szCs w:val="24"/>
      <w:lang w:bidi="ar-SA"/>
    </w:rPr>
  </w:style>
  <w:style w:type="character" w:customStyle="1" w:styleId="BodyTextChar">
    <w:name w:val="Body Text Char"/>
    <w:basedOn w:val="DefaultParagraphFont"/>
    <w:link w:val="BodyText"/>
    <w:rsid w:val="00383A28"/>
    <w:rPr>
      <w:rFonts w:ascii="Times New Roman" w:eastAsia="Times New Roman" w:hAnsi="Times New Roman" w:cs="Times New Roman"/>
      <w:b/>
      <w:bCs/>
      <w:sz w:val="24"/>
      <w:szCs w:val="24"/>
    </w:rPr>
  </w:style>
  <w:style w:type="paragraph" w:customStyle="1" w:styleId="Default">
    <w:name w:val="Default"/>
    <w:rsid w:val="00B76F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C84FFD"/>
    <w:pPr>
      <w:spacing w:after="0" w:line="240" w:lineRule="auto"/>
    </w:pPr>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983">
      <w:bodyDiv w:val="1"/>
      <w:marLeft w:val="0"/>
      <w:marRight w:val="0"/>
      <w:marTop w:val="0"/>
      <w:marBottom w:val="0"/>
      <w:divBdr>
        <w:top w:val="none" w:sz="0" w:space="0" w:color="auto"/>
        <w:left w:val="none" w:sz="0" w:space="0" w:color="auto"/>
        <w:bottom w:val="none" w:sz="0" w:space="0" w:color="auto"/>
        <w:right w:val="none" w:sz="0" w:space="0" w:color="auto"/>
      </w:divBdr>
    </w:div>
    <w:div w:id="508445199">
      <w:bodyDiv w:val="1"/>
      <w:marLeft w:val="0"/>
      <w:marRight w:val="0"/>
      <w:marTop w:val="0"/>
      <w:marBottom w:val="0"/>
      <w:divBdr>
        <w:top w:val="none" w:sz="0" w:space="0" w:color="auto"/>
        <w:left w:val="none" w:sz="0" w:space="0" w:color="auto"/>
        <w:bottom w:val="none" w:sz="0" w:space="0" w:color="auto"/>
        <w:right w:val="none" w:sz="0" w:space="0" w:color="auto"/>
      </w:divBdr>
    </w:div>
    <w:div w:id="584998074">
      <w:bodyDiv w:val="1"/>
      <w:marLeft w:val="0"/>
      <w:marRight w:val="0"/>
      <w:marTop w:val="0"/>
      <w:marBottom w:val="0"/>
      <w:divBdr>
        <w:top w:val="none" w:sz="0" w:space="0" w:color="auto"/>
        <w:left w:val="none" w:sz="0" w:space="0" w:color="auto"/>
        <w:bottom w:val="none" w:sz="0" w:space="0" w:color="auto"/>
        <w:right w:val="none" w:sz="0" w:space="0" w:color="auto"/>
      </w:divBdr>
    </w:div>
    <w:div w:id="833495361">
      <w:bodyDiv w:val="1"/>
      <w:marLeft w:val="0"/>
      <w:marRight w:val="0"/>
      <w:marTop w:val="0"/>
      <w:marBottom w:val="0"/>
      <w:divBdr>
        <w:top w:val="none" w:sz="0" w:space="0" w:color="auto"/>
        <w:left w:val="none" w:sz="0" w:space="0" w:color="auto"/>
        <w:bottom w:val="none" w:sz="0" w:space="0" w:color="auto"/>
        <w:right w:val="none" w:sz="0" w:space="0" w:color="auto"/>
      </w:divBdr>
    </w:div>
    <w:div w:id="875392478">
      <w:bodyDiv w:val="1"/>
      <w:marLeft w:val="0"/>
      <w:marRight w:val="0"/>
      <w:marTop w:val="0"/>
      <w:marBottom w:val="0"/>
      <w:divBdr>
        <w:top w:val="none" w:sz="0" w:space="0" w:color="auto"/>
        <w:left w:val="none" w:sz="0" w:space="0" w:color="auto"/>
        <w:bottom w:val="none" w:sz="0" w:space="0" w:color="auto"/>
        <w:right w:val="none" w:sz="0" w:space="0" w:color="auto"/>
      </w:divBdr>
    </w:div>
    <w:div w:id="1087654344">
      <w:bodyDiv w:val="1"/>
      <w:marLeft w:val="0"/>
      <w:marRight w:val="0"/>
      <w:marTop w:val="0"/>
      <w:marBottom w:val="0"/>
      <w:divBdr>
        <w:top w:val="none" w:sz="0" w:space="0" w:color="auto"/>
        <w:left w:val="none" w:sz="0" w:space="0" w:color="auto"/>
        <w:bottom w:val="none" w:sz="0" w:space="0" w:color="auto"/>
        <w:right w:val="none" w:sz="0" w:space="0" w:color="auto"/>
      </w:divBdr>
    </w:div>
    <w:div w:id="1156920880">
      <w:bodyDiv w:val="1"/>
      <w:marLeft w:val="0"/>
      <w:marRight w:val="0"/>
      <w:marTop w:val="0"/>
      <w:marBottom w:val="0"/>
      <w:divBdr>
        <w:top w:val="none" w:sz="0" w:space="0" w:color="auto"/>
        <w:left w:val="none" w:sz="0" w:space="0" w:color="auto"/>
        <w:bottom w:val="none" w:sz="0" w:space="0" w:color="auto"/>
        <w:right w:val="none" w:sz="0" w:space="0" w:color="auto"/>
      </w:divBdr>
    </w:div>
    <w:div w:id="1457094529">
      <w:bodyDiv w:val="1"/>
      <w:marLeft w:val="0"/>
      <w:marRight w:val="0"/>
      <w:marTop w:val="0"/>
      <w:marBottom w:val="0"/>
      <w:divBdr>
        <w:top w:val="none" w:sz="0" w:space="0" w:color="auto"/>
        <w:left w:val="none" w:sz="0" w:space="0" w:color="auto"/>
        <w:bottom w:val="none" w:sz="0" w:space="0" w:color="auto"/>
        <w:right w:val="none" w:sz="0" w:space="0" w:color="auto"/>
      </w:divBdr>
    </w:div>
    <w:div w:id="14789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DFFD-855B-4BFD-8DCC-BB12A8BB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14165</Words>
  <Characters>80747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Florida Department of Education</Company>
  <LinksUpToDate>false</LinksUpToDate>
  <CharactersWithSpaces>94723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rebekah.harris</dc:creator>
  <cp:lastModifiedBy>Michael Brady</cp:lastModifiedBy>
  <cp:revision>2</cp:revision>
  <cp:lastPrinted>2012-11-01T15:04:00Z</cp:lastPrinted>
  <dcterms:created xsi:type="dcterms:W3CDTF">2013-06-26T19:51:00Z</dcterms:created>
  <dcterms:modified xsi:type="dcterms:W3CDTF">2013-06-26T19:51:00Z</dcterms:modified>
</cp:coreProperties>
</file>