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CC" w:rsidRDefault="00563CCC" w:rsidP="00563CCC">
      <w:pPr>
        <w:jc w:val="center"/>
        <w:rPr>
          <w:b/>
        </w:rPr>
      </w:pPr>
      <w:r w:rsidRPr="00563CCC">
        <w:rPr>
          <w:b/>
        </w:rPr>
        <w:t>Christine E. Lynn College of Nursing Core Curricular Outcomes</w:t>
      </w:r>
      <w:r w:rsidR="00153824">
        <w:rPr>
          <w:b/>
        </w:rPr>
        <w:t xml:space="preserve"> </w:t>
      </w:r>
      <w:r w:rsidR="0006016C">
        <w:rPr>
          <w:b/>
        </w:rPr>
        <w:t>–</w:t>
      </w:r>
      <w:r w:rsidR="00153824">
        <w:rPr>
          <w:b/>
        </w:rPr>
        <w:t xml:space="preserve"> PhD</w:t>
      </w:r>
    </w:p>
    <w:p w:rsidR="0006016C" w:rsidRDefault="0006016C" w:rsidP="00563CCC">
      <w:pPr>
        <w:jc w:val="center"/>
        <w:rPr>
          <w:b/>
        </w:rPr>
      </w:pPr>
      <w:r>
        <w:rPr>
          <w:b/>
        </w:rPr>
        <w:t>Comprehensive Exam Questions</w:t>
      </w:r>
    </w:p>
    <w:p w:rsidR="0006016C" w:rsidRPr="00563CCC" w:rsidRDefault="0006016C" w:rsidP="0006016C">
      <w:pPr>
        <w:rPr>
          <w:b/>
        </w:rPr>
      </w:pPr>
    </w:p>
    <w:p w:rsidR="00563CCC" w:rsidRDefault="0006016C" w:rsidP="0006016C">
      <w:pPr>
        <w:rPr>
          <w:i/>
        </w:rPr>
      </w:pPr>
      <w:r w:rsidRPr="0006016C">
        <w:rPr>
          <w:i/>
        </w:rPr>
        <w:t xml:space="preserve">The following questions are examples of questions for the comprehensive examination based on </w:t>
      </w:r>
      <w:r>
        <w:rPr>
          <w:i/>
        </w:rPr>
        <w:t>PhD curricular</w:t>
      </w:r>
      <w:r w:rsidRPr="0006016C">
        <w:rPr>
          <w:i/>
        </w:rPr>
        <w:t xml:space="preserve"> outcomes. The questions are intended as a guide to students as they prepare for the examination.</w:t>
      </w:r>
    </w:p>
    <w:p w:rsidR="0006016C" w:rsidRDefault="0006016C" w:rsidP="0006016C">
      <w:pPr>
        <w:rPr>
          <w:i/>
        </w:rPr>
      </w:pPr>
    </w:p>
    <w:p w:rsidR="0006016C" w:rsidRDefault="0006016C" w:rsidP="0006016C">
      <w:pPr>
        <w:rPr>
          <w:i/>
        </w:rPr>
      </w:pPr>
      <w:r>
        <w:rPr>
          <w:i/>
        </w:rPr>
        <w:t>Curricular Outcome</w:t>
      </w:r>
      <w:r w:rsidR="00C351D2">
        <w:rPr>
          <w:i/>
        </w:rPr>
        <w:t>s</w:t>
      </w:r>
    </w:p>
    <w:p w:rsidR="0006016C" w:rsidRPr="0006016C" w:rsidRDefault="0006016C" w:rsidP="0006016C">
      <w:pPr>
        <w:rPr>
          <w:i/>
        </w:rPr>
      </w:pPr>
    </w:p>
    <w:p w:rsidR="00563CCC" w:rsidRDefault="00563CCC" w:rsidP="00563CCC">
      <w:pPr>
        <w:pStyle w:val="ListParagraph"/>
        <w:numPr>
          <w:ilvl w:val="0"/>
          <w:numId w:val="1"/>
        </w:numPr>
      </w:pPr>
      <w:r>
        <w:t>Develop self as an instrument of caring.</w:t>
      </w:r>
    </w:p>
    <w:p w:rsidR="00DA273D" w:rsidRDefault="00DA273D" w:rsidP="00DA273D">
      <w:pPr>
        <w:pStyle w:val="ListParagraph"/>
        <w:numPr>
          <w:ilvl w:val="1"/>
          <w:numId w:val="1"/>
        </w:numPr>
      </w:pPr>
      <w:r>
        <w:t>PhD: Develop self as a researcher with a foundation in caring science.</w:t>
      </w:r>
    </w:p>
    <w:p w:rsidR="00C565EB" w:rsidRDefault="00C565EB" w:rsidP="00C565EB">
      <w:pPr>
        <w:pStyle w:val="ListParagraph"/>
        <w:ind w:left="1440"/>
      </w:pPr>
    </w:p>
    <w:p w:rsidR="00A843FC" w:rsidRDefault="00A843FC" w:rsidP="00A843FC">
      <w:pPr>
        <w:pStyle w:val="ListParagraph"/>
        <w:numPr>
          <w:ilvl w:val="0"/>
          <w:numId w:val="1"/>
        </w:numPr>
      </w:pPr>
      <w:r>
        <w:t xml:space="preserve">Practice nursing reflectively guided by a caring philosophy and integrating a broad base of knowledge that includes theory and best evidence. </w:t>
      </w:r>
    </w:p>
    <w:p w:rsidR="00DA273D" w:rsidRDefault="00DA273D" w:rsidP="00DA273D">
      <w:pPr>
        <w:pStyle w:val="ListParagraph"/>
        <w:numPr>
          <w:ilvl w:val="1"/>
          <w:numId w:val="1"/>
        </w:numPr>
      </w:pPr>
      <w:r>
        <w:t>PhD: Evaluate theory-guided approaches to synthesize an evidence-base that informs caring practice and develops caring knowledge.</w:t>
      </w:r>
    </w:p>
    <w:p w:rsidR="0006016C" w:rsidRDefault="0006016C" w:rsidP="0006016C">
      <w:pPr>
        <w:pStyle w:val="ListParagraph"/>
        <w:ind w:left="1440"/>
      </w:pPr>
    </w:p>
    <w:p w:rsidR="00C565EB" w:rsidRDefault="00C351D2" w:rsidP="00C565EB">
      <w:r>
        <w:rPr>
          <w:b/>
        </w:rPr>
        <w:t xml:space="preserve">Question: </w:t>
      </w:r>
      <w:r w:rsidR="00C565EB" w:rsidRPr="00C565EB">
        <w:rPr>
          <w:b/>
        </w:rPr>
        <w:t>What theory of caring most closely resonates with your idea for research? How does it resonate?</w:t>
      </w:r>
    </w:p>
    <w:p w:rsidR="00563CCC" w:rsidRDefault="00563CCC" w:rsidP="00563CCC">
      <w:pPr>
        <w:pStyle w:val="ListParagraph"/>
      </w:pPr>
    </w:p>
    <w:p w:rsidR="00C351D2" w:rsidRDefault="00C351D2" w:rsidP="00C351D2">
      <w:pPr>
        <w:rPr>
          <w:i/>
        </w:rPr>
      </w:pPr>
      <w:r>
        <w:rPr>
          <w:i/>
        </w:rPr>
        <w:t>Curricular Outcomes</w:t>
      </w:r>
    </w:p>
    <w:p w:rsidR="00C351D2" w:rsidRDefault="00C351D2" w:rsidP="00563CCC">
      <w:pPr>
        <w:pStyle w:val="ListParagraph"/>
      </w:pPr>
    </w:p>
    <w:p w:rsidR="00563CCC" w:rsidRDefault="00563CCC" w:rsidP="00563CCC">
      <w:pPr>
        <w:pStyle w:val="ListParagraph"/>
        <w:numPr>
          <w:ilvl w:val="0"/>
          <w:numId w:val="1"/>
        </w:numPr>
      </w:pPr>
      <w:r>
        <w:t>Use complex patterns of knowing in creatively responding to calls within nursing situations.</w:t>
      </w:r>
    </w:p>
    <w:p w:rsidR="000649C2" w:rsidRDefault="000649C2" w:rsidP="000649C2">
      <w:pPr>
        <w:pStyle w:val="ListParagraph"/>
        <w:numPr>
          <w:ilvl w:val="1"/>
          <w:numId w:val="1"/>
        </w:numPr>
      </w:pPr>
      <w:r>
        <w:t>PhD: Create research designs that honor the inherent calls in nursing situations and integrate understanding gleaned from complex patterns of knowing.</w:t>
      </w:r>
    </w:p>
    <w:p w:rsidR="00A843FC" w:rsidRDefault="00A843FC" w:rsidP="00A843FC"/>
    <w:p w:rsidR="00A843FC" w:rsidRDefault="00A843FC" w:rsidP="00A843FC">
      <w:pPr>
        <w:pStyle w:val="ListParagraph"/>
        <w:numPr>
          <w:ilvl w:val="0"/>
          <w:numId w:val="1"/>
        </w:numPr>
      </w:pPr>
      <w:r>
        <w:t xml:space="preserve">Demonstrate accountability for ethical, safe nursing practice and inquiry. </w:t>
      </w:r>
    </w:p>
    <w:p w:rsidR="00B62F87" w:rsidRDefault="00B62F87" w:rsidP="00B62F87">
      <w:pPr>
        <w:pStyle w:val="ListParagraph"/>
        <w:numPr>
          <w:ilvl w:val="1"/>
          <w:numId w:val="1"/>
        </w:numPr>
      </w:pPr>
      <w:r>
        <w:t>PhD: Demonstrate accountability as an ethical nurse researcher.</w:t>
      </w:r>
    </w:p>
    <w:p w:rsidR="00C351D2" w:rsidRDefault="00C351D2" w:rsidP="00C351D2">
      <w:pPr>
        <w:pStyle w:val="ListParagraph"/>
        <w:ind w:left="1440"/>
      </w:pPr>
    </w:p>
    <w:p w:rsidR="00C565EB" w:rsidRDefault="00C351D2" w:rsidP="00C565EB">
      <w:pPr>
        <w:rPr>
          <w:b/>
        </w:rPr>
      </w:pPr>
      <w:r>
        <w:rPr>
          <w:b/>
        </w:rPr>
        <w:t xml:space="preserve">Question: </w:t>
      </w:r>
      <w:r w:rsidR="00B1789E">
        <w:rPr>
          <w:b/>
        </w:rPr>
        <w:t xml:space="preserve">What qualitative and quantitative designs may be appropriate to study your area of interest? </w:t>
      </w:r>
      <w:r w:rsidR="00C565EB">
        <w:rPr>
          <w:b/>
        </w:rPr>
        <w:t>How have complex patterns of knowing contribute</w:t>
      </w:r>
      <w:r w:rsidR="00B1789E">
        <w:rPr>
          <w:b/>
        </w:rPr>
        <w:t>d to your knowledge development, including selection of design.</w:t>
      </w:r>
      <w:r w:rsidR="00C565EB">
        <w:rPr>
          <w:b/>
        </w:rPr>
        <w:t xml:space="preserve"> Specifically, address ethical knowing</w:t>
      </w:r>
      <w:bookmarkStart w:id="0" w:name="_GoBack"/>
      <w:bookmarkEnd w:id="0"/>
      <w:r w:rsidR="00C565EB">
        <w:rPr>
          <w:b/>
        </w:rPr>
        <w:t>.</w:t>
      </w:r>
    </w:p>
    <w:p w:rsidR="00C351D2" w:rsidRPr="00C565EB" w:rsidRDefault="00C351D2" w:rsidP="00C565EB">
      <w:pPr>
        <w:rPr>
          <w:b/>
        </w:rPr>
      </w:pPr>
    </w:p>
    <w:p w:rsidR="00C351D2" w:rsidRDefault="00C351D2" w:rsidP="00C351D2">
      <w:pPr>
        <w:rPr>
          <w:i/>
        </w:rPr>
      </w:pPr>
      <w:r>
        <w:rPr>
          <w:i/>
        </w:rPr>
        <w:t>Curricular Outcome</w:t>
      </w:r>
    </w:p>
    <w:p w:rsidR="00A843FC" w:rsidRDefault="00A843FC" w:rsidP="00A843FC"/>
    <w:p w:rsidR="00A843FC" w:rsidRDefault="00A843FC" w:rsidP="00A843FC">
      <w:pPr>
        <w:pStyle w:val="ListParagraph"/>
        <w:numPr>
          <w:ilvl w:val="0"/>
          <w:numId w:val="1"/>
        </w:numPr>
      </w:pPr>
      <w:r>
        <w:t>Approach nursing situations with cultural humility.</w:t>
      </w:r>
    </w:p>
    <w:p w:rsidR="00B62F87" w:rsidRDefault="00B62F87" w:rsidP="00B62F87">
      <w:pPr>
        <w:pStyle w:val="ListParagraph"/>
        <w:numPr>
          <w:ilvl w:val="1"/>
          <w:numId w:val="1"/>
        </w:numPr>
      </w:pPr>
      <w:r>
        <w:t xml:space="preserve">PhD: Integrate cultural humility into research methods, including study design, sample selection and data collection plans. </w:t>
      </w:r>
    </w:p>
    <w:p w:rsidR="00C351D2" w:rsidRDefault="00C351D2" w:rsidP="00C565EB">
      <w:pPr>
        <w:rPr>
          <w:b/>
        </w:rPr>
      </w:pPr>
    </w:p>
    <w:p w:rsidR="00C565EB" w:rsidRPr="00C565EB" w:rsidRDefault="00C351D2" w:rsidP="00C565EB">
      <w:pPr>
        <w:rPr>
          <w:b/>
        </w:rPr>
      </w:pPr>
      <w:r>
        <w:rPr>
          <w:b/>
        </w:rPr>
        <w:t xml:space="preserve">Question: </w:t>
      </w:r>
      <w:r w:rsidR="00C565EB">
        <w:rPr>
          <w:b/>
        </w:rPr>
        <w:t>Discuss your understanding of culture and describe how this understanding will be expressed in your plans for research….design, sample selection, data collection.</w:t>
      </w:r>
    </w:p>
    <w:p w:rsidR="00563CCC" w:rsidRDefault="00563CCC" w:rsidP="00563CCC">
      <w:pPr>
        <w:pStyle w:val="ListParagraph"/>
      </w:pPr>
    </w:p>
    <w:p w:rsidR="00C351D2" w:rsidRDefault="00C351D2" w:rsidP="00C351D2">
      <w:pPr>
        <w:rPr>
          <w:i/>
        </w:rPr>
      </w:pPr>
      <w:r w:rsidRPr="00C351D2">
        <w:rPr>
          <w:i/>
        </w:rPr>
        <w:t>Curricular Outcomes</w:t>
      </w:r>
    </w:p>
    <w:p w:rsidR="00C351D2" w:rsidRPr="00C351D2" w:rsidRDefault="00C351D2" w:rsidP="00C351D2">
      <w:pPr>
        <w:rPr>
          <w:i/>
        </w:rPr>
      </w:pPr>
    </w:p>
    <w:p w:rsidR="001B2656" w:rsidRDefault="00202ACD" w:rsidP="00C351D2">
      <w:pPr>
        <w:pStyle w:val="ListParagraph"/>
        <w:numPr>
          <w:ilvl w:val="0"/>
          <w:numId w:val="1"/>
        </w:numPr>
      </w:pPr>
      <w:r>
        <w:t xml:space="preserve">Engage in systematic inquiry as a foundation for nursing practice, healthcare delivery, and the evolution of nursing science. </w:t>
      </w:r>
    </w:p>
    <w:p w:rsidR="00A10EDD" w:rsidRDefault="00CF5D25" w:rsidP="00A10EDD">
      <w:pPr>
        <w:pStyle w:val="ListParagraph"/>
        <w:numPr>
          <w:ilvl w:val="1"/>
          <w:numId w:val="1"/>
        </w:numPr>
      </w:pPr>
      <w:r>
        <w:t xml:space="preserve">PhD: </w:t>
      </w:r>
      <w:r w:rsidR="00A10EDD">
        <w:t>Develop expertise as a nurse researcher to engage</w:t>
      </w:r>
      <w:r w:rsidR="00BE33FC">
        <w:t xml:space="preserve"> with intra</w:t>
      </w:r>
      <w:r w:rsidR="00A10EDD">
        <w:t xml:space="preserve"> </w:t>
      </w:r>
      <w:r w:rsidR="00BE33FC">
        <w:t>and inter</w:t>
      </w:r>
      <w:r w:rsidR="00A10EDD">
        <w:t xml:space="preserve"> disciplinary colleagues</w:t>
      </w:r>
      <w:r w:rsidR="00153824">
        <w:t>,</w:t>
      </w:r>
      <w:r w:rsidR="005B2F4A">
        <w:t xml:space="preserve"> leading</w:t>
      </w:r>
      <w:r w:rsidR="00A10EDD">
        <w:t xml:space="preserve"> systematic inquiry </w:t>
      </w:r>
      <w:r w:rsidR="005B2F4A">
        <w:t>that</w:t>
      </w:r>
      <w:r w:rsidR="00A10EDD">
        <w:t xml:space="preserve"> enhance</w:t>
      </w:r>
      <w:r w:rsidR="005B2F4A">
        <w:t>s</w:t>
      </w:r>
      <w:r w:rsidR="00A10EDD">
        <w:t xml:space="preserve"> nursing practice, improve</w:t>
      </w:r>
      <w:r w:rsidR="005B2F4A">
        <w:t>s</w:t>
      </w:r>
      <w:r w:rsidR="00A10EDD">
        <w:t xml:space="preserve"> </w:t>
      </w:r>
      <w:r w:rsidR="005B2F4A">
        <w:t>health care delivery and contributes to</w:t>
      </w:r>
      <w:r w:rsidR="00A10EDD">
        <w:t xml:space="preserve"> nursing science. </w:t>
      </w:r>
    </w:p>
    <w:p w:rsidR="00A843FC" w:rsidRDefault="00A843FC" w:rsidP="00A843FC"/>
    <w:p w:rsidR="00A843FC" w:rsidRDefault="00A843FC" w:rsidP="00A843FC">
      <w:pPr>
        <w:pStyle w:val="ListParagraph"/>
        <w:numPr>
          <w:ilvl w:val="0"/>
          <w:numId w:val="1"/>
        </w:numPr>
      </w:pPr>
      <w:r>
        <w:t xml:space="preserve">Use technology and information systems to promote well-being, facilitate decision-making and enhance collaboration. </w:t>
      </w:r>
    </w:p>
    <w:p w:rsidR="00CF5D25" w:rsidRDefault="00CF5D25" w:rsidP="00CF5D25">
      <w:pPr>
        <w:pStyle w:val="ListParagraph"/>
        <w:numPr>
          <w:ilvl w:val="1"/>
          <w:numId w:val="1"/>
        </w:numPr>
      </w:pPr>
      <w:r>
        <w:t xml:space="preserve">PhD: Analyze strengths and weaknesses of available technology and information systems to determine best options for </w:t>
      </w:r>
      <w:r w:rsidR="00BE33FC">
        <w:t xml:space="preserve">use in intra and inter </w:t>
      </w:r>
      <w:r>
        <w:t>disciplinary research.</w:t>
      </w:r>
    </w:p>
    <w:p w:rsidR="00C351D2" w:rsidRDefault="00C351D2" w:rsidP="00CF5D25">
      <w:pPr>
        <w:pStyle w:val="ListParagraph"/>
        <w:numPr>
          <w:ilvl w:val="1"/>
          <w:numId w:val="1"/>
        </w:numPr>
      </w:pPr>
    </w:p>
    <w:p w:rsidR="00C565EB" w:rsidRDefault="00C351D2" w:rsidP="00C565EB">
      <w:pPr>
        <w:rPr>
          <w:b/>
        </w:rPr>
      </w:pPr>
      <w:r>
        <w:rPr>
          <w:b/>
        </w:rPr>
        <w:t xml:space="preserve">Question: </w:t>
      </w:r>
      <w:r w:rsidR="00C565EB">
        <w:rPr>
          <w:b/>
        </w:rPr>
        <w:t xml:space="preserve">Describe the contribution of inter-disciplinary knowledge to </w:t>
      </w:r>
      <w:r w:rsidR="00697E97">
        <w:rPr>
          <w:b/>
        </w:rPr>
        <w:t>research idea development.</w:t>
      </w:r>
    </w:p>
    <w:p w:rsidR="00C351D2" w:rsidRDefault="00C351D2" w:rsidP="00C565EB">
      <w:pPr>
        <w:rPr>
          <w:b/>
        </w:rPr>
      </w:pPr>
    </w:p>
    <w:p w:rsidR="00C351D2" w:rsidRPr="00C351D2" w:rsidRDefault="00C351D2" w:rsidP="00C565EB">
      <w:pPr>
        <w:rPr>
          <w:i/>
        </w:rPr>
      </w:pPr>
      <w:r>
        <w:rPr>
          <w:i/>
        </w:rPr>
        <w:t>Curricular Outcome</w:t>
      </w:r>
    </w:p>
    <w:p w:rsidR="00A843FC" w:rsidRDefault="00A843FC" w:rsidP="00A843FC"/>
    <w:p w:rsidR="00A843FC" w:rsidRDefault="00A843FC" w:rsidP="00A843FC">
      <w:pPr>
        <w:pStyle w:val="ListParagraph"/>
        <w:numPr>
          <w:ilvl w:val="0"/>
          <w:numId w:val="1"/>
        </w:numPr>
      </w:pPr>
      <w:r>
        <w:t xml:space="preserve">Promote well-being for persons and populations across the lifespan. </w:t>
      </w:r>
    </w:p>
    <w:p w:rsidR="002E5E16" w:rsidRDefault="002E5E16" w:rsidP="002E5E16">
      <w:pPr>
        <w:pStyle w:val="ListParagraph"/>
        <w:numPr>
          <w:ilvl w:val="1"/>
          <w:numId w:val="1"/>
        </w:numPr>
      </w:pPr>
      <w:r>
        <w:t>PhD: Construct the foundation for a research program intended to promote well-being for a particular population within the context of lifespan development.</w:t>
      </w:r>
    </w:p>
    <w:p w:rsidR="00C351D2" w:rsidRDefault="00C351D2" w:rsidP="00C351D2"/>
    <w:p w:rsidR="00697E97" w:rsidRDefault="00C351D2" w:rsidP="00697E97">
      <w:pPr>
        <w:rPr>
          <w:b/>
        </w:rPr>
      </w:pPr>
      <w:r>
        <w:rPr>
          <w:b/>
        </w:rPr>
        <w:t xml:space="preserve">Question: </w:t>
      </w:r>
      <w:r w:rsidR="00697E97">
        <w:rPr>
          <w:b/>
        </w:rPr>
        <w:t>Discuss essential elements of research design related to address health issues for a given population. For instance, if little knowledge is available about a health issue, what design is most appropriate</w:t>
      </w:r>
      <w:proofErr w:type="gramStart"/>
      <w:r w:rsidR="00697E97">
        <w:rPr>
          <w:b/>
        </w:rPr>
        <w:t>?....</w:t>
      </w:r>
      <w:proofErr w:type="gramEnd"/>
      <w:r w:rsidR="00697E97">
        <w:rPr>
          <w:b/>
        </w:rPr>
        <w:t>how about addressing and health disparity issue? When are intervention studies appropriate?</w:t>
      </w:r>
      <w:r w:rsidR="000F5D86">
        <w:rPr>
          <w:b/>
        </w:rPr>
        <w:t xml:space="preserve"> How does one choose an appropriate instrument to measure selected health constructs?</w:t>
      </w:r>
    </w:p>
    <w:p w:rsidR="00C351D2" w:rsidRDefault="00C351D2" w:rsidP="00697E97">
      <w:pPr>
        <w:rPr>
          <w:b/>
        </w:rPr>
      </w:pPr>
    </w:p>
    <w:p w:rsidR="00C351D2" w:rsidRPr="00C351D2" w:rsidRDefault="00C351D2" w:rsidP="00697E97">
      <w:pPr>
        <w:rPr>
          <w:i/>
        </w:rPr>
      </w:pPr>
      <w:r>
        <w:rPr>
          <w:i/>
        </w:rPr>
        <w:t>Curricular Outcome</w:t>
      </w:r>
    </w:p>
    <w:p w:rsidR="00A843FC" w:rsidRDefault="00A843FC" w:rsidP="00A843FC"/>
    <w:p w:rsidR="00A843FC" w:rsidRDefault="00A843FC" w:rsidP="00A843FC">
      <w:pPr>
        <w:pStyle w:val="ListParagraph"/>
        <w:numPr>
          <w:ilvl w:val="0"/>
          <w:numId w:val="1"/>
        </w:numPr>
      </w:pPr>
      <w:r>
        <w:t>Create caring environments that nurture wholeness.</w:t>
      </w:r>
    </w:p>
    <w:p w:rsidR="00391C45" w:rsidRDefault="00391C45" w:rsidP="00391C45">
      <w:pPr>
        <w:pStyle w:val="ListParagraph"/>
        <w:numPr>
          <w:ilvl w:val="1"/>
          <w:numId w:val="1"/>
        </w:numPr>
      </w:pPr>
      <w:r>
        <w:t xml:space="preserve">PhD: </w:t>
      </w:r>
      <w:r w:rsidR="00BE33FC">
        <w:t xml:space="preserve">Engage with intra and inter </w:t>
      </w:r>
      <w:r w:rsidR="003F6979">
        <w:t>disciplinary colleagues living values expressive of caring</w:t>
      </w:r>
      <w:r w:rsidR="00DB0253">
        <w:t xml:space="preserve"> in all endeavors, including ones where communities of research scholars </w:t>
      </w:r>
      <w:r w:rsidR="00153824">
        <w:t>convene</w:t>
      </w:r>
      <w:r w:rsidR="00DB0253">
        <w:t>.</w:t>
      </w:r>
    </w:p>
    <w:p w:rsidR="00C351D2" w:rsidRDefault="00C351D2" w:rsidP="00C351D2">
      <w:pPr>
        <w:pStyle w:val="ListParagraph"/>
        <w:ind w:left="1440"/>
      </w:pPr>
    </w:p>
    <w:p w:rsidR="000F5D86" w:rsidRPr="000F5D86" w:rsidRDefault="00C351D2" w:rsidP="000F5D86">
      <w:pPr>
        <w:rPr>
          <w:b/>
        </w:rPr>
      </w:pPr>
      <w:r>
        <w:rPr>
          <w:b/>
        </w:rPr>
        <w:t xml:space="preserve">Question: </w:t>
      </w:r>
      <w:r w:rsidR="000F5D86">
        <w:rPr>
          <w:b/>
        </w:rPr>
        <w:t xml:space="preserve">What do you hope to learn/hope to share with interdisciplinary colleagues? How do caring values live in engagement to accomplish research? </w:t>
      </w:r>
    </w:p>
    <w:p w:rsidR="00C351D2" w:rsidRDefault="00C351D2" w:rsidP="00C351D2">
      <w:pPr>
        <w:rPr>
          <w:i/>
        </w:rPr>
      </w:pPr>
    </w:p>
    <w:p w:rsidR="00C351D2" w:rsidRDefault="00C351D2" w:rsidP="00C351D2">
      <w:pPr>
        <w:rPr>
          <w:i/>
        </w:rPr>
      </w:pPr>
      <w:r>
        <w:rPr>
          <w:i/>
        </w:rPr>
        <w:t>Curricular Outcome</w:t>
      </w:r>
    </w:p>
    <w:p w:rsidR="00A843FC" w:rsidRDefault="00A843FC" w:rsidP="00A843FC"/>
    <w:p w:rsidR="00A843FC" w:rsidRDefault="00A843FC" w:rsidP="00A843FC">
      <w:pPr>
        <w:pStyle w:val="ListParagraph"/>
        <w:numPr>
          <w:ilvl w:val="0"/>
          <w:numId w:val="1"/>
        </w:numPr>
      </w:pPr>
      <w:r>
        <w:lastRenderedPageBreak/>
        <w:t>Honor human dignity and advocate for equity in local and global health policy and healthcare delivery.</w:t>
      </w:r>
    </w:p>
    <w:p w:rsidR="003E696D" w:rsidRDefault="00814568" w:rsidP="003E696D">
      <w:pPr>
        <w:pStyle w:val="ListParagraph"/>
        <w:numPr>
          <w:ilvl w:val="1"/>
          <w:numId w:val="1"/>
        </w:numPr>
      </w:pPr>
      <w:r>
        <w:t xml:space="preserve">PhD: </w:t>
      </w:r>
      <w:r w:rsidR="003E696D">
        <w:t xml:space="preserve">Design research that reflects valuing for human dignity and understanding of complex </w:t>
      </w:r>
      <w:r w:rsidR="00BE33FC">
        <w:t xml:space="preserve">local, national, and global </w:t>
      </w:r>
      <w:r w:rsidR="003E696D">
        <w:t xml:space="preserve">policies that affect the lives of populations of interest. </w:t>
      </w:r>
    </w:p>
    <w:p w:rsidR="00C351D2" w:rsidRDefault="00C351D2" w:rsidP="00C351D2">
      <w:pPr>
        <w:pStyle w:val="ListParagraph"/>
        <w:ind w:left="1440"/>
      </w:pPr>
    </w:p>
    <w:p w:rsidR="000F5D86" w:rsidRPr="000F5D86" w:rsidRDefault="00C351D2" w:rsidP="000F5D86">
      <w:pPr>
        <w:rPr>
          <w:b/>
        </w:rPr>
      </w:pPr>
      <w:r>
        <w:rPr>
          <w:b/>
        </w:rPr>
        <w:t xml:space="preserve">Question: </w:t>
      </w:r>
      <w:r w:rsidR="000F5D86">
        <w:rPr>
          <w:b/>
        </w:rPr>
        <w:t>Discuss t</w:t>
      </w:r>
      <w:r w:rsidR="00951D59">
        <w:rPr>
          <w:b/>
        </w:rPr>
        <w:t>he policy</w:t>
      </w:r>
      <w:r w:rsidR="000F5D86">
        <w:rPr>
          <w:b/>
        </w:rPr>
        <w:t xml:space="preserve"> implications </w:t>
      </w:r>
      <w:r w:rsidR="00951D59">
        <w:rPr>
          <w:b/>
        </w:rPr>
        <w:t>for</w:t>
      </w:r>
      <w:r w:rsidR="000F5D86">
        <w:rPr>
          <w:b/>
        </w:rPr>
        <w:t xml:space="preserve"> the </w:t>
      </w:r>
      <w:r w:rsidR="00951D59">
        <w:rPr>
          <w:b/>
        </w:rPr>
        <w:t>r</w:t>
      </w:r>
      <w:r w:rsidR="00213A1B">
        <w:rPr>
          <w:b/>
        </w:rPr>
        <w:t>esearch you are proposing? How do current policies impact the population that you intend to study?</w:t>
      </w:r>
    </w:p>
    <w:p w:rsidR="00C351D2" w:rsidRDefault="00C351D2" w:rsidP="00C351D2">
      <w:pPr>
        <w:rPr>
          <w:i/>
        </w:rPr>
      </w:pPr>
    </w:p>
    <w:p w:rsidR="00C351D2" w:rsidRDefault="00C351D2" w:rsidP="00C351D2">
      <w:pPr>
        <w:rPr>
          <w:i/>
        </w:rPr>
      </w:pPr>
      <w:r>
        <w:rPr>
          <w:i/>
        </w:rPr>
        <w:t>Curricular Outcomes</w:t>
      </w:r>
    </w:p>
    <w:p w:rsidR="00F82037" w:rsidRDefault="00F82037" w:rsidP="00F82037">
      <w:pPr>
        <w:pStyle w:val="ListParagraph"/>
      </w:pPr>
    </w:p>
    <w:p w:rsidR="00F60222" w:rsidRDefault="009077C9" w:rsidP="00A843FC">
      <w:pPr>
        <w:pStyle w:val="ListParagraph"/>
        <w:numPr>
          <w:ilvl w:val="0"/>
          <w:numId w:val="1"/>
        </w:numPr>
      </w:pPr>
      <w:r>
        <w:t>Transform complex healthcare systems through caring leadership</w:t>
      </w:r>
      <w:r w:rsidR="001870B9">
        <w:t xml:space="preserve"> that facilitates intra and inter</w:t>
      </w:r>
      <w:r w:rsidR="00BE33FC">
        <w:t xml:space="preserve"> </w:t>
      </w:r>
      <w:r w:rsidR="001870B9">
        <w:t>professional collaboration to</w:t>
      </w:r>
      <w:r>
        <w:t xml:space="preserve"> achieve quality</w:t>
      </w:r>
      <w:r w:rsidR="00261643">
        <w:t xml:space="preserve"> </w:t>
      </w:r>
      <w:r>
        <w:t xml:space="preserve">outcomes. </w:t>
      </w:r>
    </w:p>
    <w:p w:rsidR="00BE33FC" w:rsidRDefault="00814568" w:rsidP="00BE33FC">
      <w:pPr>
        <w:pStyle w:val="ListParagraph"/>
        <w:numPr>
          <w:ilvl w:val="1"/>
          <w:numId w:val="1"/>
        </w:numPr>
      </w:pPr>
      <w:r>
        <w:t>PhD: Establish a foundation for transforming complex healthcare systems through intra and inter disciplinary research informed by caring science.</w:t>
      </w:r>
    </w:p>
    <w:p w:rsidR="00653924" w:rsidRDefault="00653924" w:rsidP="00653924">
      <w:pPr>
        <w:pStyle w:val="ListParagraph"/>
      </w:pPr>
    </w:p>
    <w:p w:rsidR="00653924" w:rsidRDefault="00653924" w:rsidP="00F60222">
      <w:pPr>
        <w:pStyle w:val="ListParagraph"/>
        <w:numPr>
          <w:ilvl w:val="0"/>
          <w:numId w:val="1"/>
        </w:numPr>
      </w:pPr>
      <w:r>
        <w:t>Engage in responsible stewardship to advance the discipline and profession, preserve resources and respect the environment.</w:t>
      </w:r>
    </w:p>
    <w:p w:rsidR="00A50182" w:rsidRDefault="00A50182" w:rsidP="00A50182">
      <w:pPr>
        <w:pStyle w:val="ListParagraph"/>
        <w:numPr>
          <w:ilvl w:val="1"/>
          <w:numId w:val="1"/>
        </w:numPr>
      </w:pPr>
      <w:r>
        <w:t xml:space="preserve">PhD: Become an example of responsible stewardship by advancing the discipline through </w:t>
      </w:r>
      <w:r w:rsidR="00DF46AF">
        <w:t xml:space="preserve">well-designed </w:t>
      </w:r>
      <w:r>
        <w:t xml:space="preserve">research; honoring the profession through engagement in </w:t>
      </w:r>
      <w:r w:rsidR="001131A9">
        <w:t>meaningful nursing leadership</w:t>
      </w:r>
      <w:r>
        <w:t xml:space="preserve"> activities; preserving resources and respecting the environment through </w:t>
      </w:r>
      <w:r w:rsidR="007F12B4">
        <w:t>everyday ac</w:t>
      </w:r>
      <w:r w:rsidR="001131A9">
        <w:t>tions</w:t>
      </w:r>
      <w:r w:rsidR="007F12B4">
        <w:t>.</w:t>
      </w:r>
      <w:r>
        <w:t xml:space="preserve"> </w:t>
      </w:r>
    </w:p>
    <w:p w:rsidR="00C351D2" w:rsidRDefault="00C351D2" w:rsidP="00C351D2">
      <w:pPr>
        <w:pStyle w:val="ListParagraph"/>
        <w:ind w:left="1440"/>
      </w:pPr>
    </w:p>
    <w:p w:rsidR="00213A1B" w:rsidRPr="00213A1B" w:rsidRDefault="00C351D2" w:rsidP="00213A1B">
      <w:pPr>
        <w:rPr>
          <w:b/>
        </w:rPr>
      </w:pPr>
      <w:r>
        <w:rPr>
          <w:b/>
        </w:rPr>
        <w:t xml:space="preserve">Question: </w:t>
      </w:r>
      <w:r w:rsidR="00213A1B">
        <w:rPr>
          <w:b/>
        </w:rPr>
        <w:t xml:space="preserve">What are your hopes and dreams about advancing the discipline of nursing? How will your scholarly contribution advance the discipline? </w:t>
      </w:r>
    </w:p>
    <w:p w:rsidR="00F60222" w:rsidRDefault="00F60222" w:rsidP="00653924">
      <w:pPr>
        <w:pStyle w:val="ListParagraph"/>
        <w:ind w:left="1440"/>
      </w:pPr>
    </w:p>
    <w:sectPr w:rsidR="00F60222" w:rsidSect="00320E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7E2C"/>
    <w:multiLevelType w:val="hybridMultilevel"/>
    <w:tmpl w:val="C112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56"/>
    <w:rsid w:val="000542F3"/>
    <w:rsid w:val="0006016C"/>
    <w:rsid w:val="000649C2"/>
    <w:rsid w:val="000F5D86"/>
    <w:rsid w:val="001131A9"/>
    <w:rsid w:val="00153824"/>
    <w:rsid w:val="001870B9"/>
    <w:rsid w:val="001B2656"/>
    <w:rsid w:val="00202ACD"/>
    <w:rsid w:val="00213A1B"/>
    <w:rsid w:val="00261643"/>
    <w:rsid w:val="002E5E16"/>
    <w:rsid w:val="002F5D25"/>
    <w:rsid w:val="00320E17"/>
    <w:rsid w:val="003233D9"/>
    <w:rsid w:val="00391C45"/>
    <w:rsid w:val="003E696D"/>
    <w:rsid w:val="003F6979"/>
    <w:rsid w:val="004C5CDF"/>
    <w:rsid w:val="00563CCC"/>
    <w:rsid w:val="005B2F4A"/>
    <w:rsid w:val="0060349D"/>
    <w:rsid w:val="00653924"/>
    <w:rsid w:val="00653DD5"/>
    <w:rsid w:val="00697E97"/>
    <w:rsid w:val="00734FF9"/>
    <w:rsid w:val="00753F39"/>
    <w:rsid w:val="007F12B4"/>
    <w:rsid w:val="00814568"/>
    <w:rsid w:val="00875D3E"/>
    <w:rsid w:val="0089443C"/>
    <w:rsid w:val="008B40DE"/>
    <w:rsid w:val="009077C9"/>
    <w:rsid w:val="00951D59"/>
    <w:rsid w:val="00A10EDD"/>
    <w:rsid w:val="00A50182"/>
    <w:rsid w:val="00A55403"/>
    <w:rsid w:val="00A843FC"/>
    <w:rsid w:val="00B1789E"/>
    <w:rsid w:val="00B62F87"/>
    <w:rsid w:val="00BE33FC"/>
    <w:rsid w:val="00C351D2"/>
    <w:rsid w:val="00C565EB"/>
    <w:rsid w:val="00C60B1A"/>
    <w:rsid w:val="00CD17CF"/>
    <w:rsid w:val="00CF5D25"/>
    <w:rsid w:val="00DA273D"/>
    <w:rsid w:val="00DB0253"/>
    <w:rsid w:val="00DF46AF"/>
    <w:rsid w:val="00F35207"/>
    <w:rsid w:val="00F3596A"/>
    <w:rsid w:val="00F60222"/>
    <w:rsid w:val="00F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Marlaine Smith</dc:creator>
  <cp:lastModifiedBy>Kristine Killip</cp:lastModifiedBy>
  <cp:revision>3</cp:revision>
  <dcterms:created xsi:type="dcterms:W3CDTF">2013-02-01T17:16:00Z</dcterms:created>
  <dcterms:modified xsi:type="dcterms:W3CDTF">2013-02-01T17:18:00Z</dcterms:modified>
</cp:coreProperties>
</file>