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E7" w:rsidRDefault="008F64E7" w:rsidP="00757AE6">
      <w:pPr>
        <w:shd w:val="clear" w:color="auto" w:fill="D9D9D9" w:themeFill="background1" w:themeFillShade="D9"/>
        <w:rPr>
          <w:i/>
          <w:sz w:val="36"/>
          <w:szCs w:val="36"/>
        </w:rPr>
      </w:pPr>
      <w:bookmarkStart w:id="0" w:name="_GoBack"/>
      <w:bookmarkEnd w:id="0"/>
      <w:r w:rsidRPr="008F64E7">
        <w:rPr>
          <w:i/>
          <w:sz w:val="36"/>
          <w:szCs w:val="36"/>
        </w:rPr>
        <w:t>Florida Atlantic University – Department of Theatre and Dance</w:t>
      </w:r>
    </w:p>
    <w:p w:rsidR="008F64E7" w:rsidRPr="0028157B" w:rsidRDefault="0028157B">
      <w:pPr>
        <w:rPr>
          <w:b/>
          <w:sz w:val="24"/>
          <w:szCs w:val="24"/>
        </w:rPr>
      </w:pPr>
      <w:r w:rsidRPr="0028157B">
        <w:rPr>
          <w:b/>
          <w:sz w:val="24"/>
          <w:szCs w:val="24"/>
        </w:rPr>
        <w:t>FALL TERM 2011</w:t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  <w:t>Evaluation Date______________</w:t>
      </w:r>
    </w:p>
    <w:tbl>
      <w:tblPr>
        <w:tblStyle w:val="TableGrid"/>
        <w:tblpPr w:leftFromText="180" w:rightFromText="180" w:vertAnchor="text" w:horzAnchor="margin" w:tblpXSpec="center" w:tblpY="769"/>
        <w:tblW w:w="10794" w:type="dxa"/>
        <w:tblLayout w:type="fixed"/>
        <w:tblLook w:val="04A0" w:firstRow="1" w:lastRow="0" w:firstColumn="1" w:lastColumn="0" w:noHBand="0" w:noVBand="1"/>
      </w:tblPr>
      <w:tblGrid>
        <w:gridCol w:w="372"/>
        <w:gridCol w:w="5496"/>
        <w:gridCol w:w="720"/>
        <w:gridCol w:w="1080"/>
        <w:gridCol w:w="1080"/>
        <w:gridCol w:w="1080"/>
        <w:gridCol w:w="966"/>
      </w:tblGrid>
      <w:tr w:rsidR="0076697F" w:rsidTr="0076697F">
        <w:tc>
          <w:tcPr>
            <w:tcW w:w="5868" w:type="dxa"/>
            <w:gridSpan w:val="2"/>
          </w:tcPr>
          <w:p w:rsidR="000F40ED" w:rsidRPr="000B0672" w:rsidRDefault="000F40ED" w:rsidP="0076697F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B.F.A. </w:t>
            </w:r>
            <w:r w:rsidRPr="000B0672">
              <w:rPr>
                <w:b/>
                <w:sz w:val="28"/>
                <w:szCs w:val="28"/>
              </w:rPr>
              <w:t>ASSESSMENT INSTRUMENT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CLASS</w:t>
            </w:r>
          </w:p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Below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080" w:type="dxa"/>
          </w:tcPr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080" w:type="dxa"/>
          </w:tcPr>
          <w:p w:rsid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Above</w:t>
            </w:r>
          </w:p>
          <w:p w:rsidR="0076697F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966" w:type="dxa"/>
          </w:tcPr>
          <w:p w:rsidR="000F40ED" w:rsidRPr="000F40ED" w:rsidRDefault="000F40ED" w:rsidP="0076697F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Category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Scores</w:t>
            </w: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b/>
                <w:sz w:val="18"/>
                <w:szCs w:val="18"/>
              </w:rPr>
            </w:pPr>
            <w:r w:rsidRPr="000F40ED">
              <w:rPr>
                <w:b/>
                <w:sz w:val="18"/>
                <w:szCs w:val="18"/>
              </w:rPr>
              <w:t xml:space="preserve">Content Knowledge: </w:t>
            </w:r>
          </w:p>
          <w:p w:rsidR="000F40ED" w:rsidRPr="00C2646F" w:rsidRDefault="000F40ED" w:rsidP="0076697F">
            <w:pPr>
              <w:pStyle w:val="NoSpacing"/>
              <w:rPr>
                <w:b/>
              </w:rPr>
            </w:pPr>
            <w:r w:rsidRPr="000F40ED">
              <w:rPr>
                <w:i/>
                <w:sz w:val="18"/>
                <w:szCs w:val="18"/>
              </w:rPr>
              <w:t>Research skills, Technical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Level of proficiency in Theatre and Dance productions: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dramatic genres, play structure, content, context and meaning.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production processes and protocols. (Working knowledge of shop tools, lighting instrumentation, use of make-up etc).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rehearsal and performance protocols. ( Working knowledge of stage management)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Success in participating in the artistic process: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understanding of the functions of an actor or dancer on stage.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literary characters in the play.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57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35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Oral Communication, Team/Collaborative communication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Effective collaboration with other artists working on production: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following direction in rehearsal and performance.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Meeting artistic appointments with various production areas (costume fittings, choreography sessions, photo calls, publicity interviews etc.)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Participation in communicating artistic goals.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director’s objective regarding the trajectory of the play and any meaning conveyed by the production and by your character.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Participating in any technical or support areas with enthusiasm and alacrity, including promotional interviews, performances, recordings etc. to  support the” greater” artistic goals  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lastRenderedPageBreak/>
              <w:t>Critical Thinking :</w:t>
            </w:r>
          </w:p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Creative and Interpretive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character portrayed by you, and the impact of other characters  and technical elements have on your character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period, style, context, mood and affect of the dramatic or lyrical work depicted.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your artistic process, regardless of role in the production.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Characterization</w:t>
            </w:r>
          </w:p>
          <w:p w:rsidR="005A783A" w:rsidRP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5A783A">
              <w:rPr>
                <w:rFonts w:cstheme="minorHAnsi"/>
                <w:sz w:val="18"/>
                <w:szCs w:val="18"/>
              </w:rPr>
              <w:t>Stage management</w:t>
            </w:r>
          </w:p>
          <w:p w:rsidR="005A783A" w:rsidRPr="000F40ED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Participation in crew assignment </w:t>
            </w:r>
          </w:p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30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48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5868" w:type="dxa"/>
            <w:gridSpan w:val="2"/>
            <w:shd w:val="clear" w:color="auto" w:fill="D9D9D9" w:themeFill="background1" w:themeFillShade="D9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Tally of Individual scores:</w:t>
            </w:r>
          </w:p>
        </w:tc>
        <w:tc>
          <w:tcPr>
            <w:tcW w:w="1800" w:type="dxa"/>
            <w:gridSpan w:val="2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10794" w:type="dxa"/>
            <w:gridSpan w:val="7"/>
            <w:shd w:val="clear" w:color="auto" w:fill="FFFFFF" w:themeFill="background1"/>
          </w:tcPr>
          <w:p w:rsidR="005A783A" w:rsidRDefault="005A783A" w:rsidP="005A783A">
            <w:pPr>
              <w:pStyle w:val="NoSpacing"/>
            </w:pPr>
          </w:p>
        </w:tc>
      </w:tr>
      <w:tr w:rsidR="005A783A" w:rsidTr="0076697F">
        <w:trPr>
          <w:trHeight w:val="350"/>
        </w:trPr>
        <w:tc>
          <w:tcPr>
            <w:tcW w:w="10794" w:type="dxa"/>
            <w:gridSpan w:val="7"/>
            <w:shd w:val="clear" w:color="auto" w:fill="D9D9D9" w:themeFill="background1" w:themeFillShade="D9"/>
          </w:tcPr>
          <w:p w:rsidR="005A783A" w:rsidRDefault="005A783A" w:rsidP="005A783A">
            <w:pPr>
              <w:pStyle w:val="NoSpacing"/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Pr="00C905EA">
              <w:rPr>
                <w:b/>
                <w:sz w:val="28"/>
                <w:szCs w:val="28"/>
              </w:rPr>
              <w:t>TOTAL SCORE</w:t>
            </w:r>
          </w:p>
        </w:tc>
      </w:tr>
    </w:tbl>
    <w:p w:rsidR="00C2646F" w:rsidRDefault="00C2646F" w:rsidP="00C2646F">
      <w:pPr>
        <w:pStyle w:val="NoSpacing"/>
      </w:pPr>
    </w:p>
    <w:p w:rsid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Production #1 </w:t>
      </w:r>
      <w:r w:rsidRPr="00721E7D">
        <w:rPr>
          <w:rFonts w:ascii="Times New Roman" w:eastAsia="Times New Roman" w:hAnsi="Times New Roman" w:cs="Times New Roman"/>
          <w:sz w:val="20"/>
          <w:szCs w:val="20"/>
        </w:rPr>
        <w:t>Evaluator(s):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D.G.</w:t>
      </w:r>
    </w:p>
    <w:p w:rsidR="00721E7D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416D1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21E7D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="00F416D1">
        <w:rPr>
          <w:rFonts w:ascii="Times New Roman" w:eastAsia="Times New Roman" w:hAnsi="Times New Roman" w:cs="Times New Roman"/>
          <w:sz w:val="20"/>
          <w:szCs w:val="20"/>
        </w:rPr>
        <w:t>:</w:t>
      </w:r>
      <w:r w:rsidR="000B0672">
        <w:rPr>
          <w:rFonts w:ascii="Times New Roman" w:eastAsia="Times New Roman" w:hAnsi="Times New Roman" w:cs="Times New Roman"/>
          <w:sz w:val="20"/>
          <w:szCs w:val="20"/>
        </w:rPr>
        <w:t xml:space="preserve"> Partial Assessment data.</w:t>
      </w:r>
    </w:p>
    <w:p w:rsidR="00C2646F" w:rsidRDefault="00C2646F" w:rsidP="00C2646F">
      <w:pPr>
        <w:pStyle w:val="NoSpacing"/>
      </w:pPr>
    </w:p>
    <w:sectPr w:rsidR="00C2646F" w:rsidSect="00E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6F"/>
    <w:rsid w:val="0002255E"/>
    <w:rsid w:val="0007438E"/>
    <w:rsid w:val="00096798"/>
    <w:rsid w:val="000A397F"/>
    <w:rsid w:val="000B0672"/>
    <w:rsid w:val="000F40ED"/>
    <w:rsid w:val="0028157B"/>
    <w:rsid w:val="002A5B62"/>
    <w:rsid w:val="00311C72"/>
    <w:rsid w:val="00324C83"/>
    <w:rsid w:val="003611A9"/>
    <w:rsid w:val="004B1EEB"/>
    <w:rsid w:val="00514BC0"/>
    <w:rsid w:val="005234B3"/>
    <w:rsid w:val="005348F5"/>
    <w:rsid w:val="005A783A"/>
    <w:rsid w:val="00696FFF"/>
    <w:rsid w:val="00721E7D"/>
    <w:rsid w:val="00750CDA"/>
    <w:rsid w:val="00757AE6"/>
    <w:rsid w:val="0076697F"/>
    <w:rsid w:val="007F74BD"/>
    <w:rsid w:val="00810DAD"/>
    <w:rsid w:val="008B1499"/>
    <w:rsid w:val="008B1DD3"/>
    <w:rsid w:val="008F64E7"/>
    <w:rsid w:val="009772F0"/>
    <w:rsid w:val="00A1312E"/>
    <w:rsid w:val="00B57A0F"/>
    <w:rsid w:val="00BA7E07"/>
    <w:rsid w:val="00C2646F"/>
    <w:rsid w:val="00C905EA"/>
    <w:rsid w:val="00D7638C"/>
    <w:rsid w:val="00DD6114"/>
    <w:rsid w:val="00DF14E8"/>
    <w:rsid w:val="00E05DD9"/>
    <w:rsid w:val="00E80C52"/>
    <w:rsid w:val="00F177B2"/>
    <w:rsid w:val="00F416D1"/>
    <w:rsid w:val="00FB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 Kopani</cp:lastModifiedBy>
  <cp:revision>2</cp:revision>
  <dcterms:created xsi:type="dcterms:W3CDTF">2013-01-31T15:52:00Z</dcterms:created>
  <dcterms:modified xsi:type="dcterms:W3CDTF">2013-01-31T15:52:00Z</dcterms:modified>
</cp:coreProperties>
</file>