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744" w:rsidRDefault="00F6022E" w:rsidP="00F6022E">
      <w:pPr>
        <w:tabs>
          <w:tab w:val="left" w:pos="270"/>
        </w:tabs>
        <w:spacing w:line="240" w:lineRule="auto"/>
        <w:ind w:hanging="1098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HTML&gt;&gt;&gt;</w:t>
      </w:r>
    </w:p>
    <w:p w:rsidR="00F6022E" w:rsidRDefault="00F6022E" w:rsidP="00F6022E">
      <w:pPr>
        <w:tabs>
          <w:tab w:val="left" w:pos="270"/>
        </w:tabs>
        <w:spacing w:line="240" w:lineRule="auto"/>
        <w:ind w:hanging="1098"/>
        <w:jc w:val="left"/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t>Syntex</w:t>
      </w:r>
      <w:proofErr w:type="spellEnd"/>
      <w:r>
        <w:rPr>
          <w:b/>
          <w:bCs/>
          <w:sz w:val="48"/>
          <w:szCs w:val="48"/>
        </w:rPr>
        <w:t xml:space="preserve"> =</w:t>
      </w:r>
    </w:p>
    <w:p w:rsidR="00F6022E" w:rsidRDefault="00F6022E" w:rsidP="00F6022E">
      <w:pPr>
        <w:tabs>
          <w:tab w:val="left" w:pos="270"/>
        </w:tabs>
        <w:spacing w:line="240" w:lineRule="auto"/>
        <w:ind w:hanging="1098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&lt;</w:t>
      </w:r>
      <w:proofErr w:type="gramStart"/>
      <w:r>
        <w:rPr>
          <w:b/>
          <w:bCs/>
          <w:sz w:val="48"/>
          <w:szCs w:val="48"/>
        </w:rPr>
        <w:t>t</w:t>
      </w:r>
      <w:r w:rsidR="00D51F64">
        <w:rPr>
          <w:b/>
          <w:bCs/>
          <w:sz w:val="48"/>
          <w:szCs w:val="48"/>
        </w:rPr>
        <w:t>ag(</w:t>
      </w:r>
      <w:proofErr w:type="gramEnd"/>
      <w:r w:rsidR="00D51F64">
        <w:rPr>
          <w:b/>
          <w:bCs/>
          <w:sz w:val="48"/>
          <w:szCs w:val="48"/>
        </w:rPr>
        <w:t xml:space="preserve">attribute = </w:t>
      </w:r>
      <w:proofErr w:type="spellStart"/>
      <w:r w:rsidR="00D51F64">
        <w:rPr>
          <w:b/>
          <w:bCs/>
          <w:sz w:val="48"/>
          <w:szCs w:val="48"/>
        </w:rPr>
        <w:t>property:value</w:t>
      </w:r>
      <w:proofErr w:type="spellEnd"/>
      <w:r w:rsidR="00D51F64">
        <w:rPr>
          <w:b/>
          <w:bCs/>
          <w:sz w:val="48"/>
          <w:szCs w:val="48"/>
        </w:rPr>
        <w:t xml:space="preserve">)&gt; </w:t>
      </w:r>
      <w:r>
        <w:rPr>
          <w:b/>
          <w:bCs/>
          <w:sz w:val="48"/>
          <w:szCs w:val="48"/>
        </w:rPr>
        <w:t>&lt;tag&gt;</w: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293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B29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 </w:t>
      </w:r>
      <w:r w:rsidRPr="002B2932">
        <w:rPr>
          <w:rFonts w:ascii="Times New Roman" w:eastAsia="Times New Roman" w:hAnsi="Times New Roman"/>
          <w:b/>
          <w:bCs/>
          <w:sz w:val="36"/>
          <w:szCs w:val="36"/>
          <w:cs/>
        </w:rPr>
        <w:t xml:space="preserve">এর </w:t>
      </w:r>
      <w:r w:rsidRPr="002B29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 to Z </w:t>
      </w:r>
      <w:r w:rsidRPr="002B2932">
        <w:rPr>
          <w:rFonts w:ascii="Times New Roman" w:eastAsia="Times New Roman" w:hAnsi="Times New Roman"/>
          <w:b/>
          <w:bCs/>
          <w:sz w:val="36"/>
          <w:szCs w:val="36"/>
          <w:cs/>
        </w:rPr>
        <w:t xml:space="preserve">সমস্ত </w:t>
      </w:r>
      <w:r w:rsidRPr="002B29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Tag </w:t>
      </w:r>
      <w:r w:rsidRPr="002B2932">
        <w:rPr>
          <w:rFonts w:ascii="Times New Roman" w:eastAsia="Times New Roman" w:hAnsi="Times New Roman"/>
          <w:b/>
          <w:bCs/>
          <w:sz w:val="36"/>
          <w:szCs w:val="36"/>
          <w:cs/>
        </w:rPr>
        <w:t>এর তালিকা (ব্যাখ্যাসহ)</w: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🅐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012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লিঙ্ক তৈরি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abbr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abbreviation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বা সংক্ষিপ্ত রূপ বোঝায়।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&lt;address&gt;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লেখকের ঠিকানা বা যোগাযোগের তথ্য।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&lt;area&gt;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&lt;map&gt;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ট্যাগের মধ্যে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clickable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এলাকা।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স্বাধীন কনটেন্ট ব্লক (ব্লগ পোস্ট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নিউজ)।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প্রধান কনটেন্টের বাইরে সাইড কনটেন্ট।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&lt;audio&gt;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অডিও ফাইল যুক্ত করার জন্য।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🅑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773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টেক্সটকে বোল্ড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&lt;base&gt;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ডকুমেন্টে লিঙ্কের জন্য ভিত্তি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URL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নির্ধারণ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bdi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Bi-directional isolation (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টেক্সট দিক ঠিক রাখে)।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bdo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টেক্সটের দিক পরিবর্তন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LTR/RTL)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blockquote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কোন উদ্ধৃতি ব্লক দেখানোর জন্য।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ডকুমেন্টের দৃশ্যমান অংশ।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br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লাইন ব্রেক দেয়।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বাটন তৈরি করে।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🅒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021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&lt;canvas&gt;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গ্রাফিক্স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অ্যানিমেশন ইত্যাদি আঁকার জন্য।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&lt;table&gt;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এর উপরে ক্যাপশন যোগ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&lt;cite&gt;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উক্তি বা রেফারেন্সের উৎস।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&lt;code&gt;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প্রোগ্রামিং কোড নির্দেশ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&lt;col&gt;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colgroup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এর মধ্যে কলামের স্টাইলিং।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colgroup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কলাম গ্রুপ তৈরি করে (টেবিলের জন্য)।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🅓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917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&lt;data&gt;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মেশিন-রিডেবল মান সহ তথ্য।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datalist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ইনপুটের জন্য অপশন লিস্ট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suggestions)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dd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Definition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এর ব্যাখ্যা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 list)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&lt;del&gt;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মুছে ফেলা টেক্সট নির্দেশ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&lt;details&gt;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ব্যবহারকারী ক্লিক করে খুলতে পারে এমন কনটেন্ট।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dfn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কোন শব্দের সংজ্ঞা নির্দেশ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&lt;dialog&gt;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পপ-আপ ডায়ালগ বক্স।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ব্লক লেভেল কন্টেইনার।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&lt;dl&gt;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Definition List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শুরু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dt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Definition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টার্ম নির্দেশ করে।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🅔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4992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em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টেক্সটের গুরুত্ব নির্দেশ করে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italic)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&lt;embed&gt;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এক্সটারনাল কনটেন্ট (ভিডিও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অ্যাপ) এম্বেড করতে।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🅕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777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fieldset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ফর্ম আইটেমের গ্রুপিং।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figcaption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ফিগারের ক্যাপশন।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&lt;figure&gt;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ছবি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ডায়াগ্রাম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ইত্যাদির কন্টেইনার।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পেজ বা সেকশনের নিচের অংশ।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ইউজার ইনপুটের জন্য ফর্ম তৈরি করে।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🅖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453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&lt;h1&gt;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&lt;h6&gt;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হেডিং ট্যাগ।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&lt;h1&gt;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সবচেয়ে বড়।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ডকুমেন্টের হেডার অংশ।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সেকশন বা পেজের শিরোনাম অংশ।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hgroup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একাধিক হেডিংয়ের গ্রুপ।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hr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অনুভূমিক রেখা তৈরি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ডকুমেন্টের মূল ট্যাগ।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🅘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560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টেক্সট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italic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&lt;iframe&gt;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অন্য পেজ এম্বেড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img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ছবি যোগ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ইউজারের ইনপুট নেয়ার জন্য।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&lt;ins&gt;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নতুন যোগ করা টেক্সট নির্দেশ করে।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🅚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708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kbd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কীবোর্ড ইনপুট নির্দেশ করে।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🅛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774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&lt;input&gt;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এর জন্য লেবেল।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&lt;legend&gt;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fieldset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এর টাইটেল।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তালিকার একটি আইটেম।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এক্সটারনাল ফাইল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CSS)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সংযুক্ত করে।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🅜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873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ডকুমেন্টের প্রধান কনটেন্ট।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&lt;map&gt;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ইমেজের জন্য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clickable area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তৈরি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&lt;mark&gt;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হাইলাইট করা টেক্সট।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মেটাডেটা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SEO, charset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ইত্যাদি)।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&lt;meter&gt;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স্কেল অনুযায়ী মান প্রদর্শন করে।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🅝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315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nav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নেভিগেশন লিঙ্কের জন্য।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noscript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ব্রাউজার স্ক্রিপ্ট না চালালে দেখায়।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🅞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264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&lt;object&gt;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মাল্টিমিডিয়া এম্বেড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ol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ক্রমানুসার তালিকা।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optgroup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&lt;select&gt;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এর অপশন গ্রুপ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ড্রপডাউনে অপশন আইটেম।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&lt;output&gt;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ফর্মের ফলাফল দেখাতে ব্যবহৃত।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🅟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875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অনুচ্ছেদ তৈরি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param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&lt;object&gt;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ট্যাগে প্যারামিটার দেয়।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&lt;picture&gt;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responsive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ইমেজ সাপোর্ট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&lt;pre&gt;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পূর্বনির্ধারিত টেক্সট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format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রাখা হয়)।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&lt;progress&gt;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কাজের অগ্রগতি দেখায়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bar)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🅠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2476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&lt;q&gt;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ইনলাইন কোটেশন টেক্সট।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🅢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401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ভুল বা বাতিল টেক্সট নির্দেশ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samp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প্রোগ্রাম আউটপুট নির্দেশ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জাভাস্ক্রিপ্ট যুক্ত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ডকুমেন্টের সেকশন তৈরি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ড্রপডাউন তালিকা।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&lt;small&gt;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ছোট টেক্সট।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&lt;source&gt;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মিডিয়া ট্যাগে সোর্স নির্ধারণ।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ইনলাইন কন্টেইনার।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গুরুত্ব নির্দেশ করে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bold)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&lt;style&gt;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ইনলাইন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CSS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লেখার জন্য।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&lt;sub&gt;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নিচের দিকে লেখা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&lt;summary&gt;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&lt;details&gt;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ট্যাগের শিরোনাম।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&lt;sup&gt;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উপরের দিকে লেখা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superscript)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svg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ভেক্টর গ্রাফিক্স আঁকার জন্য।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🅣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542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টেবিল তৈরি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tbody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টেবিলের বডি অংশ।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টেবিল সেলের ডেটা।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&lt;template&gt;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টেমপ্লেট কনটেন্ট যা পরে ব্যবহারযোগ্য।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textarea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মাল্টিলাইন ইনপুট ফিল্ড।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tfoot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টেবিলের নিচের অংশ।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th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টেবিলের হেডার সেল।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thead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টেবিলের উপরের অংশ।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&lt;time&gt;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সময় ও তারিখ নির্ধারণ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পেজের টাইটেল নির্ধারণ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tr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টেবিলের সারি।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&lt;track&gt;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ভিডিও/অডিও সাবটাইটেল বা ট্র্যাক যুক্ত করে।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🅤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988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&lt;u&gt;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আন্ডারলাইন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ul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অনুক্রমহীন তালিকা।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🅥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363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ভ্যারিয়েবল নির্দেশ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ভিডিও প্লে করে।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🅦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W, X, Y, Z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দিয়ে শুরু: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729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এই লেটার দিয়ে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ট্যাগ শুরু হয় না)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293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B29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 </w:t>
      </w:r>
      <w:r w:rsidRPr="002B2932">
        <w:rPr>
          <w:rFonts w:ascii="Times New Roman" w:eastAsia="Times New Roman" w:hAnsi="Times New Roman"/>
          <w:b/>
          <w:bCs/>
          <w:sz w:val="36"/>
          <w:szCs w:val="36"/>
          <w:cs/>
        </w:rPr>
        <w:t xml:space="preserve">এর </w:t>
      </w:r>
      <w:r w:rsidRPr="002B2932">
        <w:rPr>
          <w:rFonts w:ascii="Times New Roman" w:eastAsia="Times New Roman" w:hAnsi="Times New Roman" w:cs="Times New Roman"/>
          <w:b/>
          <w:bCs/>
          <w:sz w:val="36"/>
          <w:szCs w:val="36"/>
        </w:rPr>
        <w:t>Attributes (</w:t>
      </w:r>
      <w:r w:rsidRPr="002B2932">
        <w:rPr>
          <w:rFonts w:ascii="Times New Roman" w:eastAsia="Times New Roman" w:hAnsi="Times New Roman"/>
          <w:b/>
          <w:bCs/>
          <w:sz w:val="36"/>
          <w:szCs w:val="36"/>
          <w:cs/>
        </w:rPr>
        <w:t>ব্যাখ্যাসহ তালিকা)</w: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B2932">
        <w:rPr>
          <w:rFonts w:ascii="Times New Roman" w:eastAsia="Times New Roman" w:hAnsi="Times New Roman" w:cs="Times New Roman"/>
          <w:sz w:val="24"/>
          <w:szCs w:val="24"/>
        </w:rPr>
        <w:t>HTML-</w:t>
      </w:r>
      <w:r w:rsidRPr="002B2932">
        <w:rPr>
          <w:rFonts w:ascii="Times New Roman" w:eastAsia="Times New Roman" w:hAnsi="Times New Roman"/>
          <w:sz w:val="24"/>
          <w:szCs w:val="24"/>
          <w:cs/>
        </w:rPr>
        <w:t>এ</w:t>
      </w:r>
      <w:r w:rsidRPr="002B2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2932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</w:t>
      </w:r>
      <w:r w:rsidRPr="002B2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2932">
        <w:rPr>
          <w:rFonts w:ascii="Times New Roman" w:eastAsia="Times New Roman" w:hAnsi="Times New Roman"/>
          <w:sz w:val="24"/>
          <w:szCs w:val="24"/>
          <w:cs/>
        </w:rPr>
        <w:t>ব্যবহার করা হয় কোনো ট্যাগের</w:t>
      </w:r>
      <w:r w:rsidRPr="002B2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2932">
        <w:rPr>
          <w:rFonts w:ascii="Times New Roman" w:eastAsia="Times New Roman" w:hAnsi="Times New Roman"/>
          <w:b/>
          <w:bCs/>
          <w:sz w:val="24"/>
          <w:szCs w:val="24"/>
          <w:cs/>
        </w:rPr>
        <w:t>অতিরিক্ত বৈশিষ্ট্য বা গুণ</w:t>
      </w:r>
      <w:r w:rsidRPr="002B2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2932">
        <w:rPr>
          <w:rFonts w:ascii="Times New Roman" w:eastAsia="Times New Roman" w:hAnsi="Times New Roman"/>
          <w:sz w:val="24"/>
          <w:szCs w:val="24"/>
          <w:cs/>
        </w:rPr>
        <w:t>নির্ধারণ করার জন্য। এগুলো সাধারণত ট্যাগের</w:t>
      </w:r>
      <w:r w:rsidRPr="002B2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2932">
        <w:rPr>
          <w:rFonts w:ascii="Times New Roman" w:eastAsia="Times New Roman" w:hAnsi="Times New Roman"/>
          <w:b/>
          <w:bCs/>
          <w:sz w:val="24"/>
          <w:szCs w:val="24"/>
          <w:cs/>
        </w:rPr>
        <w:t>উদ্বোধনী</w:t>
      </w:r>
      <w:r w:rsidRPr="002B2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2932">
        <w:rPr>
          <w:rFonts w:ascii="Courier New" w:eastAsia="Times New Roman" w:hAnsi="Courier New" w:cs="Courier New"/>
          <w:b/>
          <w:bCs/>
          <w:sz w:val="20"/>
          <w:szCs w:val="20"/>
        </w:rPr>
        <w:t>&lt;tag&gt;</w:t>
      </w:r>
      <w:r w:rsidRPr="002B2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2932">
        <w:rPr>
          <w:rFonts w:ascii="Times New Roman" w:eastAsia="Times New Roman" w:hAnsi="Times New Roman"/>
          <w:sz w:val="24"/>
          <w:szCs w:val="24"/>
          <w:cs/>
        </w:rPr>
        <w:t>এর মধ্যে থাকে।</w:t>
      </w:r>
    </w:p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 xml:space="preserve">১. 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>Global Attributes (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>সব ট্যাগে কাজ করে)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6369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এক বা একাধিক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CSS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ক্লাস অ্যাসাইন করতে ব্যবহৃত হয়।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একটি ইউনিক আইডি দেয়।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ইনলাইন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CSS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স্টাইল লেখার জন্য।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উপরের দিকে ছোট টুলটিপ দেখায়।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উপাদান লুকিয়ে রাখে।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tabindex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কিবোর্ডে ট্যাব দিয়ে কোন ক্রমে ফোকাস আসবে তা নির্ধারণ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accesskey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শর্টকাট কী নির্ধারণ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draggable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উপাদান টেনে আনা যায় কিনা নির্ধারণ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contenteditable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উপাদান এডিটেবল হবে কিনা তা নির্ধারণ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spellcheck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বানান যাচাই করবে কিনা তা নির্ধারণ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কনটেন্টের ভাষা নির্ধারণ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লেখা ডান থেকে বামে (</w:t>
            </w:r>
            <w:proofErr w:type="spellStart"/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rtl</w:t>
            </w:r>
            <w:proofErr w:type="spellEnd"/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বা বাম থেকে ডানে (</w:t>
            </w:r>
            <w:proofErr w:type="spellStart"/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ltr</w:t>
            </w:r>
            <w:proofErr w:type="spellEnd"/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হবে কিনা।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 xml:space="preserve">২. 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Form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 xml:space="preserve">সম্পর্কিত 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888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ফর্ম সাবমিট করার পর কোন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URL-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 যাবে।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ফর্ম সাবমিশন পদ্ধতি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GET/POST)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ইনপুট ফিল্ডের নাম নির্ধারণ করে (সার্ভারে পাঠানোর জন্য)।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ইনপুট ফিল্ডের মান।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ইনপুট ফিল্ডের ধরন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text, password, email,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ইত্যাদি)।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ইনপুট ফিল্ডে হালকা ধূসর নির্দেশনা।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ফিল্ডটি পূরণ করতেই হবে।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শুধু পড়ার জন্য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ব্যবহারকারী পরিবর্তন করতে পারবে না।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ইনপুট নিষ্ক্রিয় করে দেয়।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checkbox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বা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 button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নির্বাচিত থাকবে।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ড্রপডাউনের নির্ধারিত অপশন প্রাথমিকভাবে সিলেক্ট থাকবে।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একাধিক মান নির্বাচন করা যাবে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বা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file input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এ)।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min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ইনপুটের সর্বনিম্ন ও সর্বোচ্চ মান।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ইনপুটে সর্বোচ্চ কতটি অক্ষর লেখা যাবে।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ইনপুটের জন্য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regex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প্যাটার্ন নির্ধারণ করে।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autocomplete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ব্রাউজার স্বয়ংক্রিয়ভাবে ইনপুট পূরণ করবে কিনা।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autofocus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পেজ লোড হলে ফিল্ডে অটো ফোকাস আসবে।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ইনপুট ভ্যালুর ধাপ নির্ধারণ করে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number/date)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ইনপুট কোন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form-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এর সাথে যুক্ত তা বলে।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novalidate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ব্রাউজার যেন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 validation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না করে।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 xml:space="preserve">৩. 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>Link &amp; Media Tag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539"/>
        <w:gridCol w:w="4347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 xml:space="preserve">গন্তব্য 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URL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বা ফাইল লিংক।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কোন উইন্ডো/ট্যাবে খুলবে (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_blank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_self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&lt;link&gt;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সম্পর্ক বোঝায়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stylesheet, </w:t>
            </w:r>
            <w:proofErr w:type="spellStart"/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noopener</w:t>
            </w:r>
            <w:proofErr w:type="spellEnd"/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ইত্যাদি)।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img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&lt;script&gt;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&lt;iframe&gt;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মিডিয়ার সোর্স ফাইলের ঠিকানা।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img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ছবির বিকল্প টেক্সট।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width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img</w:t>
            </w:r>
            <w:proofErr w:type="spellEnd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&lt;video&gt;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ইত্যাদিতে চিত্রের মাপ।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&lt;audio&gt;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কন্ট্রোল বার দেখায়।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autoplay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&lt;audio&gt;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স্বয়ংক্রিয়ভাবে প্লে হবে।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&lt;audio&gt;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লুপ করে বারবার চলবে।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muted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&lt;audio&gt;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নিরব করে দেয়।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ভিডিও প্লে হবার আগে যে ছবি দেখাবে।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preload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&lt;audio&gt;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কনটেন্ট আগে থেকে লোড হবে কিনা।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 xml:space="preserve">৪. 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>Table Tag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398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colspan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একটি সেল কয়টি কলাম দখল করবে।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rowspan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একটি সেল কয়টি সারি দখল করবে।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টেবিল ডেটা কোন হেডারের সাথে সম্পর্কযুক্ত।</w:t>
            </w:r>
          </w:p>
        </w:tc>
      </w:tr>
    </w:tbl>
    <w:p w:rsidR="002B2932" w:rsidRPr="002B2932" w:rsidRDefault="00D51F64" w:rsidP="002B2932"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B2932" w:rsidRPr="002B2932" w:rsidRDefault="002B2932" w:rsidP="002B2932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29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 xml:space="preserve">৫. 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Script </w:t>
      </w:r>
      <w:r w:rsidRPr="002B2932">
        <w:rPr>
          <w:rFonts w:ascii="Times New Roman" w:eastAsia="Times New Roman" w:hAnsi="Times New Roman"/>
          <w:b/>
          <w:bCs/>
          <w:sz w:val="27"/>
          <w:szCs w:val="27"/>
          <w:cs/>
        </w:rPr>
        <w:t xml:space="preserve">ও </w:t>
      </w:r>
      <w:r w:rsidRPr="002B2932">
        <w:rPr>
          <w:rFonts w:ascii="Times New Roman" w:eastAsia="Times New Roman" w:hAnsi="Times New Roman" w:cs="Times New Roman"/>
          <w:b/>
          <w:bCs/>
          <w:sz w:val="27"/>
          <w:szCs w:val="27"/>
        </w:rPr>
        <w:t>Meta Tag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021"/>
        <w:gridCol w:w="4935"/>
      </w:tblGrid>
      <w:tr w:rsidR="002B2932" w:rsidRPr="002B2932" w:rsidTr="002B2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ট্যাগ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</w:rPr>
              <w:t>ব্যাখ্যা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charset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ক্যারেক্টার এনকোডিং নির্ধারণ করে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UTF-8)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SEO/meta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তথ্য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description, author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ইত্যাদি)।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এর মান।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http-</w:t>
            </w: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equiv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HTTP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হেডার নির্দেশ করে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refresh, content-type)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async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স্ক্রিপ্ট আলাদাভাবে লোড হবে।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defer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 </w:t>
            </w: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লোডের পরে স্ক্রিপ্ট চলবে।</w:t>
            </w:r>
          </w:p>
        </w:tc>
      </w:tr>
      <w:tr w:rsidR="002B2932" w:rsidRPr="002B2932" w:rsidTr="002B2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Courier New" w:eastAsia="Times New Roman" w:hAnsi="Courier New" w:cs="Courier New"/>
                <w:sz w:val="20"/>
                <w:szCs w:val="20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:rsidR="002B2932" w:rsidRPr="002B2932" w:rsidRDefault="002B2932" w:rsidP="002B2932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932">
              <w:rPr>
                <w:rFonts w:ascii="Times New Roman" w:eastAsia="Times New Roman" w:hAnsi="Times New Roman"/>
                <w:sz w:val="24"/>
                <w:szCs w:val="24"/>
                <w:cs/>
              </w:rPr>
              <w:t>স্ক্রিপ্ট টাইপ (</w:t>
            </w:r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text/</w:t>
            </w:r>
            <w:proofErr w:type="spellStart"/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2B293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B2932">
              <w:rPr>
                <w:rFonts w:ascii="Times New Roman" w:eastAsia="Times New Roman" w:hAnsi="Times New Roman" w:cs="Arial Unicode MS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2B2932" w:rsidRDefault="002B2932" w:rsidP="00F6022E">
      <w:pPr>
        <w:tabs>
          <w:tab w:val="left" w:pos="270"/>
        </w:tabs>
        <w:spacing w:line="240" w:lineRule="auto"/>
        <w:ind w:hanging="1098"/>
        <w:jc w:val="left"/>
        <w:rPr>
          <w:b/>
          <w:bCs/>
          <w:sz w:val="48"/>
          <w:szCs w:val="48"/>
        </w:rPr>
      </w:pPr>
      <w:bookmarkStart w:id="0" w:name="_GoBack"/>
      <w:bookmarkEnd w:id="0"/>
    </w:p>
    <w:sectPr w:rsidR="002B2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22E"/>
    <w:rsid w:val="002B2932"/>
    <w:rsid w:val="00730C5E"/>
    <w:rsid w:val="00830390"/>
    <w:rsid w:val="00D2619C"/>
    <w:rsid w:val="00D51F64"/>
    <w:rsid w:val="00F6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941B"/>
  <w15:chartTrackingRefBased/>
  <w15:docId w15:val="{6267C19D-FAE7-4BEB-BB56-44F1261B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before="600" w:after="600" w:line="1440" w:lineRule="auto"/>
        <w:ind w:left="1008" w:right="2304" w:hanging="2592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2B2932"/>
    <w:pPr>
      <w:spacing w:before="100" w:beforeAutospacing="1" w:after="100" w:afterAutospacing="1" w:line="240" w:lineRule="auto"/>
      <w:ind w:left="0" w:righ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2932"/>
    <w:pPr>
      <w:spacing w:before="100" w:beforeAutospacing="1" w:after="100" w:afterAutospacing="1" w:line="240" w:lineRule="auto"/>
      <w:ind w:left="0" w:right="0"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29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29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29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293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293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3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9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9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2025-07-14T04:10:00Z</dcterms:created>
  <dcterms:modified xsi:type="dcterms:W3CDTF">2025-07-14T06:27:00Z</dcterms:modified>
</cp:coreProperties>
</file>