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3B5" w:rsidRPr="00F71AD4" w:rsidRDefault="004953B5" w:rsidP="004953B5">
      <w:pPr>
        <w:pStyle w:val="Cmsor2"/>
        <w:rPr>
          <w:rFonts w:ascii="Artifakt Element Black" w:hAnsi="Artifakt Element Black"/>
          <w:color w:val="auto"/>
          <w:sz w:val="40"/>
          <w:szCs w:val="40"/>
        </w:rPr>
      </w:pPr>
      <w:r>
        <w:rPr>
          <w:rFonts w:ascii="Artifakt Element Black" w:hAnsi="Artifakt Element Black"/>
          <w:color w:val="auto"/>
          <w:sz w:val="40"/>
          <w:szCs w:val="40"/>
        </w:rPr>
        <w:t>SZÁMOLÓGÉP</w:t>
      </w:r>
      <w:r w:rsidRPr="00F71AD4">
        <w:rPr>
          <w:rFonts w:ascii="Artifakt Element Black" w:hAnsi="Artifakt Element Black"/>
          <w:color w:val="auto"/>
          <w:sz w:val="40"/>
          <w:szCs w:val="40"/>
        </w:rPr>
        <w:t xml:space="preserve"> DOKUMENTÁCIÓJA</w:t>
      </w:r>
    </w:p>
    <w:p w:rsidR="004953B5" w:rsidRPr="00F71AD4" w:rsidRDefault="004953B5" w:rsidP="004953B5">
      <w:pPr>
        <w:pStyle w:val="Cmsor3"/>
        <w:rPr>
          <w:rFonts w:asciiTheme="minorHAnsi" w:hAnsiTheme="minorHAnsi" w:cstheme="minorHAnsi"/>
          <w:b w:val="0"/>
          <w:color w:val="2F5496" w:themeColor="accent1" w:themeShade="BF"/>
        </w:rPr>
      </w:pPr>
      <w:r w:rsidRPr="00F71AD4">
        <w:rPr>
          <w:rFonts w:asciiTheme="minorHAnsi" w:hAnsiTheme="minorHAnsi" w:cstheme="minorHAnsi"/>
          <w:b w:val="0"/>
          <w:color w:val="2F5496" w:themeColor="accent1" w:themeShade="BF"/>
        </w:rPr>
        <w:t>1. A Program Célja</w:t>
      </w:r>
    </w:p>
    <w:p w:rsidR="004953B5" w:rsidRDefault="004953B5" w:rsidP="004953B5">
      <w:pPr>
        <w:pStyle w:val="NormlWeb"/>
      </w:pPr>
      <w:r>
        <w:t xml:space="preserve">A program célja, </w:t>
      </w:r>
      <w:r>
        <w:t xml:space="preserve">hogy készítsünk egy működő számológépet a </w:t>
      </w:r>
      <w:proofErr w:type="spellStart"/>
      <w:r>
        <w:t>Tkinter</w:t>
      </w:r>
      <w:proofErr w:type="spellEnd"/>
      <w:r>
        <w:t xml:space="preserve"> felhasználásával.</w:t>
      </w:r>
    </w:p>
    <w:p w:rsidR="004953B5" w:rsidRPr="00F71AD4" w:rsidRDefault="004953B5" w:rsidP="004953B5">
      <w:pPr>
        <w:pStyle w:val="Cmsor3"/>
        <w:spacing w:after="0" w:afterAutospacing="0"/>
        <w:rPr>
          <w:rFonts w:asciiTheme="minorHAnsi" w:hAnsiTheme="minorHAnsi" w:cstheme="minorHAnsi"/>
          <w:b w:val="0"/>
          <w:color w:val="2F5496" w:themeColor="accent1" w:themeShade="BF"/>
        </w:rPr>
      </w:pPr>
      <w:r w:rsidRPr="00F71AD4">
        <w:rPr>
          <w:rFonts w:asciiTheme="minorHAnsi" w:hAnsiTheme="minorHAnsi" w:cstheme="minorHAnsi"/>
          <w:b w:val="0"/>
          <w:color w:val="2F5496" w:themeColor="accent1" w:themeShade="BF"/>
        </w:rPr>
        <w:t>2. Megvalósított Technológia</w:t>
      </w:r>
    </w:p>
    <w:p w:rsidR="004953B5" w:rsidRDefault="004953B5" w:rsidP="004953B5">
      <w:pPr>
        <w:pStyle w:val="NormlWeb"/>
      </w:pPr>
      <w:r>
        <w:t>A program a következőket használja:</w:t>
      </w:r>
    </w:p>
    <w:p w:rsidR="004953B5" w:rsidRDefault="004953B5" w:rsidP="004953B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Kiemels2"/>
        </w:rPr>
        <w:t>Programozási nyelv:</w:t>
      </w:r>
      <w:r>
        <w:t xml:space="preserve"> Python</w:t>
      </w:r>
    </w:p>
    <w:p w:rsidR="004953B5" w:rsidRDefault="004953B5" w:rsidP="004953B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Kiemels2"/>
        </w:rPr>
        <w:t>GUI Framework:</w:t>
      </w:r>
      <w:r>
        <w:t xml:space="preserve"> </w:t>
      </w:r>
      <w:proofErr w:type="spellStart"/>
      <w:r>
        <w:t>Tkinter</w:t>
      </w:r>
      <w:proofErr w:type="spellEnd"/>
      <w:r>
        <w:t xml:space="preserve"> (a grafikus felhasználói felület megvalósítására)</w:t>
      </w:r>
    </w:p>
    <w:p w:rsidR="004953B5" w:rsidRPr="00F71AD4" w:rsidRDefault="004953B5" w:rsidP="004953B5">
      <w:pPr>
        <w:pStyle w:val="Cmsor3"/>
        <w:rPr>
          <w:rFonts w:asciiTheme="minorHAnsi" w:hAnsiTheme="minorHAnsi" w:cstheme="minorHAnsi"/>
          <w:b w:val="0"/>
          <w:color w:val="2F5496" w:themeColor="accent1" w:themeShade="BF"/>
        </w:rPr>
      </w:pPr>
      <w:r w:rsidRPr="00F71AD4">
        <w:rPr>
          <w:rFonts w:asciiTheme="minorHAnsi" w:hAnsiTheme="minorHAnsi" w:cstheme="minorHAnsi"/>
          <w:b w:val="0"/>
          <w:color w:val="2F5496" w:themeColor="accent1" w:themeShade="BF"/>
        </w:rPr>
        <w:t>3. Felhasználói Interakciók</w:t>
      </w:r>
    </w:p>
    <w:p w:rsidR="004953B5" w:rsidRDefault="004953B5" w:rsidP="004953B5">
      <w:pPr>
        <w:pStyle w:val="NormlWeb"/>
      </w:pPr>
      <w:r>
        <w:t>A felhasználók az alábbi interakciókat végezhetik el:</w:t>
      </w:r>
    </w:p>
    <w:p w:rsidR="004953B5" w:rsidRDefault="004953B5" w:rsidP="004953B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iemels2"/>
        </w:rPr>
        <w:t>Gombok:</w:t>
      </w:r>
      <w:r>
        <w:t xml:space="preserve"> </w:t>
      </w:r>
      <w:r>
        <w:t>A felhasználó gombok segítségével választhatja ki a számokat és az azokkal végzett műveleteket, akár csak egy rendes számológépen</w:t>
      </w:r>
    </w:p>
    <w:p w:rsidR="004953B5" w:rsidRDefault="004953B5" w:rsidP="004953B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iemels2"/>
        </w:rPr>
        <w:t>„C”</w:t>
      </w:r>
      <w:r>
        <w:rPr>
          <w:rStyle w:val="Kiemels2"/>
        </w:rPr>
        <w:t>:</w:t>
      </w:r>
      <w:r>
        <w:t xml:space="preserve"> </w:t>
      </w:r>
      <w:r>
        <w:t>Ez a gomb törli az előző tevékenységeket, számolásokat</w:t>
      </w:r>
    </w:p>
    <w:p w:rsidR="004953B5" w:rsidRPr="00F71AD4" w:rsidRDefault="004953B5" w:rsidP="004953B5">
      <w:pPr>
        <w:pStyle w:val="Cmsor3"/>
        <w:rPr>
          <w:rFonts w:asciiTheme="minorHAnsi" w:hAnsiTheme="minorHAnsi" w:cstheme="minorHAnsi"/>
          <w:b w:val="0"/>
          <w:color w:val="2F5496" w:themeColor="accent1" w:themeShade="BF"/>
        </w:rPr>
      </w:pPr>
      <w:r w:rsidRPr="00F71AD4">
        <w:rPr>
          <w:rFonts w:asciiTheme="minorHAnsi" w:hAnsiTheme="minorHAnsi" w:cstheme="minorHAnsi"/>
          <w:b w:val="0"/>
          <w:color w:val="2F5496" w:themeColor="accent1" w:themeShade="BF"/>
        </w:rPr>
        <w:t>4. Kód</w:t>
      </w:r>
    </w:p>
    <w:p w:rsidR="004953B5" w:rsidRDefault="004953B5" w:rsidP="004953B5">
      <w:pPr>
        <w:pStyle w:val="NormlWeb"/>
      </w:pPr>
      <w:r>
        <w:t>A játék kódja a következő: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#importáljuk a </w:t>
      </w:r>
      <w:proofErr w:type="spellStart"/>
      <w:r w:rsidRPr="004953B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tkintert</w:t>
      </w:r>
      <w:proofErr w:type="spellEnd"/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953B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53B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tkinter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53B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</w:p>
    <w:p w:rsidR="004953B5" w:rsidRPr="004953B5" w:rsidRDefault="004953B5" w:rsidP="004953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#ablak létrehozása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53B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#ablak elnevezése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"Számológép"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4953B5" w:rsidRPr="004953B5" w:rsidRDefault="004953B5" w:rsidP="004953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#a számolós függvény létrehozás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953B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53B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calculate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4953B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result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53B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eval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953B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())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953B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END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   </w:t>
      </w:r>
      <w:r w:rsidRPr="004953B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törli a beviteli mezőt a 0.elemtől az utolsóig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953B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insert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953B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END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result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  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4953B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except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53B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Exception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53B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as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      </w:t>
      </w:r>
      <w:r w:rsidRPr="004953B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hiba esetén kiírja hogy "Hiba"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953B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END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953B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insert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953B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END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"Hiba"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4953B5" w:rsidRPr="004953B5" w:rsidRDefault="004953B5" w:rsidP="004953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br/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lastRenderedPageBreak/>
        <w:t>#a törlés függvény létrehozás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953B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53B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clear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953B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END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4953B5" w:rsidRPr="004953B5" w:rsidRDefault="004953B5" w:rsidP="004953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br/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#az értékek megjegyzés függvény létrehozás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953B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53B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buttonclick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):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953B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953B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END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953B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insert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953B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END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4953B5" w:rsidRPr="004953B5" w:rsidRDefault="004953B5" w:rsidP="004953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br/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#háttér szín beállítása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"#cce3de"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4953B5" w:rsidRPr="004953B5" w:rsidRDefault="004953B5" w:rsidP="004953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br/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#bekérő mező megcsinálása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53B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Entry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"#a4c3b2"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borderwidth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relief</w:t>
      </w:r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justify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right</w:t>
      </w:r>
      <w:proofErr w:type="spellEnd"/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4953B5" w:rsidRPr="004953B5" w:rsidRDefault="004953B5" w:rsidP="004953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br/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#gombok elkészítése és elhelyezése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buttons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"8"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"9"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"4"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"5"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"6"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"*"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"2"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"3"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"-"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"+"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"="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953B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953B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buttons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4953B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"="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953B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"#a4c3b2"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4953B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calculate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4953B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953B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"#a4c3b2"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4953B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clear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4953B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953B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"#a4c3b2"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4953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lambda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proofErr w:type="spellStart"/>
      <w:r w:rsidRPr="004953B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buttonclick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)).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4953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53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4953B5" w:rsidRPr="004953B5" w:rsidRDefault="004953B5" w:rsidP="004953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53B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</w:t>
      </w:r>
      <w:proofErr w:type="spellStart"/>
      <w:r w:rsidRPr="004953B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futattás</w:t>
      </w:r>
      <w:proofErr w:type="spellEnd"/>
    </w:p>
    <w:p w:rsidR="004953B5" w:rsidRPr="004953B5" w:rsidRDefault="004953B5" w:rsidP="0049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953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lastRenderedPageBreak/>
        <w:t>root</w:t>
      </w:r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953B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mainloop</w:t>
      </w:r>
      <w:proofErr w:type="spellEnd"/>
      <w:r w:rsidRPr="004953B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4953B5" w:rsidRPr="00F71AD4" w:rsidRDefault="004953B5" w:rsidP="004953B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2F5496" w:themeColor="accent1" w:themeShade="BF"/>
          <w:sz w:val="27"/>
          <w:szCs w:val="27"/>
          <w:lang w:eastAsia="hu-HU"/>
        </w:rPr>
      </w:pPr>
      <w:r w:rsidRPr="00F71AD4">
        <w:rPr>
          <w:rFonts w:eastAsia="Times New Roman" w:cstheme="minorHAnsi"/>
          <w:bCs/>
          <w:color w:val="2F5496" w:themeColor="accent1" w:themeShade="BF"/>
          <w:sz w:val="27"/>
          <w:szCs w:val="27"/>
          <w:lang w:eastAsia="hu-HU"/>
        </w:rPr>
        <w:t>5. Továbbfejlesztési Lehetőségek</w:t>
      </w:r>
    </w:p>
    <w:p w:rsidR="004953B5" w:rsidRPr="00F71AD4" w:rsidRDefault="004953B5" w:rsidP="00495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71AD4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jövőbeli fejlesztési lehetőségei a következők:</w:t>
      </w:r>
    </w:p>
    <w:p w:rsidR="004953B5" w:rsidRPr="00F71AD4" w:rsidRDefault="004953B5" w:rsidP="00495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71A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Grafikus dizájn fejlesztése:</w:t>
      </w:r>
      <w:r w:rsidRPr="00F71A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felhasználói felület vizuális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rendezettségének </w:t>
      </w:r>
      <w:r w:rsidRPr="00F71AD4">
        <w:rPr>
          <w:rFonts w:ascii="Times New Roman" w:eastAsia="Times New Roman" w:hAnsi="Times New Roman" w:cs="Times New Roman"/>
          <w:sz w:val="24"/>
          <w:szCs w:val="24"/>
          <w:lang w:eastAsia="hu-HU"/>
        </w:rPr>
        <w:t>növelése.</w:t>
      </w:r>
    </w:p>
    <w:p w:rsidR="004953B5" w:rsidRPr="00F71AD4" w:rsidRDefault="004953B5" w:rsidP="00495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Előzmények</w:t>
      </w:r>
      <w:r w:rsidRPr="00F71A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F71A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gép írjon ki „x” db számolási előzményt</w:t>
      </w:r>
    </w:p>
    <w:p w:rsidR="004953B5" w:rsidRPr="00F71AD4" w:rsidRDefault="004953B5" w:rsidP="00495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Számológép tudományossá tétele</w:t>
      </w:r>
      <w:r w:rsidRPr="00F71A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F71A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számológép tudjon például gyököt vonni, négyzetre emelni, pi-vel számolni.</w:t>
      </w:r>
    </w:p>
    <w:p w:rsidR="004953B5" w:rsidRPr="00F71AD4" w:rsidRDefault="00C27F9C" w:rsidP="00495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B15CF4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2324100" cy="3084195"/>
            <wp:effectExtent l="0" t="0" r="0" b="190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8A0143">
            <wp:simplePos x="0" y="0"/>
            <wp:positionH relativeFrom="margin">
              <wp:posOffset>157480</wp:posOffset>
            </wp:positionH>
            <wp:positionV relativeFrom="paragraph">
              <wp:posOffset>290830</wp:posOffset>
            </wp:positionV>
            <wp:extent cx="2371725" cy="316611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3B5" w:rsidRPr="00F71AD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Illusztráció</w:t>
      </w:r>
    </w:p>
    <w:p w:rsidR="002B5688" w:rsidRDefault="00C27F9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B27F312">
            <wp:simplePos x="0" y="0"/>
            <wp:positionH relativeFrom="margin">
              <wp:posOffset>167005</wp:posOffset>
            </wp:positionH>
            <wp:positionV relativeFrom="paragraph">
              <wp:posOffset>3299460</wp:posOffset>
            </wp:positionV>
            <wp:extent cx="2286000" cy="3054985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07B966">
            <wp:simplePos x="0" y="0"/>
            <wp:positionH relativeFrom="margin">
              <wp:align>right</wp:align>
            </wp:positionH>
            <wp:positionV relativeFrom="paragraph">
              <wp:posOffset>3313430</wp:posOffset>
            </wp:positionV>
            <wp:extent cx="2314575" cy="3039745"/>
            <wp:effectExtent l="0" t="0" r="9525" b="825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B5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tifakt Element Black">
    <w:panose1 w:val="020B0A03050000020004"/>
    <w:charset w:val="EE"/>
    <w:family w:val="swiss"/>
    <w:pitch w:val="variable"/>
    <w:sig w:usb0="00000207" w:usb1="02000001" w:usb2="00000000" w:usb3="00000000" w:csb0="00000097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1A57"/>
    <w:multiLevelType w:val="multilevel"/>
    <w:tmpl w:val="5DE8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54CD0"/>
    <w:multiLevelType w:val="multilevel"/>
    <w:tmpl w:val="31D4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932406"/>
    <w:multiLevelType w:val="multilevel"/>
    <w:tmpl w:val="7CBA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B5"/>
    <w:rsid w:val="002179B9"/>
    <w:rsid w:val="004953B5"/>
    <w:rsid w:val="004E3E7E"/>
    <w:rsid w:val="00C2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FA4D"/>
  <w15:chartTrackingRefBased/>
  <w15:docId w15:val="{0548A321-C39C-4679-8E52-8C5E62E0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953B5"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95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4953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495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953B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95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953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5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Ihász Luca Csenge</dc:creator>
  <cp:keywords/>
  <dc:description/>
  <cp:lastModifiedBy>Ihász Luca Csenge</cp:lastModifiedBy>
  <cp:revision>1</cp:revision>
  <dcterms:created xsi:type="dcterms:W3CDTF">2024-11-15T08:18:00Z</dcterms:created>
  <dcterms:modified xsi:type="dcterms:W3CDTF">2024-11-15T08:42:00Z</dcterms:modified>
</cp:coreProperties>
</file>