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6ACD" w14:textId="0DF42390" w:rsidR="00B04601" w:rsidRDefault="00E67F81" w:rsidP="00E67F8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Prueba Técnica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Choucair</w:t>
      </w:r>
      <w:proofErr w:type="spellEnd"/>
    </w:p>
    <w:p w14:paraId="6A050647" w14:textId="5DCED01F" w:rsidR="00E67F81" w:rsidRDefault="00E67F81" w:rsidP="00E67F8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13188A" w14:textId="1F35C32B" w:rsidR="00E67F81" w:rsidRPr="00300803" w:rsidRDefault="00550061" w:rsidP="0055006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probar </w:t>
      </w:r>
      <w:r w:rsidR="001C11E2">
        <w:rPr>
          <w:rFonts w:ascii="Arial" w:hAnsi="Arial" w:cs="Arial"/>
          <w:sz w:val="24"/>
          <w:szCs w:val="24"/>
        </w:rPr>
        <w:t>los siguientes módulos</w:t>
      </w:r>
      <w:r w:rsidR="00BB74D2">
        <w:rPr>
          <w:rFonts w:ascii="Arial" w:hAnsi="Arial" w:cs="Arial"/>
          <w:sz w:val="24"/>
          <w:szCs w:val="24"/>
        </w:rPr>
        <w:t xml:space="preserve"> para garantizar que se tenga el mínimo de calidad</w:t>
      </w:r>
      <w:r w:rsidR="001C11E2">
        <w:rPr>
          <w:rFonts w:ascii="Arial" w:hAnsi="Arial" w:cs="Arial"/>
          <w:sz w:val="24"/>
          <w:szCs w:val="24"/>
        </w:rPr>
        <w:t>:</w:t>
      </w:r>
    </w:p>
    <w:p w14:paraId="6C8CFBB8" w14:textId="77777777" w:rsidR="00300803" w:rsidRPr="001C11E2" w:rsidRDefault="00300803" w:rsidP="00300803">
      <w:pPr>
        <w:pStyle w:val="Prrafodelista"/>
        <w:spacing w:after="0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2F8E152" w14:textId="1C68E3FA" w:rsidR="001C11E2" w:rsidRPr="001C11E2" w:rsidRDefault="001C11E2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</w:t>
      </w:r>
    </w:p>
    <w:p w14:paraId="7EFE9D65" w14:textId="73D3C6F0" w:rsidR="001C11E2" w:rsidRPr="003D3080" w:rsidRDefault="001C11E2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 w:rsidR="003D3080">
        <w:rPr>
          <w:rFonts w:ascii="Arial" w:hAnsi="Arial" w:cs="Arial"/>
          <w:sz w:val="24"/>
          <w:szCs w:val="24"/>
        </w:rPr>
        <w:t>.</w:t>
      </w:r>
    </w:p>
    <w:p w14:paraId="1E83C82C" w14:textId="185A9D30" w:rsidR="003D3080" w:rsidRPr="00BB74D2" w:rsidRDefault="00BB74D2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Órdenes.</w:t>
      </w:r>
    </w:p>
    <w:p w14:paraId="674CF6FA" w14:textId="21BF5AC8" w:rsidR="00BB74D2" w:rsidRPr="00BB74D2" w:rsidRDefault="00BB74D2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Productos.</w:t>
      </w:r>
    </w:p>
    <w:p w14:paraId="450A75E2" w14:textId="128C15AB" w:rsidR="00BB74D2" w:rsidRPr="001A46E0" w:rsidRDefault="001A46E0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Proveedores.</w:t>
      </w:r>
    </w:p>
    <w:p w14:paraId="232805E8" w14:textId="4FC41FBC" w:rsidR="001A46E0" w:rsidRPr="00400EF5" w:rsidRDefault="00400EF5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Cargadores.</w:t>
      </w:r>
    </w:p>
    <w:p w14:paraId="32024949" w14:textId="321E65DF" w:rsidR="00400EF5" w:rsidRPr="00400EF5" w:rsidRDefault="00400EF5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Unidades de negocios.</w:t>
      </w:r>
    </w:p>
    <w:p w14:paraId="5336E930" w14:textId="7DADD351" w:rsidR="00400EF5" w:rsidRPr="00300803" w:rsidRDefault="00400EF5" w:rsidP="001C11E2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Contactos.</w:t>
      </w:r>
    </w:p>
    <w:p w14:paraId="1090D486" w14:textId="77777777" w:rsidR="00300803" w:rsidRPr="00300803" w:rsidRDefault="00300803" w:rsidP="00300803">
      <w:pPr>
        <w:pStyle w:val="Prrafodelista"/>
        <w:spacing w:after="0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702254F" w14:textId="4DCDFF8E" w:rsidR="00300803" w:rsidRPr="00273B2A" w:rsidRDefault="00300803" w:rsidP="00300803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errores encontrados y reportados se pueden encontrar dando clic en el </w:t>
      </w:r>
      <w:r w:rsidR="00273B2A">
        <w:rPr>
          <w:rFonts w:ascii="Arial" w:hAnsi="Arial" w:cs="Arial"/>
          <w:sz w:val="24"/>
          <w:szCs w:val="24"/>
        </w:rPr>
        <w:t>siguiente enlace</w:t>
      </w:r>
      <w:r>
        <w:rPr>
          <w:rFonts w:ascii="Arial" w:hAnsi="Arial" w:cs="Arial"/>
          <w:sz w:val="24"/>
          <w:szCs w:val="24"/>
        </w:rPr>
        <w:t xml:space="preserve"> </w:t>
      </w:r>
      <w:r w:rsidR="00273B2A" w:rsidRPr="00273B2A">
        <w:rPr>
          <w:rFonts w:ascii="Arial" w:hAnsi="Arial" w:cs="Arial"/>
          <w:sz w:val="24"/>
          <w:szCs w:val="24"/>
        </w:rPr>
        <w:t>https://mantishub.com</w:t>
      </w:r>
      <w:r w:rsidR="00273B2A">
        <w:rPr>
          <w:rFonts w:ascii="Arial" w:hAnsi="Arial" w:cs="Arial"/>
          <w:sz w:val="24"/>
          <w:szCs w:val="24"/>
        </w:rPr>
        <w:t xml:space="preserve">, luego dar clic en </w:t>
      </w:r>
      <w:r w:rsidR="00273B2A">
        <w:rPr>
          <w:rFonts w:ascii="Arial" w:hAnsi="Arial" w:cs="Arial"/>
          <w:b/>
          <w:bCs/>
          <w:sz w:val="24"/>
          <w:szCs w:val="24"/>
        </w:rPr>
        <w:t>LOGIN</w:t>
      </w:r>
      <w:r w:rsidR="00273B2A">
        <w:rPr>
          <w:rFonts w:ascii="Arial" w:hAnsi="Arial" w:cs="Arial"/>
          <w:sz w:val="24"/>
          <w:szCs w:val="24"/>
        </w:rPr>
        <w:t xml:space="preserve"> y por último digitar las siguientes credenciales:</w:t>
      </w:r>
    </w:p>
    <w:p w14:paraId="72D1D7FA" w14:textId="2EE440D1" w:rsidR="00273B2A" w:rsidRDefault="00273B2A" w:rsidP="00273B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5976480" w14:textId="575F7004" w:rsidR="00273B2A" w:rsidRPr="00273B2A" w:rsidRDefault="00273B2A" w:rsidP="00273B2A">
      <w:pPr>
        <w:pStyle w:val="Prrafodelista"/>
        <w:numPr>
          <w:ilvl w:val="0"/>
          <w:numId w:val="3"/>
        </w:numPr>
        <w:spacing w:after="0"/>
        <w:ind w:firstLine="34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Usuario: </w:t>
      </w:r>
      <w:r w:rsidRPr="00273B2A">
        <w:rPr>
          <w:rFonts w:ascii="Arial" w:hAnsi="Arial" w:cs="Arial"/>
          <w:sz w:val="24"/>
          <w:szCs w:val="24"/>
        </w:rPr>
        <w:t>ianhbm14@gmail.com</w:t>
      </w:r>
    </w:p>
    <w:p w14:paraId="0CAAC207" w14:textId="0C3EE79D" w:rsidR="00273B2A" w:rsidRPr="003704EC" w:rsidRDefault="00273B2A" w:rsidP="00273B2A">
      <w:pPr>
        <w:pStyle w:val="Prrafodelista"/>
        <w:numPr>
          <w:ilvl w:val="0"/>
          <w:numId w:val="3"/>
        </w:numPr>
        <w:spacing w:after="0"/>
        <w:ind w:firstLine="34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Contraseña: </w:t>
      </w:r>
      <w:r>
        <w:rPr>
          <w:rFonts w:ascii="Arial" w:hAnsi="Arial" w:cs="Arial"/>
          <w:sz w:val="24"/>
          <w:szCs w:val="24"/>
        </w:rPr>
        <w:t>TensaZangetsu_14</w:t>
      </w:r>
    </w:p>
    <w:p w14:paraId="64482848" w14:textId="09FB19B9" w:rsidR="003704EC" w:rsidRDefault="003704EC" w:rsidP="003704EC">
      <w:pPr>
        <w:pStyle w:val="Prrafodelista"/>
        <w:spacing w:after="0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1168BF4" w14:textId="701F148A" w:rsidR="00FF3DC1" w:rsidRPr="00FF3DC1" w:rsidRDefault="00FF3DC1" w:rsidP="00FF3DC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casos de prueba están adjuntos en el documento de Excel </w:t>
      </w:r>
      <w:proofErr w:type="spellStart"/>
      <w:r w:rsidRPr="00FF3DC1">
        <w:rPr>
          <w:rFonts w:ascii="Arial" w:hAnsi="Arial" w:cs="Arial"/>
          <w:b/>
          <w:bCs/>
          <w:sz w:val="24"/>
          <w:szCs w:val="24"/>
        </w:rPr>
        <w:t>CPSerenityDemo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9B1EE9" w14:textId="77777777" w:rsidR="00FF3DC1" w:rsidRPr="00FF3DC1" w:rsidRDefault="00FF3DC1" w:rsidP="00FF3DC1">
      <w:pPr>
        <w:pStyle w:val="Prrafodelista"/>
        <w:spacing w:after="0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7365E2" w14:textId="605E8729" w:rsidR="00FF3DC1" w:rsidRPr="00FF3DC1" w:rsidRDefault="00FF3DC1" w:rsidP="00FF3DC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casos de prueba automatizables y no automatizables están en el documento de Excel </w:t>
      </w:r>
      <w:proofErr w:type="spellStart"/>
      <w:r w:rsidRPr="00FF3DC1">
        <w:rPr>
          <w:rFonts w:ascii="Arial" w:hAnsi="Arial" w:cs="Arial"/>
          <w:b/>
          <w:bCs/>
          <w:sz w:val="24"/>
          <w:szCs w:val="24"/>
        </w:rPr>
        <w:t>CPSerenityDemo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3A8BFD" w14:textId="77777777" w:rsidR="00FF3DC1" w:rsidRPr="00FF3DC1" w:rsidRDefault="00FF3DC1" w:rsidP="00FF3D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90468EF" w14:textId="1CF8747E" w:rsidR="00FF3DC1" w:rsidRPr="00FF3DC1" w:rsidRDefault="00FF3DC1" w:rsidP="00FF3DC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precondiciones para ejecutar los casos de prueba están en el documento de Excel </w:t>
      </w:r>
      <w:proofErr w:type="spellStart"/>
      <w:r w:rsidRPr="00FF3DC1">
        <w:rPr>
          <w:rFonts w:ascii="Arial" w:hAnsi="Arial" w:cs="Arial"/>
          <w:b/>
          <w:bCs/>
          <w:sz w:val="24"/>
          <w:szCs w:val="24"/>
        </w:rPr>
        <w:t>CPSerenityDemo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14A4D7" w14:textId="77777777" w:rsidR="00FF3DC1" w:rsidRPr="00FF3DC1" w:rsidRDefault="00FF3DC1" w:rsidP="00FF3D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F20E20" w14:textId="600F945C" w:rsidR="00FF3DC1" w:rsidRPr="00CC468D" w:rsidRDefault="002455D0" w:rsidP="00FF3DC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indicador que se presenta es el ROI, el cual tiene como nombre </w:t>
      </w:r>
      <w:proofErr w:type="spellStart"/>
      <w:r w:rsidR="00CC468D" w:rsidRPr="00CC468D">
        <w:rPr>
          <w:rFonts w:ascii="Arial" w:hAnsi="Arial" w:cs="Arial"/>
          <w:b/>
          <w:bCs/>
          <w:sz w:val="24"/>
          <w:szCs w:val="24"/>
        </w:rPr>
        <w:t>ROISerenityDemo</w:t>
      </w:r>
      <w:proofErr w:type="spellEnd"/>
      <w:r w:rsidR="00CC468D">
        <w:rPr>
          <w:rFonts w:ascii="Arial" w:hAnsi="Arial" w:cs="Arial"/>
          <w:sz w:val="24"/>
          <w:szCs w:val="24"/>
        </w:rPr>
        <w:t xml:space="preserve"> y es un documento de Excel.</w:t>
      </w:r>
    </w:p>
    <w:p w14:paraId="697A765B" w14:textId="77777777" w:rsidR="00CC468D" w:rsidRPr="00CC468D" w:rsidRDefault="00CC468D" w:rsidP="00CC468D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DEC3356" w14:textId="5187B249" w:rsidR="00CC468D" w:rsidRPr="00A460B0" w:rsidRDefault="00A460B0" w:rsidP="00FF3DC1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sugerencias o mejoras son las siguientes:</w:t>
      </w:r>
    </w:p>
    <w:p w14:paraId="5DCF88BD" w14:textId="77777777" w:rsidR="00A460B0" w:rsidRPr="00A460B0" w:rsidRDefault="00A460B0" w:rsidP="00A460B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0224546" w14:textId="1E9F1312" w:rsidR="00273B2A" w:rsidRDefault="00A460B0" w:rsidP="00273B2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460B0">
        <w:rPr>
          <w:rFonts w:ascii="Arial" w:hAnsi="Arial" w:cs="Arial"/>
          <w:sz w:val="24"/>
          <w:szCs w:val="24"/>
        </w:rPr>
        <w:t>l crear un cliente, el ID se genere por sí solo</w:t>
      </w:r>
      <w:r>
        <w:rPr>
          <w:rFonts w:ascii="Arial" w:hAnsi="Arial" w:cs="Arial"/>
          <w:sz w:val="24"/>
          <w:szCs w:val="24"/>
        </w:rPr>
        <w:t>.</w:t>
      </w:r>
    </w:p>
    <w:p w14:paraId="06C2E9B6" w14:textId="1455DA7E" w:rsidR="00E27708" w:rsidRDefault="00A460B0" w:rsidP="00273B2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r w:rsidR="00A607D9" w:rsidRPr="00A607D9">
        <w:rPr>
          <w:rFonts w:ascii="Arial" w:hAnsi="Arial" w:cs="Arial"/>
          <w:sz w:val="24"/>
          <w:szCs w:val="24"/>
        </w:rPr>
        <w:t>que la página maneje un solo idioma o que tenga la opción de cambiarlo, debido a que hay una mezcla de idiomas.</w:t>
      </w:r>
    </w:p>
    <w:p w14:paraId="3CABE2C0" w14:textId="7A57AC1D" w:rsidR="00A607D9" w:rsidRPr="00A607D9" w:rsidRDefault="00C93D75" w:rsidP="00273B2A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usar el buscador de clientes poder buscar por cualquier columna debido a que si se busca </w:t>
      </w:r>
    </w:p>
    <w:sectPr w:rsidR="00A607D9" w:rsidRPr="00A60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BF"/>
    <w:multiLevelType w:val="hybridMultilevel"/>
    <w:tmpl w:val="2E88A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6581"/>
    <w:multiLevelType w:val="hybridMultilevel"/>
    <w:tmpl w:val="A740E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013E"/>
    <w:multiLevelType w:val="hybridMultilevel"/>
    <w:tmpl w:val="F808EDD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3B01BD9"/>
    <w:multiLevelType w:val="hybridMultilevel"/>
    <w:tmpl w:val="B0646E04"/>
    <w:lvl w:ilvl="0" w:tplc="24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79313709">
    <w:abstractNumId w:val="0"/>
  </w:num>
  <w:num w:numId="2" w16cid:durableId="2065788381">
    <w:abstractNumId w:val="3"/>
  </w:num>
  <w:num w:numId="3" w16cid:durableId="327288820">
    <w:abstractNumId w:val="2"/>
  </w:num>
  <w:num w:numId="4" w16cid:durableId="107547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81"/>
    <w:rsid w:val="001A46E0"/>
    <w:rsid w:val="001C11E2"/>
    <w:rsid w:val="002455D0"/>
    <w:rsid w:val="00273B2A"/>
    <w:rsid w:val="002D6DAF"/>
    <w:rsid w:val="00300803"/>
    <w:rsid w:val="00357D94"/>
    <w:rsid w:val="003704EC"/>
    <w:rsid w:val="003C48F1"/>
    <w:rsid w:val="003D3080"/>
    <w:rsid w:val="00400EF5"/>
    <w:rsid w:val="00437EAF"/>
    <w:rsid w:val="00550061"/>
    <w:rsid w:val="00A460B0"/>
    <w:rsid w:val="00A607D9"/>
    <w:rsid w:val="00B04601"/>
    <w:rsid w:val="00B46917"/>
    <w:rsid w:val="00BB74D2"/>
    <w:rsid w:val="00C93D75"/>
    <w:rsid w:val="00CC468D"/>
    <w:rsid w:val="00E27708"/>
    <w:rsid w:val="00E67F81"/>
    <w:rsid w:val="00E71A85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55FB"/>
  <w15:chartTrackingRefBased/>
  <w15:docId w15:val="{3E2F0F0B-C844-45BE-AB93-C7D2ACEE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0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B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Bravo Manuel</dc:creator>
  <cp:keywords/>
  <dc:description/>
  <cp:lastModifiedBy>Ian Bravo Manuel</cp:lastModifiedBy>
  <cp:revision>5</cp:revision>
  <dcterms:created xsi:type="dcterms:W3CDTF">2023-02-04T16:59:00Z</dcterms:created>
  <dcterms:modified xsi:type="dcterms:W3CDTF">2023-02-07T02:04:00Z</dcterms:modified>
</cp:coreProperties>
</file>