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12BB2" w14:textId="77777777" w:rsidR="00F15519" w:rsidRPr="009760B9" w:rsidRDefault="00F15519">
      <w:pPr>
        <w:jc w:val="center"/>
        <w:rPr>
          <w:rFonts w:asciiTheme="minorEastAsia" w:eastAsiaTheme="minorEastAsia" w:hAnsiTheme="minorEastAsia"/>
          <w:sz w:val="96"/>
          <w:szCs w:val="96"/>
        </w:rPr>
      </w:pPr>
      <w:bookmarkStart w:id="0" w:name="_gjdgxs" w:colFirst="0" w:colLast="0"/>
      <w:bookmarkEnd w:id="0"/>
    </w:p>
    <w:p w14:paraId="49412BB3" w14:textId="77777777" w:rsidR="00F15519" w:rsidRPr="009760B9" w:rsidRDefault="005E2E51">
      <w:pPr>
        <w:jc w:val="center"/>
        <w:rPr>
          <w:rFonts w:asciiTheme="minorEastAsia" w:eastAsiaTheme="minorEastAsia" w:hAnsiTheme="minorEastAsia"/>
          <w:sz w:val="96"/>
          <w:szCs w:val="96"/>
        </w:rPr>
      </w:pPr>
      <w:bookmarkStart w:id="1" w:name="_30j0zll" w:colFirst="0" w:colLast="0"/>
      <w:bookmarkEnd w:id="1"/>
      <w:r w:rsidRPr="009760B9">
        <w:rPr>
          <w:rFonts w:asciiTheme="minorEastAsia" w:eastAsiaTheme="minorEastAsia" w:hAnsiTheme="minorEastAsia"/>
          <w:sz w:val="96"/>
          <w:szCs w:val="96"/>
        </w:rPr>
        <w:t>Mid-</w:t>
      </w:r>
      <w:proofErr w:type="gramStart"/>
      <w:r w:rsidRPr="009760B9">
        <w:rPr>
          <w:rFonts w:asciiTheme="minorEastAsia" w:eastAsiaTheme="minorEastAsia" w:hAnsiTheme="minorEastAsia"/>
          <w:sz w:val="96"/>
          <w:szCs w:val="96"/>
        </w:rPr>
        <w:t>Report(</w:t>
      </w:r>
      <w:proofErr w:type="gramEnd"/>
      <w:r w:rsidRPr="009760B9">
        <w:rPr>
          <w:rFonts w:asciiTheme="minorEastAsia" w:eastAsiaTheme="minorEastAsia" w:hAnsiTheme="minorEastAsia"/>
          <w:sz w:val="96"/>
          <w:szCs w:val="96"/>
        </w:rPr>
        <w:t>1)</w:t>
      </w:r>
    </w:p>
    <w:p w14:paraId="49412BB4" w14:textId="77777777" w:rsidR="00F15519" w:rsidRPr="009760B9" w:rsidRDefault="005E2E51">
      <w:pPr>
        <w:jc w:val="center"/>
        <w:rPr>
          <w:rFonts w:asciiTheme="minorEastAsia" w:eastAsiaTheme="minorEastAsia" w:hAnsiTheme="minorEastAsia"/>
          <w:sz w:val="36"/>
          <w:szCs w:val="36"/>
        </w:rPr>
      </w:pPr>
      <w:r w:rsidRPr="009760B9">
        <w:rPr>
          <w:rFonts w:asciiTheme="minorEastAsia" w:eastAsiaTheme="minorEastAsia" w:hAnsiTheme="minorEastAsia"/>
          <w:sz w:val="36"/>
          <w:szCs w:val="36"/>
        </w:rPr>
        <w:t>Session-based Purchase Prediction and Explanation</w:t>
      </w:r>
    </w:p>
    <w:p w14:paraId="49412BB5" w14:textId="77777777" w:rsidR="00F15519" w:rsidRPr="009760B9" w:rsidRDefault="00F15519">
      <w:pPr>
        <w:jc w:val="right"/>
        <w:rPr>
          <w:rFonts w:asciiTheme="minorEastAsia" w:eastAsiaTheme="minorEastAsia" w:hAnsiTheme="minorEastAsia"/>
          <w:sz w:val="40"/>
          <w:szCs w:val="40"/>
        </w:rPr>
      </w:pPr>
    </w:p>
    <w:p w14:paraId="49412BB6" w14:textId="77777777" w:rsidR="00F15519" w:rsidRPr="009760B9" w:rsidRDefault="00F15519">
      <w:pPr>
        <w:jc w:val="right"/>
        <w:rPr>
          <w:rFonts w:asciiTheme="minorEastAsia" w:eastAsiaTheme="minorEastAsia" w:hAnsiTheme="minorEastAsia"/>
          <w:sz w:val="40"/>
          <w:szCs w:val="40"/>
        </w:rPr>
      </w:pPr>
    </w:p>
    <w:p w14:paraId="49412BB7" w14:textId="77777777" w:rsidR="00F15519" w:rsidRPr="009760B9" w:rsidRDefault="00F15519">
      <w:pPr>
        <w:jc w:val="right"/>
        <w:rPr>
          <w:rFonts w:asciiTheme="minorEastAsia" w:eastAsiaTheme="minorEastAsia" w:hAnsiTheme="minorEastAsia"/>
          <w:sz w:val="40"/>
          <w:szCs w:val="40"/>
        </w:rPr>
      </w:pPr>
    </w:p>
    <w:p w14:paraId="49412BB8" w14:textId="77777777" w:rsidR="00F15519" w:rsidRPr="009760B9" w:rsidRDefault="00F15519">
      <w:pPr>
        <w:jc w:val="right"/>
        <w:rPr>
          <w:rFonts w:asciiTheme="minorEastAsia" w:eastAsiaTheme="minorEastAsia" w:hAnsiTheme="minorEastAsia"/>
          <w:sz w:val="40"/>
          <w:szCs w:val="40"/>
        </w:rPr>
      </w:pPr>
    </w:p>
    <w:p w14:paraId="49412BBE" w14:textId="77777777" w:rsidR="00F15519" w:rsidRPr="009760B9" w:rsidRDefault="00F15519">
      <w:pPr>
        <w:ind w:right="800"/>
        <w:rPr>
          <w:rFonts w:asciiTheme="minorEastAsia" w:eastAsiaTheme="minorEastAsia" w:hAnsiTheme="minorEastAsia" w:hint="eastAsia"/>
          <w:sz w:val="40"/>
          <w:szCs w:val="40"/>
        </w:rPr>
      </w:pPr>
    </w:p>
    <w:p w14:paraId="49412BBF" w14:textId="77777777" w:rsidR="00F15519" w:rsidRPr="009760B9" w:rsidRDefault="005E2E51">
      <w:pPr>
        <w:jc w:val="right"/>
        <w:rPr>
          <w:rFonts w:asciiTheme="minorEastAsia" w:eastAsiaTheme="minorEastAsia" w:hAnsiTheme="minorEastAsia"/>
          <w:sz w:val="40"/>
          <w:szCs w:val="40"/>
        </w:rPr>
      </w:pPr>
      <w:r w:rsidRPr="009760B9">
        <w:rPr>
          <w:rFonts w:asciiTheme="minorEastAsia" w:eastAsiaTheme="minorEastAsia" w:hAnsiTheme="minorEastAsia"/>
          <w:sz w:val="40"/>
          <w:szCs w:val="40"/>
        </w:rPr>
        <w:t>Team GAZUA</w:t>
      </w:r>
    </w:p>
    <w:p w14:paraId="49412BC0" w14:textId="77777777" w:rsidR="00F15519" w:rsidRPr="009760B9" w:rsidRDefault="005E2E51">
      <w:pPr>
        <w:jc w:val="right"/>
        <w:rPr>
          <w:rFonts w:asciiTheme="minorEastAsia" w:eastAsiaTheme="minorEastAsia" w:hAnsiTheme="minorEastAsia"/>
          <w:sz w:val="28"/>
          <w:szCs w:val="28"/>
        </w:rPr>
      </w:pPr>
      <w:r w:rsidRPr="009760B9">
        <w:rPr>
          <w:rFonts w:asciiTheme="minorEastAsia" w:eastAsiaTheme="minorEastAsia" w:hAnsiTheme="minorEastAsia"/>
          <w:sz w:val="28"/>
          <w:szCs w:val="28"/>
        </w:rPr>
        <w:t xml:space="preserve">2011147064 </w:t>
      </w:r>
      <w:proofErr w:type="spellStart"/>
      <w:r w:rsidRPr="009760B9">
        <w:rPr>
          <w:rFonts w:asciiTheme="minorEastAsia" w:eastAsiaTheme="minorEastAsia" w:hAnsiTheme="minorEastAsia"/>
          <w:sz w:val="28"/>
          <w:szCs w:val="28"/>
        </w:rPr>
        <w:t>JuHyuk</w:t>
      </w:r>
      <w:proofErr w:type="spellEnd"/>
      <w:r w:rsidRPr="009760B9">
        <w:rPr>
          <w:rFonts w:asciiTheme="minorEastAsia" w:eastAsiaTheme="minorEastAsia" w:hAnsiTheme="minorEastAsia"/>
          <w:sz w:val="28"/>
          <w:szCs w:val="28"/>
        </w:rPr>
        <w:t xml:space="preserve"> Lee</w:t>
      </w:r>
    </w:p>
    <w:p w14:paraId="49412BC1" w14:textId="5A2C32E3" w:rsidR="00F15519" w:rsidRPr="009760B9" w:rsidRDefault="005E2E51">
      <w:pPr>
        <w:jc w:val="right"/>
        <w:rPr>
          <w:rFonts w:asciiTheme="minorEastAsia" w:eastAsiaTheme="minorEastAsia" w:hAnsiTheme="minorEastAsia"/>
          <w:sz w:val="28"/>
          <w:szCs w:val="28"/>
        </w:rPr>
      </w:pPr>
      <w:r w:rsidRPr="009760B9">
        <w:rPr>
          <w:rFonts w:asciiTheme="minorEastAsia" w:eastAsiaTheme="minorEastAsia" w:hAnsiTheme="minorEastAsia"/>
          <w:sz w:val="28"/>
          <w:szCs w:val="28"/>
        </w:rPr>
        <w:t>2012147</w:t>
      </w:r>
      <w:r w:rsidR="009760B9" w:rsidRPr="009760B9">
        <w:rPr>
          <w:rFonts w:asciiTheme="minorEastAsia" w:eastAsiaTheme="minorEastAsia" w:hAnsiTheme="minorEastAsia"/>
          <w:sz w:val="28"/>
          <w:szCs w:val="28"/>
        </w:rPr>
        <w:t>562</w:t>
      </w:r>
      <w:r w:rsidRPr="009760B9">
        <w:rPr>
          <w:rFonts w:asciiTheme="minorEastAsia" w:eastAsiaTheme="minorEastAsia" w:hAnsiTheme="minorEastAsia"/>
          <w:sz w:val="28"/>
          <w:szCs w:val="28"/>
        </w:rPr>
        <w:t xml:space="preserve"> </w:t>
      </w:r>
      <w:proofErr w:type="spellStart"/>
      <w:r w:rsidRPr="009760B9">
        <w:rPr>
          <w:rFonts w:asciiTheme="minorEastAsia" w:eastAsiaTheme="minorEastAsia" w:hAnsiTheme="minorEastAsia"/>
          <w:sz w:val="28"/>
          <w:szCs w:val="28"/>
        </w:rPr>
        <w:t>Inho</w:t>
      </w:r>
      <w:proofErr w:type="spellEnd"/>
      <w:r w:rsidRPr="009760B9">
        <w:rPr>
          <w:rFonts w:asciiTheme="minorEastAsia" w:eastAsiaTheme="minorEastAsia" w:hAnsiTheme="minorEastAsia"/>
          <w:sz w:val="28"/>
          <w:szCs w:val="28"/>
        </w:rPr>
        <w:t xml:space="preserve"> Choi</w:t>
      </w:r>
    </w:p>
    <w:p w14:paraId="49412BC2" w14:textId="77777777" w:rsidR="00F15519" w:rsidRPr="009760B9" w:rsidRDefault="005E2E51">
      <w:pPr>
        <w:jc w:val="right"/>
        <w:rPr>
          <w:rFonts w:asciiTheme="minorEastAsia" w:eastAsiaTheme="minorEastAsia" w:hAnsiTheme="minorEastAsia"/>
          <w:sz w:val="28"/>
          <w:szCs w:val="28"/>
        </w:rPr>
      </w:pPr>
      <w:r w:rsidRPr="009760B9">
        <w:rPr>
          <w:rFonts w:asciiTheme="minorEastAsia" w:eastAsiaTheme="minorEastAsia" w:hAnsiTheme="minorEastAsia"/>
          <w:sz w:val="28"/>
          <w:szCs w:val="28"/>
        </w:rPr>
        <w:t xml:space="preserve">2014154009 </w:t>
      </w:r>
      <w:proofErr w:type="spellStart"/>
      <w:r w:rsidRPr="009760B9">
        <w:rPr>
          <w:rFonts w:asciiTheme="minorEastAsia" w:eastAsiaTheme="minorEastAsia" w:hAnsiTheme="minorEastAsia"/>
          <w:sz w:val="28"/>
          <w:szCs w:val="28"/>
        </w:rPr>
        <w:t>YooJin</w:t>
      </w:r>
      <w:proofErr w:type="spellEnd"/>
      <w:r w:rsidRPr="009760B9">
        <w:rPr>
          <w:rFonts w:asciiTheme="minorEastAsia" w:eastAsiaTheme="minorEastAsia" w:hAnsiTheme="minorEastAsia"/>
          <w:sz w:val="28"/>
          <w:szCs w:val="28"/>
        </w:rPr>
        <w:t xml:space="preserve"> Kim</w:t>
      </w:r>
    </w:p>
    <w:p w14:paraId="0F0FC0D1" w14:textId="77777777" w:rsidR="009760B9" w:rsidRPr="009760B9" w:rsidRDefault="009760B9">
      <w:pPr>
        <w:jc w:val="left"/>
        <w:rPr>
          <w:rFonts w:asciiTheme="minorEastAsia" w:eastAsiaTheme="minorEastAsia" w:hAnsiTheme="minorEastAsia"/>
          <w:b/>
          <w:sz w:val="36"/>
          <w:szCs w:val="36"/>
        </w:rPr>
      </w:pPr>
    </w:p>
    <w:p w14:paraId="49412BC6" w14:textId="70DAA599" w:rsidR="00F15519" w:rsidRPr="009760B9" w:rsidRDefault="005E2E51">
      <w:pPr>
        <w:jc w:val="left"/>
        <w:rPr>
          <w:rFonts w:asciiTheme="minorEastAsia" w:eastAsiaTheme="minorEastAsia" w:hAnsiTheme="minorEastAsia"/>
          <w:b/>
          <w:sz w:val="36"/>
          <w:szCs w:val="36"/>
        </w:rPr>
      </w:pPr>
      <w:r w:rsidRPr="009760B9">
        <w:rPr>
          <w:rFonts w:asciiTheme="minorEastAsia" w:eastAsiaTheme="minorEastAsia" w:hAnsiTheme="minorEastAsia"/>
          <w:b/>
          <w:sz w:val="36"/>
          <w:szCs w:val="36"/>
        </w:rPr>
        <w:lastRenderedPageBreak/>
        <w:t>Contents</w:t>
      </w:r>
    </w:p>
    <w:p w14:paraId="49412BC7" w14:textId="77777777" w:rsidR="00F15519" w:rsidRPr="009760B9" w:rsidRDefault="005E2E51">
      <w:pPr>
        <w:numPr>
          <w:ilvl w:val="0"/>
          <w:numId w:val="8"/>
        </w:numPr>
        <w:jc w:val="left"/>
        <w:rPr>
          <w:rFonts w:asciiTheme="minorEastAsia" w:eastAsiaTheme="minorEastAsia" w:hAnsiTheme="minorEastAsia"/>
          <w:sz w:val="24"/>
          <w:szCs w:val="24"/>
        </w:rPr>
      </w:pPr>
      <w:r w:rsidRPr="009760B9">
        <w:rPr>
          <w:rFonts w:asciiTheme="minorEastAsia" w:eastAsiaTheme="minorEastAsia" w:hAnsiTheme="minorEastAsia"/>
          <w:sz w:val="24"/>
          <w:szCs w:val="24"/>
        </w:rPr>
        <w:t>Subject</w:t>
      </w:r>
    </w:p>
    <w:p w14:paraId="49412BC8" w14:textId="77777777" w:rsidR="00F15519" w:rsidRPr="009760B9" w:rsidRDefault="005E2E51">
      <w:pPr>
        <w:numPr>
          <w:ilvl w:val="1"/>
          <w:numId w:val="8"/>
        </w:numPr>
        <w:jc w:val="left"/>
        <w:rPr>
          <w:rFonts w:asciiTheme="minorEastAsia" w:eastAsiaTheme="minorEastAsia" w:hAnsiTheme="minorEastAsia"/>
        </w:rPr>
      </w:pPr>
      <w:r w:rsidRPr="009760B9">
        <w:rPr>
          <w:rFonts w:asciiTheme="minorEastAsia" w:eastAsiaTheme="minorEastAsia" w:hAnsiTheme="minorEastAsia"/>
          <w:sz w:val="24"/>
          <w:szCs w:val="24"/>
        </w:rPr>
        <w:t>Session-based Purchase Prediction and Explanation</w:t>
      </w:r>
    </w:p>
    <w:p w14:paraId="49412BC9" w14:textId="77777777" w:rsidR="00F15519" w:rsidRPr="009760B9" w:rsidRDefault="005E2E51">
      <w:pPr>
        <w:numPr>
          <w:ilvl w:val="1"/>
          <w:numId w:val="8"/>
        </w:numPr>
        <w:jc w:val="left"/>
        <w:rPr>
          <w:rFonts w:asciiTheme="minorEastAsia" w:eastAsiaTheme="minorEastAsia" w:hAnsiTheme="minorEastAsia"/>
        </w:rPr>
      </w:pPr>
      <w:r w:rsidRPr="009760B9">
        <w:rPr>
          <w:rFonts w:asciiTheme="minorEastAsia" w:eastAsiaTheme="minorEastAsia" w:hAnsiTheme="minorEastAsia"/>
          <w:sz w:val="24"/>
          <w:szCs w:val="24"/>
        </w:rPr>
        <w:t>Necessity</w:t>
      </w:r>
    </w:p>
    <w:p w14:paraId="49412BCA" w14:textId="77777777" w:rsidR="00F15519" w:rsidRPr="009760B9" w:rsidRDefault="005E2E51">
      <w:pPr>
        <w:numPr>
          <w:ilvl w:val="0"/>
          <w:numId w:val="8"/>
        </w:numPr>
        <w:jc w:val="left"/>
        <w:rPr>
          <w:rFonts w:asciiTheme="minorEastAsia" w:eastAsiaTheme="minorEastAsia" w:hAnsiTheme="minorEastAsia"/>
          <w:sz w:val="24"/>
          <w:szCs w:val="24"/>
        </w:rPr>
      </w:pPr>
      <w:r w:rsidRPr="009760B9">
        <w:rPr>
          <w:rFonts w:asciiTheme="minorEastAsia" w:eastAsiaTheme="minorEastAsia" w:hAnsiTheme="minorEastAsia"/>
          <w:sz w:val="24"/>
          <w:szCs w:val="24"/>
        </w:rPr>
        <w:t>Previous Research and limitation</w:t>
      </w:r>
    </w:p>
    <w:p w14:paraId="49412BCB" w14:textId="77777777" w:rsidR="00F15519" w:rsidRPr="009760B9" w:rsidRDefault="005E2E51">
      <w:pPr>
        <w:numPr>
          <w:ilvl w:val="1"/>
          <w:numId w:val="8"/>
        </w:numPr>
        <w:jc w:val="left"/>
        <w:rPr>
          <w:rFonts w:asciiTheme="minorEastAsia" w:eastAsiaTheme="minorEastAsia" w:hAnsiTheme="minorEastAsia"/>
        </w:rPr>
      </w:pPr>
      <w:r w:rsidRPr="009760B9">
        <w:rPr>
          <w:rFonts w:asciiTheme="minorEastAsia" w:eastAsiaTheme="minorEastAsia" w:hAnsiTheme="minorEastAsia"/>
          <w:sz w:val="24"/>
          <w:szCs w:val="24"/>
        </w:rPr>
        <w:t>Previous Research</w:t>
      </w:r>
    </w:p>
    <w:p w14:paraId="49412BCC" w14:textId="77777777" w:rsidR="00F15519" w:rsidRPr="009760B9" w:rsidRDefault="005E2E51">
      <w:pPr>
        <w:numPr>
          <w:ilvl w:val="1"/>
          <w:numId w:val="8"/>
        </w:numPr>
        <w:jc w:val="left"/>
        <w:rPr>
          <w:rFonts w:asciiTheme="minorEastAsia" w:eastAsiaTheme="minorEastAsia" w:hAnsiTheme="minorEastAsia"/>
        </w:rPr>
      </w:pPr>
      <w:r w:rsidRPr="009760B9">
        <w:rPr>
          <w:rFonts w:asciiTheme="minorEastAsia" w:eastAsiaTheme="minorEastAsia" w:hAnsiTheme="minorEastAsia"/>
          <w:sz w:val="24"/>
          <w:szCs w:val="24"/>
        </w:rPr>
        <w:t>Limitation &amp; Our development</w:t>
      </w:r>
    </w:p>
    <w:p w14:paraId="49412BCD" w14:textId="77777777" w:rsidR="00F15519" w:rsidRPr="009760B9" w:rsidRDefault="005E2E51">
      <w:pPr>
        <w:numPr>
          <w:ilvl w:val="0"/>
          <w:numId w:val="8"/>
        </w:numPr>
        <w:jc w:val="left"/>
        <w:rPr>
          <w:rFonts w:asciiTheme="minorEastAsia" w:eastAsiaTheme="minorEastAsia" w:hAnsiTheme="minorEastAsia"/>
          <w:sz w:val="24"/>
          <w:szCs w:val="24"/>
        </w:rPr>
      </w:pPr>
      <w:r w:rsidRPr="009760B9">
        <w:rPr>
          <w:rFonts w:asciiTheme="minorEastAsia" w:eastAsiaTheme="minorEastAsia" w:hAnsiTheme="minorEastAsia"/>
          <w:sz w:val="24"/>
          <w:szCs w:val="24"/>
        </w:rPr>
        <w:t>Current Progress</w:t>
      </w:r>
    </w:p>
    <w:p w14:paraId="49412BCE" w14:textId="77777777" w:rsidR="00F15519" w:rsidRPr="009760B9" w:rsidRDefault="005E2E51">
      <w:pPr>
        <w:numPr>
          <w:ilvl w:val="1"/>
          <w:numId w:val="8"/>
        </w:numPr>
        <w:jc w:val="left"/>
        <w:rPr>
          <w:rFonts w:asciiTheme="minorEastAsia" w:eastAsiaTheme="minorEastAsia" w:hAnsiTheme="minorEastAsia"/>
        </w:rPr>
      </w:pPr>
      <w:r w:rsidRPr="009760B9">
        <w:rPr>
          <w:rFonts w:asciiTheme="minorEastAsia" w:eastAsiaTheme="minorEastAsia" w:hAnsiTheme="minorEastAsia"/>
          <w:sz w:val="24"/>
          <w:szCs w:val="24"/>
        </w:rPr>
        <w:t>Data Analysis</w:t>
      </w:r>
    </w:p>
    <w:p w14:paraId="49412BCF" w14:textId="77777777" w:rsidR="00F15519" w:rsidRPr="009760B9" w:rsidRDefault="005E2E51">
      <w:pPr>
        <w:numPr>
          <w:ilvl w:val="0"/>
          <w:numId w:val="8"/>
        </w:numPr>
        <w:jc w:val="left"/>
        <w:rPr>
          <w:rFonts w:asciiTheme="minorEastAsia" w:eastAsiaTheme="minorEastAsia" w:hAnsiTheme="minorEastAsia"/>
          <w:sz w:val="24"/>
          <w:szCs w:val="24"/>
        </w:rPr>
      </w:pPr>
      <w:r w:rsidRPr="009760B9">
        <w:rPr>
          <w:rFonts w:asciiTheme="minorEastAsia" w:eastAsiaTheme="minorEastAsia" w:hAnsiTheme="minorEastAsia"/>
          <w:sz w:val="24"/>
          <w:szCs w:val="24"/>
        </w:rPr>
        <w:t>Future Plan</w:t>
      </w:r>
    </w:p>
    <w:p w14:paraId="49412BD0" w14:textId="77777777" w:rsidR="00F15519" w:rsidRPr="009760B9" w:rsidRDefault="00F15519">
      <w:pPr>
        <w:numPr>
          <w:ilvl w:val="1"/>
          <w:numId w:val="8"/>
        </w:numPr>
        <w:jc w:val="left"/>
        <w:rPr>
          <w:rFonts w:asciiTheme="minorEastAsia" w:eastAsiaTheme="minorEastAsia" w:hAnsiTheme="minorEastAsia"/>
        </w:rPr>
      </w:pPr>
    </w:p>
    <w:p w14:paraId="49412BD1" w14:textId="77777777" w:rsidR="00F15519" w:rsidRPr="009760B9" w:rsidRDefault="005E2E51">
      <w:pPr>
        <w:numPr>
          <w:ilvl w:val="0"/>
          <w:numId w:val="8"/>
        </w:numPr>
        <w:jc w:val="left"/>
        <w:rPr>
          <w:rFonts w:asciiTheme="minorEastAsia" w:eastAsiaTheme="minorEastAsia" w:hAnsiTheme="minorEastAsia"/>
          <w:sz w:val="24"/>
          <w:szCs w:val="24"/>
        </w:rPr>
      </w:pPr>
      <w:r w:rsidRPr="009760B9">
        <w:rPr>
          <w:rFonts w:asciiTheme="minorEastAsia" w:eastAsiaTheme="minorEastAsia" w:hAnsiTheme="minorEastAsia"/>
          <w:sz w:val="24"/>
          <w:szCs w:val="24"/>
        </w:rPr>
        <w:t xml:space="preserve"> Reference</w:t>
      </w:r>
    </w:p>
    <w:p w14:paraId="49412BD2" w14:textId="77777777" w:rsidR="00F15519" w:rsidRPr="009760B9" w:rsidRDefault="00F15519">
      <w:pPr>
        <w:jc w:val="left"/>
        <w:rPr>
          <w:rFonts w:asciiTheme="minorEastAsia" w:eastAsiaTheme="minorEastAsia" w:hAnsiTheme="minorEastAsia"/>
          <w:sz w:val="40"/>
          <w:szCs w:val="40"/>
        </w:rPr>
      </w:pPr>
    </w:p>
    <w:p w14:paraId="49412BD3" w14:textId="77777777" w:rsidR="00F15519" w:rsidRPr="009760B9" w:rsidRDefault="005E2E51">
      <w:pPr>
        <w:widowControl/>
        <w:rPr>
          <w:rFonts w:asciiTheme="minorEastAsia" w:eastAsiaTheme="minorEastAsia" w:hAnsiTheme="minorEastAsia"/>
          <w:b/>
          <w:sz w:val="28"/>
          <w:szCs w:val="28"/>
        </w:rPr>
      </w:pPr>
      <w:r w:rsidRPr="009760B9">
        <w:rPr>
          <w:rFonts w:asciiTheme="minorEastAsia" w:eastAsiaTheme="minorEastAsia" w:hAnsiTheme="minorEastAsia"/>
        </w:rPr>
        <w:br w:type="page"/>
      </w:r>
    </w:p>
    <w:p w14:paraId="49412BD4" w14:textId="77777777" w:rsidR="00F15519" w:rsidRPr="009760B9" w:rsidRDefault="005E2E51">
      <w:pPr>
        <w:numPr>
          <w:ilvl w:val="0"/>
          <w:numId w:val="9"/>
        </w:numPr>
        <w:jc w:val="left"/>
        <w:rPr>
          <w:rFonts w:asciiTheme="minorEastAsia" w:eastAsiaTheme="minorEastAsia" w:hAnsiTheme="minorEastAsia"/>
          <w:b/>
          <w:sz w:val="28"/>
          <w:szCs w:val="28"/>
        </w:rPr>
      </w:pPr>
      <w:r w:rsidRPr="009760B9">
        <w:rPr>
          <w:rFonts w:asciiTheme="minorEastAsia" w:eastAsiaTheme="minorEastAsia" w:hAnsiTheme="minorEastAsia"/>
          <w:b/>
          <w:sz w:val="28"/>
          <w:szCs w:val="28"/>
        </w:rPr>
        <w:lastRenderedPageBreak/>
        <w:t>Subject</w:t>
      </w:r>
    </w:p>
    <w:p w14:paraId="49412BD5" w14:textId="77777777" w:rsidR="00F15519" w:rsidRPr="009760B9" w:rsidRDefault="005E2E51">
      <w:pPr>
        <w:numPr>
          <w:ilvl w:val="1"/>
          <w:numId w:val="9"/>
        </w:numPr>
        <w:jc w:val="left"/>
        <w:rPr>
          <w:rFonts w:asciiTheme="minorEastAsia" w:eastAsiaTheme="minorEastAsia" w:hAnsiTheme="minorEastAsia"/>
          <w:b/>
          <w:sz w:val="24"/>
          <w:szCs w:val="24"/>
        </w:rPr>
      </w:pPr>
      <w:r w:rsidRPr="009760B9">
        <w:rPr>
          <w:rFonts w:asciiTheme="minorEastAsia" w:eastAsiaTheme="minorEastAsia" w:hAnsiTheme="minorEastAsia"/>
          <w:b/>
          <w:sz w:val="24"/>
          <w:szCs w:val="24"/>
        </w:rPr>
        <w:t>Session-based Purchase Prediction and Explanation</w:t>
      </w:r>
    </w:p>
    <w:p w14:paraId="49412BD6" w14:textId="77777777" w:rsidR="00F15519" w:rsidRPr="009760B9" w:rsidRDefault="005E2E51">
      <w:pPr>
        <w:ind w:left="560" w:firstLine="120"/>
        <w:rPr>
          <w:rFonts w:asciiTheme="minorEastAsia" w:eastAsiaTheme="minorEastAsia" w:hAnsiTheme="minorEastAsia"/>
          <w:sz w:val="24"/>
          <w:szCs w:val="24"/>
        </w:rPr>
      </w:pPr>
      <w:r w:rsidRPr="009760B9">
        <w:rPr>
          <w:rFonts w:asciiTheme="minorEastAsia" w:eastAsiaTheme="minorEastAsia" w:hAnsiTheme="minorEastAsia"/>
          <w:sz w:val="24"/>
          <w:szCs w:val="24"/>
        </w:rPr>
        <w:t>Purchase prediction is about predicting user’s product purchase probability, to know whether a user will purchase the product or not. In this project, we’ll use session-based user data to predict the user’s product purchase by developing a neural model.</w:t>
      </w:r>
      <w:bookmarkStart w:id="2" w:name="_GoBack"/>
      <w:bookmarkEnd w:id="2"/>
    </w:p>
    <w:p w14:paraId="49412BD7" w14:textId="77777777" w:rsidR="00F15519" w:rsidRPr="009760B9" w:rsidRDefault="005E2E51">
      <w:pPr>
        <w:ind w:left="560" w:firstLine="120"/>
        <w:rPr>
          <w:rFonts w:asciiTheme="minorEastAsia" w:eastAsiaTheme="minorEastAsia" w:hAnsiTheme="minorEastAsia"/>
          <w:sz w:val="24"/>
          <w:szCs w:val="24"/>
        </w:rPr>
      </w:pPr>
      <w:r w:rsidRPr="009760B9">
        <w:rPr>
          <w:rFonts w:asciiTheme="minorEastAsia" w:eastAsiaTheme="minorEastAsia" w:hAnsiTheme="minorEastAsia"/>
          <w:sz w:val="24"/>
          <w:szCs w:val="24"/>
        </w:rPr>
        <w:t>Al</w:t>
      </w:r>
      <w:r w:rsidRPr="009760B9">
        <w:rPr>
          <w:rFonts w:asciiTheme="minorEastAsia" w:eastAsiaTheme="minorEastAsia" w:hAnsiTheme="minorEastAsia"/>
          <w:sz w:val="24"/>
          <w:szCs w:val="24"/>
        </w:rPr>
        <w:t>so, using neural network model could be hard to understand since it is a black-box model. People wouldn’t trust the output from simple black-box model without reasonable explanation about why the model is reliable. According to this problem, we’ll use an e</w:t>
      </w:r>
      <w:r w:rsidRPr="009760B9">
        <w:rPr>
          <w:rFonts w:asciiTheme="minorEastAsia" w:eastAsiaTheme="minorEastAsia" w:hAnsiTheme="minorEastAsia"/>
          <w:sz w:val="24"/>
          <w:szCs w:val="24"/>
        </w:rPr>
        <w:t xml:space="preserve">xplanation model </w:t>
      </w:r>
      <w:proofErr w:type="gramStart"/>
      <w:r w:rsidRPr="009760B9">
        <w:rPr>
          <w:rFonts w:asciiTheme="minorEastAsia" w:eastAsiaTheme="minorEastAsia" w:hAnsiTheme="minorEastAsia"/>
          <w:sz w:val="24"/>
          <w:szCs w:val="24"/>
        </w:rPr>
        <w:t>LIME(</w:t>
      </w:r>
      <w:proofErr w:type="gramEnd"/>
      <w:r w:rsidRPr="009760B9">
        <w:rPr>
          <w:rFonts w:asciiTheme="minorEastAsia" w:eastAsiaTheme="minorEastAsia" w:hAnsiTheme="minorEastAsia"/>
          <w:sz w:val="24"/>
          <w:szCs w:val="24"/>
        </w:rPr>
        <w:t>Local Interpretable Model-agonistic Explanation) to explain the predictions of our classifier.</w:t>
      </w:r>
    </w:p>
    <w:p w14:paraId="49412BD8" w14:textId="77777777" w:rsidR="00F15519" w:rsidRPr="009760B9" w:rsidRDefault="00F15519">
      <w:pPr>
        <w:ind w:left="560" w:firstLine="120"/>
        <w:jc w:val="left"/>
        <w:rPr>
          <w:rFonts w:asciiTheme="minorEastAsia" w:eastAsiaTheme="minorEastAsia" w:hAnsiTheme="minorEastAsia"/>
          <w:color w:val="FF0000"/>
          <w:sz w:val="24"/>
          <w:szCs w:val="24"/>
        </w:rPr>
      </w:pPr>
    </w:p>
    <w:p w14:paraId="49412BD9" w14:textId="77777777" w:rsidR="00F15519" w:rsidRPr="009760B9" w:rsidRDefault="005E2E51">
      <w:pPr>
        <w:numPr>
          <w:ilvl w:val="1"/>
          <w:numId w:val="9"/>
        </w:numPr>
        <w:jc w:val="left"/>
        <w:rPr>
          <w:rFonts w:asciiTheme="minorEastAsia" w:eastAsiaTheme="minorEastAsia" w:hAnsiTheme="minorEastAsia"/>
          <w:b/>
          <w:sz w:val="24"/>
          <w:szCs w:val="24"/>
        </w:rPr>
      </w:pPr>
      <w:r w:rsidRPr="009760B9">
        <w:rPr>
          <w:rFonts w:asciiTheme="minorEastAsia" w:eastAsiaTheme="minorEastAsia" w:hAnsiTheme="minorEastAsia"/>
          <w:b/>
          <w:sz w:val="24"/>
          <w:szCs w:val="24"/>
        </w:rPr>
        <w:t>Necessity</w:t>
      </w:r>
    </w:p>
    <w:p w14:paraId="49412BDA" w14:textId="77777777" w:rsidR="00F15519" w:rsidRPr="009760B9" w:rsidRDefault="005E2E51">
      <w:pPr>
        <w:ind w:left="600" w:firstLine="120"/>
        <w:rPr>
          <w:rFonts w:asciiTheme="minorEastAsia" w:eastAsiaTheme="minorEastAsia" w:hAnsiTheme="minorEastAsia"/>
          <w:sz w:val="24"/>
          <w:szCs w:val="24"/>
        </w:rPr>
      </w:pPr>
      <w:r w:rsidRPr="009760B9">
        <w:rPr>
          <w:rFonts w:asciiTheme="minorEastAsia" w:eastAsiaTheme="minorEastAsia" w:hAnsiTheme="minorEastAsia"/>
          <w:sz w:val="24"/>
          <w:szCs w:val="24"/>
        </w:rPr>
        <w:t xml:space="preserve">Recommending a worthy item to a user is important for sellers to gain high profit. Since online market becomes popular to users </w:t>
      </w:r>
      <w:r w:rsidRPr="009760B9">
        <w:rPr>
          <w:rFonts w:asciiTheme="minorEastAsia" w:eastAsiaTheme="minorEastAsia" w:hAnsiTheme="minorEastAsia"/>
          <w:sz w:val="24"/>
          <w:szCs w:val="24"/>
        </w:rPr>
        <w:t>in these days, lots of sellers use online market for their marketing. Not for only off-line marketing, now also for on-line marketing product recommendation is necessary. To recommend a worthy item for a user in eCommerce market, seller should know which p</w:t>
      </w:r>
      <w:r w:rsidRPr="009760B9">
        <w:rPr>
          <w:rFonts w:asciiTheme="minorEastAsia" w:eastAsiaTheme="minorEastAsia" w:hAnsiTheme="minorEastAsia"/>
          <w:sz w:val="24"/>
          <w:szCs w:val="24"/>
        </w:rPr>
        <w:t xml:space="preserve">roduct user is interested in, and wants to purchase finally. For this reason, purchase prediction now becomes important in eCommerce market. </w:t>
      </w:r>
    </w:p>
    <w:p w14:paraId="49412BDB" w14:textId="77777777" w:rsidR="00F15519" w:rsidRPr="009760B9" w:rsidRDefault="005E2E51">
      <w:pPr>
        <w:ind w:left="600" w:firstLine="120"/>
        <w:rPr>
          <w:rFonts w:asciiTheme="minorEastAsia" w:eastAsiaTheme="minorEastAsia" w:hAnsiTheme="minorEastAsia"/>
          <w:sz w:val="24"/>
          <w:szCs w:val="24"/>
        </w:rPr>
      </w:pPr>
      <w:r w:rsidRPr="009760B9">
        <w:rPr>
          <w:rFonts w:asciiTheme="minorEastAsia" w:eastAsiaTheme="minorEastAsia" w:hAnsiTheme="minorEastAsia"/>
          <w:sz w:val="24"/>
          <w:szCs w:val="24"/>
        </w:rPr>
        <w:t>Since session data is a reasonable data to get in online, session-based purchase prediction will be a good solutio</w:t>
      </w:r>
      <w:r w:rsidRPr="009760B9">
        <w:rPr>
          <w:rFonts w:asciiTheme="minorEastAsia" w:eastAsiaTheme="minorEastAsia" w:hAnsiTheme="minorEastAsia"/>
          <w:sz w:val="24"/>
          <w:szCs w:val="24"/>
        </w:rPr>
        <w:t xml:space="preserve">n. And with some reasonable explanation, it could be a reliable solution for eCommerce marketers to manage customers. </w:t>
      </w:r>
    </w:p>
    <w:p w14:paraId="49412BDC" w14:textId="77777777" w:rsidR="00F15519" w:rsidRPr="009760B9" w:rsidRDefault="005E2E51">
      <w:pPr>
        <w:numPr>
          <w:ilvl w:val="0"/>
          <w:numId w:val="9"/>
        </w:numPr>
        <w:jc w:val="left"/>
        <w:rPr>
          <w:rFonts w:asciiTheme="minorEastAsia" w:eastAsiaTheme="minorEastAsia" w:hAnsiTheme="minorEastAsia"/>
          <w:b/>
          <w:sz w:val="28"/>
          <w:szCs w:val="28"/>
        </w:rPr>
      </w:pPr>
      <w:r w:rsidRPr="009760B9">
        <w:rPr>
          <w:rFonts w:asciiTheme="minorEastAsia" w:eastAsiaTheme="minorEastAsia" w:hAnsiTheme="minorEastAsia"/>
          <w:b/>
          <w:sz w:val="28"/>
          <w:szCs w:val="28"/>
        </w:rPr>
        <w:lastRenderedPageBreak/>
        <w:t>Previous Research and limitation</w:t>
      </w:r>
    </w:p>
    <w:p w14:paraId="49412BDD" w14:textId="77777777" w:rsidR="00F15519" w:rsidRPr="009760B9" w:rsidRDefault="005E2E51">
      <w:pPr>
        <w:numPr>
          <w:ilvl w:val="1"/>
          <w:numId w:val="9"/>
        </w:numPr>
        <w:jc w:val="left"/>
        <w:rPr>
          <w:rFonts w:asciiTheme="minorEastAsia" w:eastAsiaTheme="minorEastAsia" w:hAnsiTheme="minorEastAsia"/>
          <w:b/>
          <w:sz w:val="24"/>
          <w:szCs w:val="24"/>
        </w:rPr>
      </w:pPr>
      <w:r w:rsidRPr="009760B9">
        <w:rPr>
          <w:rFonts w:asciiTheme="minorEastAsia" w:eastAsiaTheme="minorEastAsia" w:hAnsiTheme="minorEastAsia"/>
          <w:b/>
          <w:sz w:val="24"/>
          <w:szCs w:val="24"/>
        </w:rPr>
        <w:t>Previous Research</w:t>
      </w:r>
    </w:p>
    <w:p w14:paraId="49412BDE" w14:textId="77777777" w:rsidR="00F15519" w:rsidRPr="009760B9" w:rsidRDefault="005E2E51">
      <w:pPr>
        <w:numPr>
          <w:ilvl w:val="2"/>
          <w:numId w:val="9"/>
        </w:numPr>
        <w:jc w:val="left"/>
        <w:rPr>
          <w:rFonts w:asciiTheme="minorEastAsia" w:eastAsiaTheme="minorEastAsia" w:hAnsiTheme="minorEastAsia"/>
          <w:sz w:val="24"/>
          <w:szCs w:val="24"/>
        </w:rPr>
      </w:pPr>
      <w:r w:rsidRPr="009760B9">
        <w:rPr>
          <w:rFonts w:asciiTheme="minorEastAsia" w:eastAsiaTheme="minorEastAsia" w:hAnsiTheme="minorEastAsia"/>
          <w:sz w:val="24"/>
          <w:szCs w:val="24"/>
        </w:rPr>
        <w:t>Purchase prediction with user data</w:t>
      </w:r>
    </w:p>
    <w:p w14:paraId="49412BDF" w14:textId="77777777" w:rsidR="00F15519" w:rsidRPr="009760B9" w:rsidRDefault="005E2E51">
      <w:pPr>
        <w:ind w:left="1400" w:firstLine="120"/>
        <w:rPr>
          <w:rFonts w:asciiTheme="minorEastAsia" w:eastAsiaTheme="minorEastAsia" w:hAnsiTheme="minorEastAsia"/>
          <w:sz w:val="24"/>
          <w:szCs w:val="24"/>
        </w:rPr>
      </w:pPr>
      <w:r w:rsidRPr="009760B9">
        <w:rPr>
          <w:rFonts w:asciiTheme="minorEastAsia" w:eastAsiaTheme="minorEastAsia" w:hAnsiTheme="minorEastAsia"/>
          <w:sz w:val="24"/>
          <w:szCs w:val="24"/>
        </w:rPr>
        <w:t xml:space="preserve">In paper about predicting online purchase conversion for retargeting, researchers used </w:t>
      </w:r>
      <w:proofErr w:type="spellStart"/>
      <w:r w:rsidRPr="009760B9">
        <w:rPr>
          <w:rFonts w:asciiTheme="minorEastAsia" w:eastAsiaTheme="minorEastAsia" w:hAnsiTheme="minorEastAsia"/>
          <w:sz w:val="24"/>
          <w:szCs w:val="24"/>
        </w:rPr>
        <w:t>logined</w:t>
      </w:r>
      <w:proofErr w:type="spellEnd"/>
      <w:r w:rsidRPr="009760B9">
        <w:rPr>
          <w:rFonts w:asciiTheme="minorEastAsia" w:eastAsiaTheme="minorEastAsia" w:hAnsiTheme="minorEastAsia"/>
          <w:sz w:val="24"/>
          <w:szCs w:val="24"/>
        </w:rPr>
        <w:t xml:space="preserve"> user data to predict the user purchase model. Given an e-commerce site, each customer has a unique cookie ID. Researchers use this unique cookie ID and its page </w:t>
      </w:r>
      <w:r w:rsidRPr="009760B9">
        <w:rPr>
          <w:rFonts w:asciiTheme="minorEastAsia" w:eastAsiaTheme="minorEastAsia" w:hAnsiTheme="minorEastAsia"/>
          <w:sz w:val="24"/>
          <w:szCs w:val="24"/>
        </w:rPr>
        <w:t>visit (click or hit) and product purchase.</w:t>
      </w:r>
    </w:p>
    <w:p w14:paraId="49412BE0" w14:textId="77777777" w:rsidR="00F15519" w:rsidRPr="009760B9" w:rsidRDefault="005E2E51">
      <w:pPr>
        <w:ind w:left="1400" w:firstLine="120"/>
        <w:rPr>
          <w:rFonts w:asciiTheme="minorEastAsia" w:eastAsiaTheme="minorEastAsia" w:hAnsiTheme="minorEastAsia"/>
          <w:sz w:val="24"/>
          <w:szCs w:val="24"/>
        </w:rPr>
      </w:pPr>
      <w:r w:rsidRPr="009760B9">
        <w:rPr>
          <w:rFonts w:asciiTheme="minorEastAsia" w:eastAsiaTheme="minorEastAsia" w:hAnsiTheme="minorEastAsia"/>
          <w:sz w:val="24"/>
          <w:szCs w:val="24"/>
        </w:rPr>
        <w:t xml:space="preserve"> Using this data, researchers study about the conversion rate, which means the rate of conversion from window-shoppers to a real buyer. For the result of their experiments, researchers proposed a joint modeling of</w:t>
      </w:r>
      <w:r w:rsidRPr="009760B9">
        <w:rPr>
          <w:rFonts w:asciiTheme="minorEastAsia" w:eastAsiaTheme="minorEastAsia" w:hAnsiTheme="minorEastAsia"/>
          <w:sz w:val="24"/>
          <w:szCs w:val="24"/>
        </w:rPr>
        <w:t xml:space="preserve"> customer-level and product-level conversion patterns based on the buying decision process, to get the reliable conversion rate.</w:t>
      </w:r>
    </w:p>
    <w:p w14:paraId="49412BE1" w14:textId="77777777" w:rsidR="00F15519" w:rsidRPr="009760B9" w:rsidRDefault="005E2E51">
      <w:pPr>
        <w:numPr>
          <w:ilvl w:val="2"/>
          <w:numId w:val="9"/>
        </w:numPr>
        <w:jc w:val="left"/>
        <w:rPr>
          <w:rFonts w:asciiTheme="minorEastAsia" w:eastAsiaTheme="minorEastAsia" w:hAnsiTheme="minorEastAsia"/>
          <w:sz w:val="24"/>
          <w:szCs w:val="24"/>
        </w:rPr>
      </w:pPr>
      <w:r w:rsidRPr="009760B9">
        <w:rPr>
          <w:rFonts w:asciiTheme="minorEastAsia" w:eastAsiaTheme="minorEastAsia" w:hAnsiTheme="minorEastAsia"/>
          <w:sz w:val="24"/>
          <w:szCs w:val="24"/>
        </w:rPr>
        <w:t>Session-based Recommendation with RNN</w:t>
      </w:r>
    </w:p>
    <w:p w14:paraId="49412BE2" w14:textId="77777777" w:rsidR="00F15519" w:rsidRPr="009760B9" w:rsidRDefault="005E2E51">
      <w:pPr>
        <w:ind w:left="1600" w:firstLine="120"/>
        <w:rPr>
          <w:rFonts w:asciiTheme="minorEastAsia" w:eastAsiaTheme="minorEastAsia" w:hAnsiTheme="minorEastAsia"/>
          <w:sz w:val="24"/>
          <w:szCs w:val="24"/>
        </w:rPr>
      </w:pPr>
      <w:r w:rsidRPr="009760B9">
        <w:rPr>
          <w:rFonts w:asciiTheme="minorEastAsia" w:eastAsiaTheme="minorEastAsia" w:hAnsiTheme="minorEastAsia"/>
          <w:sz w:val="24"/>
          <w:szCs w:val="24"/>
        </w:rPr>
        <w:t>In paper about session-based recommendation with RNN, researchers used short session-base</w:t>
      </w:r>
      <w:r w:rsidRPr="009760B9">
        <w:rPr>
          <w:rFonts w:asciiTheme="minorEastAsia" w:eastAsiaTheme="minorEastAsia" w:hAnsiTheme="minorEastAsia"/>
          <w:sz w:val="24"/>
          <w:szCs w:val="24"/>
        </w:rPr>
        <w:t>d data to build a recommender system with RNN. Since RNN is used for sequential data modeling, their basic idea was trying to modeling the whole session as it is a sequential data.</w:t>
      </w:r>
    </w:p>
    <w:p w14:paraId="49412BE3" w14:textId="77777777" w:rsidR="00F15519" w:rsidRPr="009760B9" w:rsidRDefault="005E2E51">
      <w:pPr>
        <w:ind w:left="1600"/>
        <w:rPr>
          <w:rFonts w:asciiTheme="minorEastAsia" w:eastAsiaTheme="minorEastAsia" w:hAnsiTheme="minorEastAsia"/>
          <w:sz w:val="24"/>
          <w:szCs w:val="24"/>
        </w:rPr>
      </w:pPr>
      <w:r w:rsidRPr="009760B9">
        <w:rPr>
          <w:rFonts w:asciiTheme="minorEastAsia" w:eastAsiaTheme="minorEastAsia" w:hAnsiTheme="minorEastAsia"/>
          <w:sz w:val="24"/>
          <w:szCs w:val="24"/>
        </w:rPr>
        <w:t xml:space="preserve"> Researchers used GRU-based RNN, which means elaborating model of an RNN un</w:t>
      </w:r>
      <w:r w:rsidRPr="009760B9">
        <w:rPr>
          <w:rFonts w:asciiTheme="minorEastAsia" w:eastAsiaTheme="minorEastAsia" w:hAnsiTheme="minorEastAsia"/>
          <w:sz w:val="24"/>
          <w:szCs w:val="24"/>
        </w:rPr>
        <w:t xml:space="preserve">it dealing with vanishing gradient problem which is showed in Figure 1. </w:t>
      </w:r>
      <w:proofErr w:type="gramStart"/>
      <w:r w:rsidRPr="009760B9">
        <w:rPr>
          <w:rFonts w:asciiTheme="minorEastAsia" w:eastAsiaTheme="minorEastAsia" w:hAnsiTheme="minorEastAsia"/>
          <w:sz w:val="24"/>
          <w:szCs w:val="24"/>
        </w:rPr>
        <w:t>Also</w:t>
      </w:r>
      <w:proofErr w:type="gramEnd"/>
      <w:r w:rsidRPr="009760B9">
        <w:rPr>
          <w:rFonts w:asciiTheme="minorEastAsia" w:eastAsiaTheme="minorEastAsia" w:hAnsiTheme="minorEastAsia"/>
          <w:sz w:val="24"/>
          <w:szCs w:val="24"/>
        </w:rPr>
        <w:t xml:space="preserve"> they used ranking loss function to modify classic RNN, and use ranking method to get top items that the user might be interested in. </w:t>
      </w:r>
    </w:p>
    <w:p w14:paraId="49412BE4" w14:textId="77777777" w:rsidR="00F15519" w:rsidRPr="009760B9" w:rsidRDefault="005E2E51">
      <w:pPr>
        <w:ind w:left="1600"/>
        <w:rPr>
          <w:rFonts w:asciiTheme="minorEastAsia" w:eastAsiaTheme="minorEastAsia" w:hAnsiTheme="minorEastAsia"/>
          <w:sz w:val="24"/>
          <w:szCs w:val="24"/>
        </w:rPr>
      </w:pPr>
      <w:r w:rsidRPr="009760B9">
        <w:rPr>
          <w:rFonts w:asciiTheme="minorEastAsia" w:eastAsiaTheme="minorEastAsia" w:hAnsiTheme="minorEastAsia"/>
          <w:sz w:val="24"/>
          <w:szCs w:val="24"/>
        </w:rPr>
        <w:lastRenderedPageBreak/>
        <w:t xml:space="preserve"> For the result of these experiments they got</w:t>
      </w:r>
      <w:r w:rsidRPr="009760B9">
        <w:rPr>
          <w:rFonts w:asciiTheme="minorEastAsia" w:eastAsiaTheme="minorEastAsia" w:hAnsiTheme="minorEastAsia"/>
          <w:sz w:val="24"/>
          <w:szCs w:val="24"/>
        </w:rPr>
        <w:t xml:space="preserve"> a recommendation system for eCommerce marketers to predict user’s purchase and recommend some reasonable product for the user.</w:t>
      </w:r>
    </w:p>
    <w:p w14:paraId="49412BE5" w14:textId="77777777" w:rsidR="00F15519" w:rsidRPr="009760B9" w:rsidRDefault="005E2E51">
      <w:pPr>
        <w:ind w:left="1600"/>
        <w:jc w:val="center"/>
        <w:rPr>
          <w:rFonts w:asciiTheme="minorEastAsia" w:eastAsiaTheme="minorEastAsia" w:hAnsiTheme="minorEastAsia"/>
          <w:sz w:val="24"/>
          <w:szCs w:val="24"/>
        </w:rPr>
      </w:pPr>
      <w:r w:rsidRPr="009760B9">
        <w:rPr>
          <w:rFonts w:asciiTheme="minorEastAsia" w:eastAsiaTheme="minorEastAsia" w:hAnsiTheme="minorEastAsia"/>
          <w:noProof/>
          <w:sz w:val="24"/>
          <w:szCs w:val="24"/>
        </w:rPr>
        <w:drawing>
          <wp:inline distT="0" distB="0" distL="0" distR="0" wp14:anchorId="49412C4F" wp14:editId="49412C50">
            <wp:extent cx="3598799" cy="2453182"/>
            <wp:effectExtent l="0" t="0" r="0" b="0"/>
            <wp:docPr id="7" name="image15.png" descr="화면 캡처"/>
            <wp:cNvGraphicFramePr/>
            <a:graphic xmlns:a="http://schemas.openxmlformats.org/drawingml/2006/main">
              <a:graphicData uri="http://schemas.openxmlformats.org/drawingml/2006/picture">
                <pic:pic xmlns:pic="http://schemas.openxmlformats.org/drawingml/2006/picture">
                  <pic:nvPicPr>
                    <pic:cNvPr id="0" name="image15.png" descr="화면 캡처"/>
                    <pic:cNvPicPr preferRelativeResize="0"/>
                  </pic:nvPicPr>
                  <pic:blipFill>
                    <a:blip r:embed="rId7"/>
                    <a:srcRect/>
                    <a:stretch>
                      <a:fillRect/>
                    </a:stretch>
                  </pic:blipFill>
                  <pic:spPr>
                    <a:xfrm>
                      <a:off x="0" y="0"/>
                      <a:ext cx="3598799" cy="2453182"/>
                    </a:xfrm>
                    <a:prstGeom prst="rect">
                      <a:avLst/>
                    </a:prstGeom>
                    <a:ln/>
                  </pic:spPr>
                </pic:pic>
              </a:graphicData>
            </a:graphic>
          </wp:inline>
        </w:drawing>
      </w:r>
    </w:p>
    <w:p w14:paraId="49412BE6" w14:textId="77777777" w:rsidR="00F15519" w:rsidRPr="009760B9" w:rsidRDefault="005E2E51">
      <w:pPr>
        <w:ind w:left="1600"/>
        <w:jc w:val="center"/>
        <w:rPr>
          <w:rFonts w:asciiTheme="minorEastAsia" w:eastAsiaTheme="minorEastAsia" w:hAnsiTheme="minorEastAsia"/>
          <w:sz w:val="24"/>
          <w:szCs w:val="24"/>
        </w:rPr>
      </w:pPr>
      <w:r w:rsidRPr="009760B9">
        <w:rPr>
          <w:rFonts w:asciiTheme="minorEastAsia" w:eastAsiaTheme="minorEastAsia" w:hAnsiTheme="minorEastAsia"/>
          <w:sz w:val="24"/>
          <w:szCs w:val="24"/>
        </w:rPr>
        <w:t>&lt;Figure 1&gt;</w:t>
      </w:r>
    </w:p>
    <w:p w14:paraId="49412BE7" w14:textId="77777777" w:rsidR="00F15519" w:rsidRPr="009760B9" w:rsidRDefault="00F15519">
      <w:pPr>
        <w:ind w:left="1600"/>
        <w:jc w:val="center"/>
        <w:rPr>
          <w:rFonts w:asciiTheme="minorEastAsia" w:eastAsiaTheme="minorEastAsia" w:hAnsiTheme="minorEastAsia"/>
          <w:sz w:val="24"/>
          <w:szCs w:val="24"/>
        </w:rPr>
      </w:pPr>
    </w:p>
    <w:p w14:paraId="49412BE8" w14:textId="77777777" w:rsidR="00F15519" w:rsidRPr="009760B9" w:rsidRDefault="005E2E51">
      <w:pPr>
        <w:numPr>
          <w:ilvl w:val="1"/>
          <w:numId w:val="9"/>
        </w:numPr>
        <w:jc w:val="left"/>
        <w:rPr>
          <w:rFonts w:asciiTheme="minorEastAsia" w:eastAsiaTheme="minorEastAsia" w:hAnsiTheme="minorEastAsia"/>
          <w:b/>
          <w:sz w:val="24"/>
          <w:szCs w:val="24"/>
        </w:rPr>
      </w:pPr>
      <w:r w:rsidRPr="009760B9">
        <w:rPr>
          <w:rFonts w:asciiTheme="minorEastAsia" w:eastAsiaTheme="minorEastAsia" w:hAnsiTheme="minorEastAsia"/>
          <w:b/>
          <w:sz w:val="24"/>
          <w:szCs w:val="24"/>
        </w:rPr>
        <w:t>Limitation &amp; Our development</w:t>
      </w:r>
    </w:p>
    <w:p w14:paraId="49412BE9" w14:textId="77777777" w:rsidR="00F15519" w:rsidRPr="009760B9" w:rsidRDefault="005E2E51">
      <w:pPr>
        <w:numPr>
          <w:ilvl w:val="2"/>
          <w:numId w:val="9"/>
        </w:numPr>
        <w:jc w:val="left"/>
        <w:rPr>
          <w:rFonts w:asciiTheme="minorEastAsia" w:eastAsiaTheme="minorEastAsia" w:hAnsiTheme="minorEastAsia"/>
          <w:sz w:val="24"/>
          <w:szCs w:val="24"/>
        </w:rPr>
      </w:pPr>
      <w:r w:rsidRPr="009760B9">
        <w:rPr>
          <w:rFonts w:asciiTheme="minorEastAsia" w:eastAsiaTheme="minorEastAsia" w:hAnsiTheme="minorEastAsia"/>
          <w:sz w:val="24"/>
          <w:szCs w:val="24"/>
        </w:rPr>
        <w:t>Limitation</w:t>
      </w:r>
    </w:p>
    <w:p w14:paraId="49412BEA" w14:textId="77777777" w:rsidR="00F15519" w:rsidRPr="009760B9" w:rsidRDefault="005E2E51">
      <w:pPr>
        <w:ind w:left="1600" w:firstLine="120"/>
        <w:rPr>
          <w:rFonts w:asciiTheme="minorEastAsia" w:eastAsiaTheme="minorEastAsia" w:hAnsiTheme="minorEastAsia"/>
          <w:sz w:val="24"/>
          <w:szCs w:val="24"/>
        </w:rPr>
      </w:pPr>
      <w:r w:rsidRPr="009760B9">
        <w:rPr>
          <w:rFonts w:asciiTheme="minorEastAsia" w:eastAsiaTheme="minorEastAsia" w:hAnsiTheme="minorEastAsia"/>
          <w:sz w:val="24"/>
          <w:szCs w:val="24"/>
        </w:rPr>
        <w:t xml:space="preserve">The previous studies have two major big limitations. First, the study about purchase prediction with user data used only </w:t>
      </w:r>
      <w:proofErr w:type="spellStart"/>
      <w:r w:rsidRPr="009760B9">
        <w:rPr>
          <w:rFonts w:asciiTheme="minorEastAsia" w:eastAsiaTheme="minorEastAsia" w:hAnsiTheme="minorEastAsia"/>
          <w:sz w:val="24"/>
          <w:szCs w:val="24"/>
        </w:rPr>
        <w:t>logined</w:t>
      </w:r>
      <w:proofErr w:type="spellEnd"/>
      <w:r w:rsidRPr="009760B9">
        <w:rPr>
          <w:rFonts w:asciiTheme="minorEastAsia" w:eastAsiaTheme="minorEastAsia" w:hAnsiTheme="minorEastAsia"/>
          <w:sz w:val="24"/>
          <w:szCs w:val="24"/>
        </w:rPr>
        <w:t xml:space="preserve"> data of users to purchase their prediction. In their research, used data was with user cookie ID data. Since people usually vis</w:t>
      </w:r>
      <w:r w:rsidRPr="009760B9">
        <w:rPr>
          <w:rFonts w:asciiTheme="minorEastAsia" w:eastAsiaTheme="minorEastAsia" w:hAnsiTheme="minorEastAsia"/>
          <w:sz w:val="24"/>
          <w:szCs w:val="24"/>
        </w:rPr>
        <w:t xml:space="preserve">it online shop without login, we thought that there must be more reasonable data that related with all users who does not </w:t>
      </w:r>
      <w:proofErr w:type="spellStart"/>
      <w:r w:rsidRPr="009760B9">
        <w:rPr>
          <w:rFonts w:asciiTheme="minorEastAsia" w:eastAsiaTheme="minorEastAsia" w:hAnsiTheme="minorEastAsia"/>
          <w:sz w:val="24"/>
          <w:szCs w:val="24"/>
        </w:rPr>
        <w:t>logined</w:t>
      </w:r>
      <w:proofErr w:type="spellEnd"/>
      <w:r w:rsidRPr="009760B9">
        <w:rPr>
          <w:rFonts w:asciiTheme="minorEastAsia" w:eastAsiaTheme="minorEastAsia" w:hAnsiTheme="minorEastAsia"/>
          <w:sz w:val="24"/>
          <w:szCs w:val="24"/>
        </w:rPr>
        <w:t>.</w:t>
      </w:r>
    </w:p>
    <w:p w14:paraId="49412BEB" w14:textId="3B110476" w:rsidR="00F15519" w:rsidRPr="009760B9" w:rsidRDefault="005E2E51">
      <w:pPr>
        <w:ind w:left="1600"/>
        <w:rPr>
          <w:rFonts w:asciiTheme="minorEastAsia" w:eastAsiaTheme="minorEastAsia" w:hAnsiTheme="minorEastAsia"/>
          <w:sz w:val="24"/>
          <w:szCs w:val="24"/>
        </w:rPr>
      </w:pPr>
      <w:r w:rsidRPr="009760B9">
        <w:rPr>
          <w:rFonts w:asciiTheme="minorEastAsia" w:eastAsiaTheme="minorEastAsia" w:hAnsiTheme="minorEastAsia"/>
          <w:sz w:val="24"/>
          <w:szCs w:val="24"/>
        </w:rPr>
        <w:t xml:space="preserve"> The study about session-based recommendation with RNN also has a serious problem. In this research, researchers used RNN mod</w:t>
      </w:r>
      <w:r w:rsidRPr="009760B9">
        <w:rPr>
          <w:rFonts w:asciiTheme="minorEastAsia" w:eastAsiaTheme="minorEastAsia" w:hAnsiTheme="minorEastAsia"/>
          <w:sz w:val="24"/>
          <w:szCs w:val="24"/>
        </w:rPr>
        <w:t xml:space="preserve">el to make prediction. However, since RNN is a black-box model, it is hard to understand or trust the output from the model. </w:t>
      </w:r>
      <w:r w:rsidRPr="009760B9">
        <w:rPr>
          <w:rFonts w:asciiTheme="minorEastAsia" w:eastAsiaTheme="minorEastAsia" w:hAnsiTheme="minorEastAsia"/>
          <w:sz w:val="24"/>
          <w:szCs w:val="24"/>
        </w:rPr>
        <w:lastRenderedPageBreak/>
        <w:t xml:space="preserve">It needs more reliable explanation model for the output. </w:t>
      </w:r>
      <w:proofErr w:type="gramStart"/>
      <w:r w:rsidRPr="009760B9">
        <w:rPr>
          <w:rFonts w:asciiTheme="minorEastAsia" w:eastAsiaTheme="minorEastAsia" w:hAnsiTheme="minorEastAsia"/>
          <w:sz w:val="24"/>
          <w:szCs w:val="24"/>
        </w:rPr>
        <w:t>So</w:t>
      </w:r>
      <w:proofErr w:type="gramEnd"/>
      <w:r w:rsidRPr="009760B9">
        <w:rPr>
          <w:rFonts w:asciiTheme="minorEastAsia" w:eastAsiaTheme="minorEastAsia" w:hAnsiTheme="minorEastAsia"/>
          <w:sz w:val="24"/>
          <w:szCs w:val="24"/>
        </w:rPr>
        <w:t xml:space="preserve"> we try to find out some more explainable model by refer some explanatio</w:t>
      </w:r>
      <w:r w:rsidRPr="009760B9">
        <w:rPr>
          <w:rFonts w:asciiTheme="minorEastAsia" w:eastAsiaTheme="minorEastAsia" w:hAnsiTheme="minorEastAsia"/>
          <w:sz w:val="24"/>
          <w:szCs w:val="24"/>
        </w:rPr>
        <w:t>n method, LIME</w:t>
      </w:r>
      <w:r w:rsidR="009760B9">
        <w:rPr>
          <w:rFonts w:asciiTheme="minorEastAsia" w:eastAsiaTheme="minorEastAsia" w:hAnsiTheme="minorEastAsia"/>
          <w:sz w:val="24"/>
          <w:szCs w:val="24"/>
        </w:rPr>
        <w:t xml:space="preserve"> </w:t>
      </w:r>
      <w:r w:rsidRPr="009760B9">
        <w:rPr>
          <w:rFonts w:asciiTheme="minorEastAsia" w:eastAsiaTheme="minorEastAsia" w:hAnsiTheme="minorEastAsia"/>
          <w:sz w:val="24"/>
          <w:szCs w:val="24"/>
        </w:rPr>
        <w:t>(Local Interpretable Model-agnostic Explanations).</w:t>
      </w:r>
    </w:p>
    <w:p w14:paraId="49412BEC" w14:textId="77777777" w:rsidR="00F15519" w:rsidRPr="009760B9" w:rsidRDefault="005E2E51">
      <w:pPr>
        <w:numPr>
          <w:ilvl w:val="2"/>
          <w:numId w:val="9"/>
        </w:numPr>
        <w:jc w:val="left"/>
        <w:rPr>
          <w:rFonts w:asciiTheme="minorEastAsia" w:eastAsiaTheme="minorEastAsia" w:hAnsiTheme="minorEastAsia"/>
          <w:sz w:val="24"/>
          <w:szCs w:val="24"/>
        </w:rPr>
      </w:pPr>
      <w:r w:rsidRPr="009760B9">
        <w:rPr>
          <w:rFonts w:asciiTheme="minorEastAsia" w:eastAsiaTheme="minorEastAsia" w:hAnsiTheme="minorEastAsia"/>
          <w:sz w:val="24"/>
          <w:szCs w:val="24"/>
        </w:rPr>
        <w:t>Our development</w:t>
      </w:r>
    </w:p>
    <w:p w14:paraId="49412BED" w14:textId="77777777" w:rsidR="00F15519" w:rsidRPr="009760B9" w:rsidRDefault="005E2E51">
      <w:pPr>
        <w:numPr>
          <w:ilvl w:val="3"/>
          <w:numId w:val="9"/>
        </w:numPr>
        <w:jc w:val="left"/>
        <w:rPr>
          <w:rFonts w:asciiTheme="minorEastAsia" w:eastAsiaTheme="minorEastAsia" w:hAnsiTheme="minorEastAsia"/>
          <w:sz w:val="24"/>
          <w:szCs w:val="24"/>
        </w:rPr>
      </w:pPr>
      <w:r w:rsidRPr="009760B9">
        <w:rPr>
          <w:rFonts w:asciiTheme="minorEastAsia" w:eastAsiaTheme="minorEastAsia" w:hAnsiTheme="minorEastAsia"/>
          <w:sz w:val="24"/>
          <w:szCs w:val="24"/>
        </w:rPr>
        <w:t xml:space="preserve">Our research will find </w:t>
      </w:r>
      <w:proofErr w:type="gramStart"/>
      <w:r w:rsidRPr="009760B9">
        <w:rPr>
          <w:rFonts w:asciiTheme="minorEastAsia" w:eastAsiaTheme="minorEastAsia" w:hAnsiTheme="minorEastAsia"/>
          <w:sz w:val="24"/>
          <w:szCs w:val="24"/>
        </w:rPr>
        <w:t>a</w:t>
      </w:r>
      <w:proofErr w:type="gramEnd"/>
      <w:r w:rsidRPr="009760B9">
        <w:rPr>
          <w:rFonts w:asciiTheme="minorEastAsia" w:eastAsiaTheme="minorEastAsia" w:hAnsiTheme="minorEastAsia"/>
          <w:sz w:val="24"/>
          <w:szCs w:val="24"/>
        </w:rPr>
        <w:t xml:space="preserve"> explainable model for predicting user’s purchase.</w:t>
      </w:r>
    </w:p>
    <w:p w14:paraId="49412BEE" w14:textId="77777777" w:rsidR="00F15519" w:rsidRPr="009760B9" w:rsidRDefault="005E2E51">
      <w:pPr>
        <w:numPr>
          <w:ilvl w:val="3"/>
          <w:numId w:val="9"/>
        </w:numPr>
        <w:jc w:val="left"/>
        <w:rPr>
          <w:rFonts w:asciiTheme="minorEastAsia" w:eastAsiaTheme="minorEastAsia" w:hAnsiTheme="minorEastAsia"/>
          <w:sz w:val="24"/>
          <w:szCs w:val="24"/>
        </w:rPr>
      </w:pPr>
      <w:r w:rsidRPr="009760B9">
        <w:rPr>
          <w:rFonts w:asciiTheme="minorEastAsia" w:eastAsiaTheme="minorEastAsia" w:hAnsiTheme="minorEastAsia"/>
          <w:sz w:val="24"/>
          <w:szCs w:val="24"/>
        </w:rPr>
        <w:t>To develop a prediction model, we’ll use session-based user data.</w:t>
      </w:r>
    </w:p>
    <w:p w14:paraId="49412BEF" w14:textId="16D9C2C0" w:rsidR="00F15519" w:rsidRPr="009760B9" w:rsidRDefault="005E2E51">
      <w:pPr>
        <w:numPr>
          <w:ilvl w:val="3"/>
          <w:numId w:val="9"/>
        </w:numPr>
        <w:jc w:val="left"/>
        <w:rPr>
          <w:rFonts w:asciiTheme="minorEastAsia" w:eastAsiaTheme="minorEastAsia" w:hAnsiTheme="minorEastAsia"/>
          <w:sz w:val="24"/>
          <w:szCs w:val="24"/>
        </w:rPr>
      </w:pPr>
      <w:r w:rsidRPr="009760B9">
        <w:rPr>
          <w:rFonts w:asciiTheme="minorEastAsia" w:eastAsiaTheme="minorEastAsia" w:hAnsiTheme="minorEastAsia"/>
          <w:sz w:val="24"/>
          <w:szCs w:val="24"/>
        </w:rPr>
        <w:t>Since the dataset is not sufficien</w:t>
      </w:r>
      <w:r w:rsidRPr="009760B9">
        <w:rPr>
          <w:rFonts w:asciiTheme="minorEastAsia" w:eastAsiaTheme="minorEastAsia" w:hAnsiTheme="minorEastAsia"/>
          <w:sz w:val="24"/>
          <w:szCs w:val="24"/>
        </w:rPr>
        <w:t>t, we’ll use ACGAN to oversam</w:t>
      </w:r>
      <w:r w:rsidRPr="009760B9">
        <w:rPr>
          <w:rFonts w:asciiTheme="minorEastAsia" w:eastAsiaTheme="minorEastAsia" w:hAnsiTheme="minorEastAsia"/>
          <w:sz w:val="24"/>
          <w:szCs w:val="24"/>
        </w:rPr>
        <w:t>ple the imperfect dataset to use.</w:t>
      </w:r>
    </w:p>
    <w:p w14:paraId="49412BF0" w14:textId="77777777" w:rsidR="00F15519" w:rsidRPr="009760B9" w:rsidRDefault="005E2E51">
      <w:pPr>
        <w:numPr>
          <w:ilvl w:val="3"/>
          <w:numId w:val="9"/>
        </w:numPr>
        <w:jc w:val="left"/>
        <w:rPr>
          <w:rFonts w:asciiTheme="minorEastAsia" w:eastAsiaTheme="minorEastAsia" w:hAnsiTheme="minorEastAsia"/>
          <w:sz w:val="24"/>
          <w:szCs w:val="24"/>
        </w:rPr>
      </w:pPr>
      <w:r w:rsidRPr="009760B9">
        <w:rPr>
          <w:rFonts w:asciiTheme="minorEastAsia" w:eastAsiaTheme="minorEastAsia" w:hAnsiTheme="minorEastAsia"/>
          <w:sz w:val="24"/>
          <w:szCs w:val="24"/>
        </w:rPr>
        <w:t>We expect that our new prediction model could be applied to eCommerce customer management.</w:t>
      </w:r>
    </w:p>
    <w:p w14:paraId="49412BF1" w14:textId="77777777" w:rsidR="00F15519" w:rsidRPr="009760B9" w:rsidRDefault="00F15519">
      <w:pPr>
        <w:jc w:val="left"/>
        <w:rPr>
          <w:rFonts w:asciiTheme="minorEastAsia" w:eastAsiaTheme="minorEastAsia" w:hAnsiTheme="minorEastAsia"/>
          <w:sz w:val="24"/>
          <w:szCs w:val="24"/>
        </w:rPr>
      </w:pPr>
    </w:p>
    <w:p w14:paraId="49412BF2" w14:textId="77777777" w:rsidR="00F15519" w:rsidRPr="009760B9" w:rsidRDefault="005E2E51">
      <w:pPr>
        <w:numPr>
          <w:ilvl w:val="0"/>
          <w:numId w:val="9"/>
        </w:numPr>
        <w:jc w:val="left"/>
        <w:rPr>
          <w:rFonts w:asciiTheme="minorEastAsia" w:eastAsiaTheme="minorEastAsia" w:hAnsiTheme="minorEastAsia"/>
          <w:b/>
          <w:sz w:val="28"/>
          <w:szCs w:val="28"/>
        </w:rPr>
      </w:pPr>
      <w:r w:rsidRPr="009760B9">
        <w:rPr>
          <w:rFonts w:asciiTheme="minorEastAsia" w:eastAsiaTheme="minorEastAsia" w:hAnsiTheme="minorEastAsia"/>
          <w:b/>
          <w:sz w:val="28"/>
          <w:szCs w:val="28"/>
        </w:rPr>
        <w:t>Current Progress</w:t>
      </w:r>
    </w:p>
    <w:p w14:paraId="49412BF3" w14:textId="77777777" w:rsidR="00F15519" w:rsidRPr="009760B9" w:rsidRDefault="005E2E51">
      <w:pPr>
        <w:widowControl/>
        <w:numPr>
          <w:ilvl w:val="1"/>
          <w:numId w:val="9"/>
        </w:numPr>
        <w:spacing w:after="0" w:line="276" w:lineRule="auto"/>
        <w:contextualSpacing/>
        <w:jc w:val="left"/>
        <w:rPr>
          <w:rFonts w:asciiTheme="minorEastAsia" w:eastAsiaTheme="minorEastAsia" w:hAnsiTheme="minorEastAsia"/>
          <w:b/>
          <w:sz w:val="24"/>
          <w:szCs w:val="24"/>
        </w:rPr>
      </w:pPr>
      <w:r w:rsidRPr="009760B9">
        <w:rPr>
          <w:rFonts w:asciiTheme="minorEastAsia" w:eastAsiaTheme="minorEastAsia" w:hAnsiTheme="minorEastAsia" w:cs="Arial"/>
          <w:b/>
          <w:sz w:val="24"/>
          <w:szCs w:val="24"/>
        </w:rPr>
        <w:t>Data Analysis</w:t>
      </w:r>
    </w:p>
    <w:p w14:paraId="49412BF4" w14:textId="77777777" w:rsidR="00F15519" w:rsidRPr="009760B9" w:rsidRDefault="00F15519">
      <w:pPr>
        <w:widowControl/>
        <w:spacing w:after="0" w:line="276" w:lineRule="auto"/>
        <w:jc w:val="left"/>
        <w:rPr>
          <w:rFonts w:asciiTheme="minorEastAsia" w:eastAsiaTheme="minorEastAsia" w:hAnsiTheme="minorEastAsia" w:cs="Arial"/>
          <w:sz w:val="22"/>
          <w:szCs w:val="22"/>
        </w:rPr>
      </w:pPr>
    </w:p>
    <w:p w14:paraId="49412BF8" w14:textId="703B0F7C" w:rsidR="00F15519" w:rsidRPr="009760B9" w:rsidRDefault="005E2E51" w:rsidP="009760B9">
      <w:pPr>
        <w:widowControl/>
        <w:spacing w:after="0" w:line="276" w:lineRule="auto"/>
        <w:ind w:leftChars="600" w:left="1200"/>
        <w:jc w:val="left"/>
        <w:rPr>
          <w:rFonts w:asciiTheme="minorEastAsia" w:eastAsiaTheme="minorEastAsia" w:hAnsiTheme="minorEastAsia" w:cs="Arial"/>
          <w:sz w:val="24"/>
          <w:szCs w:val="22"/>
        </w:rPr>
      </w:pPr>
      <w:r w:rsidRPr="009760B9">
        <w:rPr>
          <w:rFonts w:asciiTheme="minorEastAsia" w:eastAsiaTheme="minorEastAsia" w:hAnsiTheme="minorEastAsia" w:cs="Arial"/>
          <w:sz w:val="24"/>
          <w:szCs w:val="22"/>
        </w:rPr>
        <w:t>We had some assumptions about category coverage, product coverage, average duration.</w:t>
      </w:r>
      <w:r w:rsidR="009760B9" w:rsidRPr="009760B9">
        <w:rPr>
          <w:rFonts w:asciiTheme="minorEastAsia" w:eastAsiaTheme="minorEastAsia" w:hAnsiTheme="minorEastAsia" w:cs="Arial"/>
          <w:sz w:val="24"/>
          <w:szCs w:val="22"/>
        </w:rPr>
        <w:t xml:space="preserve"> </w:t>
      </w:r>
      <w:r w:rsidRPr="009760B9">
        <w:rPr>
          <w:rFonts w:asciiTheme="minorEastAsia" w:eastAsiaTheme="minorEastAsia" w:hAnsiTheme="minorEastAsia" w:cs="Arial"/>
          <w:sz w:val="24"/>
          <w:szCs w:val="22"/>
        </w:rPr>
        <w:t>First, Category coverage of Non-buyer session would be bigger than Buyer session.</w:t>
      </w:r>
      <w:r w:rsidR="009760B9" w:rsidRPr="009760B9">
        <w:rPr>
          <w:rFonts w:asciiTheme="minorEastAsia" w:eastAsiaTheme="minorEastAsia" w:hAnsiTheme="minorEastAsia" w:cs="Arial"/>
          <w:sz w:val="24"/>
          <w:szCs w:val="22"/>
        </w:rPr>
        <w:t xml:space="preserve"> </w:t>
      </w:r>
      <w:r w:rsidRPr="009760B9">
        <w:rPr>
          <w:rFonts w:asciiTheme="minorEastAsia" w:eastAsiaTheme="minorEastAsia" w:hAnsiTheme="minorEastAsia" w:cs="Arial"/>
          <w:sz w:val="24"/>
          <w:szCs w:val="22"/>
        </w:rPr>
        <w:t>Second,</w:t>
      </w:r>
      <w:r w:rsidRPr="009760B9">
        <w:rPr>
          <w:rFonts w:asciiTheme="minorEastAsia" w:eastAsiaTheme="minorEastAsia" w:hAnsiTheme="minorEastAsia" w:cs="Arial"/>
          <w:sz w:val="24"/>
          <w:szCs w:val="22"/>
        </w:rPr>
        <w:t xml:space="preserve"> Product coverage of Non-buyer session would be bigger than Buyer session.</w:t>
      </w:r>
      <w:r w:rsidR="009760B9" w:rsidRPr="009760B9">
        <w:rPr>
          <w:rFonts w:asciiTheme="minorEastAsia" w:eastAsiaTheme="minorEastAsia" w:hAnsiTheme="minorEastAsia" w:cs="Arial"/>
          <w:sz w:val="24"/>
          <w:szCs w:val="22"/>
        </w:rPr>
        <w:t xml:space="preserve"> </w:t>
      </w:r>
      <w:r w:rsidRPr="009760B9">
        <w:rPr>
          <w:rFonts w:asciiTheme="minorEastAsia" w:eastAsiaTheme="minorEastAsia" w:hAnsiTheme="minorEastAsia" w:cs="Arial"/>
          <w:sz w:val="24"/>
          <w:szCs w:val="22"/>
        </w:rPr>
        <w:t>Third, Average duration of Non-buyer session would be shorter than Buyer session.</w:t>
      </w:r>
    </w:p>
    <w:p w14:paraId="49412BF9" w14:textId="77777777" w:rsidR="00F15519" w:rsidRPr="009760B9" w:rsidRDefault="005E2E51" w:rsidP="009760B9">
      <w:pPr>
        <w:widowControl/>
        <w:spacing w:after="0" w:line="276" w:lineRule="auto"/>
        <w:ind w:leftChars="600" w:left="1200"/>
        <w:jc w:val="left"/>
        <w:rPr>
          <w:rFonts w:asciiTheme="minorEastAsia" w:eastAsiaTheme="minorEastAsia" w:hAnsiTheme="minorEastAsia" w:cs="Arial"/>
          <w:sz w:val="24"/>
          <w:szCs w:val="22"/>
        </w:rPr>
      </w:pPr>
      <w:r w:rsidRPr="009760B9">
        <w:rPr>
          <w:rFonts w:asciiTheme="minorEastAsia" w:eastAsiaTheme="minorEastAsia" w:hAnsiTheme="minorEastAsia" w:cs="Arial"/>
          <w:noProof/>
          <w:sz w:val="24"/>
          <w:szCs w:val="22"/>
        </w:rPr>
        <w:lastRenderedPageBreak/>
        <w:drawing>
          <wp:inline distT="114300" distB="114300" distL="114300" distR="114300" wp14:anchorId="49412C51" wp14:editId="49412C52">
            <wp:extent cx="5734050" cy="28956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4050" cy="2895600"/>
                    </a:xfrm>
                    <a:prstGeom prst="rect">
                      <a:avLst/>
                    </a:prstGeom>
                    <a:ln/>
                  </pic:spPr>
                </pic:pic>
              </a:graphicData>
            </a:graphic>
          </wp:inline>
        </w:drawing>
      </w:r>
    </w:p>
    <w:p w14:paraId="49412BFA" w14:textId="77777777" w:rsidR="00F15519" w:rsidRPr="009760B9" w:rsidRDefault="005E2E51" w:rsidP="009760B9">
      <w:pPr>
        <w:widowControl/>
        <w:spacing w:after="0" w:line="276" w:lineRule="auto"/>
        <w:ind w:leftChars="600" w:left="1200"/>
        <w:jc w:val="left"/>
        <w:rPr>
          <w:rFonts w:asciiTheme="minorEastAsia" w:eastAsiaTheme="minorEastAsia" w:hAnsiTheme="minorEastAsia" w:cs="Arial"/>
          <w:sz w:val="24"/>
          <w:szCs w:val="22"/>
        </w:rPr>
      </w:pPr>
      <w:r w:rsidRPr="009760B9">
        <w:rPr>
          <w:rFonts w:asciiTheme="minorEastAsia" w:eastAsiaTheme="minorEastAsia" w:hAnsiTheme="minorEastAsia" w:cs="Arial"/>
          <w:sz w:val="24"/>
          <w:szCs w:val="22"/>
        </w:rPr>
        <w:t>In order to check if our assumptions are correct or not, we did data analysis by next procedure.</w:t>
      </w:r>
    </w:p>
    <w:p w14:paraId="49412BFB" w14:textId="77777777" w:rsidR="00F15519" w:rsidRPr="009760B9" w:rsidRDefault="00F15519" w:rsidP="009760B9">
      <w:pPr>
        <w:widowControl/>
        <w:spacing w:after="0" w:line="276" w:lineRule="auto"/>
        <w:ind w:leftChars="600" w:left="1200"/>
        <w:jc w:val="left"/>
        <w:rPr>
          <w:rFonts w:asciiTheme="minorEastAsia" w:eastAsiaTheme="minorEastAsia" w:hAnsiTheme="minorEastAsia" w:cs="Arial"/>
          <w:sz w:val="24"/>
          <w:szCs w:val="22"/>
        </w:rPr>
      </w:pPr>
    </w:p>
    <w:p w14:paraId="49412BFC" w14:textId="63DF8C07" w:rsidR="00F15519" w:rsidRPr="009760B9" w:rsidRDefault="005E2E51" w:rsidP="009760B9">
      <w:pPr>
        <w:widowControl/>
        <w:spacing w:after="0" w:line="276" w:lineRule="auto"/>
        <w:ind w:leftChars="600" w:left="1200"/>
        <w:jc w:val="left"/>
        <w:rPr>
          <w:rFonts w:asciiTheme="minorEastAsia" w:eastAsiaTheme="minorEastAsia" w:hAnsiTheme="minorEastAsia" w:cs="Arial"/>
          <w:sz w:val="24"/>
          <w:szCs w:val="22"/>
        </w:rPr>
      </w:pPr>
      <w:r w:rsidRPr="009760B9">
        <w:rPr>
          <w:rFonts w:asciiTheme="minorEastAsia" w:eastAsiaTheme="minorEastAsia" w:hAnsiTheme="minorEastAsia" w:cs="Arial"/>
          <w:sz w:val="24"/>
          <w:szCs w:val="22"/>
        </w:rPr>
        <w:t xml:space="preserve">Our data is composed of buyer </w:t>
      </w:r>
      <w:proofErr w:type="gramStart"/>
      <w:r w:rsidRPr="009760B9">
        <w:rPr>
          <w:rFonts w:asciiTheme="minorEastAsia" w:eastAsiaTheme="minorEastAsia" w:hAnsiTheme="minorEastAsia" w:cs="Arial"/>
          <w:sz w:val="24"/>
          <w:szCs w:val="22"/>
        </w:rPr>
        <w:t>session(</w:t>
      </w:r>
      <w:proofErr w:type="gramEnd"/>
      <w:r w:rsidRPr="009760B9">
        <w:rPr>
          <w:rFonts w:asciiTheme="minorEastAsia" w:eastAsiaTheme="minorEastAsia" w:hAnsiTheme="minorEastAsia" w:cs="Arial"/>
          <w:sz w:val="24"/>
          <w:szCs w:val="22"/>
        </w:rPr>
        <w:t>509,696) and non-buyer session(8,740</w:t>
      </w:r>
      <w:r w:rsidRPr="009760B9">
        <w:rPr>
          <w:rFonts w:asciiTheme="minorEastAsia" w:eastAsiaTheme="minorEastAsia" w:hAnsiTheme="minorEastAsia" w:cs="Arial"/>
          <w:sz w:val="24"/>
          <w:szCs w:val="22"/>
        </w:rPr>
        <w:t xml:space="preserve">,033). We sampled same </w:t>
      </w:r>
      <w:proofErr w:type="gramStart"/>
      <w:r w:rsidRPr="009760B9">
        <w:rPr>
          <w:rFonts w:asciiTheme="minorEastAsia" w:eastAsiaTheme="minorEastAsia" w:hAnsiTheme="minorEastAsia" w:cs="Arial"/>
          <w:sz w:val="24"/>
          <w:szCs w:val="22"/>
        </w:rPr>
        <w:t>number(</w:t>
      </w:r>
      <w:proofErr w:type="gramEnd"/>
      <w:r w:rsidRPr="009760B9">
        <w:rPr>
          <w:rFonts w:asciiTheme="minorEastAsia" w:eastAsiaTheme="minorEastAsia" w:hAnsiTheme="minorEastAsia" w:cs="Arial"/>
          <w:sz w:val="24"/>
          <w:szCs w:val="22"/>
        </w:rPr>
        <w:t>509,696) of non-buyer session with buyer session. After that, we visualized following four graphs and analyzed them.</w:t>
      </w:r>
    </w:p>
    <w:p w14:paraId="120BC695" w14:textId="77777777" w:rsidR="009760B9" w:rsidRPr="009760B9" w:rsidRDefault="009760B9" w:rsidP="009760B9">
      <w:pPr>
        <w:widowControl/>
        <w:spacing w:after="0" w:line="276" w:lineRule="auto"/>
        <w:ind w:leftChars="600" w:left="1200"/>
        <w:jc w:val="left"/>
        <w:rPr>
          <w:rFonts w:asciiTheme="minorEastAsia" w:eastAsiaTheme="minorEastAsia" w:hAnsiTheme="minorEastAsia" w:cs="Arial" w:hint="eastAsia"/>
          <w:sz w:val="24"/>
          <w:szCs w:val="22"/>
        </w:rPr>
      </w:pPr>
    </w:p>
    <w:p w14:paraId="49412BFD" w14:textId="0AF2011C" w:rsidR="00F15519" w:rsidRPr="009760B9" w:rsidRDefault="005E2E51" w:rsidP="009760B9">
      <w:pPr>
        <w:widowControl/>
        <w:spacing w:after="0" w:line="276" w:lineRule="auto"/>
        <w:ind w:left="480" w:firstLine="720"/>
        <w:contextualSpacing/>
        <w:jc w:val="left"/>
        <w:rPr>
          <w:rFonts w:asciiTheme="minorEastAsia" w:eastAsiaTheme="minorEastAsia" w:hAnsiTheme="minorEastAsia" w:cs="Arial"/>
          <w:b/>
          <w:sz w:val="24"/>
          <w:szCs w:val="22"/>
        </w:rPr>
      </w:pPr>
      <w:r w:rsidRPr="009760B9">
        <w:rPr>
          <w:rFonts w:asciiTheme="minorEastAsia" w:eastAsiaTheme="minorEastAsia" w:hAnsiTheme="minorEastAsia" w:cs="Arial"/>
          <w:b/>
          <w:sz w:val="24"/>
          <w:szCs w:val="22"/>
        </w:rPr>
        <w:t>Product coverage - Average duration</w:t>
      </w:r>
    </w:p>
    <w:p w14:paraId="49412BFE" w14:textId="77777777" w:rsidR="00F15519" w:rsidRPr="009760B9" w:rsidRDefault="00F15519">
      <w:pPr>
        <w:widowControl/>
        <w:spacing w:after="0" w:line="276" w:lineRule="auto"/>
        <w:jc w:val="left"/>
        <w:rPr>
          <w:rFonts w:asciiTheme="minorEastAsia" w:eastAsiaTheme="minorEastAsia" w:hAnsiTheme="minorEastAsia" w:cs="Arial"/>
          <w:sz w:val="24"/>
          <w:szCs w:val="22"/>
        </w:rPr>
      </w:pPr>
    </w:p>
    <w:p w14:paraId="49412BFF" w14:textId="77777777" w:rsidR="00F15519" w:rsidRPr="009760B9" w:rsidRDefault="005E2E51">
      <w:pPr>
        <w:widowControl/>
        <w:spacing w:after="0" w:line="276" w:lineRule="auto"/>
        <w:jc w:val="center"/>
        <w:rPr>
          <w:rFonts w:asciiTheme="minorEastAsia" w:eastAsiaTheme="minorEastAsia" w:hAnsiTheme="minorEastAsia" w:cs="Arial"/>
          <w:sz w:val="24"/>
          <w:szCs w:val="22"/>
        </w:rPr>
      </w:pPr>
      <w:r w:rsidRPr="009760B9">
        <w:rPr>
          <w:rFonts w:asciiTheme="minorEastAsia" w:eastAsiaTheme="minorEastAsia" w:hAnsiTheme="minorEastAsia" w:cs="Arial"/>
          <w:noProof/>
          <w:sz w:val="24"/>
          <w:szCs w:val="22"/>
        </w:rPr>
        <w:drawing>
          <wp:inline distT="114300" distB="114300" distL="114300" distR="114300" wp14:anchorId="49412C53" wp14:editId="7038F66C">
            <wp:extent cx="3981450" cy="142875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3981896" cy="1428910"/>
                    </a:xfrm>
                    <a:prstGeom prst="rect">
                      <a:avLst/>
                    </a:prstGeom>
                    <a:ln/>
                  </pic:spPr>
                </pic:pic>
              </a:graphicData>
            </a:graphic>
          </wp:inline>
        </w:drawing>
      </w:r>
    </w:p>
    <w:p w14:paraId="49412C01" w14:textId="657CB870" w:rsidR="00F15519" w:rsidRPr="009760B9" w:rsidRDefault="005E2E51" w:rsidP="009760B9">
      <w:pPr>
        <w:widowControl/>
        <w:spacing w:after="0" w:line="276" w:lineRule="auto"/>
        <w:ind w:left="1440"/>
        <w:rPr>
          <w:rFonts w:asciiTheme="minorEastAsia" w:eastAsiaTheme="minorEastAsia" w:hAnsiTheme="minorEastAsia" w:cs="Arial" w:hint="eastAsia"/>
          <w:sz w:val="24"/>
          <w:szCs w:val="22"/>
        </w:rPr>
      </w:pPr>
      <w:r w:rsidRPr="009760B9">
        <w:rPr>
          <w:rFonts w:asciiTheme="minorEastAsia" w:eastAsiaTheme="minorEastAsia" w:hAnsiTheme="minorEastAsia" w:cs="Arial Unicode MS"/>
          <w:sz w:val="24"/>
          <w:szCs w:val="22"/>
        </w:rPr>
        <w:t>⇒ Product coverage and Average duration are inversely proportional.</w:t>
      </w:r>
    </w:p>
    <w:p w14:paraId="49412C02" w14:textId="77777777" w:rsidR="00F15519" w:rsidRPr="009760B9" w:rsidRDefault="005E2E51" w:rsidP="009760B9">
      <w:pPr>
        <w:widowControl/>
        <w:spacing w:after="0" w:line="276" w:lineRule="auto"/>
        <w:ind w:left="720" w:firstLine="720"/>
        <w:contextualSpacing/>
        <w:jc w:val="left"/>
        <w:rPr>
          <w:rFonts w:asciiTheme="minorEastAsia" w:eastAsiaTheme="minorEastAsia" w:hAnsiTheme="minorEastAsia" w:cs="Arial"/>
          <w:b/>
          <w:sz w:val="24"/>
          <w:szCs w:val="22"/>
        </w:rPr>
      </w:pPr>
      <w:r w:rsidRPr="009760B9">
        <w:rPr>
          <w:rFonts w:asciiTheme="minorEastAsia" w:eastAsiaTheme="minorEastAsia" w:hAnsiTheme="minorEastAsia" w:cs="Arial"/>
          <w:b/>
          <w:sz w:val="24"/>
          <w:szCs w:val="22"/>
        </w:rPr>
        <w:lastRenderedPageBreak/>
        <w:t>C</w:t>
      </w:r>
      <w:r w:rsidRPr="009760B9">
        <w:rPr>
          <w:rFonts w:asciiTheme="minorEastAsia" w:eastAsiaTheme="minorEastAsia" w:hAnsiTheme="minorEastAsia" w:cs="Arial"/>
          <w:b/>
          <w:sz w:val="24"/>
          <w:szCs w:val="22"/>
        </w:rPr>
        <w:t>ategory coverage</w:t>
      </w:r>
    </w:p>
    <w:p w14:paraId="49412C03" w14:textId="77777777" w:rsidR="00F15519" w:rsidRPr="009760B9" w:rsidRDefault="005E2E51">
      <w:pPr>
        <w:widowControl/>
        <w:spacing w:after="0" w:line="276" w:lineRule="auto"/>
        <w:jc w:val="center"/>
        <w:rPr>
          <w:rFonts w:asciiTheme="minorEastAsia" w:eastAsiaTheme="minorEastAsia" w:hAnsiTheme="minorEastAsia" w:cs="Arial"/>
          <w:sz w:val="22"/>
          <w:szCs w:val="22"/>
        </w:rPr>
      </w:pPr>
      <w:r w:rsidRPr="009760B9">
        <w:rPr>
          <w:rFonts w:asciiTheme="minorEastAsia" w:eastAsiaTheme="minorEastAsia" w:hAnsiTheme="minorEastAsia" w:cs="Arial"/>
          <w:noProof/>
          <w:sz w:val="22"/>
          <w:szCs w:val="22"/>
        </w:rPr>
        <w:drawing>
          <wp:inline distT="114300" distB="114300" distL="114300" distR="114300" wp14:anchorId="49412C55" wp14:editId="49412C56">
            <wp:extent cx="4100513" cy="3140093"/>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100513" cy="3140093"/>
                    </a:xfrm>
                    <a:prstGeom prst="rect">
                      <a:avLst/>
                    </a:prstGeom>
                    <a:ln/>
                  </pic:spPr>
                </pic:pic>
              </a:graphicData>
            </a:graphic>
          </wp:inline>
        </w:drawing>
      </w:r>
    </w:p>
    <w:p w14:paraId="49412C04" w14:textId="77777777" w:rsidR="00F15519" w:rsidRPr="009760B9" w:rsidRDefault="005E2E51" w:rsidP="009760B9">
      <w:pPr>
        <w:widowControl/>
        <w:spacing w:after="0" w:line="276" w:lineRule="auto"/>
        <w:ind w:left="1440"/>
        <w:rPr>
          <w:rFonts w:asciiTheme="minorEastAsia" w:eastAsiaTheme="minorEastAsia" w:hAnsiTheme="minorEastAsia" w:cs="Arial"/>
          <w:sz w:val="24"/>
          <w:szCs w:val="22"/>
        </w:rPr>
      </w:pPr>
      <w:r w:rsidRPr="009760B9">
        <w:rPr>
          <w:rFonts w:asciiTheme="minorEastAsia" w:eastAsiaTheme="minorEastAsia" w:hAnsiTheme="minorEastAsia" w:cs="Arial Unicode MS"/>
          <w:sz w:val="24"/>
          <w:szCs w:val="22"/>
        </w:rPr>
        <w:t>⇒ Category coverage is not an important factor because each graph shows similar coverage.</w:t>
      </w:r>
    </w:p>
    <w:p w14:paraId="49412C05" w14:textId="77777777" w:rsidR="00F15519" w:rsidRPr="009760B9" w:rsidRDefault="00F15519">
      <w:pPr>
        <w:widowControl/>
        <w:spacing w:after="0" w:line="276" w:lineRule="auto"/>
        <w:jc w:val="left"/>
        <w:rPr>
          <w:rFonts w:asciiTheme="minorEastAsia" w:eastAsiaTheme="minorEastAsia" w:hAnsiTheme="minorEastAsia" w:cs="Arial"/>
          <w:sz w:val="22"/>
          <w:szCs w:val="22"/>
        </w:rPr>
      </w:pPr>
    </w:p>
    <w:p w14:paraId="49412C06" w14:textId="77777777" w:rsidR="00F15519" w:rsidRPr="009760B9" w:rsidRDefault="005E2E51" w:rsidP="009760B9">
      <w:pPr>
        <w:widowControl/>
        <w:spacing w:after="0" w:line="276" w:lineRule="auto"/>
        <w:ind w:left="720" w:firstLine="720"/>
        <w:contextualSpacing/>
        <w:jc w:val="left"/>
        <w:rPr>
          <w:rFonts w:asciiTheme="minorEastAsia" w:eastAsiaTheme="minorEastAsia" w:hAnsiTheme="minorEastAsia" w:cs="Arial"/>
          <w:b/>
          <w:sz w:val="24"/>
          <w:szCs w:val="22"/>
        </w:rPr>
      </w:pPr>
      <w:r w:rsidRPr="009760B9">
        <w:rPr>
          <w:rFonts w:asciiTheme="minorEastAsia" w:eastAsiaTheme="minorEastAsia" w:hAnsiTheme="minorEastAsia" w:cs="Arial"/>
          <w:b/>
          <w:sz w:val="24"/>
          <w:szCs w:val="22"/>
        </w:rPr>
        <w:t>Product coverage</w:t>
      </w:r>
    </w:p>
    <w:p w14:paraId="49412C07" w14:textId="77777777" w:rsidR="00F15519" w:rsidRPr="009760B9" w:rsidRDefault="005E2E51">
      <w:pPr>
        <w:widowControl/>
        <w:spacing w:after="0" w:line="276" w:lineRule="auto"/>
        <w:jc w:val="center"/>
        <w:rPr>
          <w:rFonts w:asciiTheme="minorEastAsia" w:eastAsiaTheme="minorEastAsia" w:hAnsiTheme="minorEastAsia" w:cs="Arial"/>
          <w:sz w:val="24"/>
          <w:szCs w:val="22"/>
        </w:rPr>
      </w:pPr>
      <w:r w:rsidRPr="009760B9">
        <w:rPr>
          <w:rFonts w:asciiTheme="minorEastAsia" w:eastAsiaTheme="minorEastAsia" w:hAnsiTheme="minorEastAsia" w:cs="Arial"/>
          <w:noProof/>
          <w:sz w:val="24"/>
          <w:szCs w:val="22"/>
        </w:rPr>
        <w:drawing>
          <wp:inline distT="114300" distB="114300" distL="114300" distR="114300" wp14:anchorId="49412C57" wp14:editId="2D3DD7CE">
            <wp:extent cx="3838575" cy="2800350"/>
            <wp:effectExtent l="0" t="0" r="9525"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3838775" cy="2800496"/>
                    </a:xfrm>
                    <a:prstGeom prst="rect">
                      <a:avLst/>
                    </a:prstGeom>
                    <a:ln/>
                  </pic:spPr>
                </pic:pic>
              </a:graphicData>
            </a:graphic>
          </wp:inline>
        </w:drawing>
      </w:r>
    </w:p>
    <w:p w14:paraId="49412C08" w14:textId="77777777" w:rsidR="00F15519" w:rsidRPr="009760B9" w:rsidRDefault="005E2E51" w:rsidP="009760B9">
      <w:pPr>
        <w:widowControl/>
        <w:spacing w:after="0" w:line="276" w:lineRule="auto"/>
        <w:ind w:left="1440"/>
        <w:rPr>
          <w:rFonts w:asciiTheme="minorEastAsia" w:eastAsiaTheme="minorEastAsia" w:hAnsiTheme="minorEastAsia" w:cs="Arial"/>
          <w:sz w:val="24"/>
          <w:szCs w:val="22"/>
        </w:rPr>
      </w:pPr>
      <w:r w:rsidRPr="009760B9">
        <w:rPr>
          <w:rFonts w:asciiTheme="minorEastAsia" w:eastAsiaTheme="minorEastAsia" w:hAnsiTheme="minorEastAsia" w:cs="Arial Unicode MS"/>
          <w:sz w:val="24"/>
          <w:szCs w:val="22"/>
        </w:rPr>
        <w:t>⇒ Product coverage of buyer session is bigger than it of non-buyer session.</w:t>
      </w:r>
    </w:p>
    <w:p w14:paraId="49412C0A" w14:textId="77777777" w:rsidR="00F15519" w:rsidRPr="009760B9" w:rsidRDefault="005E2E51" w:rsidP="009760B9">
      <w:pPr>
        <w:widowControl/>
        <w:spacing w:after="0" w:line="276" w:lineRule="auto"/>
        <w:ind w:left="720" w:firstLine="720"/>
        <w:contextualSpacing/>
        <w:jc w:val="left"/>
        <w:rPr>
          <w:rFonts w:asciiTheme="minorEastAsia" w:eastAsiaTheme="minorEastAsia" w:hAnsiTheme="minorEastAsia" w:cs="Arial"/>
          <w:b/>
          <w:sz w:val="24"/>
          <w:szCs w:val="22"/>
        </w:rPr>
      </w:pPr>
      <w:r w:rsidRPr="009760B9">
        <w:rPr>
          <w:rFonts w:asciiTheme="minorEastAsia" w:eastAsiaTheme="minorEastAsia" w:hAnsiTheme="minorEastAsia" w:cs="Arial"/>
          <w:b/>
          <w:sz w:val="24"/>
          <w:szCs w:val="22"/>
        </w:rPr>
        <w:lastRenderedPageBreak/>
        <w:t>Average duration</w:t>
      </w:r>
    </w:p>
    <w:p w14:paraId="49412C0B" w14:textId="77777777" w:rsidR="00F15519" w:rsidRPr="009760B9" w:rsidRDefault="00F15519">
      <w:pPr>
        <w:widowControl/>
        <w:spacing w:after="0" w:line="276" w:lineRule="auto"/>
        <w:jc w:val="left"/>
        <w:rPr>
          <w:rFonts w:asciiTheme="minorEastAsia" w:eastAsiaTheme="minorEastAsia" w:hAnsiTheme="minorEastAsia" w:cs="Arial"/>
          <w:sz w:val="24"/>
          <w:szCs w:val="22"/>
        </w:rPr>
      </w:pPr>
    </w:p>
    <w:p w14:paraId="49412C0C" w14:textId="77777777" w:rsidR="00F15519" w:rsidRPr="009760B9" w:rsidRDefault="005E2E51">
      <w:pPr>
        <w:widowControl/>
        <w:spacing w:after="0" w:line="276" w:lineRule="auto"/>
        <w:jc w:val="center"/>
        <w:rPr>
          <w:rFonts w:asciiTheme="minorEastAsia" w:eastAsiaTheme="minorEastAsia" w:hAnsiTheme="minorEastAsia" w:cs="Arial"/>
          <w:sz w:val="24"/>
          <w:szCs w:val="22"/>
        </w:rPr>
      </w:pPr>
      <w:r w:rsidRPr="009760B9">
        <w:rPr>
          <w:rFonts w:asciiTheme="minorEastAsia" w:eastAsiaTheme="minorEastAsia" w:hAnsiTheme="minorEastAsia" w:cs="Arial"/>
          <w:noProof/>
          <w:sz w:val="24"/>
          <w:szCs w:val="22"/>
        </w:rPr>
        <w:drawing>
          <wp:inline distT="114300" distB="114300" distL="114300" distR="114300" wp14:anchorId="49412C59" wp14:editId="49412C5A">
            <wp:extent cx="4195763" cy="3240913"/>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195763" cy="3240913"/>
                    </a:xfrm>
                    <a:prstGeom prst="rect">
                      <a:avLst/>
                    </a:prstGeom>
                    <a:ln/>
                  </pic:spPr>
                </pic:pic>
              </a:graphicData>
            </a:graphic>
          </wp:inline>
        </w:drawing>
      </w:r>
    </w:p>
    <w:p w14:paraId="49412C0D" w14:textId="77777777" w:rsidR="00F15519" w:rsidRPr="009760B9" w:rsidRDefault="005E2E51" w:rsidP="009760B9">
      <w:pPr>
        <w:widowControl/>
        <w:spacing w:after="0" w:line="276" w:lineRule="auto"/>
        <w:ind w:left="1440"/>
        <w:rPr>
          <w:rFonts w:asciiTheme="minorEastAsia" w:eastAsiaTheme="minorEastAsia" w:hAnsiTheme="minorEastAsia" w:cs="Arial"/>
          <w:sz w:val="24"/>
          <w:szCs w:val="22"/>
        </w:rPr>
      </w:pPr>
      <w:r w:rsidRPr="009760B9">
        <w:rPr>
          <w:rFonts w:asciiTheme="minorEastAsia" w:eastAsiaTheme="minorEastAsia" w:hAnsiTheme="minorEastAsia" w:cs="Arial Unicode MS"/>
          <w:sz w:val="24"/>
          <w:szCs w:val="22"/>
        </w:rPr>
        <w:t>⇒ Average duration of buyer session is much bigger than it of non-buyer session.</w:t>
      </w:r>
    </w:p>
    <w:p w14:paraId="49412C0E" w14:textId="77777777" w:rsidR="00F15519" w:rsidRPr="009760B9" w:rsidRDefault="00F15519">
      <w:pPr>
        <w:widowControl/>
        <w:spacing w:after="0" w:line="276" w:lineRule="auto"/>
        <w:rPr>
          <w:rFonts w:asciiTheme="minorEastAsia" w:eastAsiaTheme="minorEastAsia" w:hAnsiTheme="minorEastAsia" w:cs="Arial"/>
          <w:sz w:val="24"/>
          <w:szCs w:val="22"/>
        </w:rPr>
      </w:pPr>
    </w:p>
    <w:p w14:paraId="49412C13" w14:textId="0D8E1FD6" w:rsidR="00F15519" w:rsidRPr="009760B9" w:rsidRDefault="005E2E51" w:rsidP="009760B9">
      <w:pPr>
        <w:widowControl/>
        <w:spacing w:after="0" w:line="276" w:lineRule="auto"/>
        <w:ind w:left="1440"/>
        <w:rPr>
          <w:rFonts w:asciiTheme="minorEastAsia" w:eastAsiaTheme="minorEastAsia" w:hAnsiTheme="minorEastAsia" w:cs="Arial"/>
          <w:sz w:val="24"/>
          <w:szCs w:val="22"/>
        </w:rPr>
      </w:pPr>
      <w:r w:rsidRPr="009760B9">
        <w:rPr>
          <w:rFonts w:asciiTheme="minorEastAsia" w:eastAsiaTheme="minorEastAsia" w:hAnsiTheme="minorEastAsia" w:cs="Arial"/>
          <w:sz w:val="24"/>
          <w:szCs w:val="22"/>
        </w:rPr>
        <w:t>Result</w:t>
      </w:r>
      <w:r w:rsidRPr="009760B9">
        <w:rPr>
          <w:rFonts w:asciiTheme="minorEastAsia" w:eastAsiaTheme="minorEastAsia" w:hAnsiTheme="minorEastAsia" w:cs="Arial"/>
          <w:sz w:val="24"/>
          <w:szCs w:val="22"/>
        </w:rPr>
        <w:t>: We can figure</w:t>
      </w:r>
      <w:r w:rsidRPr="009760B9">
        <w:rPr>
          <w:rFonts w:asciiTheme="minorEastAsia" w:eastAsiaTheme="minorEastAsia" w:hAnsiTheme="minorEastAsia" w:cs="Arial"/>
          <w:sz w:val="24"/>
          <w:szCs w:val="22"/>
        </w:rPr>
        <w:t xml:space="preserve"> out that our second and third assumptions are correct but the category coverage is not an important factor. Also, we get the relation between product </w:t>
      </w:r>
      <w:r w:rsidRPr="009760B9">
        <w:rPr>
          <w:rFonts w:asciiTheme="minorEastAsia" w:eastAsiaTheme="minorEastAsia" w:hAnsiTheme="minorEastAsia" w:cs="Arial"/>
          <w:sz w:val="24"/>
          <w:szCs w:val="22"/>
        </w:rPr>
        <w:t>coverage and average duration</w:t>
      </w:r>
      <w:r w:rsidR="009760B9" w:rsidRPr="009760B9">
        <w:rPr>
          <w:rFonts w:asciiTheme="minorEastAsia" w:eastAsiaTheme="minorEastAsia" w:hAnsiTheme="minorEastAsia" w:cs="Arial"/>
          <w:sz w:val="24"/>
          <w:szCs w:val="22"/>
        </w:rPr>
        <w:t>.</w:t>
      </w:r>
    </w:p>
    <w:p w14:paraId="5620B960" w14:textId="77777777" w:rsidR="009760B9" w:rsidRPr="009760B9" w:rsidRDefault="009760B9">
      <w:pPr>
        <w:widowControl/>
        <w:spacing w:after="0" w:line="276" w:lineRule="auto"/>
        <w:rPr>
          <w:rFonts w:asciiTheme="minorEastAsia" w:eastAsiaTheme="minorEastAsia" w:hAnsiTheme="minorEastAsia" w:cs="Arial" w:hint="eastAsia"/>
          <w:sz w:val="24"/>
          <w:szCs w:val="22"/>
        </w:rPr>
      </w:pPr>
    </w:p>
    <w:p w14:paraId="49412C14" w14:textId="77777777" w:rsidR="00F15519" w:rsidRPr="009760B9" w:rsidRDefault="005E2E51">
      <w:pPr>
        <w:widowControl/>
        <w:numPr>
          <w:ilvl w:val="1"/>
          <w:numId w:val="9"/>
        </w:numPr>
        <w:spacing w:after="0" w:line="276" w:lineRule="auto"/>
        <w:rPr>
          <w:rFonts w:asciiTheme="minorEastAsia" w:eastAsiaTheme="minorEastAsia" w:hAnsiTheme="minorEastAsia"/>
          <w:b/>
          <w:sz w:val="24"/>
          <w:szCs w:val="24"/>
        </w:rPr>
      </w:pPr>
      <w:r w:rsidRPr="009760B9">
        <w:rPr>
          <w:rFonts w:asciiTheme="minorEastAsia" w:eastAsiaTheme="minorEastAsia" w:hAnsiTheme="minorEastAsia" w:cs="Arial"/>
          <w:b/>
          <w:sz w:val="24"/>
          <w:szCs w:val="24"/>
        </w:rPr>
        <w:t>Entropy representation for buyer decision process</w:t>
      </w:r>
    </w:p>
    <w:p w14:paraId="49412C15" w14:textId="77777777" w:rsidR="00F15519" w:rsidRPr="009760B9" w:rsidRDefault="00F15519">
      <w:pPr>
        <w:widowControl/>
        <w:spacing w:after="0" w:line="276" w:lineRule="auto"/>
        <w:rPr>
          <w:rFonts w:asciiTheme="minorEastAsia" w:eastAsiaTheme="minorEastAsia" w:hAnsiTheme="minorEastAsia" w:cs="Arial"/>
          <w:sz w:val="22"/>
          <w:szCs w:val="22"/>
        </w:rPr>
      </w:pPr>
    </w:p>
    <w:p w14:paraId="49412C17" w14:textId="62E55A5E" w:rsidR="00F15519" w:rsidRPr="009760B9" w:rsidRDefault="005E2E51" w:rsidP="009760B9">
      <w:pPr>
        <w:widowControl/>
        <w:spacing w:after="0" w:line="276" w:lineRule="auto"/>
        <w:ind w:left="1200"/>
        <w:rPr>
          <w:rFonts w:asciiTheme="minorEastAsia" w:eastAsiaTheme="minorEastAsia" w:hAnsiTheme="minorEastAsia" w:cs="Arial" w:hint="eastAsia"/>
          <w:sz w:val="24"/>
          <w:szCs w:val="22"/>
        </w:rPr>
      </w:pPr>
      <w:r w:rsidRPr="009760B9">
        <w:rPr>
          <w:rFonts w:asciiTheme="minorEastAsia" w:eastAsiaTheme="minorEastAsia" w:hAnsiTheme="minorEastAsia" w:cs="Arial"/>
          <w:sz w:val="24"/>
          <w:szCs w:val="22"/>
        </w:rPr>
        <w:t>We also analyzed Entropy of session while change the value of Product coverage and Average duration. Entropy is a good way to measure the uncertainty of specific state. The bigger the entropy, uncertainty of that state is bigger.</w:t>
      </w:r>
    </w:p>
    <w:p w14:paraId="49412C1C" w14:textId="02451BAD" w:rsidR="00F15519" w:rsidRDefault="005E2E51" w:rsidP="009760B9">
      <w:pPr>
        <w:widowControl/>
        <w:spacing w:after="0" w:line="276" w:lineRule="auto"/>
        <w:jc w:val="center"/>
        <w:rPr>
          <w:rFonts w:asciiTheme="minorEastAsia" w:eastAsiaTheme="minorEastAsia" w:hAnsiTheme="minorEastAsia" w:cs="Arial"/>
          <w:sz w:val="22"/>
          <w:szCs w:val="22"/>
        </w:rPr>
      </w:pPr>
      <w:r w:rsidRPr="009760B9">
        <w:rPr>
          <w:rFonts w:asciiTheme="minorEastAsia" w:eastAsiaTheme="minorEastAsia" w:hAnsiTheme="minorEastAsia" w:cs="Arial"/>
          <w:noProof/>
          <w:sz w:val="22"/>
          <w:szCs w:val="22"/>
        </w:rPr>
        <w:lastRenderedPageBreak/>
        <w:drawing>
          <wp:inline distT="114300" distB="114300" distL="114300" distR="114300" wp14:anchorId="49412C5B" wp14:editId="49412C5C">
            <wp:extent cx="5734050" cy="29464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34050" cy="2946400"/>
                    </a:xfrm>
                    <a:prstGeom prst="rect">
                      <a:avLst/>
                    </a:prstGeom>
                    <a:ln/>
                  </pic:spPr>
                </pic:pic>
              </a:graphicData>
            </a:graphic>
          </wp:inline>
        </w:drawing>
      </w:r>
    </w:p>
    <w:p w14:paraId="30435E3E" w14:textId="77777777" w:rsidR="009760B9" w:rsidRPr="009760B9" w:rsidRDefault="009760B9" w:rsidP="009760B9">
      <w:pPr>
        <w:widowControl/>
        <w:spacing w:after="0" w:line="276" w:lineRule="auto"/>
        <w:jc w:val="center"/>
        <w:rPr>
          <w:rFonts w:asciiTheme="minorEastAsia" w:eastAsiaTheme="minorEastAsia" w:hAnsiTheme="minorEastAsia" w:cs="Arial" w:hint="eastAsia"/>
          <w:sz w:val="22"/>
          <w:szCs w:val="22"/>
        </w:rPr>
      </w:pPr>
    </w:p>
    <w:p w14:paraId="49412C1D" w14:textId="77777777" w:rsidR="00F15519" w:rsidRPr="009760B9" w:rsidRDefault="005E2E51">
      <w:pPr>
        <w:widowControl/>
        <w:numPr>
          <w:ilvl w:val="1"/>
          <w:numId w:val="9"/>
        </w:numPr>
        <w:spacing w:after="0" w:line="276" w:lineRule="auto"/>
        <w:rPr>
          <w:rFonts w:asciiTheme="minorEastAsia" w:eastAsiaTheme="minorEastAsia" w:hAnsiTheme="minorEastAsia"/>
          <w:b/>
          <w:sz w:val="24"/>
          <w:szCs w:val="24"/>
        </w:rPr>
      </w:pPr>
      <w:r w:rsidRPr="009760B9">
        <w:rPr>
          <w:rFonts w:asciiTheme="minorEastAsia" w:eastAsiaTheme="minorEastAsia" w:hAnsiTheme="minorEastAsia" w:cs="Arial"/>
          <w:b/>
          <w:sz w:val="24"/>
          <w:szCs w:val="24"/>
        </w:rPr>
        <w:t>Session representation for GAN</w:t>
      </w:r>
    </w:p>
    <w:p w14:paraId="49412C1F" w14:textId="418274FD" w:rsidR="00F15519" w:rsidRPr="009760B9" w:rsidRDefault="005E2E51" w:rsidP="009760B9">
      <w:pPr>
        <w:widowControl/>
        <w:spacing w:after="0" w:line="276" w:lineRule="auto"/>
        <w:ind w:leftChars="600" w:left="1200"/>
        <w:rPr>
          <w:rFonts w:asciiTheme="minorEastAsia" w:eastAsiaTheme="minorEastAsia" w:hAnsiTheme="minorEastAsia" w:cs="Arial" w:hint="eastAsia"/>
          <w:sz w:val="24"/>
          <w:szCs w:val="22"/>
        </w:rPr>
      </w:pPr>
      <w:r w:rsidRPr="009760B9">
        <w:rPr>
          <w:rFonts w:asciiTheme="minorEastAsia" w:eastAsiaTheme="minorEastAsia" w:hAnsiTheme="minorEastAsia" w:cs="Arial"/>
          <w:sz w:val="24"/>
          <w:szCs w:val="22"/>
        </w:rPr>
        <w:t xml:space="preserve">Our GAN will learn the </w:t>
      </w:r>
      <w:r w:rsidR="009760B9" w:rsidRPr="009760B9">
        <w:rPr>
          <w:rFonts w:asciiTheme="minorEastAsia" w:eastAsiaTheme="minorEastAsia" w:hAnsiTheme="minorEastAsia" w:cs="Arial" w:hint="eastAsia"/>
          <w:sz w:val="24"/>
          <w:szCs w:val="22"/>
        </w:rPr>
        <w:t>d</w:t>
      </w:r>
      <w:r w:rsidR="009760B9" w:rsidRPr="009760B9">
        <w:rPr>
          <w:rFonts w:asciiTheme="minorEastAsia" w:eastAsiaTheme="minorEastAsia" w:hAnsiTheme="minorEastAsia" w:cs="Arial"/>
          <w:sz w:val="24"/>
          <w:szCs w:val="22"/>
        </w:rPr>
        <w:t>istribution.</w:t>
      </w:r>
    </w:p>
    <w:p w14:paraId="49412C20" w14:textId="77777777" w:rsidR="00F15519" w:rsidRPr="009760B9" w:rsidRDefault="005E2E51" w:rsidP="009760B9">
      <w:pPr>
        <w:widowControl/>
        <w:spacing w:after="0" w:line="276" w:lineRule="auto"/>
        <w:ind w:leftChars="600" w:left="1200"/>
        <w:jc w:val="center"/>
        <w:rPr>
          <w:rFonts w:asciiTheme="minorEastAsia" w:eastAsiaTheme="minorEastAsia" w:hAnsiTheme="minorEastAsia" w:cs="Arial"/>
          <w:sz w:val="24"/>
          <w:szCs w:val="22"/>
        </w:rPr>
      </w:pPr>
      <w:r w:rsidRPr="009760B9">
        <w:rPr>
          <w:rFonts w:asciiTheme="minorEastAsia" w:eastAsiaTheme="minorEastAsia" w:hAnsiTheme="minorEastAsia" w:cs="Arial"/>
          <w:noProof/>
          <w:sz w:val="24"/>
          <w:szCs w:val="22"/>
        </w:rPr>
        <w:drawing>
          <wp:inline distT="114300" distB="114300" distL="114300" distR="114300" wp14:anchorId="49412C5D" wp14:editId="49412C5E">
            <wp:extent cx="3105150" cy="37147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105150" cy="371475"/>
                    </a:xfrm>
                    <a:prstGeom prst="rect">
                      <a:avLst/>
                    </a:prstGeom>
                    <a:ln/>
                  </pic:spPr>
                </pic:pic>
              </a:graphicData>
            </a:graphic>
          </wp:inline>
        </w:drawing>
      </w:r>
    </w:p>
    <w:p w14:paraId="49412C21" w14:textId="77777777" w:rsidR="00F15519" w:rsidRPr="009760B9" w:rsidRDefault="005E2E51" w:rsidP="009760B9">
      <w:pPr>
        <w:widowControl/>
        <w:spacing w:after="0" w:line="276" w:lineRule="auto"/>
        <w:ind w:leftChars="600" w:left="1200"/>
        <w:rPr>
          <w:rFonts w:asciiTheme="minorEastAsia" w:eastAsiaTheme="minorEastAsia" w:hAnsiTheme="minorEastAsia" w:cs="Arial"/>
          <w:sz w:val="24"/>
          <w:szCs w:val="22"/>
        </w:rPr>
      </w:pPr>
      <w:r w:rsidRPr="009760B9">
        <w:rPr>
          <w:rFonts w:asciiTheme="minorEastAsia" w:eastAsiaTheme="minorEastAsia" w:hAnsiTheme="minorEastAsia" w:cs="Arial"/>
          <w:sz w:val="24"/>
          <w:szCs w:val="22"/>
        </w:rPr>
        <w:t>There are two parts of distribution for that representation.</w:t>
      </w:r>
    </w:p>
    <w:p w14:paraId="49412C22" w14:textId="77777777" w:rsidR="00F15519" w:rsidRPr="009760B9" w:rsidRDefault="00F15519">
      <w:pPr>
        <w:widowControl/>
        <w:spacing w:after="0" w:line="276" w:lineRule="auto"/>
        <w:rPr>
          <w:rFonts w:asciiTheme="minorEastAsia" w:eastAsiaTheme="minorEastAsia" w:hAnsiTheme="minorEastAsia" w:cs="Arial"/>
          <w:sz w:val="24"/>
          <w:szCs w:val="22"/>
        </w:rPr>
      </w:pPr>
    </w:p>
    <w:p w14:paraId="49412C23" w14:textId="19055E37" w:rsidR="00F15519" w:rsidRPr="009760B9" w:rsidRDefault="005E2E51" w:rsidP="009760B9">
      <w:pPr>
        <w:widowControl/>
        <w:spacing w:after="0" w:line="276" w:lineRule="auto"/>
        <w:ind w:left="720" w:firstLine="360"/>
        <w:contextualSpacing/>
        <w:rPr>
          <w:rFonts w:asciiTheme="minorEastAsia" w:eastAsiaTheme="minorEastAsia" w:hAnsiTheme="minorEastAsia" w:cs="Arial"/>
          <w:b/>
          <w:sz w:val="24"/>
          <w:szCs w:val="22"/>
        </w:rPr>
      </w:pPr>
      <w:r w:rsidRPr="009760B9">
        <w:rPr>
          <w:rFonts w:asciiTheme="minorEastAsia" w:eastAsiaTheme="minorEastAsia" w:hAnsiTheme="minorEastAsia" w:cs="Arial"/>
          <w:b/>
          <w:sz w:val="24"/>
          <w:szCs w:val="22"/>
        </w:rPr>
        <w:t>Distribution for characteristic of buyers</w:t>
      </w:r>
    </w:p>
    <w:p w14:paraId="49412C24" w14:textId="77777777" w:rsidR="00F15519" w:rsidRPr="009760B9" w:rsidRDefault="005E2E51">
      <w:pPr>
        <w:widowControl/>
        <w:numPr>
          <w:ilvl w:val="1"/>
          <w:numId w:val="7"/>
        </w:numPr>
        <w:spacing w:after="0" w:line="276" w:lineRule="auto"/>
        <w:contextualSpacing/>
        <w:rPr>
          <w:rFonts w:asciiTheme="minorEastAsia" w:eastAsiaTheme="minorEastAsia" w:hAnsiTheme="minorEastAsia" w:cs="Arial"/>
          <w:sz w:val="24"/>
          <w:szCs w:val="22"/>
        </w:rPr>
      </w:pPr>
      <w:r w:rsidRPr="009760B9">
        <w:rPr>
          <w:rFonts w:asciiTheme="minorEastAsia" w:eastAsiaTheme="minorEastAsia" w:hAnsiTheme="minorEastAsia" w:cs="Arial"/>
          <w:sz w:val="24"/>
          <w:szCs w:val="22"/>
        </w:rPr>
        <w:t xml:space="preserve">Category </w:t>
      </w:r>
      <w:proofErr w:type="gramStart"/>
      <w:r w:rsidRPr="009760B9">
        <w:rPr>
          <w:rFonts w:asciiTheme="minorEastAsia" w:eastAsiaTheme="minorEastAsia" w:hAnsiTheme="minorEastAsia" w:cs="Arial"/>
          <w:sz w:val="24"/>
          <w:szCs w:val="22"/>
        </w:rPr>
        <w:t>preference :</w:t>
      </w:r>
      <w:proofErr w:type="gramEnd"/>
      <w:r w:rsidRPr="009760B9">
        <w:rPr>
          <w:rFonts w:asciiTheme="minorEastAsia" w:eastAsiaTheme="minorEastAsia" w:hAnsiTheme="minorEastAsia" w:cs="Arial"/>
          <w:sz w:val="24"/>
          <w:szCs w:val="22"/>
        </w:rPr>
        <w:t xml:space="preserve"> (0,</w:t>
      </w:r>
      <w:r w:rsidRPr="009760B9">
        <w:rPr>
          <w:rFonts w:asciiTheme="minorEastAsia" w:eastAsiaTheme="minorEastAsia" w:hAnsiTheme="minorEastAsia" w:cs="Arial"/>
          <w:sz w:val="24"/>
          <w:szCs w:val="22"/>
        </w:rPr>
        <w:t xml:space="preserve"> 0, 3, 0, 2, 0, 0, 1, 0, 0) // each number stands for the rank of the category.  </w:t>
      </w:r>
    </w:p>
    <w:p w14:paraId="49412C25" w14:textId="77777777" w:rsidR="00F15519" w:rsidRPr="009760B9" w:rsidRDefault="005E2E51">
      <w:pPr>
        <w:widowControl/>
        <w:numPr>
          <w:ilvl w:val="1"/>
          <w:numId w:val="7"/>
        </w:numPr>
        <w:spacing w:after="0" w:line="276" w:lineRule="auto"/>
        <w:contextualSpacing/>
        <w:rPr>
          <w:rFonts w:asciiTheme="minorEastAsia" w:eastAsiaTheme="minorEastAsia" w:hAnsiTheme="minorEastAsia" w:cs="Arial"/>
          <w:sz w:val="24"/>
          <w:szCs w:val="22"/>
        </w:rPr>
      </w:pPr>
      <w:r w:rsidRPr="009760B9">
        <w:rPr>
          <w:rFonts w:asciiTheme="minorEastAsia" w:eastAsiaTheme="minorEastAsia" w:hAnsiTheme="minorEastAsia" w:cs="Arial"/>
          <w:sz w:val="24"/>
          <w:szCs w:val="22"/>
        </w:rPr>
        <w:t xml:space="preserve">Brand </w:t>
      </w:r>
      <w:proofErr w:type="gramStart"/>
      <w:r w:rsidRPr="009760B9">
        <w:rPr>
          <w:rFonts w:asciiTheme="minorEastAsia" w:eastAsiaTheme="minorEastAsia" w:hAnsiTheme="minorEastAsia" w:cs="Arial"/>
          <w:sz w:val="24"/>
          <w:szCs w:val="22"/>
        </w:rPr>
        <w:t>preference :</w:t>
      </w:r>
      <w:proofErr w:type="gramEnd"/>
      <w:r w:rsidRPr="009760B9">
        <w:rPr>
          <w:rFonts w:asciiTheme="minorEastAsia" w:eastAsiaTheme="minorEastAsia" w:hAnsiTheme="minorEastAsia" w:cs="Arial"/>
          <w:sz w:val="24"/>
          <w:szCs w:val="22"/>
        </w:rPr>
        <w:t xml:space="preserve"> between 0 and 1</w:t>
      </w:r>
    </w:p>
    <w:p w14:paraId="49412C26" w14:textId="77777777" w:rsidR="00F15519" w:rsidRPr="009760B9" w:rsidRDefault="005E2E51">
      <w:pPr>
        <w:widowControl/>
        <w:numPr>
          <w:ilvl w:val="1"/>
          <w:numId w:val="7"/>
        </w:numPr>
        <w:spacing w:after="0" w:line="276" w:lineRule="auto"/>
        <w:contextualSpacing/>
        <w:rPr>
          <w:rFonts w:asciiTheme="minorEastAsia" w:eastAsiaTheme="minorEastAsia" w:hAnsiTheme="minorEastAsia" w:cs="Arial"/>
          <w:sz w:val="24"/>
          <w:szCs w:val="22"/>
        </w:rPr>
      </w:pPr>
      <w:r w:rsidRPr="009760B9">
        <w:rPr>
          <w:rFonts w:asciiTheme="minorEastAsia" w:eastAsiaTheme="minorEastAsia" w:hAnsiTheme="minorEastAsia" w:cs="Arial"/>
          <w:sz w:val="24"/>
          <w:szCs w:val="22"/>
        </w:rPr>
        <w:t xml:space="preserve">Sale </w:t>
      </w:r>
      <w:proofErr w:type="gramStart"/>
      <w:r w:rsidRPr="009760B9">
        <w:rPr>
          <w:rFonts w:asciiTheme="minorEastAsia" w:eastAsiaTheme="minorEastAsia" w:hAnsiTheme="minorEastAsia" w:cs="Arial"/>
          <w:sz w:val="24"/>
          <w:szCs w:val="22"/>
        </w:rPr>
        <w:t>preference :</w:t>
      </w:r>
      <w:proofErr w:type="gramEnd"/>
      <w:r w:rsidRPr="009760B9">
        <w:rPr>
          <w:rFonts w:asciiTheme="minorEastAsia" w:eastAsiaTheme="minorEastAsia" w:hAnsiTheme="minorEastAsia" w:cs="Arial"/>
          <w:sz w:val="24"/>
          <w:szCs w:val="22"/>
        </w:rPr>
        <w:t xml:space="preserve"> between 0 and 1</w:t>
      </w:r>
    </w:p>
    <w:p w14:paraId="49412C27" w14:textId="77777777" w:rsidR="00F15519" w:rsidRPr="009760B9" w:rsidRDefault="005E2E51">
      <w:pPr>
        <w:widowControl/>
        <w:numPr>
          <w:ilvl w:val="1"/>
          <w:numId w:val="7"/>
        </w:numPr>
        <w:spacing w:after="0" w:line="276" w:lineRule="auto"/>
        <w:contextualSpacing/>
        <w:rPr>
          <w:rFonts w:asciiTheme="minorEastAsia" w:eastAsiaTheme="minorEastAsia" w:hAnsiTheme="minorEastAsia" w:cs="Arial"/>
          <w:sz w:val="24"/>
          <w:szCs w:val="22"/>
        </w:rPr>
      </w:pPr>
      <w:proofErr w:type="gramStart"/>
      <w:r w:rsidRPr="009760B9">
        <w:rPr>
          <w:rFonts w:asciiTheme="minorEastAsia" w:eastAsiaTheme="minorEastAsia" w:hAnsiTheme="minorEastAsia" w:cs="Arial"/>
          <w:sz w:val="24"/>
          <w:szCs w:val="22"/>
        </w:rPr>
        <w:t>Season :</w:t>
      </w:r>
      <w:proofErr w:type="gramEnd"/>
      <w:r w:rsidRPr="009760B9">
        <w:rPr>
          <w:rFonts w:asciiTheme="minorEastAsia" w:eastAsiaTheme="minorEastAsia" w:hAnsiTheme="minorEastAsia" w:cs="Arial"/>
          <w:sz w:val="24"/>
          <w:szCs w:val="22"/>
        </w:rPr>
        <w:t xml:space="preserve"> Summer or Winter (0 or 1)</w:t>
      </w:r>
    </w:p>
    <w:p w14:paraId="49412C28" w14:textId="77777777" w:rsidR="00F15519" w:rsidRPr="009760B9" w:rsidRDefault="005E2E51">
      <w:pPr>
        <w:widowControl/>
        <w:numPr>
          <w:ilvl w:val="1"/>
          <w:numId w:val="7"/>
        </w:numPr>
        <w:spacing w:after="0" w:line="276" w:lineRule="auto"/>
        <w:contextualSpacing/>
        <w:rPr>
          <w:rFonts w:asciiTheme="minorEastAsia" w:eastAsiaTheme="minorEastAsia" w:hAnsiTheme="minorEastAsia" w:cs="Arial"/>
          <w:sz w:val="24"/>
          <w:szCs w:val="22"/>
        </w:rPr>
      </w:pPr>
      <w:r w:rsidRPr="009760B9">
        <w:rPr>
          <w:rFonts w:asciiTheme="minorEastAsia" w:eastAsiaTheme="minorEastAsia" w:hAnsiTheme="minorEastAsia" w:cs="Arial"/>
          <w:sz w:val="24"/>
          <w:szCs w:val="22"/>
        </w:rPr>
        <w:t xml:space="preserve">High/Low </w:t>
      </w:r>
      <w:proofErr w:type="gramStart"/>
      <w:r w:rsidRPr="009760B9">
        <w:rPr>
          <w:rFonts w:asciiTheme="minorEastAsia" w:eastAsiaTheme="minorEastAsia" w:hAnsiTheme="minorEastAsia" w:cs="Arial"/>
          <w:sz w:val="24"/>
          <w:szCs w:val="22"/>
        </w:rPr>
        <w:t>purchaser :</w:t>
      </w:r>
      <w:proofErr w:type="gramEnd"/>
      <w:r w:rsidRPr="009760B9">
        <w:rPr>
          <w:rFonts w:asciiTheme="minorEastAsia" w:eastAsiaTheme="minorEastAsia" w:hAnsiTheme="minorEastAsia" w:cs="Arial"/>
          <w:sz w:val="24"/>
          <w:szCs w:val="22"/>
        </w:rPr>
        <w:t xml:space="preserve"> between 0 and 1</w:t>
      </w:r>
    </w:p>
    <w:p w14:paraId="70CDC6C7" w14:textId="77777777" w:rsidR="009760B9" w:rsidRPr="009760B9" w:rsidRDefault="005E2E51" w:rsidP="009760B9">
      <w:pPr>
        <w:widowControl/>
        <w:numPr>
          <w:ilvl w:val="1"/>
          <w:numId w:val="7"/>
        </w:numPr>
        <w:spacing w:after="0" w:line="276" w:lineRule="auto"/>
        <w:contextualSpacing/>
        <w:rPr>
          <w:rFonts w:asciiTheme="minorEastAsia" w:eastAsiaTheme="minorEastAsia" w:hAnsiTheme="minorEastAsia" w:cs="Arial"/>
          <w:sz w:val="22"/>
          <w:szCs w:val="22"/>
        </w:rPr>
      </w:pPr>
      <w:proofErr w:type="gramStart"/>
      <w:r w:rsidRPr="009760B9">
        <w:rPr>
          <w:rFonts w:asciiTheme="minorEastAsia" w:eastAsiaTheme="minorEastAsia" w:hAnsiTheme="minorEastAsia" w:cs="Arial"/>
          <w:sz w:val="24"/>
          <w:szCs w:val="22"/>
        </w:rPr>
        <w:t>Phase :</w:t>
      </w:r>
      <w:proofErr w:type="gramEnd"/>
      <w:r w:rsidRPr="009760B9">
        <w:rPr>
          <w:rFonts w:asciiTheme="minorEastAsia" w:eastAsiaTheme="minorEastAsia" w:hAnsiTheme="minorEastAsia" w:cs="Arial"/>
          <w:sz w:val="24"/>
          <w:szCs w:val="22"/>
        </w:rPr>
        <w:t xml:space="preserve"> One of three phases(Need </w:t>
      </w:r>
      <w:r w:rsidRPr="009760B9">
        <w:rPr>
          <w:rFonts w:asciiTheme="minorEastAsia" w:eastAsiaTheme="minorEastAsia" w:hAnsiTheme="minorEastAsia" w:cs="Arial"/>
          <w:sz w:val="24"/>
          <w:szCs w:val="22"/>
        </w:rPr>
        <w:t>Recognition, Information Search, Alternative Evaluation) // expressed by entropy</w:t>
      </w:r>
    </w:p>
    <w:p w14:paraId="49412C2C" w14:textId="07264D1A" w:rsidR="00F15519" w:rsidRPr="009760B9" w:rsidRDefault="005E2E51" w:rsidP="009760B9">
      <w:pPr>
        <w:widowControl/>
        <w:numPr>
          <w:ilvl w:val="1"/>
          <w:numId w:val="7"/>
        </w:numPr>
        <w:spacing w:after="0" w:line="276" w:lineRule="auto"/>
        <w:contextualSpacing/>
        <w:rPr>
          <w:rFonts w:asciiTheme="minorEastAsia" w:eastAsiaTheme="minorEastAsia" w:hAnsiTheme="minorEastAsia" w:cs="Arial"/>
          <w:sz w:val="22"/>
          <w:szCs w:val="22"/>
        </w:rPr>
      </w:pPr>
      <w:proofErr w:type="gramStart"/>
      <w:r w:rsidRPr="009760B9">
        <w:rPr>
          <w:rFonts w:asciiTheme="minorEastAsia" w:eastAsiaTheme="minorEastAsia" w:hAnsiTheme="minorEastAsia" w:cs="Arial Unicode MS"/>
          <w:sz w:val="22"/>
          <w:szCs w:val="22"/>
        </w:rPr>
        <w:t>Ex :</w:t>
      </w:r>
      <w:proofErr w:type="gramEnd"/>
      <w:r w:rsidRPr="009760B9">
        <w:rPr>
          <w:rFonts w:asciiTheme="minorEastAsia" w:eastAsiaTheme="minorEastAsia" w:hAnsiTheme="minorEastAsia" w:cs="Arial Unicode MS"/>
          <w:sz w:val="22"/>
          <w:szCs w:val="22"/>
        </w:rPr>
        <w:t xml:space="preserve"> (0, 0, 3, 0, 2, 0,  0, 1, 0, 0, 0.8, 0.2, 1, 0.5,</w:t>
      </w:r>
      <w:r w:rsidRPr="009760B9">
        <w:rPr>
          <w:rFonts w:asciiTheme="minorEastAsia" w:eastAsiaTheme="minorEastAsia" w:hAnsiTheme="minorEastAsia" w:cs="Arial"/>
          <w:sz w:val="22"/>
          <w:szCs w:val="22"/>
          <w:u w:val="single"/>
        </w:rPr>
        <w:t xml:space="preserve"> 0.31</w:t>
      </w:r>
      <w:r w:rsidRPr="009760B9">
        <w:rPr>
          <w:rFonts w:asciiTheme="minorEastAsia" w:eastAsiaTheme="minorEastAsia" w:hAnsiTheme="minorEastAsia" w:cs="Arial"/>
          <w:sz w:val="22"/>
          <w:szCs w:val="22"/>
        </w:rPr>
        <w:t xml:space="preserve">) </w:t>
      </w:r>
    </w:p>
    <w:p w14:paraId="49412C2E" w14:textId="14213148" w:rsidR="00F15519" w:rsidRPr="009760B9" w:rsidRDefault="005E2E51" w:rsidP="009760B9">
      <w:pPr>
        <w:widowControl/>
        <w:spacing w:after="0" w:line="276" w:lineRule="auto"/>
        <w:jc w:val="center"/>
        <w:rPr>
          <w:rFonts w:asciiTheme="minorEastAsia" w:eastAsiaTheme="minorEastAsia" w:hAnsiTheme="minorEastAsia" w:cs="Arial" w:hint="eastAsia"/>
          <w:sz w:val="22"/>
          <w:szCs w:val="22"/>
        </w:rPr>
      </w:pPr>
      <w:r w:rsidRPr="009760B9">
        <w:rPr>
          <w:rFonts w:asciiTheme="minorEastAsia" w:eastAsiaTheme="minorEastAsia" w:hAnsiTheme="minorEastAsia" w:cs="Arial"/>
          <w:sz w:val="22"/>
          <w:szCs w:val="22"/>
        </w:rPr>
        <w:tab/>
      </w:r>
      <w:r w:rsidRPr="009760B9">
        <w:rPr>
          <w:rFonts w:asciiTheme="minorEastAsia" w:eastAsiaTheme="minorEastAsia" w:hAnsiTheme="minorEastAsia" w:cs="Arial"/>
          <w:sz w:val="22"/>
          <w:szCs w:val="22"/>
        </w:rPr>
        <w:tab/>
      </w:r>
      <w:r w:rsidRPr="009760B9">
        <w:rPr>
          <w:rFonts w:asciiTheme="minorEastAsia" w:eastAsiaTheme="minorEastAsia" w:hAnsiTheme="minorEastAsia" w:cs="Arial"/>
          <w:sz w:val="22"/>
          <w:szCs w:val="22"/>
        </w:rPr>
        <w:tab/>
      </w:r>
      <w:r w:rsidRPr="009760B9">
        <w:rPr>
          <w:rFonts w:asciiTheme="minorEastAsia" w:eastAsiaTheme="minorEastAsia" w:hAnsiTheme="minorEastAsia" w:cs="Arial"/>
          <w:sz w:val="22"/>
          <w:szCs w:val="22"/>
        </w:rPr>
        <w:tab/>
      </w:r>
      <w:r w:rsidRPr="009760B9">
        <w:rPr>
          <w:rFonts w:asciiTheme="minorEastAsia" w:eastAsiaTheme="minorEastAsia" w:hAnsiTheme="minorEastAsia" w:cs="Arial"/>
          <w:sz w:val="22"/>
          <w:szCs w:val="22"/>
        </w:rPr>
        <w:tab/>
      </w:r>
      <w:r w:rsidRPr="009760B9">
        <w:rPr>
          <w:rFonts w:asciiTheme="minorEastAsia" w:eastAsiaTheme="minorEastAsia" w:hAnsiTheme="minorEastAsia" w:cs="Arial"/>
          <w:sz w:val="22"/>
          <w:szCs w:val="22"/>
        </w:rPr>
        <w:tab/>
      </w:r>
      <w:r w:rsidRPr="009760B9">
        <w:rPr>
          <w:rFonts w:asciiTheme="minorEastAsia" w:eastAsiaTheme="minorEastAsia" w:hAnsiTheme="minorEastAsia" w:cs="Arial"/>
          <w:sz w:val="22"/>
          <w:szCs w:val="22"/>
        </w:rPr>
        <w:tab/>
        <w:t>Entropy</w:t>
      </w:r>
    </w:p>
    <w:p w14:paraId="49412C2F" w14:textId="7F846BA9" w:rsidR="00F15519" w:rsidRPr="00B572C0" w:rsidRDefault="005E2E51" w:rsidP="00B572C0">
      <w:pPr>
        <w:widowControl/>
        <w:spacing w:after="0" w:line="276" w:lineRule="auto"/>
        <w:ind w:left="720" w:firstLine="360"/>
        <w:contextualSpacing/>
        <w:rPr>
          <w:rFonts w:asciiTheme="minorEastAsia" w:eastAsiaTheme="minorEastAsia" w:hAnsiTheme="minorEastAsia" w:cs="Arial"/>
          <w:b/>
          <w:sz w:val="24"/>
          <w:szCs w:val="24"/>
        </w:rPr>
      </w:pPr>
      <w:r w:rsidRPr="00B572C0">
        <w:rPr>
          <w:rFonts w:asciiTheme="minorEastAsia" w:eastAsiaTheme="minorEastAsia" w:hAnsiTheme="minorEastAsia" w:cs="Arial"/>
          <w:b/>
          <w:sz w:val="24"/>
          <w:szCs w:val="24"/>
        </w:rPr>
        <w:lastRenderedPageBreak/>
        <w:t xml:space="preserve">Distribution for sequential data given </w:t>
      </w:r>
      <w:r w:rsidRPr="00B572C0">
        <w:rPr>
          <w:rFonts w:asciiTheme="minorEastAsia" w:eastAsiaTheme="minorEastAsia" w:hAnsiTheme="minorEastAsia" w:cs="Arial"/>
          <w:b/>
          <w:sz w:val="24"/>
          <w:szCs w:val="24"/>
        </w:rPr>
        <w:t>b</w:t>
      </w:r>
      <w:r w:rsidR="00B572C0">
        <w:rPr>
          <w:rFonts w:asciiTheme="minorEastAsia" w:eastAsiaTheme="minorEastAsia" w:hAnsiTheme="minorEastAsia" w:cs="Arial"/>
          <w:b/>
          <w:sz w:val="24"/>
          <w:szCs w:val="24"/>
        </w:rPr>
        <w:t>uyer</w:t>
      </w:r>
    </w:p>
    <w:p w14:paraId="49412C30" w14:textId="77777777" w:rsidR="00F15519" w:rsidRPr="009760B9" w:rsidRDefault="005E2E51">
      <w:pPr>
        <w:widowControl/>
        <w:numPr>
          <w:ilvl w:val="1"/>
          <w:numId w:val="2"/>
        </w:numPr>
        <w:spacing w:after="0" w:line="276" w:lineRule="auto"/>
        <w:contextualSpacing/>
        <w:rPr>
          <w:rFonts w:asciiTheme="minorEastAsia" w:eastAsiaTheme="minorEastAsia" w:hAnsiTheme="minorEastAsia" w:cs="Arial"/>
          <w:sz w:val="22"/>
          <w:szCs w:val="22"/>
        </w:rPr>
      </w:pPr>
      <w:r w:rsidRPr="009760B9">
        <w:rPr>
          <w:rFonts w:asciiTheme="minorEastAsia" w:eastAsiaTheme="minorEastAsia" w:hAnsiTheme="minorEastAsia" w:cs="Arial"/>
          <w:sz w:val="22"/>
          <w:szCs w:val="22"/>
        </w:rPr>
        <w:t>S</w:t>
      </w:r>
      <w:proofErr w:type="gramStart"/>
      <w:r w:rsidRPr="009760B9">
        <w:rPr>
          <w:rFonts w:asciiTheme="minorEastAsia" w:eastAsiaTheme="minorEastAsia" w:hAnsiTheme="minorEastAsia" w:cs="Arial"/>
          <w:sz w:val="22"/>
          <w:szCs w:val="22"/>
        </w:rPr>
        <w:t>=(</w:t>
      </w:r>
      <w:proofErr w:type="gramEnd"/>
      <w:r w:rsidRPr="009760B9">
        <w:rPr>
          <w:rFonts w:asciiTheme="minorEastAsia" w:eastAsiaTheme="minorEastAsia" w:hAnsiTheme="minorEastAsia" w:cs="Arial"/>
          <w:sz w:val="28"/>
          <w:szCs w:val="28"/>
        </w:rPr>
        <w:t>click</w:t>
      </w:r>
      <w:r w:rsidRPr="009760B9">
        <w:rPr>
          <w:rFonts w:asciiTheme="minorEastAsia" w:eastAsiaTheme="minorEastAsia" w:hAnsiTheme="minorEastAsia" w:cs="Arial"/>
          <w:sz w:val="22"/>
          <w:szCs w:val="22"/>
        </w:rPr>
        <w:t xml:space="preserve">1, </w:t>
      </w:r>
      <w:r w:rsidRPr="009760B9">
        <w:rPr>
          <w:rFonts w:asciiTheme="minorEastAsia" w:eastAsiaTheme="minorEastAsia" w:hAnsiTheme="minorEastAsia" w:cs="Arial"/>
          <w:sz w:val="28"/>
          <w:szCs w:val="28"/>
        </w:rPr>
        <w:t>click</w:t>
      </w:r>
      <w:r w:rsidRPr="009760B9">
        <w:rPr>
          <w:rFonts w:asciiTheme="minorEastAsia" w:eastAsiaTheme="minorEastAsia" w:hAnsiTheme="minorEastAsia" w:cs="Arial"/>
          <w:sz w:val="22"/>
          <w:szCs w:val="22"/>
        </w:rPr>
        <w:t>2,</w:t>
      </w:r>
      <w:r w:rsidRPr="009760B9">
        <w:rPr>
          <w:rFonts w:asciiTheme="minorEastAsia" w:eastAsiaTheme="minorEastAsia" w:hAnsiTheme="minorEastAsia" w:cs="Arial"/>
          <w:sz w:val="28"/>
          <w:szCs w:val="28"/>
        </w:rPr>
        <w:t xml:space="preserve"> click</w:t>
      </w:r>
      <w:r w:rsidRPr="009760B9">
        <w:rPr>
          <w:rFonts w:asciiTheme="minorEastAsia" w:eastAsiaTheme="minorEastAsia" w:hAnsiTheme="minorEastAsia" w:cs="Arial"/>
          <w:sz w:val="22"/>
          <w:szCs w:val="22"/>
        </w:rPr>
        <w:t xml:space="preserve">3, …, </w:t>
      </w:r>
      <w:proofErr w:type="spellStart"/>
      <w:r w:rsidRPr="009760B9">
        <w:rPr>
          <w:rFonts w:asciiTheme="minorEastAsia" w:eastAsiaTheme="minorEastAsia" w:hAnsiTheme="minorEastAsia" w:cs="Arial"/>
          <w:sz w:val="28"/>
          <w:szCs w:val="28"/>
        </w:rPr>
        <w:t>click</w:t>
      </w:r>
      <w:r w:rsidRPr="009760B9">
        <w:rPr>
          <w:rFonts w:asciiTheme="minorEastAsia" w:eastAsiaTheme="minorEastAsia" w:hAnsiTheme="minorEastAsia" w:cs="Arial"/>
          <w:sz w:val="18"/>
          <w:szCs w:val="18"/>
        </w:rPr>
        <w:t>N</w:t>
      </w:r>
      <w:proofErr w:type="spellEnd"/>
      <w:r w:rsidRPr="009760B9">
        <w:rPr>
          <w:rFonts w:asciiTheme="minorEastAsia" w:eastAsiaTheme="minorEastAsia" w:hAnsiTheme="minorEastAsia" w:cs="Arial"/>
          <w:sz w:val="22"/>
          <w:szCs w:val="22"/>
        </w:rPr>
        <w:t>)</w:t>
      </w:r>
    </w:p>
    <w:p w14:paraId="49412C31" w14:textId="77777777" w:rsidR="00F15519" w:rsidRPr="009760B9" w:rsidRDefault="005E2E51">
      <w:pPr>
        <w:widowControl/>
        <w:numPr>
          <w:ilvl w:val="1"/>
          <w:numId w:val="2"/>
        </w:numPr>
        <w:spacing w:after="0" w:line="276" w:lineRule="auto"/>
        <w:contextualSpacing/>
        <w:rPr>
          <w:rFonts w:asciiTheme="minorEastAsia" w:eastAsiaTheme="minorEastAsia" w:hAnsiTheme="minorEastAsia" w:cs="Arial"/>
          <w:sz w:val="22"/>
          <w:szCs w:val="22"/>
        </w:rPr>
      </w:pPr>
      <w:r w:rsidRPr="009760B9">
        <w:rPr>
          <w:rFonts w:asciiTheme="minorEastAsia" w:eastAsiaTheme="minorEastAsia" w:hAnsiTheme="minorEastAsia" w:cs="Arial"/>
          <w:sz w:val="22"/>
          <w:szCs w:val="22"/>
        </w:rPr>
        <w:t>click = (product, category, duration, purchase, price, quantity)</w:t>
      </w:r>
    </w:p>
    <w:p w14:paraId="49412C32" w14:textId="77777777" w:rsidR="00F15519" w:rsidRPr="009760B9" w:rsidRDefault="005E2E51">
      <w:pPr>
        <w:widowControl/>
        <w:numPr>
          <w:ilvl w:val="1"/>
          <w:numId w:val="2"/>
        </w:numPr>
        <w:spacing w:after="0" w:line="276" w:lineRule="auto"/>
        <w:contextualSpacing/>
        <w:rPr>
          <w:rFonts w:asciiTheme="minorEastAsia" w:eastAsiaTheme="minorEastAsia" w:hAnsiTheme="minorEastAsia" w:cs="Arial"/>
          <w:sz w:val="22"/>
          <w:szCs w:val="22"/>
        </w:rPr>
      </w:pPr>
      <w:r w:rsidRPr="009760B9">
        <w:rPr>
          <w:rFonts w:asciiTheme="minorEastAsia" w:eastAsiaTheme="minorEastAsia" w:hAnsiTheme="minorEastAsia" w:cs="Arial Unicode MS"/>
          <w:sz w:val="22"/>
          <w:szCs w:val="22"/>
        </w:rPr>
        <w:t>N = max(n) ⇒ S∈</w:t>
      </w:r>
      <m:oMath>
        <m:sSup>
          <m:sSupPr>
            <m:ctrlPr>
              <w:rPr>
                <w:rFonts w:ascii="Cambria Math" w:eastAsiaTheme="minorEastAsia" w:hAnsi="Cambria Math" w:cs="Arial"/>
                <w:sz w:val="22"/>
                <w:szCs w:val="22"/>
              </w:rPr>
            </m:ctrlPr>
          </m:sSupPr>
          <m:e>
            <m:r>
              <w:rPr>
                <w:rFonts w:ascii="Cambria Math" w:eastAsiaTheme="minorEastAsia" w:hAnsi="Cambria Math" w:cs="Arial"/>
                <w:sz w:val="22"/>
                <w:szCs w:val="22"/>
              </w:rPr>
              <m:t>R</m:t>
            </m:r>
          </m:e>
          <m:sup>
            <m:r>
              <w:rPr>
                <w:rFonts w:ascii="Cambria Math" w:eastAsiaTheme="minorEastAsia" w:hAnsi="Cambria Math" w:cs="Arial"/>
                <w:sz w:val="22"/>
                <w:szCs w:val="22"/>
              </w:rPr>
              <m:t>N</m:t>
            </m:r>
            <m:r>
              <w:rPr>
                <w:rFonts w:ascii="Cambria Math" w:eastAsiaTheme="minorEastAsia" w:hAnsi="Cambria Math" w:cs="Arial"/>
                <w:sz w:val="22"/>
                <w:szCs w:val="22"/>
              </w:rPr>
              <m:t>*</m:t>
            </m:r>
            <m:r>
              <w:rPr>
                <w:rFonts w:ascii="Cambria Math" w:eastAsiaTheme="minorEastAsia" w:hAnsi="Cambria Math" w:cs="Arial"/>
                <w:sz w:val="22"/>
                <w:szCs w:val="22"/>
              </w:rPr>
              <m:t>6</m:t>
            </m:r>
          </m:sup>
        </m:sSup>
      </m:oMath>
      <w:r w:rsidRPr="009760B9">
        <w:rPr>
          <w:rFonts w:asciiTheme="minorEastAsia" w:eastAsiaTheme="minorEastAsia" w:hAnsiTheme="minorEastAsia" w:cs="Arial"/>
          <w:sz w:val="22"/>
          <w:szCs w:val="22"/>
        </w:rPr>
        <w:t xml:space="preserve"> matrix with 0’s</w:t>
      </w:r>
    </w:p>
    <w:p w14:paraId="49412C34" w14:textId="77777777" w:rsidR="00F15519" w:rsidRPr="009760B9" w:rsidRDefault="00F15519">
      <w:pPr>
        <w:widowControl/>
        <w:spacing w:after="0" w:line="276" w:lineRule="auto"/>
        <w:rPr>
          <w:rFonts w:asciiTheme="minorEastAsia" w:eastAsiaTheme="minorEastAsia" w:hAnsiTheme="minorEastAsia" w:cs="Arial" w:hint="eastAsia"/>
          <w:sz w:val="22"/>
          <w:szCs w:val="22"/>
        </w:rPr>
      </w:pPr>
    </w:p>
    <w:p w14:paraId="49412C35" w14:textId="6F5CA267" w:rsidR="00F15519" w:rsidRPr="00B572C0" w:rsidRDefault="005E2E51" w:rsidP="00B572C0">
      <w:pPr>
        <w:widowControl/>
        <w:spacing w:after="0" w:line="276" w:lineRule="auto"/>
        <w:ind w:leftChars="500" w:left="1000"/>
        <w:rPr>
          <w:rFonts w:asciiTheme="minorEastAsia" w:eastAsiaTheme="minorEastAsia" w:hAnsiTheme="minorEastAsia" w:cs="Arial"/>
          <w:sz w:val="24"/>
          <w:szCs w:val="22"/>
        </w:rPr>
      </w:pPr>
      <w:r w:rsidRPr="00B572C0">
        <w:rPr>
          <w:rFonts w:asciiTheme="minorEastAsia" w:eastAsiaTheme="minorEastAsia" w:hAnsiTheme="minorEastAsia" w:cs="Arial"/>
          <w:sz w:val="24"/>
          <w:szCs w:val="22"/>
        </w:rPr>
        <w:t xml:space="preserve">Based on this representation, we get the similarity between two </w:t>
      </w:r>
      <w:proofErr w:type="gramStart"/>
      <w:r w:rsidRPr="00B572C0">
        <w:rPr>
          <w:rFonts w:asciiTheme="minorEastAsia" w:eastAsiaTheme="minorEastAsia" w:hAnsiTheme="minorEastAsia" w:cs="Arial"/>
          <w:sz w:val="24"/>
          <w:szCs w:val="22"/>
        </w:rPr>
        <w:t>session</w:t>
      </w:r>
      <w:proofErr w:type="gramEnd"/>
      <w:r w:rsidRPr="00B572C0">
        <w:rPr>
          <w:rFonts w:asciiTheme="minorEastAsia" w:eastAsiaTheme="minorEastAsia" w:hAnsiTheme="minorEastAsia" w:cs="Arial"/>
          <w:sz w:val="24"/>
          <w:szCs w:val="22"/>
        </w:rPr>
        <w:t xml:space="preserve"> (b1 and b2) by Euclidean distance of them.</w:t>
      </w:r>
    </w:p>
    <w:p w14:paraId="49412C36" w14:textId="77777777" w:rsidR="00F15519" w:rsidRPr="00B572C0" w:rsidRDefault="00F15519" w:rsidP="00B572C0">
      <w:pPr>
        <w:widowControl/>
        <w:spacing w:after="0" w:line="276" w:lineRule="auto"/>
        <w:ind w:leftChars="500" w:left="1000"/>
        <w:rPr>
          <w:rFonts w:asciiTheme="minorEastAsia" w:eastAsiaTheme="minorEastAsia" w:hAnsiTheme="minorEastAsia" w:cs="Arial"/>
          <w:sz w:val="24"/>
          <w:szCs w:val="22"/>
        </w:rPr>
      </w:pPr>
    </w:p>
    <w:p w14:paraId="49412C37" w14:textId="77777777" w:rsidR="00F15519" w:rsidRPr="00B572C0" w:rsidRDefault="005E2E51" w:rsidP="00B572C0">
      <w:pPr>
        <w:widowControl/>
        <w:spacing w:after="0" w:line="276" w:lineRule="auto"/>
        <w:ind w:leftChars="500" w:left="1000"/>
        <w:rPr>
          <w:rFonts w:asciiTheme="minorEastAsia" w:eastAsiaTheme="minorEastAsia" w:hAnsiTheme="minorEastAsia" w:cs="Arial"/>
          <w:sz w:val="24"/>
          <w:szCs w:val="22"/>
        </w:rPr>
      </w:pPr>
      <w:r w:rsidRPr="00B572C0">
        <w:rPr>
          <w:rFonts w:asciiTheme="minorEastAsia" w:eastAsiaTheme="minorEastAsia" w:hAnsiTheme="minorEastAsia" w:cs="Arial"/>
          <w:sz w:val="24"/>
          <w:szCs w:val="22"/>
        </w:rPr>
        <w:t>Example.</w:t>
      </w:r>
    </w:p>
    <w:p w14:paraId="49412C38" w14:textId="77777777" w:rsidR="00F15519" w:rsidRPr="00B572C0" w:rsidRDefault="005E2E51" w:rsidP="00B572C0">
      <w:pPr>
        <w:widowControl/>
        <w:spacing w:after="0" w:line="276" w:lineRule="auto"/>
        <w:ind w:leftChars="500" w:left="1000"/>
        <w:rPr>
          <w:rFonts w:asciiTheme="minorEastAsia" w:eastAsiaTheme="minorEastAsia" w:hAnsiTheme="minorEastAsia" w:cs="Arial"/>
          <w:sz w:val="24"/>
          <w:szCs w:val="22"/>
        </w:rPr>
      </w:pPr>
      <m:oMathPara>
        <m:oMath>
          <m:sSub>
            <m:sSubPr>
              <m:ctrlPr>
                <w:rPr>
                  <w:rFonts w:ascii="Cambria Math" w:eastAsiaTheme="minorEastAsia" w:hAnsi="Cambria Math" w:cs="Arial"/>
                  <w:sz w:val="24"/>
                  <w:szCs w:val="22"/>
                </w:rPr>
              </m:ctrlPr>
            </m:sSubPr>
            <m:e>
              <m:r>
                <w:rPr>
                  <w:rFonts w:ascii="Cambria Math" w:eastAsiaTheme="minorEastAsia" w:hAnsi="Cambria Math" w:cs="Arial"/>
                  <w:sz w:val="24"/>
                  <w:szCs w:val="22"/>
                </w:rPr>
                <m:t>b</m:t>
              </m:r>
            </m:e>
            <m:sub>
              <m:r>
                <w:rPr>
                  <w:rFonts w:ascii="Cambria Math" w:eastAsiaTheme="minorEastAsia" w:hAnsi="Cambria Math" w:cs="Arial"/>
                  <w:sz w:val="24"/>
                  <w:szCs w:val="22"/>
                </w:rPr>
                <m:t>c</m:t>
              </m:r>
              <m:r>
                <w:rPr>
                  <w:rFonts w:ascii="Cambria Math" w:eastAsiaTheme="minorEastAsia" w:hAnsi="Cambria Math" w:cs="Arial"/>
                  <w:sz w:val="24"/>
                  <w:szCs w:val="22"/>
                </w:rPr>
                <m:t>1</m:t>
              </m:r>
            </m:sub>
          </m:sSub>
          <m:r>
            <w:rPr>
              <w:rFonts w:ascii="Cambria Math" w:eastAsiaTheme="minorEastAsia" w:hAnsi="Cambria Math" w:cs="Arial"/>
              <w:sz w:val="24"/>
              <w:szCs w:val="22"/>
            </w:rPr>
            <m:t>= (0, 0, 3, 0, 2, 0,  0, 1, 0, 0, 0.8, 0.2, 1, 0.5,</m:t>
          </m:r>
          <m:r>
            <w:rPr>
              <w:rFonts w:ascii="Cambria Math" w:eastAsiaTheme="minorEastAsia" w:hAnsi="Cambria Math" w:cs="Arial"/>
              <w:sz w:val="24"/>
              <w:szCs w:val="22"/>
              <w:u w:val="single"/>
            </w:rPr>
            <m:t xml:space="preserve"> 0.31)</m:t>
          </m:r>
          <m:r>
            <w:rPr>
              <w:rFonts w:ascii="Cambria Math" w:eastAsiaTheme="minorEastAsia" w:hAnsi="Cambria Math" w:cs="Arial"/>
              <w:sz w:val="24"/>
              <w:szCs w:val="22"/>
            </w:rPr>
            <m:t xml:space="preserve"> </m:t>
          </m:r>
        </m:oMath>
      </m:oMathPara>
    </w:p>
    <w:p w14:paraId="49412C39" w14:textId="77777777" w:rsidR="00F15519" w:rsidRPr="00B572C0" w:rsidRDefault="005E2E51" w:rsidP="00B572C0">
      <w:pPr>
        <w:widowControl/>
        <w:spacing w:after="0" w:line="276" w:lineRule="auto"/>
        <w:ind w:leftChars="500" w:left="1000"/>
        <w:rPr>
          <w:rFonts w:asciiTheme="minorEastAsia" w:eastAsiaTheme="minorEastAsia" w:hAnsiTheme="minorEastAsia" w:cs="Arial"/>
          <w:sz w:val="24"/>
          <w:szCs w:val="22"/>
        </w:rPr>
      </w:pPr>
      <m:oMathPara>
        <m:oMath>
          <m:sSub>
            <m:sSubPr>
              <m:ctrlPr>
                <w:rPr>
                  <w:rFonts w:ascii="Cambria Math" w:eastAsiaTheme="minorEastAsia" w:hAnsi="Cambria Math" w:cs="Arial"/>
                  <w:sz w:val="24"/>
                  <w:szCs w:val="22"/>
                </w:rPr>
              </m:ctrlPr>
            </m:sSubPr>
            <m:e>
              <m:r>
                <w:rPr>
                  <w:rFonts w:ascii="Cambria Math" w:eastAsiaTheme="minorEastAsia" w:hAnsi="Cambria Math" w:cs="Arial"/>
                  <w:sz w:val="24"/>
                  <w:szCs w:val="22"/>
                </w:rPr>
                <m:t>b</m:t>
              </m:r>
            </m:e>
            <m:sub>
              <m:r>
                <w:rPr>
                  <w:rFonts w:ascii="Cambria Math" w:eastAsiaTheme="minorEastAsia" w:hAnsi="Cambria Math" w:cs="Arial"/>
                  <w:sz w:val="24"/>
                  <w:szCs w:val="22"/>
                </w:rPr>
                <m:t>c</m:t>
              </m:r>
              <m:r>
                <w:rPr>
                  <w:rFonts w:ascii="Cambria Math" w:eastAsiaTheme="minorEastAsia" w:hAnsi="Cambria Math" w:cs="Arial"/>
                  <w:sz w:val="24"/>
                  <w:szCs w:val="22"/>
                </w:rPr>
                <m:t>2</m:t>
              </m:r>
            </m:sub>
          </m:sSub>
          <m:r>
            <w:rPr>
              <w:rFonts w:ascii="Cambria Math" w:eastAsiaTheme="minorEastAsia" w:hAnsi="Cambria Math" w:cs="Arial"/>
              <w:sz w:val="24"/>
              <w:szCs w:val="22"/>
            </w:rPr>
            <m:t>= (0, 0, 1, 0, 2, 0,  0, 0, 3, 0, 0.3, 0.7, 1, 0.1,</m:t>
          </m:r>
          <m:r>
            <w:rPr>
              <w:rFonts w:ascii="Cambria Math" w:eastAsiaTheme="minorEastAsia" w:hAnsi="Cambria Math" w:cs="Arial"/>
              <w:sz w:val="24"/>
              <w:szCs w:val="22"/>
              <w:u w:val="single"/>
            </w:rPr>
            <m:t xml:space="preserve"> 0.91)</m:t>
          </m:r>
          <m:r>
            <w:rPr>
              <w:rFonts w:ascii="Cambria Math" w:eastAsiaTheme="minorEastAsia" w:hAnsi="Cambria Math" w:cs="Arial"/>
              <w:sz w:val="24"/>
              <w:szCs w:val="22"/>
            </w:rPr>
            <m:t xml:space="preserve"> </m:t>
          </m:r>
        </m:oMath>
      </m:oMathPara>
    </w:p>
    <w:p w14:paraId="49412C3A" w14:textId="77777777" w:rsidR="00F15519" w:rsidRPr="00B572C0" w:rsidRDefault="00F15519" w:rsidP="00B572C0">
      <w:pPr>
        <w:widowControl/>
        <w:spacing w:after="0" w:line="276" w:lineRule="auto"/>
        <w:ind w:leftChars="500" w:left="1000"/>
        <w:rPr>
          <w:rFonts w:asciiTheme="minorEastAsia" w:eastAsiaTheme="minorEastAsia" w:hAnsiTheme="minorEastAsia" w:cs="Arial"/>
          <w:sz w:val="24"/>
          <w:szCs w:val="22"/>
        </w:rPr>
      </w:pPr>
    </w:p>
    <w:p w14:paraId="49412C3B" w14:textId="77777777" w:rsidR="00F15519" w:rsidRPr="00B572C0" w:rsidRDefault="005E2E51" w:rsidP="00B572C0">
      <w:pPr>
        <w:widowControl/>
        <w:spacing w:after="0" w:line="276" w:lineRule="auto"/>
        <w:ind w:leftChars="500" w:left="1000"/>
        <w:rPr>
          <w:rFonts w:asciiTheme="minorEastAsia" w:eastAsiaTheme="minorEastAsia" w:hAnsiTheme="minorEastAsia" w:cs="Arial"/>
          <w:sz w:val="24"/>
          <w:szCs w:val="22"/>
        </w:rPr>
      </w:pPr>
      <w:r w:rsidRPr="00B572C0">
        <w:rPr>
          <w:rFonts w:asciiTheme="minorEastAsia" w:eastAsiaTheme="minorEastAsia" w:hAnsiTheme="minorEastAsia" w:cs="Arial"/>
          <w:sz w:val="24"/>
          <w:szCs w:val="22"/>
        </w:rPr>
        <w:t>T</w:t>
      </w:r>
      <w:r w:rsidRPr="00B572C0">
        <w:rPr>
          <w:rFonts w:asciiTheme="minorEastAsia" w:eastAsiaTheme="minorEastAsia" w:hAnsiTheme="minorEastAsia" w:cs="Arial"/>
          <w:sz w:val="24"/>
          <w:szCs w:val="22"/>
        </w:rPr>
        <w:t xml:space="preserve">hen, the Euclidean distance between </w:t>
      </w:r>
      <m:oMath>
        <m:sSub>
          <m:sSubPr>
            <m:ctrlPr>
              <w:rPr>
                <w:rFonts w:ascii="Cambria Math" w:eastAsiaTheme="minorEastAsia" w:hAnsi="Cambria Math" w:cs="Arial"/>
                <w:sz w:val="24"/>
                <w:szCs w:val="22"/>
              </w:rPr>
            </m:ctrlPr>
          </m:sSubPr>
          <m:e>
            <m:r>
              <w:rPr>
                <w:rFonts w:ascii="Cambria Math" w:eastAsiaTheme="minorEastAsia" w:hAnsi="Cambria Math" w:cs="Arial"/>
                <w:sz w:val="24"/>
                <w:szCs w:val="22"/>
              </w:rPr>
              <m:t>b</m:t>
            </m:r>
          </m:e>
          <m:sub>
            <m:r>
              <w:rPr>
                <w:rFonts w:ascii="Cambria Math" w:eastAsiaTheme="minorEastAsia" w:hAnsi="Cambria Math" w:cs="Arial"/>
                <w:sz w:val="24"/>
                <w:szCs w:val="22"/>
              </w:rPr>
              <m:t>c</m:t>
            </m:r>
            <m:r>
              <w:rPr>
                <w:rFonts w:ascii="Cambria Math" w:eastAsiaTheme="minorEastAsia" w:hAnsi="Cambria Math" w:cs="Arial"/>
                <w:sz w:val="24"/>
                <w:szCs w:val="22"/>
              </w:rPr>
              <m:t>1</m:t>
            </m:r>
          </m:sub>
        </m:sSub>
      </m:oMath>
      <w:r w:rsidRPr="00B572C0">
        <w:rPr>
          <w:rFonts w:asciiTheme="minorEastAsia" w:eastAsiaTheme="minorEastAsia" w:hAnsiTheme="minorEastAsia" w:cs="Arial"/>
          <w:sz w:val="24"/>
          <w:szCs w:val="22"/>
        </w:rPr>
        <w:t xml:space="preserve">and </w:t>
      </w:r>
      <m:oMath>
        <m:sSub>
          <m:sSubPr>
            <m:ctrlPr>
              <w:rPr>
                <w:rFonts w:ascii="Cambria Math" w:eastAsiaTheme="minorEastAsia" w:hAnsi="Cambria Math" w:cs="Arial"/>
                <w:sz w:val="24"/>
                <w:szCs w:val="22"/>
              </w:rPr>
            </m:ctrlPr>
          </m:sSubPr>
          <m:e>
            <m:r>
              <w:rPr>
                <w:rFonts w:ascii="Cambria Math" w:eastAsiaTheme="minorEastAsia" w:hAnsi="Cambria Math" w:cs="Arial"/>
                <w:sz w:val="24"/>
                <w:szCs w:val="22"/>
              </w:rPr>
              <m:t>b</m:t>
            </m:r>
          </m:e>
          <m:sub>
            <m:r>
              <w:rPr>
                <w:rFonts w:ascii="Cambria Math" w:eastAsiaTheme="minorEastAsia" w:hAnsi="Cambria Math" w:cs="Arial"/>
                <w:sz w:val="24"/>
                <w:szCs w:val="22"/>
              </w:rPr>
              <m:t>c</m:t>
            </m:r>
            <m:r>
              <w:rPr>
                <w:rFonts w:ascii="Cambria Math" w:eastAsiaTheme="minorEastAsia" w:hAnsi="Cambria Math" w:cs="Arial"/>
                <w:sz w:val="24"/>
                <w:szCs w:val="22"/>
              </w:rPr>
              <m:t>2</m:t>
            </m:r>
          </m:sub>
        </m:sSub>
      </m:oMath>
      <w:r w:rsidRPr="00B572C0">
        <w:rPr>
          <w:rFonts w:asciiTheme="minorEastAsia" w:eastAsiaTheme="minorEastAsia" w:hAnsiTheme="minorEastAsia" w:cs="Arial"/>
          <w:sz w:val="24"/>
          <w:szCs w:val="22"/>
        </w:rPr>
        <w:t xml:space="preserve"> (</w:t>
      </w:r>
      <w:proofErr w:type="gramStart"/>
      <w:r w:rsidRPr="00B572C0">
        <w:rPr>
          <w:rFonts w:asciiTheme="minorEastAsia" w:eastAsiaTheme="minorEastAsia" w:hAnsiTheme="minorEastAsia" w:cs="Arial"/>
          <w:sz w:val="24"/>
          <w:szCs w:val="22"/>
        </w:rPr>
        <w:t>d(</w:t>
      </w:r>
      <w:proofErr w:type="gramEnd"/>
      <m:oMath>
        <m:sSub>
          <m:sSubPr>
            <m:ctrlPr>
              <w:rPr>
                <w:rFonts w:ascii="Cambria Math" w:eastAsiaTheme="minorEastAsia" w:hAnsi="Cambria Math" w:cs="Arial"/>
                <w:sz w:val="24"/>
                <w:szCs w:val="22"/>
              </w:rPr>
            </m:ctrlPr>
          </m:sSubPr>
          <m:e>
            <m:r>
              <w:rPr>
                <w:rFonts w:ascii="Cambria Math" w:eastAsiaTheme="minorEastAsia" w:hAnsi="Cambria Math" w:cs="Arial"/>
                <w:sz w:val="24"/>
                <w:szCs w:val="22"/>
              </w:rPr>
              <m:t>b</m:t>
            </m:r>
          </m:e>
          <m:sub>
            <m:r>
              <w:rPr>
                <w:rFonts w:ascii="Cambria Math" w:eastAsiaTheme="minorEastAsia" w:hAnsi="Cambria Math" w:cs="Arial"/>
                <w:sz w:val="24"/>
                <w:szCs w:val="22"/>
              </w:rPr>
              <m:t>c</m:t>
            </m:r>
            <m:r>
              <w:rPr>
                <w:rFonts w:ascii="Cambria Math" w:eastAsiaTheme="minorEastAsia" w:hAnsi="Cambria Math" w:cs="Arial"/>
                <w:sz w:val="24"/>
                <w:szCs w:val="22"/>
              </w:rPr>
              <m:t>1</m:t>
            </m:r>
          </m:sub>
        </m:sSub>
        <m:r>
          <w:rPr>
            <w:rFonts w:ascii="Cambria Math" w:eastAsiaTheme="minorEastAsia" w:hAnsi="Cambria Math" w:cs="Arial"/>
            <w:sz w:val="24"/>
            <w:szCs w:val="22"/>
          </w:rPr>
          <m:t xml:space="preserve">, </m:t>
        </m:r>
        <m:sSub>
          <m:sSubPr>
            <m:ctrlPr>
              <w:rPr>
                <w:rFonts w:ascii="Cambria Math" w:eastAsiaTheme="minorEastAsia" w:hAnsi="Cambria Math" w:cs="Arial"/>
                <w:sz w:val="24"/>
                <w:szCs w:val="22"/>
              </w:rPr>
            </m:ctrlPr>
          </m:sSubPr>
          <m:e>
            <m:r>
              <w:rPr>
                <w:rFonts w:ascii="Cambria Math" w:eastAsiaTheme="minorEastAsia" w:hAnsi="Cambria Math" w:cs="Arial"/>
                <w:sz w:val="24"/>
                <w:szCs w:val="22"/>
              </w:rPr>
              <m:t>b</m:t>
            </m:r>
          </m:e>
          <m:sub>
            <m:r>
              <w:rPr>
                <w:rFonts w:ascii="Cambria Math" w:eastAsiaTheme="minorEastAsia" w:hAnsi="Cambria Math" w:cs="Arial"/>
                <w:sz w:val="24"/>
                <w:szCs w:val="22"/>
              </w:rPr>
              <m:t>c</m:t>
            </m:r>
            <m:r>
              <w:rPr>
                <w:rFonts w:ascii="Cambria Math" w:eastAsiaTheme="minorEastAsia" w:hAnsi="Cambria Math" w:cs="Arial"/>
                <w:sz w:val="24"/>
                <w:szCs w:val="22"/>
              </w:rPr>
              <m:t>2</m:t>
            </m:r>
          </m:sub>
        </m:sSub>
      </m:oMath>
      <w:r w:rsidRPr="00B572C0">
        <w:rPr>
          <w:rFonts w:asciiTheme="minorEastAsia" w:eastAsiaTheme="minorEastAsia" w:hAnsiTheme="minorEastAsia" w:cs="Arial"/>
          <w:sz w:val="24"/>
          <w:szCs w:val="22"/>
        </w:rPr>
        <w:t>)) is :</w:t>
      </w:r>
    </w:p>
    <w:p w14:paraId="49412C3C" w14:textId="77777777" w:rsidR="00F15519" w:rsidRPr="00B572C0" w:rsidRDefault="00F15519" w:rsidP="00B572C0">
      <w:pPr>
        <w:widowControl/>
        <w:spacing w:after="0" w:line="276" w:lineRule="auto"/>
        <w:ind w:leftChars="500" w:left="1000"/>
        <w:jc w:val="center"/>
        <w:rPr>
          <w:rFonts w:asciiTheme="minorEastAsia" w:eastAsiaTheme="minorEastAsia" w:hAnsiTheme="minorEastAsia" w:cs="Arial"/>
          <w:sz w:val="24"/>
          <w:szCs w:val="22"/>
        </w:rPr>
      </w:pPr>
    </w:p>
    <w:p w14:paraId="49412C3D" w14:textId="77777777" w:rsidR="00F15519" w:rsidRPr="00B572C0" w:rsidRDefault="005E2E51" w:rsidP="00B572C0">
      <w:pPr>
        <w:widowControl/>
        <w:spacing w:after="0" w:line="276" w:lineRule="auto"/>
        <w:ind w:leftChars="500" w:left="1000"/>
        <w:jc w:val="center"/>
        <w:rPr>
          <w:rFonts w:asciiTheme="minorEastAsia" w:eastAsiaTheme="minorEastAsia" w:hAnsiTheme="minorEastAsia" w:cs="Arial"/>
          <w:sz w:val="24"/>
          <w:szCs w:val="22"/>
        </w:rPr>
      </w:pPr>
      <w:proofErr w:type="gramStart"/>
      <w:r w:rsidRPr="00B572C0">
        <w:rPr>
          <w:rFonts w:asciiTheme="minorEastAsia" w:eastAsiaTheme="minorEastAsia" w:hAnsiTheme="minorEastAsia" w:cs="Arial"/>
          <w:sz w:val="24"/>
          <w:szCs w:val="22"/>
        </w:rPr>
        <w:t>d(</w:t>
      </w:r>
      <w:proofErr w:type="gramEnd"/>
      <m:oMath>
        <m:sSub>
          <m:sSubPr>
            <m:ctrlPr>
              <w:rPr>
                <w:rFonts w:ascii="Cambria Math" w:eastAsiaTheme="minorEastAsia" w:hAnsi="Cambria Math" w:cs="Arial"/>
                <w:sz w:val="24"/>
                <w:szCs w:val="22"/>
              </w:rPr>
            </m:ctrlPr>
          </m:sSubPr>
          <m:e>
            <m:r>
              <w:rPr>
                <w:rFonts w:ascii="Cambria Math" w:eastAsiaTheme="minorEastAsia" w:hAnsi="Cambria Math" w:cs="Arial"/>
                <w:sz w:val="24"/>
                <w:szCs w:val="22"/>
              </w:rPr>
              <m:t>b</m:t>
            </m:r>
          </m:e>
          <m:sub>
            <m:r>
              <w:rPr>
                <w:rFonts w:ascii="Cambria Math" w:eastAsiaTheme="minorEastAsia" w:hAnsi="Cambria Math" w:cs="Arial"/>
                <w:sz w:val="24"/>
                <w:szCs w:val="22"/>
              </w:rPr>
              <m:t>c</m:t>
            </m:r>
            <m:r>
              <w:rPr>
                <w:rFonts w:ascii="Cambria Math" w:eastAsiaTheme="minorEastAsia" w:hAnsi="Cambria Math" w:cs="Arial"/>
                <w:sz w:val="24"/>
                <w:szCs w:val="22"/>
              </w:rPr>
              <m:t>1</m:t>
            </m:r>
          </m:sub>
        </m:sSub>
        <m:r>
          <w:rPr>
            <w:rFonts w:ascii="Cambria Math" w:eastAsiaTheme="minorEastAsia" w:hAnsi="Cambria Math" w:cs="Arial"/>
            <w:sz w:val="24"/>
            <w:szCs w:val="22"/>
          </w:rPr>
          <m:t xml:space="preserve">, </m:t>
        </m:r>
        <m:sSub>
          <m:sSubPr>
            <m:ctrlPr>
              <w:rPr>
                <w:rFonts w:ascii="Cambria Math" w:eastAsiaTheme="minorEastAsia" w:hAnsi="Cambria Math" w:cs="Arial"/>
                <w:sz w:val="24"/>
                <w:szCs w:val="22"/>
              </w:rPr>
            </m:ctrlPr>
          </m:sSubPr>
          <m:e>
            <m:r>
              <w:rPr>
                <w:rFonts w:ascii="Cambria Math" w:eastAsiaTheme="minorEastAsia" w:hAnsi="Cambria Math" w:cs="Arial"/>
                <w:sz w:val="24"/>
                <w:szCs w:val="22"/>
              </w:rPr>
              <m:t>b</m:t>
            </m:r>
          </m:e>
          <m:sub>
            <m:r>
              <w:rPr>
                <w:rFonts w:ascii="Cambria Math" w:eastAsiaTheme="minorEastAsia" w:hAnsi="Cambria Math" w:cs="Arial"/>
                <w:sz w:val="24"/>
                <w:szCs w:val="22"/>
              </w:rPr>
              <m:t>c</m:t>
            </m:r>
            <m:r>
              <w:rPr>
                <w:rFonts w:ascii="Cambria Math" w:eastAsiaTheme="minorEastAsia" w:hAnsi="Cambria Math" w:cs="Arial"/>
                <w:sz w:val="24"/>
                <w:szCs w:val="22"/>
              </w:rPr>
              <m:t>2</m:t>
            </m:r>
          </m:sub>
        </m:sSub>
      </m:oMath>
      <w:r w:rsidRPr="00B572C0">
        <w:rPr>
          <w:rFonts w:asciiTheme="minorEastAsia" w:eastAsiaTheme="minorEastAsia" w:hAnsiTheme="minorEastAsia" w:cs="Arial"/>
          <w:sz w:val="24"/>
          <w:szCs w:val="22"/>
        </w:rPr>
        <w:t xml:space="preserve">) =  </w:t>
      </w:r>
      <w:r w:rsidRPr="00B572C0">
        <w:rPr>
          <w:rFonts w:asciiTheme="minorEastAsia" w:eastAsiaTheme="minorEastAsia" w:hAnsiTheme="minorEastAsia" w:cs="Arial"/>
          <w:noProof/>
          <w:sz w:val="24"/>
          <w:szCs w:val="22"/>
        </w:rPr>
        <w:drawing>
          <wp:inline distT="114300" distB="114300" distL="114300" distR="114300" wp14:anchorId="49412C5F" wp14:editId="49412C60">
            <wp:extent cx="5262563" cy="25717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5262563" cy="257175"/>
                    </a:xfrm>
                    <a:prstGeom prst="rect">
                      <a:avLst/>
                    </a:prstGeom>
                    <a:ln/>
                  </pic:spPr>
                </pic:pic>
              </a:graphicData>
            </a:graphic>
          </wp:inline>
        </w:drawing>
      </w:r>
    </w:p>
    <w:p w14:paraId="49412C3E" w14:textId="77777777" w:rsidR="00F15519" w:rsidRPr="00B572C0" w:rsidRDefault="00F15519" w:rsidP="00B572C0">
      <w:pPr>
        <w:widowControl/>
        <w:spacing w:after="0" w:line="276" w:lineRule="auto"/>
        <w:ind w:leftChars="500" w:left="1000"/>
        <w:rPr>
          <w:rFonts w:asciiTheme="minorEastAsia" w:eastAsiaTheme="minorEastAsia" w:hAnsiTheme="minorEastAsia" w:cs="Arial"/>
          <w:sz w:val="24"/>
          <w:szCs w:val="22"/>
        </w:rPr>
      </w:pPr>
    </w:p>
    <w:p w14:paraId="49412C3F" w14:textId="77777777" w:rsidR="00F15519" w:rsidRPr="00B572C0" w:rsidRDefault="005E2E51" w:rsidP="00B572C0">
      <w:pPr>
        <w:widowControl/>
        <w:spacing w:after="0" w:line="276" w:lineRule="auto"/>
        <w:ind w:leftChars="500" w:left="1000"/>
        <w:rPr>
          <w:rFonts w:asciiTheme="minorEastAsia" w:eastAsiaTheme="minorEastAsia" w:hAnsiTheme="minorEastAsia" w:cs="Arial"/>
          <w:sz w:val="24"/>
          <w:szCs w:val="22"/>
        </w:rPr>
      </w:pPr>
      <w:r w:rsidRPr="00B572C0">
        <w:rPr>
          <w:rFonts w:asciiTheme="minorEastAsia" w:eastAsiaTheme="minorEastAsia" w:hAnsiTheme="minorEastAsia" w:cs="Arial"/>
          <w:sz w:val="24"/>
          <w:szCs w:val="22"/>
        </w:rPr>
        <w:t xml:space="preserve">However, we found that the value of category preference is bigger than other factors. In that case, the other factors except for category preference cannot be </w:t>
      </w:r>
      <w:r w:rsidRPr="00B572C0">
        <w:rPr>
          <w:rFonts w:asciiTheme="minorEastAsia" w:eastAsiaTheme="minorEastAsia" w:hAnsiTheme="minorEastAsia" w:cs="Arial"/>
          <w:sz w:val="24"/>
          <w:szCs w:val="22"/>
        </w:rPr>
        <w:t>considered even though they are important information. Therefore, the values of above representation should be rescaled.</w:t>
      </w:r>
    </w:p>
    <w:p w14:paraId="49412C40" w14:textId="77777777" w:rsidR="00F15519" w:rsidRPr="009760B9" w:rsidRDefault="00F15519">
      <w:pPr>
        <w:widowControl/>
        <w:spacing w:after="0" w:line="276" w:lineRule="auto"/>
        <w:rPr>
          <w:rFonts w:asciiTheme="minorEastAsia" w:eastAsiaTheme="minorEastAsia" w:hAnsiTheme="minorEastAsia" w:cs="Arial"/>
          <w:b/>
          <w:sz w:val="24"/>
          <w:szCs w:val="24"/>
        </w:rPr>
      </w:pPr>
    </w:p>
    <w:p w14:paraId="49412C41" w14:textId="4FCF4054" w:rsidR="00F15519" w:rsidRDefault="00F15519">
      <w:pPr>
        <w:ind w:left="760" w:hanging="800"/>
        <w:jc w:val="left"/>
        <w:rPr>
          <w:rFonts w:asciiTheme="minorEastAsia" w:eastAsiaTheme="minorEastAsia" w:hAnsiTheme="minorEastAsia"/>
          <w:b/>
          <w:sz w:val="24"/>
          <w:szCs w:val="24"/>
        </w:rPr>
      </w:pPr>
    </w:p>
    <w:p w14:paraId="5CE3BA8B" w14:textId="27785325" w:rsidR="00B572C0" w:rsidRDefault="00B572C0">
      <w:pPr>
        <w:ind w:left="760" w:hanging="800"/>
        <w:jc w:val="left"/>
        <w:rPr>
          <w:rFonts w:asciiTheme="minorEastAsia" w:eastAsiaTheme="minorEastAsia" w:hAnsiTheme="minorEastAsia"/>
          <w:b/>
          <w:sz w:val="24"/>
          <w:szCs w:val="24"/>
        </w:rPr>
      </w:pPr>
    </w:p>
    <w:p w14:paraId="587E502C" w14:textId="77777777" w:rsidR="00B572C0" w:rsidRPr="009760B9" w:rsidRDefault="00B572C0">
      <w:pPr>
        <w:ind w:left="760" w:hanging="800"/>
        <w:jc w:val="left"/>
        <w:rPr>
          <w:rFonts w:asciiTheme="minorEastAsia" w:eastAsiaTheme="minorEastAsia" w:hAnsiTheme="minorEastAsia" w:hint="eastAsia"/>
          <w:b/>
          <w:sz w:val="24"/>
          <w:szCs w:val="24"/>
        </w:rPr>
      </w:pPr>
    </w:p>
    <w:p w14:paraId="49412C42" w14:textId="265567BC" w:rsidR="00F15519" w:rsidRDefault="005E2E51">
      <w:pPr>
        <w:numPr>
          <w:ilvl w:val="0"/>
          <w:numId w:val="9"/>
        </w:numPr>
        <w:jc w:val="left"/>
        <w:rPr>
          <w:rFonts w:asciiTheme="minorEastAsia" w:eastAsiaTheme="minorEastAsia" w:hAnsiTheme="minorEastAsia"/>
          <w:b/>
          <w:sz w:val="28"/>
          <w:szCs w:val="28"/>
        </w:rPr>
      </w:pPr>
      <w:r w:rsidRPr="009760B9">
        <w:rPr>
          <w:rFonts w:asciiTheme="minorEastAsia" w:eastAsiaTheme="minorEastAsia" w:hAnsiTheme="minorEastAsia"/>
          <w:b/>
          <w:sz w:val="28"/>
          <w:szCs w:val="28"/>
        </w:rPr>
        <w:lastRenderedPageBreak/>
        <w:t>Future Plan</w:t>
      </w:r>
    </w:p>
    <w:p w14:paraId="35794C6C" w14:textId="0194B762" w:rsidR="00111277" w:rsidRPr="00111277" w:rsidRDefault="00111277" w:rsidP="00111277">
      <w:pPr>
        <w:pStyle w:val="a5"/>
        <w:ind w:leftChars="0" w:left="760"/>
        <w:jc w:val="left"/>
        <w:rPr>
          <w:rFonts w:asciiTheme="minorEastAsia" w:eastAsiaTheme="minorEastAsia" w:hAnsiTheme="minorEastAsia" w:hint="eastAsia"/>
          <w:sz w:val="24"/>
          <w:szCs w:val="28"/>
        </w:rPr>
      </w:pPr>
      <w:r w:rsidRPr="00111277">
        <w:rPr>
          <w:rFonts w:asciiTheme="minorEastAsia" w:eastAsiaTheme="minorEastAsia" w:hAnsiTheme="minorEastAsia"/>
          <w:sz w:val="24"/>
          <w:szCs w:val="28"/>
        </w:rPr>
        <w:t>We decided the real session representation for GAN input. Therefore, choosing appropriate GAN model is left.</w:t>
      </w:r>
    </w:p>
    <w:p w14:paraId="49412C43" w14:textId="5C2BE6FD" w:rsidR="00F15519" w:rsidRDefault="00111277" w:rsidP="00111277">
      <w:pPr>
        <w:numPr>
          <w:ilvl w:val="1"/>
          <w:numId w:val="9"/>
        </w:numPr>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C</w:t>
      </w:r>
      <w:r>
        <w:rPr>
          <w:rFonts w:asciiTheme="minorEastAsia" w:eastAsiaTheme="minorEastAsia" w:hAnsiTheme="minorEastAsia"/>
          <w:b/>
          <w:sz w:val="28"/>
          <w:szCs w:val="28"/>
        </w:rPr>
        <w:t>hoosing GAN model</w:t>
      </w:r>
    </w:p>
    <w:p w14:paraId="686D11ED" w14:textId="77777777" w:rsidR="0074215E" w:rsidRPr="0074215E" w:rsidRDefault="0074215E" w:rsidP="0074215E">
      <w:pPr>
        <w:pStyle w:val="a5"/>
        <w:ind w:leftChars="580" w:left="1160"/>
        <w:jc w:val="left"/>
        <w:rPr>
          <w:rFonts w:asciiTheme="minorEastAsia" w:eastAsiaTheme="minorEastAsia" w:hAnsiTheme="minorEastAsia"/>
          <w:sz w:val="24"/>
          <w:szCs w:val="28"/>
        </w:rPr>
      </w:pPr>
      <w:r w:rsidRPr="0074215E">
        <w:rPr>
          <w:rFonts w:asciiTheme="minorEastAsia" w:eastAsiaTheme="minorEastAsia" w:hAnsiTheme="minorEastAsia" w:hint="eastAsia"/>
          <w:sz w:val="24"/>
          <w:szCs w:val="28"/>
        </w:rPr>
        <w:t>T</w:t>
      </w:r>
      <w:r w:rsidRPr="0074215E">
        <w:rPr>
          <w:rFonts w:asciiTheme="minorEastAsia" w:eastAsiaTheme="minorEastAsia" w:hAnsiTheme="minorEastAsia"/>
          <w:sz w:val="24"/>
          <w:szCs w:val="28"/>
        </w:rPr>
        <w:t>here are four candidate models.</w:t>
      </w:r>
    </w:p>
    <w:p w14:paraId="3B55A2FD" w14:textId="77777777" w:rsidR="0074215E" w:rsidRPr="0074215E" w:rsidRDefault="0074215E" w:rsidP="0074215E">
      <w:pPr>
        <w:pStyle w:val="a5"/>
        <w:ind w:leftChars="580" w:left="1160"/>
        <w:jc w:val="left"/>
        <w:rPr>
          <w:rFonts w:asciiTheme="minorEastAsia" w:eastAsiaTheme="minorEastAsia" w:hAnsiTheme="minorEastAsia"/>
          <w:sz w:val="24"/>
          <w:szCs w:val="28"/>
        </w:rPr>
      </w:pPr>
      <w:r w:rsidRPr="0074215E">
        <w:rPr>
          <w:rFonts w:asciiTheme="minorEastAsia" w:eastAsiaTheme="minorEastAsia" w:hAnsiTheme="minorEastAsia"/>
          <w:sz w:val="24"/>
          <w:szCs w:val="28"/>
        </w:rPr>
        <w:t xml:space="preserve">1. </w:t>
      </w:r>
      <w:r w:rsidRPr="0074215E">
        <w:rPr>
          <w:rFonts w:asciiTheme="minorEastAsia" w:eastAsiaTheme="minorEastAsia" w:hAnsiTheme="minorEastAsia" w:hint="eastAsia"/>
          <w:sz w:val="24"/>
          <w:szCs w:val="28"/>
        </w:rPr>
        <w:t>A</w:t>
      </w:r>
      <w:r w:rsidRPr="0074215E">
        <w:rPr>
          <w:rFonts w:asciiTheme="minorEastAsia" w:eastAsiaTheme="minorEastAsia" w:hAnsiTheme="minorEastAsia"/>
          <w:sz w:val="24"/>
          <w:szCs w:val="28"/>
        </w:rPr>
        <w:t xml:space="preserve">CGAN with imbalanced training: Basic model is ACGAN and this model is trained with imbalanced batch which proportion is same with training data. i.e. </w:t>
      </w:r>
      <w:proofErr w:type="gramStart"/>
      <w:r w:rsidRPr="0074215E">
        <w:rPr>
          <w:rFonts w:asciiTheme="minorEastAsia" w:eastAsiaTheme="minorEastAsia" w:hAnsiTheme="minorEastAsia"/>
          <w:sz w:val="24"/>
          <w:szCs w:val="28"/>
        </w:rPr>
        <w:t>buy :</w:t>
      </w:r>
      <w:proofErr w:type="gramEnd"/>
      <w:r w:rsidRPr="0074215E">
        <w:rPr>
          <w:rFonts w:asciiTheme="minorEastAsia" w:eastAsiaTheme="minorEastAsia" w:hAnsiTheme="minorEastAsia"/>
          <w:sz w:val="24"/>
          <w:szCs w:val="28"/>
        </w:rPr>
        <w:t xml:space="preserve"> non-buy = 33:1.</w:t>
      </w:r>
    </w:p>
    <w:p w14:paraId="5F5AA158" w14:textId="77777777" w:rsidR="0074215E" w:rsidRPr="0074215E" w:rsidRDefault="0074215E" w:rsidP="0074215E">
      <w:pPr>
        <w:pStyle w:val="a5"/>
        <w:ind w:leftChars="580" w:left="1160"/>
        <w:jc w:val="left"/>
        <w:rPr>
          <w:rFonts w:asciiTheme="minorEastAsia" w:eastAsiaTheme="minorEastAsia" w:hAnsiTheme="minorEastAsia"/>
          <w:sz w:val="24"/>
          <w:szCs w:val="28"/>
        </w:rPr>
      </w:pPr>
      <w:r w:rsidRPr="0074215E">
        <w:rPr>
          <w:rFonts w:asciiTheme="minorEastAsia" w:eastAsiaTheme="minorEastAsia" w:hAnsiTheme="minorEastAsia" w:hint="eastAsia"/>
          <w:sz w:val="24"/>
          <w:szCs w:val="28"/>
        </w:rPr>
        <w:t>2</w:t>
      </w:r>
      <w:r w:rsidRPr="0074215E">
        <w:rPr>
          <w:rFonts w:asciiTheme="minorEastAsia" w:eastAsiaTheme="minorEastAsia" w:hAnsiTheme="minorEastAsia"/>
          <w:sz w:val="24"/>
          <w:szCs w:val="28"/>
        </w:rPr>
        <w:t xml:space="preserve">. ACGAN with balanced training: Basic model is ACGAN and this model is trained with balanced batch. i.e. </w:t>
      </w:r>
      <w:proofErr w:type="gramStart"/>
      <w:r w:rsidRPr="0074215E">
        <w:rPr>
          <w:rFonts w:asciiTheme="minorEastAsia" w:eastAsiaTheme="minorEastAsia" w:hAnsiTheme="minorEastAsia"/>
          <w:sz w:val="24"/>
          <w:szCs w:val="28"/>
        </w:rPr>
        <w:t>buy :</w:t>
      </w:r>
      <w:proofErr w:type="gramEnd"/>
      <w:r w:rsidRPr="0074215E">
        <w:rPr>
          <w:rFonts w:asciiTheme="minorEastAsia" w:eastAsiaTheme="minorEastAsia" w:hAnsiTheme="minorEastAsia"/>
          <w:sz w:val="24"/>
          <w:szCs w:val="28"/>
        </w:rPr>
        <w:t xml:space="preserve"> non-buy = 1:1.</w:t>
      </w:r>
    </w:p>
    <w:p w14:paraId="32EC9A37" w14:textId="77777777" w:rsidR="0074215E" w:rsidRPr="0074215E" w:rsidRDefault="0074215E" w:rsidP="0074215E">
      <w:pPr>
        <w:pStyle w:val="a5"/>
        <w:ind w:leftChars="580" w:left="1160"/>
        <w:jc w:val="left"/>
        <w:rPr>
          <w:rFonts w:asciiTheme="minorEastAsia" w:eastAsiaTheme="minorEastAsia" w:hAnsiTheme="minorEastAsia" w:hint="eastAsia"/>
          <w:sz w:val="24"/>
          <w:szCs w:val="28"/>
        </w:rPr>
      </w:pPr>
      <w:r w:rsidRPr="0074215E">
        <w:rPr>
          <w:rFonts w:asciiTheme="minorEastAsia" w:eastAsiaTheme="minorEastAsia" w:hAnsiTheme="minorEastAsia" w:hint="eastAsia"/>
          <w:sz w:val="24"/>
          <w:szCs w:val="28"/>
        </w:rPr>
        <w:t>3</w:t>
      </w:r>
      <w:r w:rsidRPr="0074215E">
        <w:rPr>
          <w:rFonts w:asciiTheme="minorEastAsia" w:eastAsiaTheme="minorEastAsia" w:hAnsiTheme="minorEastAsia"/>
          <w:sz w:val="24"/>
          <w:szCs w:val="28"/>
        </w:rPr>
        <w:t>. WACGAN with imbalanced training: Basic model is WGAN + ACGAN and this model is trained with imbalanced batch.</w:t>
      </w:r>
    </w:p>
    <w:p w14:paraId="39E50360" w14:textId="77777777" w:rsidR="0074215E" w:rsidRPr="0074215E" w:rsidRDefault="0074215E" w:rsidP="0074215E">
      <w:pPr>
        <w:pStyle w:val="a5"/>
        <w:ind w:leftChars="580" w:left="1160"/>
        <w:jc w:val="left"/>
        <w:rPr>
          <w:rFonts w:asciiTheme="minorEastAsia" w:eastAsiaTheme="minorEastAsia" w:hAnsiTheme="minorEastAsia"/>
          <w:sz w:val="24"/>
          <w:szCs w:val="28"/>
        </w:rPr>
      </w:pPr>
      <w:r w:rsidRPr="0074215E">
        <w:rPr>
          <w:rFonts w:asciiTheme="minorEastAsia" w:eastAsiaTheme="minorEastAsia" w:hAnsiTheme="minorEastAsia" w:hint="eastAsia"/>
          <w:sz w:val="24"/>
          <w:szCs w:val="28"/>
        </w:rPr>
        <w:t>4</w:t>
      </w:r>
      <w:r w:rsidRPr="0074215E">
        <w:rPr>
          <w:rFonts w:asciiTheme="minorEastAsia" w:eastAsiaTheme="minorEastAsia" w:hAnsiTheme="minorEastAsia"/>
          <w:sz w:val="24"/>
          <w:szCs w:val="28"/>
        </w:rPr>
        <w:t>. WACGAN with balanced training: Basic model is WGAN + ACGAN and this model is trained with balanced batch.</w:t>
      </w:r>
    </w:p>
    <w:p w14:paraId="1B495C77" w14:textId="20E22F6C" w:rsidR="0074215E" w:rsidRPr="0074215E" w:rsidRDefault="0074215E" w:rsidP="0074215E">
      <w:pPr>
        <w:pStyle w:val="a5"/>
        <w:ind w:leftChars="580" w:left="1160"/>
        <w:jc w:val="left"/>
        <w:rPr>
          <w:rFonts w:asciiTheme="minorEastAsia" w:eastAsiaTheme="minorEastAsia" w:hAnsiTheme="minorEastAsia" w:hint="eastAsia"/>
          <w:sz w:val="24"/>
          <w:szCs w:val="28"/>
        </w:rPr>
      </w:pPr>
      <w:r w:rsidRPr="0074215E">
        <w:rPr>
          <w:rFonts w:asciiTheme="minorEastAsia" w:eastAsiaTheme="minorEastAsia" w:hAnsiTheme="minorEastAsia" w:hint="eastAsia"/>
          <w:sz w:val="24"/>
          <w:szCs w:val="28"/>
        </w:rPr>
        <w:t>W</w:t>
      </w:r>
      <w:r w:rsidRPr="0074215E">
        <w:rPr>
          <w:rFonts w:asciiTheme="minorEastAsia" w:eastAsiaTheme="minorEastAsia" w:hAnsiTheme="minorEastAsia"/>
          <w:sz w:val="24"/>
          <w:szCs w:val="28"/>
        </w:rPr>
        <w:t>e are going to test these models and find appropriate model for our research.</w:t>
      </w:r>
    </w:p>
    <w:p w14:paraId="3B33D347" w14:textId="4B556D56" w:rsidR="0074215E" w:rsidRDefault="0074215E" w:rsidP="00111277">
      <w:pPr>
        <w:numPr>
          <w:ilvl w:val="1"/>
          <w:numId w:val="9"/>
        </w:numPr>
        <w:jc w:val="left"/>
        <w:rPr>
          <w:rFonts w:asciiTheme="minorEastAsia" w:eastAsiaTheme="minorEastAsia" w:hAnsiTheme="minorEastAsia"/>
          <w:b/>
          <w:sz w:val="28"/>
          <w:szCs w:val="28"/>
        </w:rPr>
      </w:pPr>
      <w:r>
        <w:rPr>
          <w:rFonts w:asciiTheme="minorEastAsia" w:eastAsiaTheme="minorEastAsia" w:hAnsiTheme="minorEastAsia"/>
          <w:b/>
          <w:sz w:val="28"/>
          <w:szCs w:val="28"/>
        </w:rPr>
        <w:t>Prediction and Explanation</w:t>
      </w:r>
    </w:p>
    <w:p w14:paraId="60762078" w14:textId="29DF0208" w:rsidR="0074215E" w:rsidRPr="0074215E" w:rsidRDefault="0074215E" w:rsidP="0074215E">
      <w:pPr>
        <w:ind w:left="1200"/>
        <w:jc w:val="left"/>
        <w:rPr>
          <w:rFonts w:asciiTheme="minorEastAsia" w:eastAsiaTheme="minorEastAsia" w:hAnsiTheme="minorEastAsia" w:hint="eastAsia"/>
          <w:sz w:val="24"/>
          <w:szCs w:val="28"/>
        </w:rPr>
      </w:pPr>
      <w:r>
        <w:rPr>
          <w:rFonts w:asciiTheme="minorEastAsia" w:eastAsiaTheme="minorEastAsia" w:hAnsiTheme="minorEastAsia" w:hint="eastAsia"/>
          <w:sz w:val="24"/>
          <w:szCs w:val="28"/>
        </w:rPr>
        <w:t>A</w:t>
      </w:r>
      <w:r>
        <w:rPr>
          <w:rFonts w:asciiTheme="minorEastAsia" w:eastAsiaTheme="minorEastAsia" w:hAnsiTheme="minorEastAsia"/>
          <w:sz w:val="24"/>
          <w:szCs w:val="28"/>
        </w:rPr>
        <w:t>fter generating fake buyer session, we are going to combine generated data and original data to train neural model to predict whether sessions in the test set is buyer or non-buyer. Then, we are going to explain the prediction with buyer decision process.</w:t>
      </w:r>
    </w:p>
    <w:p w14:paraId="077D877D" w14:textId="6B5DB210" w:rsidR="00111277" w:rsidRDefault="00111277" w:rsidP="00111277">
      <w:pPr>
        <w:ind w:left="1200"/>
        <w:jc w:val="left"/>
        <w:rPr>
          <w:rFonts w:asciiTheme="minorEastAsia" w:eastAsiaTheme="minorEastAsia" w:hAnsiTheme="minorEastAsia"/>
          <w:sz w:val="24"/>
          <w:szCs w:val="28"/>
        </w:rPr>
      </w:pPr>
    </w:p>
    <w:p w14:paraId="048502C2" w14:textId="77777777" w:rsidR="0074215E" w:rsidRPr="00111277" w:rsidRDefault="0074215E" w:rsidP="00111277">
      <w:pPr>
        <w:ind w:left="1200"/>
        <w:jc w:val="left"/>
        <w:rPr>
          <w:rFonts w:asciiTheme="minorEastAsia" w:eastAsiaTheme="minorEastAsia" w:hAnsiTheme="minorEastAsia" w:hint="eastAsia"/>
          <w:sz w:val="24"/>
          <w:szCs w:val="28"/>
        </w:rPr>
      </w:pPr>
    </w:p>
    <w:p w14:paraId="49412C44" w14:textId="77777777" w:rsidR="00F15519" w:rsidRPr="009760B9" w:rsidRDefault="005E2E51">
      <w:pPr>
        <w:numPr>
          <w:ilvl w:val="0"/>
          <w:numId w:val="9"/>
        </w:numPr>
        <w:jc w:val="left"/>
        <w:rPr>
          <w:rFonts w:asciiTheme="minorEastAsia" w:eastAsiaTheme="minorEastAsia" w:hAnsiTheme="minorEastAsia"/>
          <w:b/>
          <w:sz w:val="28"/>
          <w:szCs w:val="28"/>
        </w:rPr>
      </w:pPr>
      <w:r w:rsidRPr="009760B9">
        <w:rPr>
          <w:rFonts w:asciiTheme="minorEastAsia" w:eastAsiaTheme="minorEastAsia" w:hAnsiTheme="minorEastAsia"/>
          <w:b/>
          <w:sz w:val="28"/>
          <w:szCs w:val="28"/>
        </w:rPr>
        <w:lastRenderedPageBreak/>
        <w:t>Reference</w:t>
      </w:r>
    </w:p>
    <w:p w14:paraId="49412C45" w14:textId="77777777" w:rsidR="00F15519" w:rsidRPr="009760B9" w:rsidRDefault="005E2E51">
      <w:pPr>
        <w:numPr>
          <w:ilvl w:val="0"/>
          <w:numId w:val="3"/>
        </w:numPr>
        <w:jc w:val="left"/>
        <w:rPr>
          <w:rFonts w:asciiTheme="minorEastAsia" w:eastAsiaTheme="minorEastAsia" w:hAnsiTheme="minorEastAsia"/>
          <w:sz w:val="24"/>
          <w:szCs w:val="24"/>
        </w:rPr>
      </w:pPr>
      <w:r w:rsidRPr="009760B9">
        <w:rPr>
          <w:rFonts w:asciiTheme="minorEastAsia" w:eastAsiaTheme="minorEastAsia" w:hAnsiTheme="minorEastAsia"/>
          <w:sz w:val="24"/>
          <w:szCs w:val="24"/>
        </w:rPr>
        <w:t>"Why Should I Trust You?" Explaining the Predictions of Any Classifier (</w:t>
      </w:r>
      <w:hyperlink r:id="rId16">
        <w:r w:rsidRPr="009760B9">
          <w:rPr>
            <w:rFonts w:asciiTheme="minorEastAsia" w:eastAsiaTheme="minorEastAsia" w:hAnsiTheme="minorEastAsia"/>
            <w:color w:val="0563C1"/>
            <w:sz w:val="24"/>
            <w:szCs w:val="24"/>
            <w:u w:val="single"/>
          </w:rPr>
          <w:t>http://www.kdd.org/kdd2016/papers/files/rfp0573-ribeiroA.pdf</w:t>
        </w:r>
      </w:hyperlink>
      <w:r w:rsidRPr="009760B9">
        <w:rPr>
          <w:rFonts w:asciiTheme="minorEastAsia" w:eastAsiaTheme="minorEastAsia" w:hAnsiTheme="minorEastAsia"/>
          <w:sz w:val="24"/>
          <w:szCs w:val="24"/>
        </w:rPr>
        <w:t>)</w:t>
      </w:r>
    </w:p>
    <w:p w14:paraId="49412C46" w14:textId="77777777" w:rsidR="00F15519" w:rsidRPr="009760B9" w:rsidRDefault="005E2E51">
      <w:pPr>
        <w:numPr>
          <w:ilvl w:val="0"/>
          <w:numId w:val="3"/>
        </w:numPr>
        <w:jc w:val="left"/>
        <w:rPr>
          <w:rFonts w:asciiTheme="minorEastAsia" w:eastAsiaTheme="minorEastAsia" w:hAnsiTheme="minorEastAsia"/>
          <w:sz w:val="24"/>
          <w:szCs w:val="24"/>
        </w:rPr>
      </w:pPr>
      <w:r w:rsidRPr="009760B9">
        <w:rPr>
          <w:rFonts w:asciiTheme="minorEastAsia" w:eastAsiaTheme="minorEastAsia" w:hAnsiTheme="minorEastAsia"/>
          <w:sz w:val="24"/>
          <w:szCs w:val="24"/>
        </w:rPr>
        <w:t>Session-based Recommendations with Recurrent Neural Networks (</w:t>
      </w:r>
      <w:hyperlink r:id="rId17">
        <w:r w:rsidRPr="009760B9">
          <w:rPr>
            <w:rFonts w:asciiTheme="minorEastAsia" w:eastAsiaTheme="minorEastAsia" w:hAnsiTheme="minorEastAsia"/>
            <w:color w:val="0563C1"/>
            <w:sz w:val="24"/>
            <w:szCs w:val="24"/>
            <w:u w:val="single"/>
          </w:rPr>
          <w:t>https://arxiv.org/pdf/1511.06939.pdf</w:t>
        </w:r>
      </w:hyperlink>
      <w:r w:rsidRPr="009760B9">
        <w:rPr>
          <w:rFonts w:asciiTheme="minorEastAsia" w:eastAsiaTheme="minorEastAsia" w:hAnsiTheme="minorEastAsia"/>
          <w:sz w:val="24"/>
          <w:szCs w:val="24"/>
        </w:rPr>
        <w:t>)</w:t>
      </w:r>
    </w:p>
    <w:p w14:paraId="49412C47" w14:textId="77777777" w:rsidR="00F15519" w:rsidRPr="009760B9" w:rsidRDefault="005E2E51">
      <w:pPr>
        <w:numPr>
          <w:ilvl w:val="0"/>
          <w:numId w:val="3"/>
        </w:numPr>
        <w:jc w:val="left"/>
        <w:rPr>
          <w:rFonts w:asciiTheme="minorEastAsia" w:eastAsiaTheme="minorEastAsia" w:hAnsiTheme="minorEastAsia"/>
          <w:sz w:val="24"/>
          <w:szCs w:val="24"/>
        </w:rPr>
      </w:pPr>
      <w:r w:rsidRPr="009760B9">
        <w:rPr>
          <w:rFonts w:asciiTheme="minorEastAsia" w:eastAsiaTheme="minorEastAsia" w:hAnsiTheme="minorEastAsia"/>
          <w:sz w:val="24"/>
          <w:szCs w:val="24"/>
        </w:rPr>
        <w:t>1</w:t>
      </w:r>
      <w:r w:rsidRPr="009760B9">
        <w:rPr>
          <w:rFonts w:asciiTheme="minorEastAsia" w:eastAsiaTheme="minorEastAsia" w:hAnsiTheme="minorEastAsia"/>
          <w:sz w:val="24"/>
          <w:szCs w:val="24"/>
        </w:rPr>
        <w:t>시간만에</w:t>
      </w:r>
      <w:r w:rsidRPr="009760B9">
        <w:rPr>
          <w:rFonts w:asciiTheme="minorEastAsia" w:eastAsiaTheme="minorEastAsia" w:hAnsiTheme="minorEastAsia"/>
          <w:sz w:val="24"/>
          <w:szCs w:val="24"/>
        </w:rPr>
        <w:t xml:space="preserve"> GAN(Generative Adversarial Network) </w:t>
      </w:r>
      <w:r w:rsidRPr="009760B9">
        <w:rPr>
          <w:rFonts w:asciiTheme="minorEastAsia" w:eastAsiaTheme="minorEastAsia" w:hAnsiTheme="minorEastAsia"/>
          <w:sz w:val="24"/>
          <w:szCs w:val="24"/>
        </w:rPr>
        <w:t>완전</w:t>
      </w:r>
      <w:r w:rsidRPr="009760B9">
        <w:rPr>
          <w:rFonts w:asciiTheme="minorEastAsia" w:eastAsiaTheme="minorEastAsia" w:hAnsiTheme="minorEastAsia"/>
          <w:sz w:val="24"/>
          <w:szCs w:val="24"/>
        </w:rPr>
        <w:t xml:space="preserve"> </w:t>
      </w:r>
      <w:r w:rsidRPr="009760B9">
        <w:rPr>
          <w:rFonts w:asciiTheme="minorEastAsia" w:eastAsiaTheme="minorEastAsia" w:hAnsiTheme="minorEastAsia"/>
          <w:sz w:val="24"/>
          <w:szCs w:val="24"/>
        </w:rPr>
        <w:t>정복하기</w:t>
      </w:r>
      <w:r w:rsidRPr="009760B9">
        <w:rPr>
          <w:rFonts w:asciiTheme="minorEastAsia" w:eastAsiaTheme="minorEastAsia" w:hAnsiTheme="minorEastAsia"/>
          <w:sz w:val="24"/>
          <w:szCs w:val="24"/>
        </w:rPr>
        <w:t xml:space="preserve"> (</w:t>
      </w:r>
      <w:hyperlink r:id="rId18">
        <w:r w:rsidRPr="009760B9">
          <w:rPr>
            <w:rFonts w:asciiTheme="minorEastAsia" w:eastAsiaTheme="minorEastAsia" w:hAnsiTheme="minorEastAsia"/>
            <w:color w:val="0563C1"/>
            <w:sz w:val="24"/>
            <w:szCs w:val="24"/>
            <w:u w:val="single"/>
          </w:rPr>
          <w:t>https://www.youtube.com/watch?v=odpjk7_tGY0</w:t>
        </w:r>
      </w:hyperlink>
      <w:r w:rsidRPr="009760B9">
        <w:rPr>
          <w:rFonts w:asciiTheme="minorEastAsia" w:eastAsiaTheme="minorEastAsia" w:hAnsiTheme="minorEastAsia"/>
          <w:sz w:val="24"/>
          <w:szCs w:val="24"/>
        </w:rPr>
        <w:t>)</w:t>
      </w:r>
    </w:p>
    <w:p w14:paraId="49412C48" w14:textId="77777777" w:rsidR="00F15519" w:rsidRPr="009760B9" w:rsidRDefault="005E2E51">
      <w:pPr>
        <w:numPr>
          <w:ilvl w:val="0"/>
          <w:numId w:val="3"/>
        </w:numPr>
        <w:jc w:val="left"/>
        <w:rPr>
          <w:rFonts w:asciiTheme="minorEastAsia" w:eastAsiaTheme="minorEastAsia" w:hAnsiTheme="minorEastAsia"/>
          <w:sz w:val="24"/>
          <w:szCs w:val="24"/>
        </w:rPr>
      </w:pPr>
      <w:r w:rsidRPr="009760B9">
        <w:rPr>
          <w:rFonts w:asciiTheme="minorEastAsia" w:eastAsiaTheme="minorEastAsia" w:hAnsiTheme="minorEastAsia"/>
          <w:sz w:val="24"/>
          <w:szCs w:val="24"/>
        </w:rPr>
        <w:t>Condi</w:t>
      </w:r>
      <w:r w:rsidRPr="009760B9">
        <w:rPr>
          <w:rFonts w:asciiTheme="minorEastAsia" w:eastAsiaTheme="minorEastAsia" w:hAnsiTheme="minorEastAsia"/>
          <w:sz w:val="24"/>
          <w:szCs w:val="24"/>
        </w:rPr>
        <w:t xml:space="preserve">tional Image Synthesis </w:t>
      </w:r>
      <w:proofErr w:type="gramStart"/>
      <w:r w:rsidRPr="009760B9">
        <w:rPr>
          <w:rFonts w:asciiTheme="minorEastAsia" w:eastAsiaTheme="minorEastAsia" w:hAnsiTheme="minorEastAsia"/>
          <w:sz w:val="24"/>
          <w:szCs w:val="24"/>
        </w:rPr>
        <w:t>With</w:t>
      </w:r>
      <w:proofErr w:type="gramEnd"/>
      <w:r w:rsidRPr="009760B9">
        <w:rPr>
          <w:rFonts w:asciiTheme="minorEastAsia" w:eastAsiaTheme="minorEastAsia" w:hAnsiTheme="minorEastAsia"/>
          <w:sz w:val="24"/>
          <w:szCs w:val="24"/>
        </w:rPr>
        <w:t xml:space="preserve"> Auxiliary Classifier GANs (</w:t>
      </w:r>
      <w:hyperlink r:id="rId19">
        <w:r w:rsidRPr="009760B9">
          <w:rPr>
            <w:rFonts w:asciiTheme="minorEastAsia" w:eastAsiaTheme="minorEastAsia" w:hAnsiTheme="minorEastAsia"/>
            <w:color w:val="0563C1"/>
            <w:sz w:val="24"/>
            <w:szCs w:val="24"/>
            <w:u w:val="single"/>
          </w:rPr>
          <w:t>https://arxiv.org/pdf/1610.09585.pdf</w:t>
        </w:r>
      </w:hyperlink>
      <w:r w:rsidRPr="009760B9">
        <w:rPr>
          <w:rFonts w:asciiTheme="minorEastAsia" w:eastAsiaTheme="minorEastAsia" w:hAnsiTheme="minorEastAsia"/>
          <w:sz w:val="24"/>
          <w:szCs w:val="24"/>
        </w:rPr>
        <w:t>)</w:t>
      </w:r>
    </w:p>
    <w:p w14:paraId="49412C49" w14:textId="77777777" w:rsidR="00F15519" w:rsidRPr="009760B9" w:rsidRDefault="005E2E51">
      <w:pPr>
        <w:numPr>
          <w:ilvl w:val="0"/>
          <w:numId w:val="3"/>
        </w:numPr>
        <w:jc w:val="left"/>
        <w:rPr>
          <w:rFonts w:asciiTheme="minorEastAsia" w:eastAsiaTheme="minorEastAsia" w:hAnsiTheme="minorEastAsia"/>
          <w:sz w:val="24"/>
          <w:szCs w:val="24"/>
        </w:rPr>
      </w:pPr>
      <w:proofErr w:type="spellStart"/>
      <w:proofErr w:type="gramStart"/>
      <w:r w:rsidRPr="009760B9">
        <w:rPr>
          <w:rFonts w:asciiTheme="minorEastAsia" w:eastAsiaTheme="minorEastAsia" w:hAnsiTheme="minorEastAsia"/>
          <w:sz w:val="24"/>
          <w:szCs w:val="24"/>
        </w:rPr>
        <w:t>eCommerceGAN</w:t>
      </w:r>
      <w:proofErr w:type="spellEnd"/>
      <w:r w:rsidRPr="009760B9">
        <w:rPr>
          <w:rFonts w:asciiTheme="minorEastAsia" w:eastAsiaTheme="minorEastAsia" w:hAnsiTheme="minorEastAsia"/>
          <w:sz w:val="24"/>
          <w:szCs w:val="24"/>
        </w:rPr>
        <w:t xml:space="preserve"> :</w:t>
      </w:r>
      <w:proofErr w:type="gramEnd"/>
      <w:r w:rsidRPr="009760B9">
        <w:rPr>
          <w:rFonts w:asciiTheme="minorEastAsia" w:eastAsiaTheme="minorEastAsia" w:hAnsiTheme="minorEastAsia"/>
          <w:sz w:val="24"/>
          <w:szCs w:val="24"/>
        </w:rPr>
        <w:t xml:space="preserve"> A Generative Adversarial Network for E-commerce (</w:t>
      </w:r>
      <w:hyperlink r:id="rId20">
        <w:r w:rsidRPr="009760B9">
          <w:rPr>
            <w:rFonts w:asciiTheme="minorEastAsia" w:eastAsiaTheme="minorEastAsia" w:hAnsiTheme="minorEastAsia"/>
            <w:color w:val="0563C1"/>
            <w:sz w:val="24"/>
            <w:szCs w:val="24"/>
            <w:u w:val="single"/>
          </w:rPr>
          <w:t>https://arxiv.org/abs/1801.03244</w:t>
        </w:r>
      </w:hyperlink>
      <w:r w:rsidRPr="009760B9">
        <w:rPr>
          <w:rFonts w:asciiTheme="minorEastAsia" w:eastAsiaTheme="minorEastAsia" w:hAnsiTheme="minorEastAsia"/>
          <w:sz w:val="24"/>
          <w:szCs w:val="24"/>
        </w:rPr>
        <w:t>)</w:t>
      </w:r>
    </w:p>
    <w:p w14:paraId="49412C4A" w14:textId="77777777" w:rsidR="00F15519" w:rsidRPr="009760B9" w:rsidRDefault="005E2E51">
      <w:pPr>
        <w:numPr>
          <w:ilvl w:val="0"/>
          <w:numId w:val="3"/>
        </w:numPr>
        <w:jc w:val="left"/>
        <w:rPr>
          <w:rFonts w:asciiTheme="minorEastAsia" w:eastAsiaTheme="minorEastAsia" w:hAnsiTheme="minorEastAsia"/>
          <w:sz w:val="24"/>
          <w:szCs w:val="24"/>
        </w:rPr>
      </w:pPr>
      <w:r w:rsidRPr="009760B9">
        <w:rPr>
          <w:rFonts w:asciiTheme="minorEastAsia" w:eastAsiaTheme="minorEastAsia" w:hAnsiTheme="minorEastAsia"/>
          <w:sz w:val="24"/>
          <w:szCs w:val="24"/>
        </w:rPr>
        <w:t>Predicting Online Purchase Conversion for Retargeting (</w:t>
      </w:r>
      <w:hyperlink r:id="rId21">
        <w:r w:rsidRPr="009760B9">
          <w:rPr>
            <w:rFonts w:asciiTheme="minorEastAsia" w:eastAsiaTheme="minorEastAsia" w:hAnsiTheme="minorEastAsia"/>
            <w:color w:val="0563C1"/>
            <w:sz w:val="24"/>
            <w:szCs w:val="24"/>
            <w:u w:val="single"/>
          </w:rPr>
          <w:t>https://dl.acm.org/citation.cfm?id=3018715</w:t>
        </w:r>
      </w:hyperlink>
      <w:r w:rsidRPr="009760B9">
        <w:rPr>
          <w:rFonts w:asciiTheme="minorEastAsia" w:eastAsiaTheme="minorEastAsia" w:hAnsiTheme="minorEastAsia"/>
          <w:sz w:val="24"/>
          <w:szCs w:val="24"/>
        </w:rPr>
        <w:t>)</w:t>
      </w:r>
    </w:p>
    <w:p w14:paraId="49412C4B" w14:textId="77777777" w:rsidR="00F15519" w:rsidRPr="009760B9" w:rsidRDefault="005E2E51">
      <w:pPr>
        <w:numPr>
          <w:ilvl w:val="0"/>
          <w:numId w:val="3"/>
        </w:numPr>
        <w:jc w:val="left"/>
        <w:rPr>
          <w:rFonts w:asciiTheme="minorEastAsia" w:eastAsiaTheme="minorEastAsia" w:hAnsiTheme="minorEastAsia"/>
          <w:sz w:val="24"/>
          <w:szCs w:val="24"/>
        </w:rPr>
      </w:pPr>
      <w:r w:rsidRPr="009760B9">
        <w:rPr>
          <w:rFonts w:asciiTheme="minorEastAsia" w:eastAsiaTheme="minorEastAsia" w:hAnsiTheme="minorEastAsia"/>
          <w:sz w:val="24"/>
          <w:szCs w:val="24"/>
        </w:rPr>
        <w:t>Predicting User Purchase in E-commerce by Comprehensive Feature Engineering and Decision Boundary Focused Under-Sampling (</w:t>
      </w:r>
      <w:hyperlink r:id="rId22">
        <w:r w:rsidRPr="009760B9">
          <w:rPr>
            <w:rFonts w:asciiTheme="minorEastAsia" w:eastAsiaTheme="minorEastAsia" w:hAnsiTheme="minorEastAsia"/>
            <w:color w:val="0563C1"/>
            <w:sz w:val="24"/>
            <w:szCs w:val="24"/>
            <w:u w:val="single"/>
          </w:rPr>
          <w:t>https://dl.acm.org/citation.cfm?id=2813517</w:t>
        </w:r>
      </w:hyperlink>
      <w:r w:rsidRPr="009760B9">
        <w:rPr>
          <w:rFonts w:asciiTheme="minorEastAsia" w:eastAsiaTheme="minorEastAsia" w:hAnsiTheme="minorEastAsia"/>
          <w:sz w:val="24"/>
          <w:szCs w:val="24"/>
        </w:rPr>
        <w:t>)</w:t>
      </w:r>
    </w:p>
    <w:p w14:paraId="49412C4C" w14:textId="77777777" w:rsidR="00F15519" w:rsidRPr="009760B9" w:rsidRDefault="005E2E51">
      <w:pPr>
        <w:numPr>
          <w:ilvl w:val="0"/>
          <w:numId w:val="3"/>
        </w:numPr>
        <w:jc w:val="left"/>
        <w:rPr>
          <w:rFonts w:asciiTheme="minorEastAsia" w:eastAsiaTheme="minorEastAsia" w:hAnsiTheme="minorEastAsia"/>
          <w:sz w:val="24"/>
          <w:szCs w:val="24"/>
        </w:rPr>
      </w:pPr>
      <w:proofErr w:type="spellStart"/>
      <w:r w:rsidRPr="009760B9">
        <w:rPr>
          <w:rFonts w:asciiTheme="minorEastAsia" w:eastAsiaTheme="minorEastAsia" w:hAnsiTheme="minorEastAsia"/>
          <w:sz w:val="24"/>
          <w:szCs w:val="24"/>
        </w:rPr>
        <w:t>RecSys</w:t>
      </w:r>
      <w:proofErr w:type="spellEnd"/>
      <w:r w:rsidRPr="009760B9">
        <w:rPr>
          <w:rFonts w:asciiTheme="minorEastAsia" w:eastAsiaTheme="minorEastAsia" w:hAnsiTheme="minorEastAsia"/>
          <w:sz w:val="24"/>
          <w:szCs w:val="24"/>
        </w:rPr>
        <w:t xml:space="preserve"> Challenge 2015 (</w:t>
      </w:r>
      <w:hyperlink r:id="rId23">
        <w:r w:rsidRPr="009760B9">
          <w:rPr>
            <w:rFonts w:asciiTheme="minorEastAsia" w:eastAsiaTheme="minorEastAsia" w:hAnsiTheme="minorEastAsia"/>
            <w:color w:val="0563C1"/>
            <w:sz w:val="24"/>
            <w:szCs w:val="24"/>
            <w:u w:val="single"/>
          </w:rPr>
          <w:t>http://2015.recsyschallenge.com/challenge.html</w:t>
        </w:r>
      </w:hyperlink>
      <w:r w:rsidRPr="009760B9">
        <w:rPr>
          <w:rFonts w:asciiTheme="minorEastAsia" w:eastAsiaTheme="minorEastAsia" w:hAnsiTheme="minorEastAsia"/>
          <w:sz w:val="24"/>
          <w:szCs w:val="24"/>
        </w:rPr>
        <w:t>)</w:t>
      </w:r>
    </w:p>
    <w:p w14:paraId="49412C4D" w14:textId="77777777" w:rsidR="00F15519" w:rsidRPr="009760B9" w:rsidRDefault="00F15519" w:rsidP="0074215E">
      <w:pPr>
        <w:ind w:left="1120"/>
        <w:jc w:val="left"/>
        <w:rPr>
          <w:rFonts w:asciiTheme="minorEastAsia" w:eastAsiaTheme="minorEastAsia" w:hAnsiTheme="minorEastAsia"/>
          <w:sz w:val="24"/>
          <w:szCs w:val="24"/>
        </w:rPr>
      </w:pPr>
    </w:p>
    <w:p w14:paraId="49412C4E" w14:textId="77777777" w:rsidR="00F15519" w:rsidRPr="009760B9" w:rsidRDefault="00F15519">
      <w:pPr>
        <w:ind w:left="760"/>
        <w:jc w:val="left"/>
        <w:rPr>
          <w:rFonts w:asciiTheme="minorEastAsia" w:eastAsiaTheme="minorEastAsia" w:hAnsiTheme="minorEastAsia"/>
          <w:sz w:val="24"/>
          <w:szCs w:val="24"/>
        </w:rPr>
      </w:pPr>
    </w:p>
    <w:sectPr w:rsidR="00F15519" w:rsidRPr="009760B9">
      <w:headerReference w:type="default" r:id="rId24"/>
      <w:footerReference w:type="default" r:id="rId25"/>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12C69" w14:textId="77777777" w:rsidR="00000000" w:rsidRDefault="005E2E51">
      <w:pPr>
        <w:spacing w:after="0" w:line="240" w:lineRule="auto"/>
      </w:pPr>
      <w:r>
        <w:separator/>
      </w:r>
    </w:p>
  </w:endnote>
  <w:endnote w:type="continuationSeparator" w:id="0">
    <w:p w14:paraId="49412C6B" w14:textId="77777777" w:rsidR="00000000" w:rsidRDefault="005E2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12C63" w14:textId="11E9189E" w:rsidR="00F15519" w:rsidRDefault="005E2E51">
    <w:pPr>
      <w:tabs>
        <w:tab w:val="center" w:pos="4513"/>
        <w:tab w:val="right" w:pos="9026"/>
      </w:tabs>
      <w:jc w:val="center"/>
    </w:pPr>
    <w:r>
      <w:fldChar w:fldCharType="begin"/>
    </w:r>
    <w:r>
      <w:instrText>PAGE</w:instrText>
    </w:r>
    <w:r w:rsidR="009760B9">
      <w:fldChar w:fldCharType="separate"/>
    </w:r>
    <w:r w:rsidR="009760B9">
      <w:rPr>
        <w:noProof/>
      </w:rPr>
      <w:t>1</w:t>
    </w:r>
    <w:r>
      <w:fldChar w:fldCharType="end"/>
    </w:r>
  </w:p>
  <w:p w14:paraId="49412C64" w14:textId="77777777" w:rsidR="00F15519" w:rsidRDefault="00F15519">
    <w:pPr>
      <w:tabs>
        <w:tab w:val="center" w:pos="4513"/>
        <w:tab w:val="right" w:pos="902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12C65" w14:textId="77777777" w:rsidR="00000000" w:rsidRDefault="005E2E51">
      <w:pPr>
        <w:spacing w:after="0" w:line="240" w:lineRule="auto"/>
      </w:pPr>
      <w:r>
        <w:separator/>
      </w:r>
    </w:p>
  </w:footnote>
  <w:footnote w:type="continuationSeparator" w:id="0">
    <w:p w14:paraId="49412C67" w14:textId="77777777" w:rsidR="00000000" w:rsidRDefault="005E2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12C61" w14:textId="77777777" w:rsidR="00F15519" w:rsidRDefault="005E2E51">
    <w:pPr>
      <w:tabs>
        <w:tab w:val="center" w:pos="4513"/>
        <w:tab w:val="right" w:pos="9026"/>
      </w:tabs>
    </w:pPr>
    <w:r>
      <w:t>2018-01 Software Capstone Design</w:t>
    </w:r>
  </w:p>
  <w:p w14:paraId="49412C62" w14:textId="77777777" w:rsidR="00F15519" w:rsidRDefault="00F15519">
    <w:pPr>
      <w:tabs>
        <w:tab w:val="center" w:pos="4513"/>
        <w:tab w:val="right" w:pos="902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26FC4"/>
    <w:multiLevelType w:val="hybridMultilevel"/>
    <w:tmpl w:val="2822ED7A"/>
    <w:lvl w:ilvl="0" w:tplc="0409000F">
      <w:start w:val="1"/>
      <w:numFmt w:val="decimal"/>
      <w:lvlText w:val="%1."/>
      <w:lvlJc w:val="left"/>
      <w:pPr>
        <w:ind w:left="1560" w:hanging="400"/>
      </w:p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1" w15:restartNumberingAfterBreak="0">
    <w:nsid w:val="27BA3C97"/>
    <w:multiLevelType w:val="multilevel"/>
    <w:tmpl w:val="5406C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DE489D"/>
    <w:multiLevelType w:val="multilevel"/>
    <w:tmpl w:val="C7AEE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DC54A1"/>
    <w:multiLevelType w:val="multilevel"/>
    <w:tmpl w:val="E4A08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6179FD"/>
    <w:multiLevelType w:val="multilevel"/>
    <w:tmpl w:val="7332D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0C4B1F"/>
    <w:multiLevelType w:val="multilevel"/>
    <w:tmpl w:val="6B806A1C"/>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6" w15:restartNumberingAfterBreak="0">
    <w:nsid w:val="64350EE1"/>
    <w:multiLevelType w:val="multilevel"/>
    <w:tmpl w:val="FF9E0F70"/>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7" w15:restartNumberingAfterBreak="0">
    <w:nsid w:val="6CA25308"/>
    <w:multiLevelType w:val="multilevel"/>
    <w:tmpl w:val="1F127112"/>
    <w:lvl w:ilvl="0">
      <w:start w:val="1"/>
      <w:numFmt w:val="decimal"/>
      <w:lvlText w:val="%1."/>
      <w:lvlJc w:val="left"/>
      <w:pPr>
        <w:ind w:left="760" w:hanging="360"/>
      </w:pPr>
      <w:rPr>
        <w:rFonts w:ascii="맑은 고딕" w:eastAsia="맑은 고딕" w:hAnsi="맑은 고딕" w:cs="맑은 고딕"/>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rPr>
        <w:rFonts w:ascii="맑은 고딕" w:eastAsia="맑은 고딕" w:hAnsi="맑은 고딕" w:cs="맑은 고딕"/>
      </w:rPr>
    </w:lvl>
    <w:lvl w:ilvl="4">
      <w:start w:val="2"/>
      <w:numFmt w:val="bullet"/>
      <w:lvlText w:val="-"/>
      <w:lvlJc w:val="left"/>
      <w:pPr>
        <w:ind w:left="2360" w:hanging="360"/>
      </w:pPr>
      <w:rPr>
        <w:rFonts w:ascii="맑은 고딕" w:eastAsia="맑은 고딕" w:hAnsi="맑은 고딕" w:cs="맑은 고딕"/>
      </w:rPr>
    </w:lvl>
    <w:lvl w:ilvl="5">
      <w:start w:val="1"/>
      <w:numFmt w:val="decimal"/>
      <w:lvlText w:val="%6"/>
      <w:lvlJc w:val="left"/>
      <w:pPr>
        <w:ind w:left="2760" w:hanging="360"/>
      </w:pPr>
    </w:lvl>
    <w:lvl w:ilvl="6">
      <w:start w:val="3"/>
      <w:numFmt w:val="bullet"/>
      <w:lvlText w:val="-"/>
      <w:lvlJc w:val="left"/>
      <w:pPr>
        <w:ind w:left="3200" w:hanging="400"/>
      </w:pPr>
      <w:rPr>
        <w:rFonts w:ascii="맑은 고딕" w:eastAsia="맑은 고딕" w:hAnsi="맑은 고딕" w:cs="맑은 고딕"/>
      </w:r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8" w15:restartNumberingAfterBreak="0">
    <w:nsid w:val="6D9A6BB3"/>
    <w:multiLevelType w:val="multilevel"/>
    <w:tmpl w:val="EA320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DD7374"/>
    <w:multiLevelType w:val="multilevel"/>
    <w:tmpl w:val="D52A2FAA"/>
    <w:lvl w:ilvl="0">
      <w:start w:val="1"/>
      <w:numFmt w:val="decimal"/>
      <w:lvlText w:val="%1."/>
      <w:lvlJc w:val="left"/>
      <w:pPr>
        <w:ind w:left="760" w:hanging="360"/>
      </w:pPr>
    </w:lvl>
    <w:lvl w:ilvl="1">
      <w:start w:val="1"/>
      <w:numFmt w:val="upperLetter"/>
      <w:lvlText w:val="%2."/>
      <w:lvlJc w:val="left"/>
      <w:pPr>
        <w:ind w:left="1200" w:hanging="400"/>
      </w:pPr>
      <w:rPr>
        <w:sz w:val="24"/>
        <w:szCs w:val="24"/>
      </w:r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num w:numId="1">
    <w:abstractNumId w:val="6"/>
  </w:num>
  <w:num w:numId="2">
    <w:abstractNumId w:val="4"/>
  </w:num>
  <w:num w:numId="3">
    <w:abstractNumId w:val="5"/>
  </w:num>
  <w:num w:numId="4">
    <w:abstractNumId w:val="2"/>
  </w:num>
  <w:num w:numId="5">
    <w:abstractNumId w:val="3"/>
  </w:num>
  <w:num w:numId="6">
    <w:abstractNumId w:val="1"/>
  </w:num>
  <w:num w:numId="7">
    <w:abstractNumId w:val="8"/>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F15519"/>
    <w:rsid w:val="000A1FC7"/>
    <w:rsid w:val="00111277"/>
    <w:rsid w:val="005E2E51"/>
    <w:rsid w:val="0074215E"/>
    <w:rsid w:val="009760B9"/>
    <w:rsid w:val="00B572C0"/>
    <w:rsid w:val="00F155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2BB2"/>
  <w15:docId w15:val="{79C18057-E934-43BA-8CDA-76F33686E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맑은 고딕"/>
        <w:color w:val="000000"/>
        <w:lang w:val="en-US" w:eastAsia="ko-KR" w:bidi="ar-SA"/>
      </w:rPr>
    </w:rPrDefault>
    <w:pPrDefault>
      <w:pPr>
        <w:widowControl w:val="0"/>
        <w:pBdr>
          <w:top w:val="nil"/>
          <w:left w:val="nil"/>
          <w:bottom w:val="nil"/>
          <w:right w:val="nil"/>
          <w:between w:val="nil"/>
        </w:pBd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11127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odpjk7_tGY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l.acm.org/citation.cfm?id=3018715"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rxiv.org/pdf/1511.06939.pdf"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kdd.org/kdd2016/papers/files/rfp0573-ribeiroA.pdf" TargetMode="External"/><Relationship Id="rId20" Type="http://schemas.openxmlformats.org/officeDocument/2006/relationships/hyperlink" Target="https://arxiv.org/abs/1801.032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2015.recsyschallenge.com/challenge.html" TargetMode="External"/><Relationship Id="rId10" Type="http://schemas.openxmlformats.org/officeDocument/2006/relationships/image" Target="media/image4.png"/><Relationship Id="rId19" Type="http://schemas.openxmlformats.org/officeDocument/2006/relationships/hyperlink" Target="https://arxiv.org/pdf/1610.09585.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l.acm.org/citation.cfm?id=281351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1497</Words>
  <Characters>8535</Characters>
  <Application>Microsoft Office Word</Application>
  <DocSecurity>0</DocSecurity>
  <Lines>71</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Juhyuk Lee</cp:lastModifiedBy>
  <cp:revision>5</cp:revision>
  <dcterms:created xsi:type="dcterms:W3CDTF">2018-04-06T12:58:00Z</dcterms:created>
  <dcterms:modified xsi:type="dcterms:W3CDTF">2018-04-06T13:31:00Z</dcterms:modified>
</cp:coreProperties>
</file>