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400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Modifiche: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due attributi multivalore “ServiziOfferti” e “Fasce d’età” vengono collassati. Nelle entità CLIENTI e VOLONTARI sono ora rispettivamente presenti i seguenti attributi: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0"/>
          <w:szCs w:val="20"/>
          <w:rtl w:val="0"/>
        </w:rPr>
        <w:t xml:space="preserve">#bimbi, #adulti, #anziani e seTrasporta, seAccoglie, seScarica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prevede l’aggiunta dei seguenti vincoli:</w:t>
      </w:r>
    </w:p>
    <w:tbl>
      <w:tblPr>
        <w:tblStyle w:val="Table1"/>
        <w:tblW w:w="56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1305"/>
        <w:tblGridChange w:id="0">
          <w:tblGrid>
            <w:gridCol w:w="4380"/>
            <w:gridCol w:w="1305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  <w:rtl w:val="0"/>
              </w:rPr>
              <w:t xml:space="preserve">ACQUISTI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  <w:rtl w:val="0"/>
              </w:rPr>
              <w:t xml:space="preserve">quantitaRif 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.079999923706055"/>
                <w:szCs w:val="22.079999923706055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  <w:rtl w:val="0"/>
              </w:rPr>
              <w:t xml:space="preserve">APPUNTAMENTI 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  <w:rtl w:val="0"/>
              </w:rPr>
              <w:t xml:space="preserve">saldoPrec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  <w:rtl w:val="0"/>
              </w:rPr>
              <w:t xml:space="preserve"> e saldoSucc devono essere necessariamente compresi tra 0 e 60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b w:val="1"/>
                <w:color w:val="ff000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.079999923706055"/>
                <w:szCs w:val="22.079999923706055"/>
                <w:rtl w:val="0"/>
              </w:rPr>
              <w:t xml:space="preserve">check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  <w:rtl w:val="0"/>
              </w:rPr>
              <w:t xml:space="preserve">INVENTARIO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  <w:rtl w:val="0"/>
              </w:rPr>
              <w:t xml:space="preserve">quantitaInv 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b w:val="1"/>
                <w:color w:val="ff000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.079999923706055"/>
                <w:szCs w:val="22.079999923706055"/>
                <w:rtl w:val="0"/>
              </w:rPr>
              <w:t xml:space="preserve">check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  <w:rtl w:val="0"/>
              </w:rPr>
              <w:t xml:space="preserve">TURNI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  <w:rtl w:val="0"/>
              </w:rPr>
              <w:t xml:space="preserve">L’orario di fine deve essere successivo all’orario di inizio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b w:val="1"/>
                <w:color w:val="ff000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.079999923706055"/>
                <w:szCs w:val="22.079999923706055"/>
                <w:rtl w:val="0"/>
              </w:rPr>
              <w:t xml:space="preserve">check</w:t>
            </w:r>
          </w:p>
        </w:tc>
      </w:tr>
      <w:tr>
        <w:trPr>
          <w:cantSplit w:val="0"/>
          <w:trHeight w:val="162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  <w:rtl w:val="0"/>
              </w:rPr>
              <w:t xml:space="preserve">SU MULTIPLE TABELLE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  <w:rtl w:val="0"/>
              </w:rPr>
              <w:t xml:space="preserve">Vincoli ovvi di tempificazione su date &lt; o &gt; della CURRENT_DATE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color w:val="ff000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.079999923706055"/>
                <w:szCs w:val="22.079999923706055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Eliminazione gerarchie di generalizzazione: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La gerarchia DONATORI ← PRIVATO, PUBBLICO viene gestita con eliminazione delle entità figlie, in quanto oltre all’identificazione della natura (pubblica o privata) del donatore non contenevano altre informazioni separate. Viene dunque creato un attributo booleano opzionale “sePrivato” per indicare la tipologia del donatore.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SCHEMA LOGICO: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idCliente</w:t>
      </w:r>
      <w:r w:rsidDel="00000000" w:rsidR="00000000" w:rsidRPr="00000000">
        <w:rPr>
          <w:rtl w:val="0"/>
        </w:rPr>
        <w:t xml:space="preserve">, dataApprovazione, saldo, ptiNonSpesi,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cfC</w:t>
      </w:r>
      <w:r w:rsidDel="00000000" w:rsidR="00000000" w:rsidRPr="00000000">
        <w:rPr>
          <w:rtl w:val="0"/>
        </w:rPr>
        <w:t xml:space="preserve">, cognomeC, NomeC, </w:t>
      </w:r>
      <w:r w:rsidDel="00000000" w:rsidR="00000000" w:rsidRPr="00000000">
        <w:rPr>
          <w:rtl w:val="0"/>
        </w:rPr>
        <w:t xml:space="preserve">dataN,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telC</w:t>
      </w:r>
      <w:r w:rsidDel="00000000" w:rsidR="00000000" w:rsidRPr="00000000">
        <w:rPr>
          <w:rtl w:val="0"/>
        </w:rPr>
        <w:t xml:space="preserve">, ptiMensili, nBimbi, nAdulti, nAnziani, codE</w:t>
      </w:r>
      <w:r w:rsidDel="00000000" w:rsidR="00000000" w:rsidRPr="00000000">
        <w:rPr>
          <w:vertAlign w:val="superscript"/>
          <w:rtl w:val="0"/>
        </w:rPr>
        <w:t xml:space="preserve">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codE</w:t>
      </w:r>
      <w:r w:rsidDel="00000000" w:rsidR="00000000" w:rsidRPr="00000000">
        <w:rPr>
          <w:rtl w:val="0"/>
        </w:rPr>
        <w:t xml:space="preserve">, nome, seAutorizzatore)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FAMIGLIARI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cfF</w:t>
      </w:r>
      <w:r w:rsidDel="00000000" w:rsidR="00000000" w:rsidRPr="00000000">
        <w:rPr>
          <w:rtl w:val="0"/>
        </w:rPr>
        <w:t xml:space="preserve">, usaPunti, </w:t>
      </w:r>
      <w:r w:rsidDel="00000000" w:rsidR="00000000" w:rsidRPr="00000000">
        <w:rPr>
          <w:rtl w:val="0"/>
        </w:rPr>
        <w:t xml:space="preserve">dataN,</w:t>
      </w:r>
      <w:r w:rsidDel="00000000" w:rsidR="00000000" w:rsidRPr="00000000">
        <w:rPr>
          <w:rtl w:val="0"/>
        </w:rPr>
        <w:t xml:space="preserve"> nomeF, cognomeF,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telF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 idCliente</w:t>
      </w:r>
      <w:r w:rsidDel="00000000" w:rsidR="00000000" w:rsidRPr="00000000">
        <w:rPr>
          <w:vertAlign w:val="superscript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b w:val="1"/>
          <w:rtl w:val="0"/>
        </w:rPr>
        <w:t xml:space="preserve">VOLONTARI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cfV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dataN,</w:t>
      </w:r>
      <w:r w:rsidDel="00000000" w:rsidR="00000000" w:rsidRPr="00000000">
        <w:rPr>
          <w:rtl w:val="0"/>
        </w:rPr>
        <w:t xml:space="preserve"> nomeV, cognomeV,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telV</w:t>
      </w:r>
      <w:r w:rsidDel="00000000" w:rsidR="00000000" w:rsidRPr="00000000">
        <w:rPr>
          <w:rtl w:val="0"/>
        </w:rPr>
        <w:t xml:space="preserve">, veicolo, seTrasporta, seAccoglie, seScarica)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TURNI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idTurno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dataTurno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orarioInizio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orarioFine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cfV</w:t>
      </w:r>
      <w:r w:rsidDel="00000000" w:rsidR="00000000" w:rsidRPr="00000000">
        <w:rPr>
          <w:vertAlign w:val="superscript"/>
          <w:rtl w:val="0"/>
        </w:rPr>
        <w:t xml:space="preserve">VOLONTARIO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NB: Le chiavi alternative sono (dataTurno, orarioInizio, cfV)  e (dataTurno, orarioFine, cfV)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TRASPORTI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idT</w:t>
      </w:r>
      <w:r w:rsidDel="00000000" w:rsidR="00000000" w:rsidRPr="00000000">
        <w:rPr>
          <w:rtl w:val="0"/>
        </w:rPr>
        <w:t xml:space="preserve">, sede,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ora</w:t>
      </w:r>
      <w:r w:rsidDel="00000000" w:rsidR="00000000" w:rsidRPr="00000000">
        <w:rPr>
          <w:rtl w:val="0"/>
        </w:rPr>
        <w:t xml:space="preserve">, #scatoloni,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cfV</w:t>
      </w:r>
      <w:r w:rsidDel="00000000" w:rsidR="00000000" w:rsidRPr="00000000">
        <w:rPr>
          <w:vertAlign w:val="superscript"/>
          <w:rtl w:val="0"/>
        </w:rPr>
        <w:t xml:space="preserve">VOLONTARIO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APPUNTAMENTI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idA</w:t>
      </w:r>
      <w:r w:rsidDel="00000000" w:rsidR="00000000" w:rsidRPr="00000000">
        <w:rPr>
          <w:rtl w:val="0"/>
        </w:rPr>
        <w:t xml:space="preserve">, saldoPrec, saldoSucc,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ora</w:t>
      </w:r>
      <w:r w:rsidDel="00000000" w:rsidR="00000000" w:rsidRPr="00000000">
        <w:rPr>
          <w:rtl w:val="0"/>
        </w:rPr>
        <w:t xml:space="preserve">,  idCliente</w:t>
      </w:r>
      <w:r w:rsidDel="00000000" w:rsidR="00000000" w:rsidRPr="00000000">
        <w:rPr>
          <w:vertAlign w:val="superscript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cfF</w:t>
      </w:r>
      <w:r w:rsidDel="00000000" w:rsidR="00000000" w:rsidRPr="00000000">
        <w:rPr>
          <w:vertAlign w:val="superscript"/>
          <w:rtl w:val="0"/>
        </w:rPr>
        <w:t xml:space="preserve">FAMIGLIA</w:t>
      </w:r>
      <w:r w:rsidDel="00000000" w:rsidR="00000000" w:rsidRPr="00000000">
        <w:rPr>
          <w:rtl w:val="0"/>
        </w:rPr>
        <w:t xml:space="preserve">, cfV</w:t>
      </w:r>
      <w:r w:rsidDel="00000000" w:rsidR="00000000" w:rsidRPr="00000000">
        <w:rPr>
          <w:vertAlign w:val="superscript"/>
          <w:rtl w:val="0"/>
        </w:rPr>
        <w:t xml:space="preserve">VOLONTARIO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MERCI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idLotto</w:t>
      </w:r>
      <w:r w:rsidDel="00000000" w:rsidR="00000000" w:rsidRPr="00000000">
        <w:rPr>
          <w:sz w:val="20"/>
          <w:szCs w:val="20"/>
          <w:rtl w:val="0"/>
        </w:rPr>
        <w:t xml:space="preserve">, importoSpeso, quantità, dataArrivo, oraArrivo, scadenza, cfV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VOLONTARIO</w:t>
      </w:r>
      <w:r w:rsidDel="00000000" w:rsidR="00000000" w:rsidRPr="00000000">
        <w:rPr>
          <w:sz w:val="20"/>
          <w:szCs w:val="20"/>
          <w:rtl w:val="0"/>
        </w:rPr>
        <w:t xml:space="preserve">,idD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DONAZIONE</w:t>
      </w:r>
      <w:r w:rsidDel="00000000" w:rsidR="00000000" w:rsidRPr="00000000">
        <w:rPr>
          <w:sz w:val="20"/>
          <w:szCs w:val="20"/>
          <w:rtl w:val="0"/>
        </w:rPr>
        <w:t xml:space="preserve">, idT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TRASPORTO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INVENTARIO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INVENTARIO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idProdotto</w:t>
      </w:r>
      <w:r w:rsidDel="00000000" w:rsidR="00000000" w:rsidRPr="00000000">
        <w:rPr>
          <w:rtl w:val="0"/>
        </w:rPr>
        <w:t xml:space="preserve">, nomeProdotto, </w:t>
      </w:r>
      <w:r w:rsidDel="00000000" w:rsidR="00000000" w:rsidRPr="00000000">
        <w:rPr>
          <w:rtl w:val="0"/>
        </w:rPr>
        <w:t xml:space="preserve">tipologiaProdotto, tolleranzaScadenza, quantità, costoPunti, </w:t>
      </w:r>
      <w:r w:rsidDel="00000000" w:rsidR="00000000" w:rsidRPr="00000000">
        <w:rPr>
          <w:rtl w:val="0"/>
        </w:rPr>
        <w:t xml:space="preserve">QtScaricato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ACQUISTI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idA</w:t>
      </w:r>
      <w:r w:rsidDel="00000000" w:rsidR="00000000" w:rsidRPr="00000000">
        <w:rPr>
          <w:vertAlign w:val="superscript"/>
          <w:rtl w:val="0"/>
        </w:rPr>
        <w:t xml:space="preserve">APPUNTAMENTO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idLotto</w:t>
      </w:r>
      <w:r w:rsidDel="00000000" w:rsidR="00000000" w:rsidRPr="00000000">
        <w:rPr>
          <w:vertAlign w:val="superscript"/>
          <w:rtl w:val="0"/>
        </w:rPr>
        <w:t xml:space="preserve">MERCI</w:t>
      </w:r>
      <w:r w:rsidDel="00000000" w:rsidR="00000000" w:rsidRPr="00000000">
        <w:rPr>
          <w:rtl w:val="0"/>
        </w:rPr>
        <w:t xml:space="preserve">, Qt)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APPARTENENZE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codE</w:t>
      </w:r>
      <w:r w:rsidDel="00000000" w:rsidR="00000000" w:rsidRPr="00000000">
        <w:rPr>
          <w:vertAlign w:val="superscript"/>
          <w:rtl w:val="0"/>
        </w:rPr>
        <w:t xml:space="preserve">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cfV</w:t>
      </w:r>
      <w:r w:rsidDel="00000000" w:rsidR="00000000" w:rsidRPr="00000000">
        <w:rPr>
          <w:vertAlign w:val="superscript"/>
          <w:rtl w:val="0"/>
        </w:rPr>
        <w:t xml:space="preserve">VOLONTARIO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DONAZIONI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IdD</w:t>
      </w:r>
      <w:r w:rsidDel="00000000" w:rsidR="00000000" w:rsidRPr="00000000">
        <w:rPr>
          <w:rtl w:val="0"/>
        </w:rPr>
        <w:t xml:space="preserve">, importo, dataD, telD</w:t>
      </w:r>
      <w:r w:rsidDel="00000000" w:rsidR="00000000" w:rsidRPr="00000000">
        <w:rPr>
          <w:vertAlign w:val="superscript"/>
          <w:rtl w:val="0"/>
        </w:rPr>
        <w:t xml:space="preserve">DONATORE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DONATORI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telD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mail</w:t>
      </w:r>
      <w:r w:rsidDel="00000000" w:rsidR="00000000" w:rsidRPr="00000000">
        <w:rPr>
          <w:rtl w:val="0"/>
        </w:rPr>
        <w:t xml:space="preserve">, indirizzo, sePrivato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NB: alcuni nomi subiscono leggeri cambiamenti per maggiore chiarezza nel cambio di contesto tra schema ER e schema logico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NB: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chiavi alternative in font Courier New corsivo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21.02397918701172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NORMALIZZAZIONE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21.02397918701172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21.02397918701172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CLIENTI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idCliente</w:t>
      </w:r>
      <w:r w:rsidDel="00000000" w:rsidR="00000000" w:rsidRPr="00000000">
        <w:rPr>
          <w:rtl w:val="0"/>
        </w:rPr>
        <w:t xml:space="preserve">, dataApprovazione, saldo, ptiNonSpesi,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cfC</w:t>
      </w:r>
      <w:r w:rsidDel="00000000" w:rsidR="00000000" w:rsidRPr="00000000">
        <w:rPr>
          <w:rtl w:val="0"/>
        </w:rPr>
        <w:t xml:space="preserve">, cognomeC, NomeC, </w:t>
      </w:r>
      <w:r w:rsidDel="00000000" w:rsidR="00000000" w:rsidRPr="00000000">
        <w:rPr>
          <w:rtl w:val="0"/>
        </w:rPr>
        <w:t xml:space="preserve">dataN,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telC</w:t>
      </w:r>
      <w:r w:rsidDel="00000000" w:rsidR="00000000" w:rsidRPr="00000000">
        <w:rPr>
          <w:rtl w:val="0"/>
        </w:rPr>
        <w:t xml:space="preserve">, ptiMensili, nBimbi, nAdulti, nAnziani, codE</w:t>
      </w:r>
      <w:r w:rsidDel="00000000" w:rsidR="00000000" w:rsidRPr="00000000">
        <w:rPr>
          <w:vertAlign w:val="superscript"/>
          <w:rtl w:val="0"/>
        </w:rPr>
        <w:t xml:space="preserve">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widowControl w:val="0"/>
        <w:spacing w:before="37.52685546875" w:line="267.28506088256836" w:lineRule="auto"/>
        <w:ind w:left="11.702384948730469" w:right="-0.7995605468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idCliente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CLIENTI</w:t>
      </w:r>
    </w:p>
    <w:p w:rsidR="00000000" w:rsidDel="00000000" w:rsidP="00000000" w:rsidRDefault="00000000" w:rsidRPr="00000000" w14:paraId="00000043">
      <w:pPr>
        <w:widowControl w:val="0"/>
        <w:spacing w:before="37.52685546875" w:line="267.28506088256836" w:lineRule="auto"/>
        <w:ind w:left="11.702384948730469" w:right="-0.7995605468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TelC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CLIENTI</w:t>
      </w:r>
    </w:p>
    <w:p w:rsidR="00000000" w:rsidDel="00000000" w:rsidP="00000000" w:rsidRDefault="00000000" w:rsidRPr="00000000" w14:paraId="00000044">
      <w:pPr>
        <w:widowControl w:val="0"/>
        <w:spacing w:before="37.52685546875" w:line="267.28506088256836" w:lineRule="auto"/>
        <w:ind w:left="0" w:right="-0.7995605468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cfC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CLIENTI </w:t>
      </w:r>
    </w:p>
    <w:p w:rsidR="00000000" w:rsidDel="00000000" w:rsidP="00000000" w:rsidRDefault="00000000" w:rsidRPr="00000000" w14:paraId="00000045">
      <w:pPr>
        <w:widowControl w:val="0"/>
        <w:spacing w:before="35.128173828125" w:line="240" w:lineRule="auto"/>
        <w:ind w:left="13.689613342285156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ENTI </w:t>
      </w:r>
    </w:p>
    <w:p w:rsidR="00000000" w:rsidDel="00000000" w:rsidP="00000000" w:rsidRDefault="00000000" w:rsidRPr="00000000" w14:paraId="00000046">
      <w:pPr>
        <w:widowControl w:val="0"/>
        <w:spacing w:before="37.525634765625" w:line="240" w:lineRule="auto"/>
        <w:ind w:left="11.923179626464844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(</w:t>
      </w:r>
      <w:r w:rsidDel="00000000" w:rsidR="00000000" w:rsidRPr="00000000">
        <w:rPr>
          <w:sz w:val="22.079999923706055"/>
          <w:szCs w:val="22.079999923706055"/>
          <w:u w:val="single"/>
          <w:rtl w:val="0"/>
        </w:rPr>
        <w:t xml:space="preserve">codE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nome, seAutorizzatore) </w:t>
      </w:r>
    </w:p>
    <w:p w:rsidR="00000000" w:rsidDel="00000000" w:rsidP="00000000" w:rsidRDefault="00000000" w:rsidRPr="00000000" w14:paraId="00000047">
      <w:pPr>
        <w:widowControl w:val="0"/>
        <w:spacing w:before="35.126953125" w:line="240" w:lineRule="auto"/>
        <w:ind w:left="5.7408142089843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codE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ENTI </w:t>
      </w:r>
    </w:p>
    <w:p w:rsidR="00000000" w:rsidDel="00000000" w:rsidP="00000000" w:rsidRDefault="00000000" w:rsidRPr="00000000" w14:paraId="00000048">
      <w:pPr>
        <w:widowControl w:val="0"/>
        <w:spacing w:before="35.126953125" w:line="240" w:lineRule="auto"/>
        <w:ind w:left="13.689613342285156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FAMIGLIARI</w:t>
      </w:r>
    </w:p>
    <w:p w:rsidR="00000000" w:rsidDel="00000000" w:rsidP="00000000" w:rsidRDefault="00000000" w:rsidRPr="00000000" w14:paraId="00000049">
      <w:pPr>
        <w:widowControl w:val="0"/>
        <w:spacing w:before="35.125732421875" w:line="240" w:lineRule="auto"/>
        <w:ind w:left="11.923179626464844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cfF</w:t>
      </w:r>
      <w:r w:rsidDel="00000000" w:rsidR="00000000" w:rsidRPr="00000000">
        <w:rPr>
          <w:rtl w:val="0"/>
        </w:rPr>
        <w:t xml:space="preserve">, usaPunti, </w:t>
      </w:r>
      <w:r w:rsidDel="00000000" w:rsidR="00000000" w:rsidRPr="00000000">
        <w:rPr>
          <w:rtl w:val="0"/>
        </w:rPr>
        <w:t xml:space="preserve">dataN,</w:t>
      </w:r>
      <w:r w:rsidDel="00000000" w:rsidR="00000000" w:rsidRPr="00000000">
        <w:rPr>
          <w:rtl w:val="0"/>
        </w:rPr>
        <w:t xml:space="preserve"> nomeF, cognomeF,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telF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 idCliente</w:t>
      </w:r>
      <w:r w:rsidDel="00000000" w:rsidR="00000000" w:rsidRPr="00000000">
        <w:rPr>
          <w:vertAlign w:val="superscript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spacing w:before="59.127197265625" w:line="240" w:lineRule="auto"/>
        <w:ind w:left="5.7408142089843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cfF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FAMIGLIARI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59.127197265625" w:line="240" w:lineRule="auto"/>
        <w:ind w:left="5.7408142089843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telF</w:t>
      </w:r>
      <w:r w:rsidDel="00000000" w:rsidR="00000000" w:rsidRPr="00000000">
        <w:rPr>
          <w:rFonts w:ascii="Arial Unicode MS" w:cs="Arial Unicode MS" w:eastAsia="Arial Unicode MS" w:hAnsi="Arial Unicode MS"/>
          <w:sz w:val="22.079999923706055"/>
          <w:szCs w:val="22.079999923706055"/>
          <w:rtl w:val="0"/>
        </w:rPr>
        <w:t xml:space="preserve"> 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FAMIGLIARI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59.1259765625" w:line="240" w:lineRule="auto"/>
        <w:ind w:left="1.1040115356445312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VOLONTARI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cfV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dataN,</w:t>
      </w:r>
      <w:r w:rsidDel="00000000" w:rsidR="00000000" w:rsidRPr="00000000">
        <w:rPr>
          <w:rtl w:val="0"/>
        </w:rPr>
        <w:t xml:space="preserve"> nomeV, cognomeV,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telV</w:t>
      </w:r>
      <w:r w:rsidDel="00000000" w:rsidR="00000000" w:rsidRPr="00000000">
        <w:rPr>
          <w:rtl w:val="0"/>
        </w:rPr>
        <w:t xml:space="preserve">, veicolo, seTrasporta, seAccoglie, seScarica)</w:t>
      </w:r>
    </w:p>
    <w:p w:rsidR="00000000" w:rsidDel="00000000" w:rsidP="00000000" w:rsidRDefault="00000000" w:rsidRPr="00000000" w14:paraId="0000004E">
      <w:pPr>
        <w:widowControl w:val="0"/>
        <w:spacing w:before="38.126220703125" w:line="265.1132011413574" w:lineRule="auto"/>
        <w:ind w:left="5.740814208984375" w:right="2098.192138671875" w:firstLine="6.182365417480469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cfV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VOLONTARI</w:t>
      </w:r>
    </w:p>
    <w:p w:rsidR="00000000" w:rsidDel="00000000" w:rsidP="00000000" w:rsidRDefault="00000000" w:rsidRPr="00000000" w14:paraId="0000004F">
      <w:pPr>
        <w:widowControl w:val="0"/>
        <w:spacing w:before="38.126220703125" w:line="265.1132011413574" w:lineRule="auto"/>
        <w:ind w:left="5.740814208984375" w:right="2098.192138671875" w:firstLine="6.182365417480469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telV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VOLONTARI </w:t>
      </w:r>
    </w:p>
    <w:p w:rsidR="00000000" w:rsidDel="00000000" w:rsidP="00000000" w:rsidRDefault="00000000" w:rsidRPr="00000000" w14:paraId="00000050">
      <w:pPr>
        <w:widowControl w:val="0"/>
        <w:spacing w:before="32.72705078125" w:line="240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TURNI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idTurno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dataTurno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orarioInizio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orarioFine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cfV</w:t>
      </w:r>
      <w:r w:rsidDel="00000000" w:rsidR="00000000" w:rsidRPr="00000000">
        <w:rPr>
          <w:vertAlign w:val="superscript"/>
          <w:rtl w:val="0"/>
        </w:rPr>
        <w:t xml:space="preserve">VOLONTARIO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sz w:val="22.079999923706055"/>
          <w:szCs w:val="22.079999923706055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NB: Le chiavi alternative sono (dataTurno, orarioInizio, cfV)  e (dataTurno, orarioFine, cfV)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63.92578125" w:line="240" w:lineRule="auto"/>
        <w:ind w:left="11.702384948730469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idTurno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TURNI</w:t>
      </w:r>
    </w:p>
    <w:p w:rsidR="00000000" w:rsidDel="00000000" w:rsidP="00000000" w:rsidRDefault="00000000" w:rsidRPr="00000000" w14:paraId="00000054">
      <w:pPr>
        <w:widowControl w:val="0"/>
        <w:spacing w:before="63.92578125" w:line="240" w:lineRule="auto"/>
        <w:ind w:left="11.702384948730469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cfV, dataTurno, orarioInizio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TURNI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63.92578125" w:line="240" w:lineRule="auto"/>
        <w:ind w:left="11.702384948730469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cfV, dataTurno, orarioFine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TURNI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63.9263916015625" w:line="240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TRASPORTI </w:t>
      </w:r>
    </w:p>
    <w:p w:rsidR="00000000" w:rsidDel="00000000" w:rsidP="00000000" w:rsidRDefault="00000000" w:rsidRPr="00000000" w14:paraId="00000057">
      <w:pPr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idT</w:t>
      </w:r>
      <w:r w:rsidDel="00000000" w:rsidR="00000000" w:rsidRPr="00000000">
        <w:rPr>
          <w:rtl w:val="0"/>
        </w:rPr>
        <w:t xml:space="preserve">, sede,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ora</w:t>
      </w:r>
      <w:r w:rsidDel="00000000" w:rsidR="00000000" w:rsidRPr="00000000">
        <w:rPr>
          <w:rtl w:val="0"/>
        </w:rPr>
        <w:t xml:space="preserve">, #scatoloni,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cfV</w:t>
      </w:r>
      <w:r w:rsidDel="00000000" w:rsidR="00000000" w:rsidRPr="00000000">
        <w:rPr>
          <w:vertAlign w:val="superscript"/>
          <w:rtl w:val="0"/>
        </w:rPr>
        <w:t xml:space="preserve">VOLONTARIO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68.7261962890625" w:line="240" w:lineRule="auto"/>
        <w:ind w:left="11.702384948730469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idT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TRASPORTI</w:t>
      </w:r>
    </w:p>
    <w:p w:rsidR="00000000" w:rsidDel="00000000" w:rsidP="00000000" w:rsidRDefault="00000000" w:rsidRPr="00000000" w14:paraId="00000059">
      <w:pPr>
        <w:widowControl w:val="0"/>
        <w:spacing w:before="68.7261962890625" w:line="240" w:lineRule="auto"/>
        <w:ind w:left="11.702384948730469" w:firstLine="0"/>
        <w:rPr>
          <w:sz w:val="22.079999923706055"/>
          <w:szCs w:val="22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.079999923706055"/>
          <w:szCs w:val="22.079999923706055"/>
          <w:rtl w:val="0"/>
        </w:rPr>
        <w:t xml:space="preserve">data ora cfV → TRASPORTI</w:t>
      </w:r>
    </w:p>
    <w:p w:rsidR="00000000" w:rsidDel="00000000" w:rsidP="00000000" w:rsidRDefault="00000000" w:rsidRPr="00000000" w14:paraId="0000005A">
      <w:pPr>
        <w:widowControl w:val="0"/>
        <w:spacing w:before="68.7261962890625" w:line="240" w:lineRule="auto"/>
        <w:ind w:left="1.3248062133789062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APPUNTAMENTI </w:t>
      </w:r>
    </w:p>
    <w:p w:rsidR="00000000" w:rsidDel="00000000" w:rsidP="00000000" w:rsidRDefault="00000000" w:rsidRPr="00000000" w14:paraId="0000005B">
      <w:pPr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idA</w:t>
      </w:r>
      <w:r w:rsidDel="00000000" w:rsidR="00000000" w:rsidRPr="00000000">
        <w:rPr>
          <w:rtl w:val="0"/>
        </w:rPr>
        <w:t xml:space="preserve">, saldoPrec, saldoSucc,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ora</w:t>
      </w:r>
      <w:r w:rsidDel="00000000" w:rsidR="00000000" w:rsidRPr="00000000">
        <w:rPr>
          <w:rtl w:val="0"/>
        </w:rPr>
        <w:t xml:space="preserve">,  idCliente</w:t>
      </w:r>
      <w:r w:rsidDel="00000000" w:rsidR="00000000" w:rsidRPr="00000000">
        <w:rPr>
          <w:vertAlign w:val="superscript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cfF</w:t>
      </w:r>
      <w:r w:rsidDel="00000000" w:rsidR="00000000" w:rsidRPr="00000000">
        <w:rPr>
          <w:vertAlign w:val="superscript"/>
          <w:rtl w:val="0"/>
        </w:rPr>
        <w:t xml:space="preserve">FAMIGLIA</w:t>
      </w:r>
      <w:r w:rsidDel="00000000" w:rsidR="00000000" w:rsidRPr="00000000">
        <w:rPr>
          <w:rtl w:val="0"/>
        </w:rPr>
        <w:t xml:space="preserve">, cfV</w:t>
      </w:r>
      <w:r w:rsidDel="00000000" w:rsidR="00000000" w:rsidRPr="00000000">
        <w:rPr>
          <w:vertAlign w:val="superscript"/>
          <w:rtl w:val="0"/>
        </w:rPr>
        <w:t xml:space="preserve">VOLONTARIO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90.726318359375" w:line="240" w:lineRule="auto"/>
        <w:ind w:left="11.702384948730469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idA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APPUNTAMENTI</w:t>
      </w:r>
    </w:p>
    <w:p w:rsidR="00000000" w:rsidDel="00000000" w:rsidP="00000000" w:rsidRDefault="00000000" w:rsidRPr="00000000" w14:paraId="0000005D">
      <w:pPr>
        <w:widowControl w:val="0"/>
        <w:spacing w:before="90.726318359375" w:line="240" w:lineRule="auto"/>
        <w:ind w:left="11.702384948730469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data ora 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APPUNTAMENTI </w:t>
      </w:r>
    </w:p>
    <w:p w:rsidR="00000000" w:rsidDel="00000000" w:rsidP="00000000" w:rsidRDefault="00000000" w:rsidRPr="00000000" w14:paraId="0000005E">
      <w:pPr>
        <w:widowControl w:val="0"/>
        <w:spacing w:before="90.325927734375" w:line="240" w:lineRule="auto"/>
        <w:ind w:left="12.144012451171875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MERCI </w:t>
      </w:r>
    </w:p>
    <w:p w:rsidR="00000000" w:rsidDel="00000000" w:rsidP="00000000" w:rsidRDefault="00000000" w:rsidRPr="00000000" w14:paraId="0000005F">
      <w:pPr>
        <w:widowControl w:val="0"/>
        <w:spacing w:before="37.5262451171875" w:line="248.09340476989746" w:lineRule="auto"/>
        <w:ind w:left="14.399986267089844" w:right="879.2047119140625" w:firstLine="10.45440673828125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(</w:t>
      </w:r>
      <w:r w:rsidDel="00000000" w:rsidR="00000000" w:rsidRPr="00000000">
        <w:rPr>
          <w:sz w:val="19.920000076293945"/>
          <w:szCs w:val="19.920000076293945"/>
          <w:u w:val="single"/>
          <w:rtl w:val="0"/>
        </w:rPr>
        <w:t xml:space="preserve">idLotto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, importoSpeso, quantità, dataArrivo, oraArrivo, scadenza, cfV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VOLONTARIO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,idD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DONAZIONE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, idT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TRASPORTO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, 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prod</w:t>
      </w:r>
      <w:r w:rsidDel="00000000" w:rsidR="00000000" w:rsidRPr="00000000">
        <w:rPr>
          <w:sz w:val="21.60000006357829"/>
          <w:szCs w:val="21.60000006357829"/>
          <w:vertAlign w:val="superscript"/>
          <w:rtl w:val="0"/>
        </w:rPr>
        <w:t xml:space="preserve">INVENTARIO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widowControl w:val="0"/>
        <w:spacing w:before="84.815673828125" w:line="240" w:lineRule="auto"/>
        <w:ind w:left="24.655189514160156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idLotto </w:t>
      </w: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→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MERCI </w:t>
      </w:r>
    </w:p>
    <w:p w:rsidR="00000000" w:rsidDel="00000000" w:rsidP="00000000" w:rsidRDefault="00000000" w:rsidRPr="00000000" w14:paraId="00000061">
      <w:pPr>
        <w:widowControl w:val="0"/>
        <w:spacing w:before="84.33349609375" w:line="240" w:lineRule="auto"/>
        <w:ind w:left="11.040000915527344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INVENTARIO </w:t>
      </w:r>
    </w:p>
    <w:p w:rsidR="00000000" w:rsidDel="00000000" w:rsidP="00000000" w:rsidRDefault="00000000" w:rsidRPr="00000000" w14:paraId="00000062">
      <w:pPr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idProdotto</w:t>
      </w:r>
      <w:r w:rsidDel="00000000" w:rsidR="00000000" w:rsidRPr="00000000">
        <w:rPr>
          <w:rtl w:val="0"/>
        </w:rPr>
        <w:t xml:space="preserve">, nomeProdotto, tipologiaProdotto, tolleranzaScadenza, quantità, costoPunti, QtScaricato)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37.525634765625" w:line="240" w:lineRule="auto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  <w:t xml:space="preserve">idProdotto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INVENTARIO </w:t>
      </w:r>
    </w:p>
    <w:p w:rsidR="00000000" w:rsidDel="00000000" w:rsidP="00000000" w:rsidRDefault="00000000" w:rsidRPr="00000000" w14:paraId="00000064">
      <w:pPr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rtl w:val="0"/>
        </w:rPr>
        <w:t xml:space="preserve">ACQUISTI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37.52685546875" w:line="240" w:lineRule="auto"/>
        <w:ind w:left="11.923179626464844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(</w:t>
      </w:r>
      <w:r w:rsidDel="00000000" w:rsidR="00000000" w:rsidRPr="00000000">
        <w:rPr>
          <w:sz w:val="22.079999923706055"/>
          <w:szCs w:val="22.079999923706055"/>
          <w:u w:val="single"/>
          <w:rtl w:val="0"/>
        </w:rPr>
        <w:t xml:space="preserve">idA</w:t>
      </w:r>
      <w:r w:rsidDel="00000000" w:rsidR="00000000" w:rsidRPr="00000000">
        <w:rPr>
          <w:sz w:val="12.960000038146973"/>
          <w:szCs w:val="12.960000038146973"/>
          <w:rtl w:val="0"/>
        </w:rPr>
        <w:t xml:space="preserve">APPUNTAMENTO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</w:t>
      </w:r>
      <w:r w:rsidDel="00000000" w:rsidR="00000000" w:rsidRPr="00000000">
        <w:rPr>
          <w:sz w:val="22.079999923706055"/>
          <w:szCs w:val="22.079999923706055"/>
          <w:u w:val="single"/>
          <w:rtl w:val="0"/>
        </w:rPr>
        <w:t xml:space="preserve">idLotto</w:t>
      </w:r>
      <w:r w:rsidDel="00000000" w:rsidR="00000000" w:rsidRPr="00000000">
        <w:rPr>
          <w:sz w:val="12.960000038146973"/>
          <w:szCs w:val="12.960000038146973"/>
          <w:rtl w:val="0"/>
        </w:rPr>
        <w:t xml:space="preserve">MERCI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Qt) </w:t>
      </w:r>
    </w:p>
    <w:p w:rsidR="00000000" w:rsidDel="00000000" w:rsidP="00000000" w:rsidRDefault="00000000" w:rsidRPr="00000000" w14:paraId="00000066">
      <w:pPr>
        <w:widowControl w:val="0"/>
        <w:spacing w:before="114.32647705078125" w:line="240" w:lineRule="auto"/>
        <w:ind w:left="11.702384948730469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idA, idLotto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Qt </w:t>
      </w:r>
    </w:p>
    <w:p w:rsidR="00000000" w:rsidDel="00000000" w:rsidP="00000000" w:rsidRDefault="00000000" w:rsidRPr="00000000" w14:paraId="00000067">
      <w:pPr>
        <w:widowControl w:val="0"/>
        <w:spacing w:before="111.9268798828125" w:line="240" w:lineRule="auto"/>
        <w:ind w:left="1.3248062133789062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APPARTENENZE </w:t>
      </w:r>
    </w:p>
    <w:p w:rsidR="00000000" w:rsidDel="00000000" w:rsidP="00000000" w:rsidRDefault="00000000" w:rsidRPr="00000000" w14:paraId="00000068">
      <w:pPr>
        <w:widowControl w:val="0"/>
        <w:spacing w:before="37.52655029296875" w:line="240" w:lineRule="auto"/>
        <w:ind w:left="11.923179626464844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(</w:t>
      </w:r>
      <w:r w:rsidDel="00000000" w:rsidR="00000000" w:rsidRPr="00000000">
        <w:rPr>
          <w:sz w:val="22.079999923706055"/>
          <w:szCs w:val="22.079999923706055"/>
          <w:u w:val="single"/>
          <w:rtl w:val="0"/>
        </w:rPr>
        <w:t xml:space="preserve">codE</w:t>
      </w:r>
      <w:r w:rsidDel="00000000" w:rsidR="00000000" w:rsidRPr="00000000">
        <w:rPr>
          <w:sz w:val="12.960000038146973"/>
          <w:szCs w:val="12.960000038146973"/>
          <w:rtl w:val="0"/>
        </w:rPr>
        <w:t xml:space="preserve">ENTE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</w:t>
      </w:r>
      <w:r w:rsidDel="00000000" w:rsidR="00000000" w:rsidRPr="00000000">
        <w:rPr>
          <w:sz w:val="22.079999923706055"/>
          <w:szCs w:val="22.079999923706055"/>
          <w:u w:val="single"/>
          <w:rtl w:val="0"/>
        </w:rPr>
        <w:t xml:space="preserve">cfV</w:t>
      </w:r>
      <w:r w:rsidDel="00000000" w:rsidR="00000000" w:rsidRPr="00000000">
        <w:rPr>
          <w:sz w:val="12.960000038146973"/>
          <w:szCs w:val="12.960000038146973"/>
          <w:rtl w:val="0"/>
        </w:rPr>
        <w:t xml:space="preserve">VOLONTARIO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</w:t>
      </w:r>
    </w:p>
    <w:p w:rsidR="00000000" w:rsidDel="00000000" w:rsidP="00000000" w:rsidRDefault="00000000" w:rsidRPr="00000000" w14:paraId="00000069">
      <w:pPr>
        <w:widowControl w:val="0"/>
        <w:spacing w:before="37.52655029296875" w:line="240" w:lineRule="auto"/>
        <w:ind w:left="11.923179626464844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(chiave composta da tutti gli attributi della relazione)</w:t>
      </w:r>
    </w:p>
    <w:p w:rsidR="00000000" w:rsidDel="00000000" w:rsidP="00000000" w:rsidRDefault="00000000" w:rsidRPr="00000000" w14:paraId="0000006A">
      <w:pPr>
        <w:widowControl w:val="0"/>
        <w:spacing w:before="109.52667236328125" w:line="240" w:lineRule="auto"/>
        <w:ind w:left="13.689613342285156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DONAZIONI </w:t>
      </w:r>
    </w:p>
    <w:p w:rsidR="00000000" w:rsidDel="00000000" w:rsidP="00000000" w:rsidRDefault="00000000" w:rsidRPr="00000000" w14:paraId="0000006B">
      <w:pPr>
        <w:widowControl w:val="0"/>
        <w:spacing w:before="37.52685546875" w:line="240" w:lineRule="auto"/>
        <w:ind w:left="11.923179626464844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(</w:t>
      </w:r>
      <w:r w:rsidDel="00000000" w:rsidR="00000000" w:rsidRPr="00000000">
        <w:rPr>
          <w:sz w:val="22.079999923706055"/>
          <w:szCs w:val="22.079999923706055"/>
          <w:u w:val="single"/>
          <w:rtl w:val="0"/>
        </w:rPr>
        <w:t xml:space="preserve">IdD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importo, dataD, telD</w:t>
      </w:r>
      <w:r w:rsidDel="00000000" w:rsidR="00000000" w:rsidRPr="00000000">
        <w:rPr>
          <w:sz w:val="21.60000006357829"/>
          <w:szCs w:val="21.60000006357829"/>
          <w:vertAlign w:val="superscript"/>
          <w:rtl w:val="0"/>
        </w:rPr>
        <w:t xml:space="preserve">DONATORE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widowControl w:val="0"/>
        <w:spacing w:before="73.526611328125" w:line="240" w:lineRule="auto"/>
        <w:ind w:left="11.702384948730469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idD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→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DONAZIONI </w:t>
      </w:r>
    </w:p>
    <w:p w:rsidR="00000000" w:rsidDel="00000000" w:rsidP="00000000" w:rsidRDefault="00000000" w:rsidRPr="00000000" w14:paraId="0000006D">
      <w:pPr>
        <w:widowControl w:val="0"/>
        <w:spacing w:before="68.72650146484375" w:line="240" w:lineRule="auto"/>
        <w:ind w:left="13.689613342285156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DONATORI </w:t>
      </w:r>
    </w:p>
    <w:p w:rsidR="00000000" w:rsidDel="00000000" w:rsidP="00000000" w:rsidRDefault="00000000" w:rsidRPr="00000000" w14:paraId="0000006E">
      <w:pPr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telD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mail</w:t>
      </w:r>
      <w:r w:rsidDel="00000000" w:rsidR="00000000" w:rsidRPr="00000000">
        <w:rPr>
          <w:rtl w:val="0"/>
        </w:rPr>
        <w:t xml:space="preserve">, indirizzo, sePrivato)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37.526397705078125" w:line="240" w:lineRule="auto"/>
        <w:ind w:left="11.923179626464844" w:firstLine="0"/>
        <w:rPr>
          <w:sz w:val="20.079999923706055"/>
          <w:szCs w:val="20.079999923706055"/>
        </w:rPr>
      </w:pPr>
      <w:r w:rsidDel="00000000" w:rsidR="00000000" w:rsidRPr="00000000">
        <w:rPr>
          <w:sz w:val="20.079999923706055"/>
          <w:szCs w:val="20.079999923706055"/>
          <w:rtl w:val="0"/>
        </w:rPr>
        <w:t xml:space="preserve">telD </w:t>
      </w:r>
      <w:r w:rsidDel="00000000" w:rsidR="00000000" w:rsidRPr="00000000">
        <w:rPr>
          <w:rFonts w:ascii="Noto Sans Symbols" w:cs="Noto Sans Symbols" w:eastAsia="Noto Sans Symbols" w:hAnsi="Noto Sans Symbols"/>
          <w:sz w:val="20.079999923706055"/>
          <w:szCs w:val="20.079999923706055"/>
          <w:rtl w:val="0"/>
        </w:rPr>
        <w:t xml:space="preserve">→ </w:t>
      </w:r>
      <w:r w:rsidDel="00000000" w:rsidR="00000000" w:rsidRPr="00000000">
        <w:rPr>
          <w:sz w:val="20.079999923706055"/>
          <w:szCs w:val="20.079999923706055"/>
          <w:rtl w:val="0"/>
        </w:rPr>
        <w:t xml:space="preserve">DONATORI</w:t>
      </w:r>
    </w:p>
    <w:p w:rsidR="00000000" w:rsidDel="00000000" w:rsidP="00000000" w:rsidRDefault="00000000" w:rsidRPr="00000000" w14:paraId="00000070">
      <w:pPr>
        <w:widowControl w:val="0"/>
        <w:spacing w:before="37.526397705078125" w:line="240" w:lineRule="auto"/>
        <w:ind w:left="11.923179626464844" w:firstLine="0"/>
        <w:rPr>
          <w:sz w:val="20.079999923706055"/>
          <w:szCs w:val="20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.079999923706055"/>
          <w:szCs w:val="20.079999923706055"/>
          <w:rtl w:val="0"/>
        </w:rPr>
        <w:t xml:space="preserve">mail → DONATORI</w:t>
      </w:r>
    </w:p>
    <w:p w:rsidR="00000000" w:rsidDel="00000000" w:rsidP="00000000" w:rsidRDefault="00000000" w:rsidRPr="00000000" w14:paraId="00000071">
      <w:pPr>
        <w:widowControl w:val="0"/>
        <w:spacing w:before="37.526397705078125" w:line="240" w:lineRule="auto"/>
        <w:ind w:left="11.923179626464844" w:firstLine="0"/>
        <w:rPr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37.526397705078125" w:line="240" w:lineRule="auto"/>
        <w:ind w:left="11.923179626464844" w:firstLine="0"/>
        <w:rPr>
          <w:color w:val="ff0000"/>
          <w:sz w:val="22.079999923706055"/>
          <w:szCs w:val="22.079999923706055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2.079999923706055"/>
          <w:szCs w:val="22.079999923706055"/>
          <w:u w:val="single"/>
          <w:rtl w:val="0"/>
        </w:rPr>
        <w:t xml:space="preserve">Tutte le tabelle sono in BCNF perchè per ogni tabella dello schema logico sono presenti solo FD con parte sinistra chiave → Non è dunque necessaria una scomposizione.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NB: Non sono state effettuate ottimizzazioni conseguenti alla ristrutturazione dello schema.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