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RESEARCH MEMORANDUM</w:t>
      </w:r>
    </w:p>
    <w:p>
      <w:pPr>
        <w:pStyle w:val="Subtitle"/>
      </w:pPr>
      <w:r>
        <w:t xml:space="preserve">Django vs. Flask for the Sleep Study Recruitment Website</w:t>
      </w:r>
    </w:p>
    <w:p>
      <w:pPr>
        <w:pStyle w:val="Author"/>
      </w:pPr>
      <w:r>
        <w:t xml:space="preserve">Isha Hebbar</w:t>
      </w:r>
    </w:p>
    <w:p>
      <w:pPr>
        <w:pStyle w:val="Date"/>
      </w:pPr>
      <w:r>
        <w:t xml:space="preserve">2026-10-26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Researcher: Isha Hebbar</w:t>
      </w:r>
      <w:r>
        <w:br/>
      </w:r>
      <w:r>
        <w:t xml:space="preserve">Question: Should the sleep study recruitment website be built with Django or Flask?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Django. It comes with login, an RA admin page, and security protections already built in, which fits this project best. A no-code option (React front end plus a university form) is the main alternative.</w:t>
      </w:r>
    </w:p>
    <w:p>
      <w:pPr>
        <w:pStyle w:val="BodyText"/>
      </w:pPr>
      <w:r>
        <w:t xml:space="preserve">Constraints considered:</w:t>
      </w:r>
    </w:p>
    <w:p>
      <w:pPr>
        <w:pStyle w:val="Compact"/>
        <w:numPr>
          <w:ilvl w:val="0"/>
          <w:numId w:val="1001"/>
        </w:numPr>
      </w:pPr>
      <w:r>
        <w:t xml:space="preserve">The grad student knows Python for data analysis but has never built a website.</w:t>
      </w:r>
    </w:p>
    <w:p>
      <w:pPr>
        <w:pStyle w:val="Compact"/>
        <w:numPr>
          <w:ilvl w:val="0"/>
          <w:numId w:val="1001"/>
        </w:numPr>
      </w:pPr>
      <w:r>
        <w:t xml:space="preserve">The site stores contact info, so security and privacy matter.</w:t>
      </w:r>
    </w:p>
    <w:p>
      <w:pPr>
        <w:pStyle w:val="Compact"/>
        <w:numPr>
          <w:ilvl w:val="0"/>
          <w:numId w:val="1001"/>
        </w:numPr>
      </w:pPr>
      <w:r>
        <w:t xml:space="preserve">It should be running in about a month.</w:t>
      </w:r>
    </w:p>
    <w:p>
      <w:pPr>
        <w:pStyle w:val="Compact"/>
        <w:numPr>
          <w:ilvl w:val="0"/>
          <w:numId w:val="1001"/>
        </w:numPr>
      </w:pPr>
      <w:r>
        <w:t xml:space="preserve">Nobody will maintain it full time.</w:t>
      </w:r>
    </w:p>
    <w:bookmarkEnd w:id="9"/>
    <w:bookmarkStart w:id="20" w:name="key-analysis"/>
    <w:p>
      <w:pPr>
        <w:pStyle w:val="Heading2"/>
      </w:pPr>
      <w:r>
        <w:t xml:space="preserve">2 Key Analysis</w:t>
      </w:r>
    </w:p>
    <w:bookmarkStart w:id="14" w:name="swot-django"/>
    <w:p>
      <w:pPr>
        <w:pStyle w:val="Heading3"/>
      </w:pPr>
      <w:r>
        <w:t xml:space="preserve">2.1 SWOT: Django</w:t>
      </w:r>
    </w:p>
    <w:p>
      <w:pPr>
        <w:pStyle w:val="FirstParagraph"/>
      </w:pPr>
      <w:r>
        <w:rPr>
          <w:b/>
          <w:bCs/>
        </w:rPr>
        <w:t xml:space="preserve">Strengths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Login and admin page are built in.</w:t>
      </w:r>
      <w:r>
        <w:t xml:space="preserve"> </w:t>
      </w:r>
      <w:r>
        <w:t xml:space="preserve">RAs get a ready-made page to see sign-ups, so almost nothing has to be built by hand.</w:t>
      </w:r>
      <w:r>
        <w:rPr>
          <w:rStyle w:val="FootnoteReference"/>
        </w:rPr>
        <w:footnoteReference w:id="10"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Security is on by default.</w:t>
      </w:r>
      <w:r>
        <w:t xml:space="preserve"> </w:t>
      </w:r>
      <w:r>
        <w:t xml:space="preserve">The site stores names and emails of students, so a leak would be a real privacy problem, and Django blocks the common attacks without extra setup</w:t>
      </w:r>
      <w:r>
        <w:t xml:space="preserve"> </w:t>
      </w:r>
      <w:r>
        <w:t xml:space="preserve">(Django Software Foundation 2025)</w:t>
      </w:r>
      <w:r>
        <w:t xml:space="preserve">.</w:t>
      </w:r>
      <w:r>
        <w:rPr>
          <w:rStyle w:val="FootnoteReference"/>
        </w:rPr>
        <w:footnoteReference w:id="11"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Fewer architecture choices.</w:t>
      </w:r>
      <w:r>
        <w:t xml:space="preserve"> </w:t>
      </w:r>
      <w:r>
        <w:t xml:space="preserve">Django decides how the project is organized, so a non-technical builder does not have to pick tools or layouts, though they will still need to learn some of Django’s own structure.</w:t>
      </w:r>
    </w:p>
    <w:p>
      <w:pPr>
        <w:pStyle w:val="FirstParagraph"/>
      </w:pPr>
      <w:r>
        <w:rPr>
          <w:b/>
          <w:bCs/>
        </w:rPr>
        <w:t xml:space="preserve">Weaknesses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Steeper learning curve.</w:t>
      </w:r>
      <w:r>
        <w:t xml:space="preserve"> </w:t>
      </w:r>
      <w:r>
        <w:t xml:space="preserve">There are many new concepts to learn at once, which is hard for someone who has only done data analysis.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Heavy for a small site.</w:t>
      </w:r>
      <w:r>
        <w:t xml:space="preserve"> </w:t>
      </w:r>
      <w:r>
        <w:t xml:space="preserve">A site with about four pages still comes with many files and folders.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Hard to debug.</w:t>
      </w:r>
      <w:r>
        <w:t xml:space="preserve"> </w:t>
      </w:r>
      <w:r>
        <w:t xml:space="preserve">Django does a lot automatically, so when something breaks it is not obvious why.</w:t>
      </w:r>
    </w:p>
    <w:p>
      <w:pPr>
        <w:pStyle w:val="FirstParagraph"/>
      </w:pPr>
      <w:r>
        <w:rPr>
          <w:b/>
          <w:bCs/>
        </w:rPr>
        <w:t xml:space="preserve">Opportunities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Easy to reuse for later studies.</w:t>
      </w:r>
      <w:r>
        <w:t xml:space="preserve"> </w:t>
      </w:r>
      <w:r>
        <w:t xml:space="preserve">A new study would only need a new</w:t>
      </w:r>
      <w:r>
        <w:t xml:space="preserve"> </w:t>
      </w:r>
      <w:r>
        <w:t xml:space="preserve">“model”</w:t>
      </w:r>
      <w:r>
        <w:t xml:space="preserve"> </w:t>
      </w:r>
      <w:r>
        <w:t xml:space="preserve">in the same project.</w:t>
      </w:r>
      <w:r>
        <w:rPr>
          <w:rStyle w:val="FootnoteReference"/>
        </w:rPr>
        <w:footnoteReference w:id="12"/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RAs can filter sign-ups in the admin page.</w:t>
      </w:r>
      <w:r>
        <w:t xml:space="preserve"> </w:t>
      </w:r>
      <w:r>
        <w:t xml:space="preserve">Filtering means showing only some rows, such as sign-ups from this week or people who qualified. Without it, RAs would scroll through the full list or someone would have to build a custom page.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Python skills carry over.</w:t>
      </w:r>
      <w:r>
        <w:t xml:space="preserve"> </w:t>
      </w:r>
      <w:r>
        <w:t xml:space="preserve">Django reads and writes the database with Python code, which feels like working with a data table.</w:t>
      </w:r>
      <w:r>
        <w:rPr>
          <w:rStyle w:val="FootnoteReference"/>
        </w:rPr>
        <w:footnoteReference w:id="13"/>
      </w:r>
    </w:p>
    <w:p>
      <w:pPr>
        <w:pStyle w:val="FirstParagraph"/>
      </w:pPr>
      <w:r>
        <w:rPr>
          <w:b/>
          <w:bCs/>
        </w:rPr>
        <w:t xml:space="preserve">Threats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Falls behind on updates.</w:t>
      </w:r>
      <w:r>
        <w:t xml:space="preserve"> </w:t>
      </w:r>
      <w:r>
        <w:t xml:space="preserve">Django releases security fixes regularly, and if nobody installs them the site slowly becomes easier to break into.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Hosting may delay the timeline.</w:t>
      </w:r>
      <w:r>
        <w:t xml:space="preserve"> </w:t>
      </w:r>
      <w:r>
        <w:t xml:space="preserve">Campus IT has to support a full Django setup, which could push past the one-month goal.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Hard to hand off.</w:t>
      </w:r>
      <w:r>
        <w:t xml:space="preserve"> </w:t>
      </w:r>
      <w:r>
        <w:t xml:space="preserve">If the grad student leaves, the next person has to learn Django from scratch.</w:t>
      </w:r>
    </w:p>
    <w:bookmarkEnd w:id="14"/>
    <w:bookmarkStart w:id="16" w:name="swot-flask"/>
    <w:p>
      <w:pPr>
        <w:pStyle w:val="Heading3"/>
      </w:pPr>
      <w:r>
        <w:t xml:space="preserve">2.2 SWOT: Flask</w:t>
      </w:r>
    </w:p>
    <w:p>
      <w:pPr>
        <w:pStyle w:val="FirstParagraph"/>
      </w:pPr>
      <w:r>
        <w:rPr>
          <w:b/>
          <w:bCs/>
        </w:rPr>
        <w:t xml:space="preserve">Strengths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Easy to start.</w:t>
      </w:r>
      <w:r>
        <w:t xml:space="preserve"> </w:t>
      </w:r>
      <w:r>
        <w:t xml:space="preserve">A working page takes about five lines of Python, so the grad student sees results on day one.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Small and readable.</w:t>
      </w:r>
      <w:r>
        <w:t xml:space="preserve"> </w:t>
      </w:r>
      <w:r>
        <w:t xml:space="preserve">The whole site fits in a few files, which makes it easy for a beginner to understand and for a future person to pick up.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Screener logic is plain Python.</w:t>
      </w:r>
      <w:r>
        <w:t xml:space="preserve"> </w:t>
      </w:r>
      <w:r>
        <w:t xml:space="preserve">The grad student can write the eligibility rules in a language they already know.</w:t>
      </w:r>
      <w:r>
        <w:rPr>
          <w:rStyle w:val="FootnoteReference"/>
        </w:rPr>
        <w:footnoteReference w:id="15"/>
      </w:r>
    </w:p>
    <w:p>
      <w:pPr>
        <w:pStyle w:val="FirstParagraph"/>
      </w:pPr>
      <w:r>
        <w:rPr>
          <w:b/>
          <w:bCs/>
        </w:rPr>
        <w:t xml:space="preserve">Weaknesses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Security is your job.</w:t>
      </w:r>
      <w:r>
        <w:t xml:space="preserve"> </w:t>
      </w:r>
      <w:r>
        <w:t xml:space="preserve">Flask has no built-in login or CSRF protection, so extensions like Flask-Login and Flask-WTF must be added and set up correctly</w:t>
      </w:r>
      <w:r>
        <w:t xml:space="preserve"> </w:t>
      </w:r>
      <w:r>
        <w:t xml:space="preserve">(Pallets 2025)</w:t>
      </w:r>
      <w:r>
        <w:t xml:space="preserve">. For a site holding student contact info, that is a lot of responsibility for a beginner.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Many small choices.</w:t>
      </w:r>
      <w:r>
        <w:t xml:space="preserve"> </w:t>
      </w:r>
      <w:r>
        <w:t xml:space="preserve">Which database tool? Which login add-on? Each choice is a decision a first-time builder is not equipped to make.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RA sign-up list is built by hand.</w:t>
      </w:r>
      <w:r>
        <w:t xml:space="preserve"> </w:t>
      </w:r>
      <w:r>
        <w:t xml:space="preserve">There is no free admin page, so this part adds time to a one-month schedule.</w:t>
      </w:r>
    </w:p>
    <w:p>
      <w:pPr>
        <w:pStyle w:val="FirstParagraph"/>
      </w:pPr>
      <w:r>
        <w:rPr>
          <w:b/>
          <w:bCs/>
        </w:rPr>
        <w:t xml:space="preserve">Opportunities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Fast prototype.</w:t>
      </w:r>
      <w:r>
        <w:t xml:space="preserve"> </w:t>
      </w:r>
      <w:r>
        <w:t xml:space="preserve">The PI could see a working draft in the first week or two and give feedback early.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Can grow gradually.</w:t>
      </w:r>
      <w:r>
        <w:t xml:space="preserve"> </w:t>
      </w:r>
      <w:r>
        <w:t xml:space="preserve">If the lab only ever needs small features, the site never becomes more complicated than it has to be.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Free to use what IT supports.</w:t>
      </w:r>
      <w:r>
        <w:t xml:space="preserve"> </w:t>
      </w:r>
      <w:r>
        <w:t xml:space="preserve">Because Flask does not force a setup, it can be fitted to whatever hosting and database campus IT already offers.</w:t>
      </w:r>
    </w:p>
    <w:p>
      <w:pPr>
        <w:pStyle w:val="FirstParagraph"/>
      </w:pPr>
      <w:r>
        <w:rPr>
          <w:b/>
          <w:bCs/>
        </w:rPr>
        <w:t xml:space="preserve">Threats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One missed setup step can leak data.</w:t>
      </w:r>
      <w:r>
        <w:t xml:space="preserve"> </w:t>
      </w:r>
      <w:r>
        <w:t xml:space="preserve">A forgotten protection exposes participants’ emails, which campus IT will care about.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Add-ons can go stale.</w:t>
      </w:r>
      <w:r>
        <w:t xml:space="preserve"> </w:t>
      </w:r>
      <w:r>
        <w:t xml:space="preserve">They are maintained by different people, so one may stop getting updates while the site still relies on 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No standard layout.</w:t>
      </w:r>
      <w:r>
        <w:t xml:space="preserve"> </w:t>
      </w:r>
      <w:r>
        <w:t xml:space="preserve">A future maintainer may not understand how the site was put together.</w:t>
      </w:r>
    </w:p>
    <w:bookmarkEnd w:id="16"/>
    <w:bookmarkStart w:id="17" w:name="swot-no-code-option"/>
    <w:p>
      <w:pPr>
        <w:pStyle w:val="Heading3"/>
      </w:pPr>
      <w:r>
        <w:t xml:space="preserve">2.3 SWOT: No-Code Option</w:t>
      </w:r>
    </w:p>
    <w:p>
      <w:pPr>
        <w:pStyle w:val="FirstParagraph"/>
      </w:pPr>
      <w:r>
        <w:t xml:space="preserve">This option is a basic React front end that describes the study and links to a university-managed form system for the screener and sign-up, with login through Microsoft, which UW already uses. React is a free tool for building simple web pages</w:t>
      </w:r>
      <w:r>
        <w:t xml:space="preserve"> </w:t>
      </w:r>
      <w:r>
        <w:t xml:space="preserve">(Meta Open Source 2025)</w:t>
      </w:r>
      <w:r>
        <w:t xml:space="preserve">, Microsoft Forms collects the responses</w:t>
      </w:r>
      <w:r>
        <w:t xml:space="preserve"> </w:t>
      </w:r>
      <w:r>
        <w:t xml:space="preserve">(Microsoft 2025b)</w:t>
      </w:r>
      <w:r>
        <w:t xml:space="preserve">, and Microsoft sign-in controls which RAs can see them</w:t>
      </w:r>
      <w:r>
        <w:t xml:space="preserve"> </w:t>
      </w:r>
      <w:r>
        <w:t xml:space="preserve">(Microsoft 2025a)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Strength:</w:t>
      </w:r>
      <w:r>
        <w:t xml:space="preserve"> </w:t>
      </w:r>
      <w:r>
        <w:t xml:space="preserve">live within days, and the participant data stays in a system IT has already approved.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Weakness:</w:t>
      </w:r>
      <w:r>
        <w:t xml:space="preserve"> </w:t>
      </w:r>
      <w:r>
        <w:t xml:space="preserve">the screener rules and page design are limited to what the form tool allows.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Opportunity:</w:t>
      </w:r>
      <w:r>
        <w:t xml:space="preserve"> </w:t>
      </w:r>
      <w:r>
        <w:t xml:space="preserve">the lab could start with this and move to Django later if the study outgrows it.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Threat:</w:t>
      </w:r>
      <w:r>
        <w:t xml:space="preserve"> </w:t>
      </w:r>
      <w:r>
        <w:t xml:space="preserve">access to responses depends on who the form is shared with, so an RA who leaves could keep access by mistake.</w:t>
      </w:r>
    </w:p>
    <w:bookmarkEnd w:id="17"/>
    <w:bookmarkStart w:id="19" w:name="summary-comparison"/>
    <w:p>
      <w:pPr>
        <w:pStyle w:val="Heading3"/>
      </w:pPr>
      <w:r>
        <w:t xml:space="preserve">2.4 Summary Comparison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" w:name="tb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Summary comparison for the sleep study site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Question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Django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Flask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No-code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Learning curve for a beginner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Steeper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Gentle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Gentle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 login + sign-up list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Mostly built 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Build it yourself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Microsoft login + form results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Security by default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Add-ons needed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Handled by the university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Custom screener logic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Limited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Easy to reuse and hand off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Great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Depends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Easy, but less flexible</w:t>
                  </w:r>
                </w:p>
              </w:tc>
            </w:tr>
          </w:tbl>
          <w:bookmarkEnd w:id="18"/>
          <w:p/>
        </w:tc>
      </w:tr>
    </w:tbl>
    <w:bookmarkEnd w:id="19"/>
    <w:bookmarkEnd w:id="20"/>
    <w:bookmarkStart w:id="22" w:name="suggestions-and-questions"/>
    <w:p>
      <w:pPr>
        <w:pStyle w:val="Heading2"/>
      </w:pPr>
      <w:r>
        <w:t xml:space="preserve">3 Suggestions and Questions</w:t>
      </w:r>
    </w:p>
    <w:p>
      <w:pPr>
        <w:pStyle w:val="FirstParagraph"/>
      </w:pPr>
      <w:r>
        <w:rPr>
          <w:b/>
          <w:bCs/>
        </w:rPr>
        <w:t xml:space="preserve">Suggestion:</w:t>
      </w:r>
      <w:r>
        <w:t xml:space="preserve"> </w:t>
      </w:r>
      <w:r>
        <w:t xml:space="preserve">Have one person learn Django for a few weeks before building, using a Udemy course and the official</w:t>
      </w:r>
      <w:r>
        <w:t xml:space="preserve"> </w:t>
      </w:r>
      <w:hyperlink r:id="rId21">
        <w:r>
          <w:rPr>
            <w:rStyle w:val="Hyperlink"/>
          </w:rPr>
          <w:t xml:space="preserve">Django documentation</w:t>
        </w:r>
      </w:hyperlink>
      <w:r>
        <w:t xml:space="preserve">, with extra focus on security and on using the admin page for the RA view. If IT can only host something very simple, use the no-code option or Flask as the fallback.</w:t>
      </w:r>
    </w:p>
    <w:p>
      <w:pPr>
        <w:pStyle w:val="BodyText"/>
      </w:pPr>
      <w:r>
        <w:rPr>
          <w:b/>
          <w:bCs/>
        </w:rPr>
        <w:t xml:space="preserve">Questions for IT:</w:t>
      </w:r>
    </w:p>
    <w:p>
      <w:pPr>
        <w:pStyle w:val="Compact"/>
        <w:numPr>
          <w:ilvl w:val="0"/>
          <w:numId w:val="1011"/>
        </w:numPr>
      </w:pPr>
      <w:r>
        <w:t xml:space="preserve">Can the university host a Python app with a database, and who would apply security updates after the study starts?</w:t>
      </w:r>
    </w:p>
    <w:p>
      <w:pPr>
        <w:pStyle w:val="Compact"/>
        <w:numPr>
          <w:ilvl w:val="0"/>
          <w:numId w:val="1011"/>
        </w:numPr>
      </w:pPr>
      <w:r>
        <w:t xml:space="preserve">Would a university-approved form plus a simple page be acceptable instead of a custom site?</w:t>
      </w:r>
    </w:p>
    <w:p>
      <w:pPr>
        <w:pStyle w:val="Compact"/>
        <w:numPr>
          <w:ilvl w:val="0"/>
          <w:numId w:val="1011"/>
        </w:numPr>
      </w:pPr>
      <w:r>
        <w:t xml:space="preserve">Does the IRB need to approve storing screener answers (sleep and health info)?</w:t>
      </w:r>
    </w:p>
    <w:bookmarkEnd w:id="22"/>
    <w:bookmarkStart w:id="34" w:name="references"/>
    <w:p>
      <w:pPr>
        <w:pStyle w:val="Heading2"/>
      </w:pPr>
      <w:r>
        <w:t xml:space="preserve">References</w:t>
      </w:r>
    </w:p>
    <w:bookmarkStart w:id="33" w:name="refs"/>
    <w:bookmarkStart w:id="24" w:name="ref-django_docs"/>
    <w:p>
      <w:pPr>
        <w:pStyle w:val="Bibliography"/>
      </w:pPr>
      <w:r>
        <w:t xml:space="preserve">Django Software Foundation. 2025.</w:t>
      </w:r>
      <w:r>
        <w:t xml:space="preserve"> </w:t>
      </w:r>
      <w:r>
        <w:rPr>
          <w:i/>
          <w:iCs/>
        </w:rPr>
        <w:t xml:space="preserve">Django Documentation: Security in Django</w:t>
      </w:r>
      <w:r>
        <w:t xml:space="preserve">.</w:t>
      </w:r>
      <w:r>
        <w:t xml:space="preserve"> </w:t>
      </w:r>
      <w:hyperlink r:id="rId23">
        <w:r>
          <w:rPr>
            <w:rStyle w:val="Hyperlink"/>
          </w:rPr>
          <w:t xml:space="preserve">https://docs.djangoproject.com/en/stable/topics/security/</w:t>
        </w:r>
      </w:hyperlink>
      <w:r>
        <w:t xml:space="preserve">.</w:t>
      </w:r>
    </w:p>
    <w:bookmarkEnd w:id="24"/>
    <w:bookmarkStart w:id="26" w:name="ref-react_docs"/>
    <w:p>
      <w:pPr>
        <w:pStyle w:val="Bibliography"/>
      </w:pPr>
      <w:r>
        <w:t xml:space="preserve">Meta Open Source. 2025.</w:t>
      </w:r>
      <w:r>
        <w:t xml:space="preserve"> </w:t>
      </w:r>
      <w:r>
        <w:rPr>
          <w:i/>
          <w:iCs/>
        </w:rPr>
        <w:t xml:space="preserve">React: Learn React</w:t>
      </w:r>
      <w:r>
        <w:t xml:space="preserve">.</w:t>
      </w:r>
      <w:r>
        <w:t xml:space="preserve"> </w:t>
      </w:r>
      <w:hyperlink r:id="rId25">
        <w:r>
          <w:rPr>
            <w:rStyle w:val="Hyperlink"/>
          </w:rPr>
          <w:t xml:space="preserve">https://react.dev/learn</w:t>
        </w:r>
      </w:hyperlink>
      <w:r>
        <w:t xml:space="preserve">.</w:t>
      </w:r>
    </w:p>
    <w:bookmarkEnd w:id="26"/>
    <w:bookmarkStart w:id="28" w:name="ref-ms_entra"/>
    <w:p>
      <w:pPr>
        <w:pStyle w:val="Bibliography"/>
      </w:pPr>
      <w:r>
        <w:t xml:space="preserve">Microsoft. 2025a.</w:t>
      </w:r>
      <w:r>
        <w:t xml:space="preserve"> </w:t>
      </w:r>
      <w:r>
        <w:rPr>
          <w:i/>
          <w:iCs/>
        </w:rPr>
        <w:t xml:space="preserve">Microsoft Entra ID Documentation</w:t>
      </w:r>
      <w:r>
        <w:t xml:space="preserve">.</w:t>
      </w:r>
      <w:r>
        <w:t xml:space="preserve"> </w:t>
      </w:r>
      <w:hyperlink r:id="rId27">
        <w:r>
          <w:rPr>
            <w:rStyle w:val="Hyperlink"/>
          </w:rPr>
          <w:t xml:space="preserve">https://learn.microsoft.com/en-us/entra/identity/</w:t>
        </w:r>
      </w:hyperlink>
      <w:r>
        <w:t xml:space="preserve">.</w:t>
      </w:r>
    </w:p>
    <w:bookmarkEnd w:id="28"/>
    <w:bookmarkStart w:id="30" w:name="ref-ms_forms"/>
    <w:p>
      <w:pPr>
        <w:pStyle w:val="Bibliography"/>
      </w:pPr>
      <w:r>
        <w:t xml:space="preserve">Microsoft. 2025b.</w:t>
      </w:r>
      <w:r>
        <w:t xml:space="preserve"> </w:t>
      </w:r>
      <w:r>
        <w:rPr>
          <w:i/>
          <w:iCs/>
        </w:rPr>
        <w:t xml:space="preserve">Microsoft Forms Help &amp; Learning</w:t>
      </w:r>
      <w:r>
        <w:t xml:space="preserve">.</w:t>
      </w:r>
      <w:r>
        <w:t xml:space="preserve"> </w:t>
      </w:r>
      <w:hyperlink r:id="rId29">
        <w:r>
          <w:rPr>
            <w:rStyle w:val="Hyperlink"/>
          </w:rPr>
          <w:t xml:space="preserve">https://support.microsoft.com/en-us/forms</w:t>
        </w:r>
      </w:hyperlink>
      <w:r>
        <w:t xml:space="preserve">.</w:t>
      </w:r>
    </w:p>
    <w:bookmarkEnd w:id="30"/>
    <w:bookmarkStart w:id="32" w:name="ref-flask_docs"/>
    <w:p>
      <w:pPr>
        <w:pStyle w:val="Bibliography"/>
      </w:pPr>
      <w:r>
        <w:t xml:space="preserve">Pallets. 2025.</w:t>
      </w:r>
      <w:r>
        <w:t xml:space="preserve"> </w:t>
      </w:r>
      <w:r>
        <w:rPr>
          <w:i/>
          <w:iCs/>
        </w:rPr>
        <w:t xml:space="preserve">Flask Documentation: Security Considerations</w:t>
      </w:r>
      <w:r>
        <w:t xml:space="preserve">.</w:t>
      </w:r>
      <w:r>
        <w:t xml:space="preserve"> </w:t>
      </w:r>
      <w:hyperlink r:id="rId31">
        <w:r>
          <w:rPr>
            <w:rStyle w:val="Hyperlink"/>
          </w:rPr>
          <w:t xml:space="preserve">https://flask.palletsprojects.com/en/stable/web-security/</w:t>
        </w:r>
      </w:hyperlink>
      <w:r>
        <w:t xml:space="preserve">.</w:t>
      </w:r>
    </w:p>
    <w:bookmarkEnd w:id="32"/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The admin page is an automatic back-office screen where logged-in staff can view and edit the stored data, like a spreadsheet inside the website.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Three common attacks Django blocks automatically.</w:t>
      </w:r>
      <w:r>
        <w:t xml:space="preserve"> </w:t>
      </w:r>
      <w:r>
        <w:rPr>
          <w:i/>
          <w:iCs/>
        </w:rPr>
        <w:t xml:space="preserve">CSRF</w:t>
      </w:r>
      <w:r>
        <w:t xml:space="preserve">: another website tricks a logged-in RA’s browser into submitting actions they never meant to, such as deleting sign-ups.</w:t>
      </w:r>
      <w:r>
        <w:t xml:space="preserve"> </w:t>
      </w:r>
      <w:r>
        <w:rPr>
          <w:i/>
          <w:iCs/>
        </w:rPr>
        <w:t xml:space="preserve">SQL injection</w:t>
      </w:r>
      <w:r>
        <w:t xml:space="preserve">: someone types code into a form field (like the screener) to read or wipe the database.</w:t>
      </w:r>
      <w:r>
        <w:t xml:space="preserve"> </w:t>
      </w:r>
      <w:r>
        <w:rPr>
          <w:i/>
          <w:iCs/>
        </w:rPr>
        <w:t xml:space="preserve">XSS</w:t>
      </w:r>
      <w:r>
        <w:t xml:space="preserve">: someone sneaks a malicious script into a form answer that then runs in an RA’s browser. Django also stores passwords as scrambled</w:t>
      </w:r>
      <w:r>
        <w:t xml:space="preserve"> </w:t>
      </w:r>
      <w:r>
        <w:t xml:space="preserve">“hashes”</w:t>
      </w:r>
      <w:r>
        <w:t xml:space="preserve"> </w:t>
      </w:r>
      <w:r>
        <w:t xml:space="preserve">so a stolen database does not reveal them. This matters here because the screener collects health-related answers.</w:t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model is a description of one kind of record the site stores. For example, a</w:t>
      </w:r>
      <w:r>
        <w:t xml:space="preserve"> </w:t>
      </w:r>
      <w:r>
        <w:t xml:space="preserve">“SignUp”</w:t>
      </w:r>
      <w:r>
        <w:t xml:space="preserve"> </w:t>
      </w:r>
      <w:r>
        <w:t xml:space="preserve">model says each sign-up has a name, an email, and a date. Django turns it into a database table and an admin page automatically.</w:t>
      </w:r>
    </w:p>
  </w:footnote>
  <w:footnote w:id="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This part of Django is called the ORM. It lets you write Python instead of database language, so the grad student does not need to learn a second language.</w:t>
      </w:r>
    </w:p>
  </w:footnote>
  <w:footnote w:id="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Screener logic is the set of rules that decides who qualifies, such as</w:t>
      </w:r>
      <w:r>
        <w:t xml:space="preserve"> </w:t>
      </w:r>
      <w:r>
        <w:t xml:space="preserve">“age 18 to 25 and sleeps fewer than 6 hours”</w:t>
      </w:r>
      <w:r>
        <w:t xml:space="preserve"> </w:t>
      </w:r>
      <w:r>
        <w:t xml:space="preserve">means eligible. It is the core of this site.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1" Target="https://docs.djangoproject.com/en/stable/" TargetMode="External" /><Relationship Type="http://schemas.openxmlformats.org/officeDocument/2006/relationships/hyperlink" Id="rId23" Target="https://docs.djangoproject.com/en/stable/topics/security/" TargetMode="External" /><Relationship Type="http://schemas.openxmlformats.org/officeDocument/2006/relationships/hyperlink" Id="rId31" Target="https://flask.palletsprojects.com/en/stable/web-security/" TargetMode="External" /><Relationship Type="http://schemas.openxmlformats.org/officeDocument/2006/relationships/hyperlink" Id="rId27" Target="https://learn.microsoft.com/en-us/entra/identity/" TargetMode="External" /><Relationship Type="http://schemas.openxmlformats.org/officeDocument/2006/relationships/hyperlink" Id="rId25" Target="https://react.dev/learn" TargetMode="External" /><Relationship Type="http://schemas.openxmlformats.org/officeDocument/2006/relationships/hyperlink" Id="rId29" Target="https://support.microsoft.com/en-us/form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docs.djangoproject.com/en/stable/" TargetMode="External" /><Relationship Type="http://schemas.openxmlformats.org/officeDocument/2006/relationships/hyperlink" Id="rId23" Target="https://docs.djangoproject.com/en/stable/topics/security/" TargetMode="External" /><Relationship Type="http://schemas.openxmlformats.org/officeDocument/2006/relationships/hyperlink" Id="rId31" Target="https://flask.palletsprojects.com/en/stable/web-security/" TargetMode="External" /><Relationship Type="http://schemas.openxmlformats.org/officeDocument/2006/relationships/hyperlink" Id="rId27" Target="https://learn.microsoft.com/en-us/entra/identity/" TargetMode="External" /><Relationship Type="http://schemas.openxmlformats.org/officeDocument/2006/relationships/hyperlink" Id="rId25" Target="https://react.dev/learn" TargetMode="External" /><Relationship Type="http://schemas.openxmlformats.org/officeDocument/2006/relationships/hyperlink" Id="rId29" Target="https://support.microsoft.com/en-us/form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RESEARCH MEMORANDUM</dc:title>
  <dc:creator>Isha Hebbar</dc:creator>
  <cp:keywords/>
  <dcterms:created xsi:type="dcterms:W3CDTF">2026-10-26T22:02:36Z</dcterms:created>
  <dcterms:modified xsi:type="dcterms:W3CDTF">2026-10-26T22:02:36Z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>references.bib</vt:lpwstr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date">
    <vt:lpwstr>2026-10-26</vt:lpwstr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subtitle">
    <vt:lpwstr>Django vs. Flask for the Sleep Study Recruitment Website</vt:lpwstr>
  </property>
  <property fmtid="{D5CDD505-2E9C-101B-9397-08002B2CF9AE}" pid="14" name="toc-title">
    <vt:lpwstr>Table of contents</vt:lpwstr>
  </property>
</Properties>
</file>