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52" w:lineRule="auto"/>
      </w:pPr>
      <w:r>
        <w:rPr>
          <w:rFonts w:ascii="Calibri" w:hAnsi="Calibri" w:eastAsia="Calibri"/>
          <w:b/>
          <w:color w:val="0B3A82"/>
          <w:sz w:val="18"/>
        </w:rPr>
        <w:t>EUROPASS</w:t>
      </w:r>
    </w:p>
    <w:p>
      <w:pPr>
        <w:spacing w:before="0" w:after="0" w:line="252" w:lineRule="auto"/>
      </w:pPr>
      <w:r>
        <w:rPr>
          <w:rFonts w:ascii="Calibri" w:hAnsi="Calibri" w:eastAsia="Calibri"/>
          <w:b/>
          <w:color w:val="1C1C1C"/>
          <w:sz w:val="44"/>
        </w:rPr>
        <w:t>Iheb Meftah</w:t>
      </w:r>
    </w:p>
    <w:p>
      <w:pPr>
        <w:spacing w:before="0" w:after="80" w:line="252" w:lineRule="auto"/>
      </w:pPr>
      <w:r>
        <w:rPr>
          <w:rFonts w:ascii="Calibri" w:hAnsi="Calibri" w:eastAsia="Calibri"/>
          <w:b/>
          <w:color w:val="0B3A82"/>
          <w:sz w:val="26"/>
        </w:rPr>
        <w:t>Flutter Mobile Engineer</w:t>
      </w:r>
    </w:p>
    <w:p>
      <w:pPr>
        <w:spacing w:before="0" w:after="80" w:line="252" w:lineRule="auto"/>
      </w:pPr>
      <w:r>
        <w:drawing>
          <wp:inline xmlns:a="http://schemas.openxmlformats.org/drawingml/2006/main" xmlns:pic="http://schemas.openxmlformats.org/drawingml/2006/picture">
            <wp:extent cx="936000" cy="950625"/>
            <wp:docPr id="1" name="Picture 1"/>
            <wp:cNvGraphicFramePr>
              <a:graphicFrameLocks noChangeAspect="1"/>
            </wp:cNvGraphicFramePr>
            <a:graphic>
              <a:graphicData uri="http://schemas.openxmlformats.org/drawingml/2006/picture">
                <pic:pic>
                  <pic:nvPicPr>
                    <pic:cNvPr id="0" name="iheb.jpg"/>
                    <pic:cNvPicPr/>
                  </pic:nvPicPr>
                  <pic:blipFill>
                    <a:blip r:embed="rId9"/>
                    <a:stretch>
                      <a:fillRect/>
                    </a:stretch>
                  </pic:blipFill>
                  <pic:spPr>
                    <a:xfrm>
                      <a:off x="0" y="0"/>
                      <a:ext cx="936000" cy="950625"/>
                    </a:xfrm>
                    <a:prstGeom prst="rect"/>
                  </pic:spPr>
                </pic:pic>
              </a:graphicData>
            </a:graphic>
          </wp:inline>
        </w:drawing>
      </w:r>
    </w:p>
    <w:p>
      <w:pPr>
        <w:spacing w:before="0" w:after="0" w:line="240" w:lineRule="auto"/>
      </w:pPr>
      <w:r>
        <w:rPr>
          <w:rFonts w:ascii="Calibri" w:hAnsi="Calibri" w:eastAsia="Calibri"/>
          <w:b/>
          <w:sz w:val="22"/>
        </w:rPr>
        <w:t xml:space="preserve">Email: </w:t>
      </w:r>
      <w:hyperlink r:id="rId10">
        <w:r>
          <w:rPr>
            <w:color w:val="0B3A82"/>
            <w:u w:val="single"/>
            <w:sz w:val="22"/>
            <w:rFonts w:ascii="Calibri" w:hAnsi="Calibri"/>
          </w:rPr>
          <w:t>ihebmeftah666@gmail.com</w:t>
        </w:r>
      </w:hyperlink>
      <w:r>
        <w:rPr>
          <w:rFonts w:ascii="Calibri" w:hAnsi="Calibri" w:eastAsia="Calibri"/>
          <w:b w:val="0"/>
          <w:sz w:val="22"/>
        </w:rPr>
        <w:t xml:space="preserve">    </w:t>
      </w:r>
      <w:r>
        <w:rPr>
          <w:rFonts w:ascii="Calibri" w:hAnsi="Calibri" w:eastAsia="Calibri"/>
          <w:b/>
          <w:sz w:val="22"/>
        </w:rPr>
        <w:t xml:space="preserve">Phone: </w:t>
      </w:r>
      <w:r>
        <w:rPr>
          <w:rFonts w:ascii="Calibri" w:hAnsi="Calibri" w:eastAsia="Calibri"/>
          <w:b w:val="0"/>
          <w:sz w:val="22"/>
        </w:rPr>
        <w:t>+49 155 11063642</w:t>
      </w:r>
    </w:p>
    <w:p>
      <w:pPr>
        <w:spacing w:before="0" w:after="40" w:line="240" w:lineRule="auto"/>
      </w:pPr>
      <w:r>
        <w:rPr>
          <w:rFonts w:ascii="Calibri" w:hAnsi="Calibri" w:eastAsia="Calibri"/>
          <w:b/>
          <w:sz w:val="22"/>
        </w:rPr>
        <w:t xml:space="preserve">LinkedIn: </w:t>
      </w:r>
      <w:hyperlink r:id="rId11">
        <w:r>
          <w:rPr>
            <w:color w:val="0B3A82"/>
            <w:u w:val="single"/>
            <w:sz w:val="22"/>
            <w:rFonts w:ascii="Calibri" w:hAnsi="Calibri"/>
          </w:rPr>
          <w:t>linkedin.com/in/ihebmeftah666</w:t>
        </w:r>
      </w:hyperlink>
      <w:r>
        <w:rPr>
          <w:rFonts w:ascii="Calibri" w:hAnsi="Calibri" w:eastAsia="Calibri"/>
          <w:b w:val="0"/>
          <w:sz w:val="22"/>
        </w:rPr>
        <w:t xml:space="preserve">    </w:t>
      </w:r>
      <w:r>
        <w:rPr>
          <w:rFonts w:ascii="Calibri" w:hAnsi="Calibri" w:eastAsia="Calibri"/>
          <w:b/>
          <w:sz w:val="22"/>
        </w:rPr>
        <w:t xml:space="preserve">GitHub: </w:t>
      </w:r>
      <w:hyperlink r:id="rId12">
        <w:r>
          <w:rPr>
            <w:color w:val="0B3A82"/>
            <w:u w:val="single"/>
            <w:sz w:val="22"/>
            <w:rFonts w:ascii="Calibri" w:hAnsi="Calibri"/>
          </w:rPr>
          <w:t>github.com/ihebmeftah</w:t>
        </w:r>
      </w:hyperlink>
      <w:r>
        <w:rPr>
          <w:rFonts w:ascii="Calibri" w:hAnsi="Calibri" w:eastAsia="Calibri"/>
          <w:b w:val="0"/>
          <w:sz w:val="22"/>
        </w:rPr>
        <w:t xml:space="preserve">    </w:t>
      </w:r>
      <w:r>
        <w:rPr>
          <w:rFonts w:ascii="Calibri" w:hAnsi="Calibri" w:eastAsia="Calibri"/>
          <w:b/>
          <w:sz w:val="22"/>
        </w:rPr>
        <w:t xml:space="preserve">Portfolio: </w:t>
      </w:r>
      <w:hyperlink r:id="rId13">
        <w:r>
          <w:rPr>
            <w:color w:val="0B3A82"/>
            <w:u w:val="single"/>
            <w:sz w:val="22"/>
            <w:rFonts w:ascii="Calibri" w:hAnsi="Calibri"/>
          </w:rPr>
          <w:t>ihebportfolio.web.app</w:t>
        </w:r>
      </w:hyperlink>
    </w:p>
    <w:p>
      <w:pPr>
        <w:pStyle w:val="Heading1"/>
        <w:pBdr>
          <w:bottom w:val="single" w:sz="8" w:space="1" w:color="0B3A82"/>
        </w:pBdr>
      </w:pPr>
      <w:r>
        <w:t>Profile</w:t>
      </w:r>
    </w:p>
    <w:p>
      <w:pPr>
        <w:spacing w:before="0" w:after="40" w:line="259" w:lineRule="auto"/>
      </w:pPr>
      <w:r>
        <w:rPr>
          <w:rFonts w:ascii="Calibri" w:hAnsi="Calibri" w:eastAsia="Calibri"/>
          <w:b w:val="0"/>
          <w:sz w:val="22"/>
        </w:rPr>
        <w:t>Mobile developer in Germany, looking for a new position and a new way to contribute. I ship Flutter applications for iOS and Android, from the first feature through release, and I also work with Java and system design. At EdTrust I led EdTeacher, EdManager, EdStudent, and EdParent.</w:t>
      </w:r>
    </w:p>
    <w:p>
      <w:pPr>
        <w:pStyle w:val="Heading1"/>
        <w:pBdr>
          <w:bottom w:val="single" w:sz="8" w:space="1" w:color="0B3A82"/>
        </w:pBdr>
      </w:pPr>
      <w:r>
        <w:t>Work experience</w:t>
      </w:r>
    </w:p>
    <w:p>
      <w:pPr>
        <w:spacing w:before="160" w:after="0" w:line="252" w:lineRule="auto"/>
      </w:pPr>
      <w:r>
        <w:rPr>
          <w:rFonts w:ascii="Calibri" w:hAnsi="Calibri" w:eastAsia="Calibri"/>
          <w:b/>
          <w:sz w:val="24"/>
        </w:rPr>
        <w:t>Flutter Lead (Full-time)</w:t>
      </w:r>
      <w:r>
        <w:rPr>
          <w:rFonts w:ascii="Calibri" w:hAnsi="Calibri" w:eastAsia="Calibri"/>
          <w:b w:val="0"/>
          <w:sz w:val="24"/>
        </w:rPr>
        <w:t xml:space="preserve">  |  </w:t>
      </w:r>
      <w:r>
        <w:rPr>
          <w:rFonts w:ascii="Calibri" w:hAnsi="Calibri" w:eastAsia="Calibri"/>
          <w:b w:val="0"/>
          <w:sz w:val="22"/>
        </w:rPr>
        <w:t>July 2024 – Present</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Full-time Flutter lead, working hybrid. Led development and deployment of EdTeacher, EdManager, EdStudent, and EdParent. These apps are used by thousands of teachers, students, administrators, and parents for school communication and monitoring. The work covers system design, a scalable architecture, Flutter, GetX, Firebase, CI/CD, and API integrations, through release on iOS and Android.</w:t>
      </w:r>
    </w:p>
    <w:p>
      <w:pPr>
        <w:spacing w:before="160" w:after="0" w:line="252" w:lineRule="auto"/>
      </w:pPr>
      <w:r>
        <w:rPr>
          <w:rFonts w:ascii="Calibri" w:hAnsi="Calibri" w:eastAsia="Calibri"/>
          <w:b/>
          <w:sz w:val="24"/>
        </w:rPr>
        <w:t>Flutter Developer (Part-time)</w:t>
      </w:r>
      <w:r>
        <w:rPr>
          <w:rFonts w:ascii="Calibri" w:hAnsi="Calibri" w:eastAsia="Calibri"/>
          <w:b w:val="0"/>
          <w:sz w:val="24"/>
        </w:rPr>
        <w:t xml:space="preserve">  |  </w:t>
      </w:r>
      <w:r>
        <w:rPr>
          <w:rFonts w:ascii="Calibri" w:hAnsi="Calibri" w:eastAsia="Calibri"/>
          <w:b w:val="0"/>
          <w:sz w:val="22"/>
        </w:rPr>
        <w:t>September 2022 – July 2024</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Part-time Flutter developer, working remotely, on the EdTrust applications. Built features, connected APIs, and supported releases on iOS and Android.</w:t>
      </w:r>
    </w:p>
    <w:p>
      <w:pPr>
        <w:spacing w:before="160" w:after="0" w:line="252" w:lineRule="auto"/>
      </w:pPr>
      <w:r>
        <w:rPr>
          <w:rFonts w:ascii="Calibri" w:hAnsi="Calibri" w:eastAsia="Calibri"/>
          <w:b/>
          <w:sz w:val="24"/>
        </w:rPr>
        <w:t>Flutter Intern</w:t>
      </w:r>
      <w:r>
        <w:rPr>
          <w:rFonts w:ascii="Calibri" w:hAnsi="Calibri" w:eastAsia="Calibri"/>
          <w:b w:val="0"/>
          <w:sz w:val="24"/>
        </w:rPr>
        <w:t xml:space="preserve">  |  </w:t>
      </w:r>
      <w:r>
        <w:rPr>
          <w:rFonts w:ascii="Calibri" w:hAnsi="Calibri" w:eastAsia="Calibri"/>
          <w:b w:val="0"/>
          <w:sz w:val="22"/>
        </w:rPr>
        <w:t>June 2022 – August 2022</w:t>
      </w:r>
    </w:p>
    <w:p>
      <w:pPr>
        <w:spacing w:before="0" w:after="20" w:line="252" w:lineRule="auto"/>
      </w:pPr>
      <w:r>
        <w:rPr>
          <w:rFonts w:ascii="Calibri" w:hAnsi="Calibri" w:eastAsia="Calibri"/>
          <w:b w:val="0"/>
          <w:color w:val="3F3F3F"/>
          <w:sz w:val="22"/>
        </w:rPr>
        <w:t>EdTrust, Tunis</w:t>
      </w:r>
    </w:p>
    <w:p>
      <w:pPr>
        <w:spacing w:before="20" w:after="40" w:line="252" w:lineRule="auto"/>
      </w:pPr>
      <w:r>
        <w:rPr>
          <w:rFonts w:ascii="Calibri" w:hAnsi="Calibri" w:eastAsia="Calibri"/>
          <w:b w:val="0"/>
          <w:sz w:val="22"/>
        </w:rPr>
        <w:t>Flutter developer intern on the mobile team. Contributed to Flutter applications for teachers, students, parents, and school administrators.</w:t>
      </w:r>
    </w:p>
    <w:p>
      <w:pPr>
        <w:spacing w:before="160" w:after="0" w:line="252" w:lineRule="auto"/>
      </w:pPr>
      <w:r>
        <w:rPr>
          <w:rFonts w:ascii="Calibri" w:hAnsi="Calibri" w:eastAsia="Calibri"/>
          <w:b/>
          <w:sz w:val="24"/>
        </w:rPr>
        <w:t>Mobile Developer (Contract)</w:t>
      </w:r>
      <w:r>
        <w:rPr>
          <w:rFonts w:ascii="Calibri" w:hAnsi="Calibri" w:eastAsia="Calibri"/>
          <w:b w:val="0"/>
          <w:sz w:val="24"/>
        </w:rPr>
        <w:t xml:space="preserve">  |  </w:t>
      </w:r>
      <w:r>
        <w:rPr>
          <w:rFonts w:ascii="Calibri" w:hAnsi="Calibri" w:eastAsia="Calibri"/>
          <w:b w:val="0"/>
          <w:sz w:val="22"/>
        </w:rPr>
        <w:t>September 2024 – July 2026</w:t>
      </w:r>
    </w:p>
    <w:p>
      <w:pPr>
        <w:spacing w:before="0" w:after="20" w:line="252" w:lineRule="auto"/>
      </w:pPr>
      <w:r>
        <w:rPr>
          <w:rFonts w:ascii="Calibri" w:hAnsi="Calibri" w:eastAsia="Calibri"/>
          <w:b w:val="0"/>
          <w:color w:val="3F3F3F"/>
          <w:sz w:val="22"/>
        </w:rPr>
        <w:t>Invertech</w:t>
      </w:r>
    </w:p>
    <w:p>
      <w:pPr>
        <w:spacing w:before="20" w:after="40" w:line="252" w:lineRule="auto"/>
      </w:pPr>
      <w:r>
        <w:rPr>
          <w:rFonts w:ascii="Calibri" w:hAnsi="Calibri" w:eastAsia="Calibri"/>
          <w:b w:val="0"/>
          <w:sz w:val="22"/>
        </w:rPr>
        <w:t>Built an inventory application that keeps working online and offline. It scans barcodes, tracks missions in real time, and stays in sync through REST APIs, local storage, and live communication.</w:t>
      </w:r>
    </w:p>
    <w:p>
      <w:pPr>
        <w:spacing w:before="160" w:after="0" w:line="252" w:lineRule="auto"/>
      </w:pPr>
      <w:r>
        <w:rPr>
          <w:rFonts w:ascii="Calibri" w:hAnsi="Calibri" w:eastAsia="Calibri"/>
          <w:b/>
          <w:sz w:val="24"/>
        </w:rPr>
        <w:t>Mobile Developer (Contract)</w:t>
      </w:r>
      <w:r>
        <w:rPr>
          <w:rFonts w:ascii="Calibri" w:hAnsi="Calibri" w:eastAsia="Calibri"/>
          <w:b w:val="0"/>
          <w:sz w:val="24"/>
        </w:rPr>
        <w:t xml:space="preserve">  |  </w:t>
      </w:r>
      <w:r>
        <w:rPr>
          <w:rFonts w:ascii="Calibri" w:hAnsi="Calibri" w:eastAsia="Calibri"/>
          <w:b w:val="0"/>
          <w:sz w:val="22"/>
        </w:rPr>
        <w:t>January 2024 – June 2024</w:t>
      </w:r>
    </w:p>
    <w:p>
      <w:pPr>
        <w:spacing w:before="0" w:after="20" w:line="252" w:lineRule="auto"/>
      </w:pPr>
      <w:r>
        <w:rPr>
          <w:rFonts w:ascii="Calibri" w:hAnsi="Calibri" w:eastAsia="Calibri"/>
          <w:b w:val="0"/>
          <w:color w:val="3F3F3F"/>
          <w:sz w:val="22"/>
        </w:rPr>
        <w:t>Azombwe</w:t>
      </w:r>
    </w:p>
    <w:p>
      <w:pPr>
        <w:spacing w:before="20" w:after="40" w:line="252" w:lineRule="auto"/>
      </w:pPr>
      <w:r>
        <w:rPr>
          <w:rFonts w:ascii="Calibri" w:hAnsi="Calibri" w:eastAsia="Calibri"/>
          <w:b w:val="0"/>
          <w:sz w:val="22"/>
        </w:rPr>
        <w:t>Developed an education app of interactive quizzes on African culture, together with the British Council. Designed the interface and connected it to Firebase and REST APIs.</w:t>
      </w:r>
    </w:p>
    <w:p>
      <w:pPr>
        <w:spacing w:before="160" w:after="0" w:line="252" w:lineRule="auto"/>
      </w:pPr>
      <w:r>
        <w:rPr>
          <w:rFonts w:ascii="Calibri" w:hAnsi="Calibri" w:eastAsia="Calibri"/>
          <w:b/>
          <w:sz w:val="24"/>
        </w:rPr>
        <w:t>Mobile Developer Intern</w:t>
      </w:r>
      <w:r>
        <w:rPr>
          <w:rFonts w:ascii="Calibri" w:hAnsi="Calibri" w:eastAsia="Calibri"/>
          <w:b w:val="0"/>
          <w:sz w:val="24"/>
        </w:rPr>
        <w:t xml:space="preserve">  |  </w:t>
      </w:r>
      <w:r>
        <w:rPr>
          <w:rFonts w:ascii="Calibri" w:hAnsi="Calibri" w:eastAsia="Calibri"/>
          <w:b w:val="0"/>
          <w:sz w:val="22"/>
        </w:rPr>
        <w:t>February 2023 – August 2023</w:t>
      </w:r>
    </w:p>
    <w:p>
      <w:pPr>
        <w:spacing w:before="0" w:after="20" w:line="252" w:lineRule="auto"/>
      </w:pPr>
      <w:r>
        <w:rPr>
          <w:rFonts w:ascii="Calibri" w:hAnsi="Calibri" w:eastAsia="Calibri"/>
          <w:b w:val="0"/>
          <w:color w:val="3F3F3F"/>
          <w:sz w:val="22"/>
        </w:rPr>
        <w:t>Rooly</w:t>
      </w:r>
    </w:p>
    <w:p>
      <w:pPr>
        <w:spacing w:before="20" w:after="40" w:line="252" w:lineRule="auto"/>
      </w:pPr>
      <w:r>
        <w:rPr>
          <w:rFonts w:ascii="Calibri" w:hAnsi="Calibri" w:eastAsia="Calibri"/>
          <w:b w:val="0"/>
          <w:sz w:val="22"/>
        </w:rPr>
        <w:t>Worked on a roadside-assistance application that connects drivers with nearby service providers. Added geolocation, maps, authentication, and the API integration that supports those interactions in real time.</w:t>
      </w:r>
    </w:p>
    <w:p>
      <w:pPr>
        <w:pStyle w:val="Heading1"/>
        <w:pBdr>
          <w:bottom w:val="single" w:sz="8" w:space="1" w:color="0B3A82"/>
        </w:pBdr>
      </w:pPr>
      <w:r>
        <w:t>Education and training</w:t>
      </w:r>
    </w:p>
    <w:p>
      <w:pPr>
        <w:spacing w:before="40" w:after="0" w:line="252" w:lineRule="auto"/>
      </w:pPr>
      <w:r>
        <w:rPr>
          <w:rFonts w:ascii="Calibri" w:hAnsi="Calibri" w:eastAsia="Calibri"/>
          <w:b/>
          <w:sz w:val="24"/>
        </w:rPr>
        <w:t>Engineer's degree, Computer Software Engineering</w:t>
      </w:r>
      <w:r>
        <w:rPr>
          <w:rFonts w:ascii="Calibri" w:hAnsi="Calibri" w:eastAsia="Calibri"/>
          <w:b w:val="0"/>
          <w:sz w:val="24"/>
        </w:rPr>
        <w:t xml:space="preserve">  |  </w:t>
      </w:r>
      <w:r>
        <w:rPr>
          <w:rFonts w:ascii="Calibri" w:hAnsi="Calibri" w:eastAsia="Calibri"/>
          <w:b w:val="0"/>
          <w:sz w:val="22"/>
        </w:rPr>
        <w:t>2023 – 2026</w:t>
      </w:r>
    </w:p>
    <w:p>
      <w:pPr>
        <w:spacing w:before="0" w:after="40" w:line="252" w:lineRule="auto"/>
      </w:pPr>
      <w:r>
        <w:rPr>
          <w:rFonts w:ascii="Calibri" w:hAnsi="Calibri" w:eastAsia="Calibri"/>
          <w:b w:val="0"/>
          <w:color w:val="3F3F3F"/>
          <w:sz w:val="22"/>
        </w:rPr>
        <w:t>TEK-UP University of Digital Sciences, Ariana, Tunisia</w:t>
      </w:r>
    </w:p>
    <w:p>
      <w:pPr>
        <w:pStyle w:val="Heading1"/>
        <w:pBdr>
          <w:bottom w:val="single" w:sz="8" w:space="1" w:color="0B3A82"/>
        </w:pBdr>
      </w:pPr>
      <w:r>
        <w:t>Projects</w:t>
      </w:r>
    </w:p>
    <w:p>
      <w:pPr>
        <w:spacing w:before="120" w:after="40" w:line="252" w:lineRule="auto"/>
      </w:pPr>
      <w:hyperlink r:id="rId14">
        <w:r>
          <w:rPr>
            <w:color w:val="0B3A82"/>
            <w:u w:val="single"/>
            <w:sz w:val="24"/>
            <w:rFonts w:ascii="Calibri" w:hAnsi="Calibri"/>
            <w:b/>
          </w:rPr>
          <w:t>Sip &amp; Sync POS</w:t>
        </w:r>
      </w:hyperlink>
      <w:r>
        <w:rPr>
          <w:rFonts w:ascii="Calibri" w:hAnsi="Calibri" w:eastAsia="Calibri"/>
          <w:b w:val="0"/>
          <w:sz w:val="22"/>
        </w:rPr>
        <w:t xml:space="preserve"> — </w:t>
      </w:r>
      <w:hyperlink r:id="rId14">
        <w:r>
          <w:rPr>
            <w:color w:val="0B3A82"/>
            <w:u w:val="single"/>
            <w:sz w:val="22"/>
            <w:rFonts w:ascii="Calibri" w:hAnsi="Calibri"/>
          </w:rPr>
          <w:t>Flutter, Dart, and Serverpod. Café system for several locations, with real-time orders and inventory. Built for the Serverpod Flutter Hackathon (Devpost).</w:t>
        </w:r>
      </w:hyperlink>
    </w:p>
    <w:p>
      <w:pPr>
        <w:spacing w:before="120" w:after="40" w:line="252" w:lineRule="auto"/>
      </w:pPr>
      <w:hyperlink r:id="rId15">
        <w:r>
          <w:rPr>
            <w:color w:val="0B3A82"/>
            <w:u w:val="single"/>
            <w:sz w:val="24"/>
            <w:rFonts w:ascii="Calibri" w:hAnsi="Calibri"/>
            <w:b/>
          </w:rPr>
          <w:t>E-commerce application</w:t>
        </w:r>
      </w:hyperlink>
      <w:r>
        <w:rPr>
          <w:rFonts w:ascii="Calibri" w:hAnsi="Calibri" w:eastAsia="Calibri"/>
          <w:b w:val="0"/>
          <w:sz w:val="22"/>
        </w:rPr>
        <w:t xml:space="preserve"> — </w:t>
      </w:r>
      <w:hyperlink r:id="rId15">
        <w:r>
          <w:rPr>
            <w:color w:val="0B3A82"/>
            <w:u w:val="single"/>
            <w:sz w:val="22"/>
            <w:rFonts w:ascii="Calibri" w:hAnsi="Calibri"/>
          </w:rPr>
          <w:t>Flutter, GetX, Firebase, and MVC, covering storefront flows on mobile and web.</w:t>
        </w:r>
      </w:hyperlink>
    </w:p>
    <w:p>
      <w:pPr>
        <w:spacing w:before="120" w:after="40" w:line="252" w:lineRule="auto"/>
      </w:pPr>
      <w:hyperlink r:id="rId16">
        <w:r>
          <w:rPr>
            <w:color w:val="0B3A82"/>
            <w:u w:val="single"/>
            <w:sz w:val="24"/>
            <w:rFonts w:ascii="Calibri" w:hAnsi="Calibri"/>
            <w:b/>
          </w:rPr>
          <w:t>Movies applications</w:t>
        </w:r>
      </w:hyperlink>
      <w:r>
        <w:rPr>
          <w:rFonts w:ascii="Calibri" w:hAnsi="Calibri" w:eastAsia="Calibri"/>
          <w:b w:val="0"/>
          <w:sz w:val="22"/>
        </w:rPr>
        <w:t xml:space="preserve"> — </w:t>
      </w:r>
      <w:hyperlink r:id="rId16">
        <w:r>
          <w:rPr>
            <w:color w:val="0B3A82"/>
            <w:u w:val="single"/>
            <w:sz w:val="22"/>
            <w:rFonts w:ascii="Calibri" w:hAnsi="Calibri"/>
          </w:rPr>
          <w:t>One client in Ionic and TypeScript, and a native SwiftUI client.</w:t>
        </w:r>
      </w:hyperlink>
    </w:p>
    <w:p>
      <w:pPr>
        <w:pStyle w:val="Heading1"/>
        <w:pBdr>
          <w:bottom w:val="single" w:sz="8" w:space="1" w:color="0B3A82"/>
        </w:pBdr>
      </w:pPr>
      <w:r>
        <w:t>Digital skills</w:t>
      </w:r>
    </w:p>
    <w:p>
      <w:pPr>
        <w:spacing w:before="20" w:after="20" w:line="252" w:lineRule="auto"/>
      </w:pPr>
      <w:r>
        <w:rPr>
          <w:rFonts w:ascii="Calibri" w:hAnsi="Calibri" w:eastAsia="Calibri"/>
          <w:b/>
          <w:sz w:val="22"/>
        </w:rPr>
        <w:t xml:space="preserve">Mobile: </w:t>
      </w:r>
      <w:r>
        <w:rPr>
          <w:rFonts w:ascii="Calibri" w:hAnsi="Calibri" w:eastAsia="Calibri"/>
          <w:b w:val="0"/>
          <w:sz w:val="22"/>
        </w:rPr>
        <w:t>Flutter, Dart, GetX, BLoC, SwiftUI, iOS, Android</w:t>
      </w:r>
    </w:p>
    <w:p>
      <w:pPr>
        <w:spacing w:before="20" w:after="20" w:line="252" w:lineRule="auto"/>
      </w:pPr>
      <w:r>
        <w:rPr>
          <w:rFonts w:ascii="Calibri" w:hAnsi="Calibri" w:eastAsia="Calibri"/>
          <w:b/>
          <w:sz w:val="22"/>
        </w:rPr>
        <w:t xml:space="preserve">Data and APIs: </w:t>
      </w:r>
      <w:r>
        <w:rPr>
          <w:rFonts w:ascii="Calibri" w:hAnsi="Calibri" w:eastAsia="Calibri"/>
          <w:b w:val="0"/>
          <w:sz w:val="22"/>
        </w:rPr>
        <w:t>Firebase, REST APIs, Serverpod, Shelf, Frog, offline synchronization, local storage</w:t>
      </w:r>
    </w:p>
    <w:p>
      <w:pPr>
        <w:spacing w:before="20" w:after="20" w:line="252" w:lineRule="auto"/>
      </w:pPr>
      <w:r>
        <w:rPr>
          <w:rFonts w:ascii="Calibri" w:hAnsi="Calibri" w:eastAsia="Calibri"/>
          <w:b/>
          <w:sz w:val="22"/>
        </w:rPr>
        <w:t xml:space="preserve">Product features: </w:t>
      </w:r>
      <w:r>
        <w:rPr>
          <w:rFonts w:ascii="Calibri" w:hAnsi="Calibri" w:eastAsia="Calibri"/>
          <w:b w:val="0"/>
          <w:sz w:val="22"/>
        </w:rPr>
        <w:t>Barcode scanning, geolocation, maps, authentication, real-time updates</w:t>
      </w:r>
    </w:p>
    <w:p>
      <w:pPr>
        <w:spacing w:before="20" w:after="20" w:line="252" w:lineRule="auto"/>
      </w:pPr>
      <w:r>
        <w:rPr>
          <w:rFonts w:ascii="Calibri" w:hAnsi="Calibri" w:eastAsia="Calibri"/>
          <w:b/>
          <w:sz w:val="22"/>
        </w:rPr>
        <w:t xml:space="preserve">Engineering: </w:t>
      </w:r>
      <w:r>
        <w:rPr>
          <w:rFonts w:ascii="Calibri" w:hAnsi="Calibri" w:eastAsia="Calibri"/>
          <w:b w:val="0"/>
          <w:sz w:val="22"/>
        </w:rPr>
        <w:t>CI/CD, Git, GitHub, scalable app architecture</w:t>
      </w:r>
    </w:p>
    <w:p>
      <w:pPr>
        <w:spacing w:before="20" w:after="20" w:line="252" w:lineRule="auto"/>
      </w:pPr>
      <w:r>
        <w:rPr>
          <w:rFonts w:ascii="Calibri" w:hAnsi="Calibri" w:eastAsia="Calibri"/>
          <w:b/>
          <w:sz w:val="22"/>
        </w:rPr>
        <w:t xml:space="preserve">Also used: </w:t>
      </w:r>
      <w:r>
        <w:rPr>
          <w:rFonts w:ascii="Calibri" w:hAnsi="Calibri" w:eastAsia="Calibri"/>
          <w:b w:val="0"/>
          <w:sz w:val="22"/>
        </w:rPr>
        <w:t>Java, system design, software architecture, TypeScript, NestJS, Express, Angular, Ionic, PostgreSQL, MongoDB</w:t>
      </w:r>
    </w:p>
    <w:p>
      <w:pPr>
        <w:pStyle w:val="Heading1"/>
        <w:pBdr>
          <w:bottom w:val="single" w:sz="8" w:space="1" w:color="0B3A82"/>
        </w:pBdr>
      </w:pPr>
      <w:r>
        <w:t>Languages</w:t>
      </w:r>
    </w:p>
    <w:p>
      <w:pPr>
        <w:spacing w:before="0" w:after="0" w:line="252" w:lineRule="auto"/>
      </w:pPr>
      <w:r>
        <w:rPr>
          <w:rFonts w:ascii="Calibri" w:hAnsi="Calibri" w:eastAsia="Calibri"/>
          <w:b/>
          <w:sz w:val="22"/>
        </w:rPr>
        <w:t xml:space="preserve">Arabic: </w:t>
      </w:r>
      <w:r>
        <w:rPr>
          <w:rFonts w:ascii="Calibri" w:hAnsi="Calibri" w:eastAsia="Calibri"/>
          <w:b w:val="0"/>
          <w:sz w:val="22"/>
        </w:rPr>
        <w:t>Native</w:t>
      </w:r>
    </w:p>
    <w:p>
      <w:pPr>
        <w:spacing w:before="0" w:after="0" w:line="252" w:lineRule="auto"/>
      </w:pPr>
      <w:r>
        <w:rPr>
          <w:rFonts w:ascii="Calibri" w:hAnsi="Calibri" w:eastAsia="Calibri"/>
          <w:b/>
          <w:sz w:val="22"/>
        </w:rPr>
        <w:t xml:space="preserve">French: </w:t>
      </w:r>
      <w:r>
        <w:rPr>
          <w:rFonts w:ascii="Calibri" w:hAnsi="Calibri" w:eastAsia="Calibri"/>
          <w:b w:val="0"/>
          <w:sz w:val="22"/>
        </w:rPr>
        <w:t>Second language</w:t>
      </w:r>
    </w:p>
    <w:p>
      <w:pPr>
        <w:spacing w:before="0" w:after="0" w:line="252" w:lineRule="auto"/>
      </w:pPr>
      <w:r>
        <w:rPr>
          <w:rFonts w:ascii="Calibri" w:hAnsi="Calibri" w:eastAsia="Calibri"/>
          <w:b/>
          <w:sz w:val="22"/>
        </w:rPr>
        <w:t xml:space="preserve">English: </w:t>
      </w:r>
      <w:r>
        <w:rPr>
          <w:rFonts w:ascii="Calibri" w:hAnsi="Calibri" w:eastAsia="Calibri"/>
          <w:b w:val="0"/>
          <w:sz w:val="22"/>
        </w:rPr>
        <w:t>Full professional proficiency</w:t>
      </w:r>
    </w:p>
    <w:p>
      <w:pPr>
        <w:spacing w:before="0" w:after="0" w:line="252" w:lineRule="auto"/>
      </w:pPr>
      <w:r>
        <w:rPr>
          <w:rFonts w:ascii="Calibri" w:hAnsi="Calibri" w:eastAsia="Calibri"/>
          <w:b/>
          <w:sz w:val="22"/>
        </w:rPr>
        <w:t xml:space="preserve">German: </w:t>
      </w:r>
      <w:r>
        <w:rPr>
          <w:rFonts w:ascii="Calibri" w:hAnsi="Calibri" w:eastAsia="Calibri"/>
          <w:b w:val="0"/>
          <w:sz w:val="22"/>
        </w:rPr>
        <w:t>A2 — currently learning</w:t>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C1C1C"/>
      <w:sz w:val="22"/>
      <w:lang w:val="en-US" w:eastAsia="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0B3A82"/>
      <w:sz w:val="26"/>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mailto:ihebmeftah666@gmail.com" TargetMode="External"/><Relationship Id="rId11" Type="http://schemas.openxmlformats.org/officeDocument/2006/relationships/hyperlink" Target="https://www.linkedin.com/in/ihebmeftah666/" TargetMode="External"/><Relationship Id="rId12" Type="http://schemas.openxmlformats.org/officeDocument/2006/relationships/hyperlink" Target="https://github.com/ihebmeftah" TargetMode="External"/><Relationship Id="rId13" Type="http://schemas.openxmlformats.org/officeDocument/2006/relationships/hyperlink" Target="https://ihebportfolio.web.app" TargetMode="External"/><Relationship Id="rId14" Type="http://schemas.openxmlformats.org/officeDocument/2006/relationships/hyperlink" Target="https://github.com/ihebmeftah/sip_sync" TargetMode="External"/><Relationship Id="rId15" Type="http://schemas.openxmlformats.org/officeDocument/2006/relationships/hyperlink" Target="https://github.com/ihebmeftah/E-commerce-Full-App-Web-Getx---Firebase-Mvc" TargetMode="External"/><Relationship Id="rId16" Type="http://schemas.openxmlformats.org/officeDocument/2006/relationships/hyperlink" Target="https://github.com/ihebmeftah/movies_ionic_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Iheb Meftah — Flutter Mobile Engineer</dc:title>
  <dc:subject>Curriculum vitae — Iheb Meftah — Flutter Mobile Engineer</dc:subject>
  <dc:creator>Iheb Meftah</dc:creator>
  <cp:keywords/>
  <dc:description>generated by python-docx</dc:description>
  <cp:lastModifiedBy/>
  <cp:revision>1</cp:revision>
  <dcterms:created xsi:type="dcterms:W3CDTF">2013-12-23T23:15:00Z</dcterms:created>
  <dcterms:modified xsi:type="dcterms:W3CDTF">2013-12-23T23:15:00Z</dcterms:modified>
  <cp:category>CV</cp:category>
  <dc:language>en-US</dc:language>
</cp:coreProperties>
</file>