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pPr>
      <w:r>
        <w:rPr>
          <w:rFonts w:ascii="Calibri" w:hAnsi="Calibri" w:eastAsia="Calibri"/>
          <w:b/>
          <w:color w:val="0B3A82"/>
          <w:sz w:val="18"/>
        </w:rPr>
        <w:t>LEBENSLAUF</w:t>
      </w:r>
    </w:p>
    <w:p>
      <w:pPr>
        <w:spacing w:before="0" w:after="0" w:line="252" w:lineRule="auto"/>
      </w:pPr>
      <w:r>
        <w:rPr>
          <w:rFonts w:ascii="Calibri" w:hAnsi="Calibri" w:eastAsia="Calibri"/>
          <w:b/>
          <w:color w:val="1C1C1C"/>
          <w:sz w:val="44"/>
        </w:rPr>
        <w:t>Iheb Meftah</w:t>
      </w:r>
    </w:p>
    <w:p>
      <w:pPr>
        <w:spacing w:before="0" w:after="80" w:line="252" w:lineRule="auto"/>
      </w:pPr>
      <w:r>
        <w:rPr>
          <w:rFonts w:ascii="Calibri" w:hAnsi="Calibri" w:eastAsia="Calibri"/>
          <w:b/>
          <w:color w:val="0B3A82"/>
          <w:sz w:val="26"/>
        </w:rPr>
        <w:t>Flutter-Entwickler / Mobile Engineer</w:t>
      </w:r>
    </w:p>
    <w:p>
      <w:pPr>
        <w:spacing w:before="0" w:after="80" w:line="252" w:lineRule="auto"/>
      </w:pPr>
      <w:r>
        <w:drawing>
          <wp:inline xmlns:a="http://schemas.openxmlformats.org/drawingml/2006/main" xmlns:pic="http://schemas.openxmlformats.org/drawingml/2006/picture">
            <wp:extent cx="936000" cy="950625"/>
            <wp:docPr id="1" name="Picture 1"/>
            <wp:cNvGraphicFramePr>
              <a:graphicFrameLocks noChangeAspect="1"/>
            </wp:cNvGraphicFramePr>
            <a:graphic>
              <a:graphicData uri="http://schemas.openxmlformats.org/drawingml/2006/picture">
                <pic:pic>
                  <pic:nvPicPr>
                    <pic:cNvPr id="0" name="iheb.jpg"/>
                    <pic:cNvPicPr/>
                  </pic:nvPicPr>
                  <pic:blipFill>
                    <a:blip r:embed="rId9"/>
                    <a:stretch>
                      <a:fillRect/>
                    </a:stretch>
                  </pic:blipFill>
                  <pic:spPr>
                    <a:xfrm>
                      <a:off x="0" y="0"/>
                      <a:ext cx="936000" cy="950625"/>
                    </a:xfrm>
                    <a:prstGeom prst="rect"/>
                  </pic:spPr>
                </pic:pic>
              </a:graphicData>
            </a:graphic>
          </wp:inline>
        </w:drawing>
      </w:r>
    </w:p>
    <w:p>
      <w:pPr>
        <w:spacing w:before="0" w:after="0" w:line="240" w:lineRule="auto"/>
      </w:pPr>
      <w:r>
        <w:rPr>
          <w:rFonts w:ascii="Calibri" w:hAnsi="Calibri" w:eastAsia="Calibri"/>
          <w:b/>
          <w:sz w:val="22"/>
        </w:rPr>
        <w:t xml:space="preserve">E-Mail: </w:t>
      </w:r>
      <w:hyperlink r:id="rId10">
        <w:r>
          <w:rPr>
            <w:color w:val="0B3A82"/>
            <w:u w:val="single"/>
            <w:sz w:val="22"/>
            <w:rFonts w:ascii="Calibri" w:hAnsi="Calibri"/>
          </w:rPr>
          <w:t>ihebmeftah666@gmail.com</w:t>
        </w:r>
      </w:hyperlink>
      <w:r>
        <w:rPr>
          <w:rFonts w:ascii="Calibri" w:hAnsi="Calibri" w:eastAsia="Calibri"/>
          <w:b w:val="0"/>
          <w:sz w:val="22"/>
        </w:rPr>
        <w:t xml:space="preserve">    </w:t>
      </w:r>
      <w:r>
        <w:rPr>
          <w:rFonts w:ascii="Calibri" w:hAnsi="Calibri" w:eastAsia="Calibri"/>
          <w:b/>
          <w:sz w:val="22"/>
        </w:rPr>
        <w:t xml:space="preserve">Telefon: </w:t>
      </w:r>
      <w:r>
        <w:rPr>
          <w:rFonts w:ascii="Calibri" w:hAnsi="Calibri" w:eastAsia="Calibri"/>
          <w:b w:val="0"/>
          <w:sz w:val="22"/>
        </w:rPr>
        <w:t>+49 155 11063642</w:t>
      </w:r>
    </w:p>
    <w:p>
      <w:pPr>
        <w:spacing w:before="0" w:after="40" w:line="240" w:lineRule="auto"/>
      </w:pPr>
      <w:r>
        <w:rPr>
          <w:rFonts w:ascii="Calibri" w:hAnsi="Calibri" w:eastAsia="Calibri"/>
          <w:b/>
          <w:sz w:val="22"/>
        </w:rPr>
        <w:t xml:space="preserve">LinkedIn: </w:t>
      </w:r>
      <w:hyperlink r:id="rId11">
        <w:r>
          <w:rPr>
            <w:color w:val="0B3A82"/>
            <w:u w:val="single"/>
            <w:sz w:val="22"/>
            <w:rFonts w:ascii="Calibri" w:hAnsi="Calibri"/>
          </w:rPr>
          <w:t>linkedin.com/in/ihebmeftah666</w:t>
        </w:r>
      </w:hyperlink>
      <w:r>
        <w:rPr>
          <w:rFonts w:ascii="Calibri" w:hAnsi="Calibri" w:eastAsia="Calibri"/>
          <w:b w:val="0"/>
          <w:sz w:val="22"/>
        </w:rPr>
        <w:t xml:space="preserve">    </w:t>
      </w:r>
      <w:r>
        <w:rPr>
          <w:rFonts w:ascii="Calibri" w:hAnsi="Calibri" w:eastAsia="Calibri"/>
          <w:b/>
          <w:sz w:val="22"/>
        </w:rPr>
        <w:t xml:space="preserve">GitHub: </w:t>
      </w:r>
      <w:hyperlink r:id="rId12">
        <w:r>
          <w:rPr>
            <w:color w:val="0B3A82"/>
            <w:u w:val="single"/>
            <w:sz w:val="22"/>
            <w:rFonts w:ascii="Calibri" w:hAnsi="Calibri"/>
          </w:rPr>
          <w:t>github.com/ihebmeftah</w:t>
        </w:r>
      </w:hyperlink>
      <w:r>
        <w:rPr>
          <w:rFonts w:ascii="Calibri" w:hAnsi="Calibri" w:eastAsia="Calibri"/>
          <w:b w:val="0"/>
          <w:sz w:val="22"/>
        </w:rPr>
        <w:t xml:space="preserve">    </w:t>
      </w:r>
      <w:r>
        <w:rPr>
          <w:rFonts w:ascii="Calibri" w:hAnsi="Calibri" w:eastAsia="Calibri"/>
          <w:b/>
          <w:sz w:val="22"/>
        </w:rPr>
        <w:t xml:space="preserve">Portfolio: </w:t>
      </w:r>
      <w:hyperlink r:id="rId13">
        <w:r>
          <w:rPr>
            <w:color w:val="0B3A82"/>
            <w:u w:val="single"/>
            <w:sz w:val="22"/>
            <w:rFonts w:ascii="Calibri" w:hAnsi="Calibri"/>
          </w:rPr>
          <w:t>ihebportfolio.web.app</w:t>
        </w:r>
      </w:hyperlink>
    </w:p>
    <w:p>
      <w:pPr>
        <w:pStyle w:val="Heading1"/>
        <w:pBdr>
          <w:bottom w:val="single" w:sz="8" w:space="1" w:color="0B3A82"/>
        </w:pBdr>
      </w:pPr>
      <w:r>
        <w:t>Profil</w:t>
      </w:r>
    </w:p>
    <w:p>
      <w:pPr>
        <w:spacing w:before="0" w:after="40" w:line="259" w:lineRule="auto"/>
      </w:pPr>
      <w:r>
        <w:rPr>
          <w:rFonts w:ascii="Calibri" w:hAnsi="Calibri" w:eastAsia="Calibri"/>
          <w:b w:val="0"/>
          <w:sz w:val="22"/>
        </w:rPr>
        <w:t>Mobile-Entwickler in Deutschland, auf der Suche nach einer neuen Position und einem neuen Beitrag. Ich liefere Flutter-Anwendungen für iOS und Android, von der Funktion bis zum Release, und bringe auch Java und Systemdesign mit. Bei EdTrust habe ich EdTeacher, EdManager, EdStudent und EdParent geleitet.</w:t>
      </w:r>
    </w:p>
    <w:p>
      <w:pPr>
        <w:pStyle w:val="Heading1"/>
        <w:pBdr>
          <w:bottom w:val="single" w:sz="8" w:space="1" w:color="0B3A82"/>
        </w:pBdr>
      </w:pPr>
      <w:r>
        <w:t>Berufserfahrung</w:t>
      </w:r>
    </w:p>
    <w:p>
      <w:pPr>
        <w:spacing w:before="160" w:after="0" w:line="252" w:lineRule="auto"/>
      </w:pPr>
      <w:r>
        <w:rPr>
          <w:rFonts w:ascii="Calibri" w:hAnsi="Calibri" w:eastAsia="Calibri"/>
          <w:b/>
          <w:sz w:val="24"/>
        </w:rPr>
        <w:t>Flutter Lead (Vollzeit)</w:t>
      </w:r>
      <w:r>
        <w:rPr>
          <w:rFonts w:ascii="Calibri" w:hAnsi="Calibri" w:eastAsia="Calibri"/>
          <w:b w:val="0"/>
          <w:sz w:val="24"/>
        </w:rPr>
        <w:t xml:space="preserve">  |  </w:t>
      </w:r>
      <w:r>
        <w:rPr>
          <w:rFonts w:ascii="Calibri" w:hAnsi="Calibri" w:eastAsia="Calibri"/>
          <w:b w:val="0"/>
          <w:sz w:val="22"/>
        </w:rPr>
        <w:t>Juli 2024 – heute</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 Lead in Vollzeit, hybrid. Leitung der Entwicklung und Auslieferung von EdTeacher, EdManager, EdStudent und EdParent. Die Apps nutzen Tausende Lehrkräfte, Schüler, Schulverwalter und Eltern für Kommunikation und Betreuung. Die Arbeit umfasst Systemdesign, eine skalierbare Architektur, Flutter, GetX, Firebase, CI/CD und API-Anbindungen bis zum Release für iOS und Android.</w:t>
      </w:r>
    </w:p>
    <w:p>
      <w:pPr>
        <w:spacing w:before="160" w:after="0" w:line="252" w:lineRule="auto"/>
      </w:pPr>
      <w:r>
        <w:rPr>
          <w:rFonts w:ascii="Calibri" w:hAnsi="Calibri" w:eastAsia="Calibri"/>
          <w:b/>
          <w:sz w:val="24"/>
        </w:rPr>
        <w:t>Flutter-Entwickler (Teilzeit)</w:t>
      </w:r>
      <w:r>
        <w:rPr>
          <w:rFonts w:ascii="Calibri" w:hAnsi="Calibri" w:eastAsia="Calibri"/>
          <w:b w:val="0"/>
          <w:sz w:val="24"/>
        </w:rPr>
        <w:t xml:space="preserve">  |  </w:t>
      </w:r>
      <w:r>
        <w:rPr>
          <w:rFonts w:ascii="Calibri" w:hAnsi="Calibri" w:eastAsia="Calibri"/>
          <w:b w:val="0"/>
          <w:sz w:val="22"/>
        </w:rPr>
        <w:t>September 2022 – Juli 2024</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Flutter-Entwickler in Teilzeit, remote, an den EdTrust-Anwendungen. Funktionen entwickelt, APIs angebunden und Releases für iOS und Android unterstützt.</w:t>
      </w:r>
    </w:p>
    <w:p>
      <w:pPr>
        <w:spacing w:before="160" w:after="0" w:line="252" w:lineRule="auto"/>
      </w:pPr>
      <w:r>
        <w:rPr>
          <w:rFonts w:ascii="Calibri" w:hAnsi="Calibri" w:eastAsia="Calibri"/>
          <w:b/>
          <w:sz w:val="24"/>
        </w:rPr>
        <w:t>Flutter-Praktikant</w:t>
      </w:r>
      <w:r>
        <w:rPr>
          <w:rFonts w:ascii="Calibri" w:hAnsi="Calibri" w:eastAsia="Calibri"/>
          <w:b w:val="0"/>
          <w:sz w:val="24"/>
        </w:rPr>
        <w:t xml:space="preserve">  |  </w:t>
      </w:r>
      <w:r>
        <w:rPr>
          <w:rFonts w:ascii="Calibri" w:hAnsi="Calibri" w:eastAsia="Calibri"/>
          <w:b w:val="0"/>
          <w:sz w:val="22"/>
        </w:rPr>
        <w:t>Juni 2022 – August 2022</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Flutter-Entwickler im Praktikum im mobilen Team. An Flutter-Anwendungen für Lehrkräfte, Schüler, Eltern und die Schulverwaltung mitgearbeitet.</w:t>
      </w:r>
    </w:p>
    <w:p>
      <w:pPr>
        <w:spacing w:before="160" w:after="0" w:line="252" w:lineRule="auto"/>
      </w:pPr>
      <w:r>
        <w:rPr>
          <w:rFonts w:ascii="Calibri" w:hAnsi="Calibri" w:eastAsia="Calibri"/>
          <w:b/>
          <w:sz w:val="24"/>
        </w:rPr>
        <w:t>Mobile-Entwickler (Vertrag)</w:t>
      </w:r>
      <w:r>
        <w:rPr>
          <w:rFonts w:ascii="Calibri" w:hAnsi="Calibri" w:eastAsia="Calibri"/>
          <w:b w:val="0"/>
          <w:sz w:val="24"/>
        </w:rPr>
        <w:t xml:space="preserve">  |  </w:t>
      </w:r>
      <w:r>
        <w:rPr>
          <w:rFonts w:ascii="Calibri" w:hAnsi="Calibri" w:eastAsia="Calibri"/>
          <w:b w:val="0"/>
          <w:sz w:val="22"/>
        </w:rPr>
        <w:t>September 2024 – Juli 2026</w:t>
      </w:r>
    </w:p>
    <w:p>
      <w:pPr>
        <w:spacing w:before="0" w:after="20" w:line="252" w:lineRule="auto"/>
      </w:pPr>
      <w:r>
        <w:rPr>
          <w:rFonts w:ascii="Calibri" w:hAnsi="Calibri" w:eastAsia="Calibri"/>
          <w:b w:val="0"/>
          <w:color w:val="3F3F3F"/>
          <w:sz w:val="22"/>
        </w:rPr>
        <w:t>Invertech</w:t>
      </w:r>
    </w:p>
    <w:p>
      <w:pPr>
        <w:spacing w:before="20" w:after="40" w:line="252" w:lineRule="auto"/>
      </w:pPr>
      <w:r>
        <w:rPr>
          <w:rFonts w:ascii="Calibri" w:hAnsi="Calibri" w:eastAsia="Calibri"/>
          <w:b w:val="0"/>
          <w:sz w:val="22"/>
        </w:rPr>
        <w:t>Eine Inventar-Anwendung entwickelt, die online und offline nutzbar bleibt. Sie erfasst Barcodes, verfolgt Einsätze in Echtzeit und hält die Daten über REST-APIs, lokale Speicherung und Echtzeitkommunikation synchron.</w:t>
      </w:r>
    </w:p>
    <w:p>
      <w:pPr>
        <w:spacing w:before="160" w:after="0" w:line="252" w:lineRule="auto"/>
      </w:pPr>
      <w:r>
        <w:rPr>
          <w:rFonts w:ascii="Calibri" w:hAnsi="Calibri" w:eastAsia="Calibri"/>
          <w:b/>
          <w:sz w:val="24"/>
        </w:rPr>
        <w:t>Mobile-Entwickler (Vertrag)</w:t>
      </w:r>
      <w:r>
        <w:rPr>
          <w:rFonts w:ascii="Calibri" w:hAnsi="Calibri" w:eastAsia="Calibri"/>
          <w:b w:val="0"/>
          <w:sz w:val="24"/>
        </w:rPr>
        <w:t xml:space="preserve">  |  </w:t>
      </w:r>
      <w:r>
        <w:rPr>
          <w:rFonts w:ascii="Calibri" w:hAnsi="Calibri" w:eastAsia="Calibri"/>
          <w:b w:val="0"/>
          <w:sz w:val="22"/>
        </w:rPr>
        <w:t>Januar 2024 – Juni 2024</w:t>
      </w:r>
    </w:p>
    <w:p>
      <w:pPr>
        <w:spacing w:before="0" w:after="20" w:line="252" w:lineRule="auto"/>
      </w:pPr>
      <w:r>
        <w:rPr>
          <w:rFonts w:ascii="Calibri" w:hAnsi="Calibri" w:eastAsia="Calibri"/>
          <w:b w:val="0"/>
          <w:color w:val="3F3F3F"/>
          <w:sz w:val="22"/>
        </w:rPr>
        <w:t>Azombwe</w:t>
      </w:r>
    </w:p>
    <w:p>
      <w:pPr>
        <w:spacing w:before="20" w:after="40" w:line="252" w:lineRule="auto"/>
      </w:pPr>
      <w:r>
        <w:rPr>
          <w:rFonts w:ascii="Calibri" w:hAnsi="Calibri" w:eastAsia="Calibri"/>
          <w:b w:val="0"/>
          <w:sz w:val="22"/>
        </w:rPr>
        <w:t>Eine Lernanwendung mit interaktiven Quiz zu afrikanischer Kultur entwickelt, gemeinsam mit dem British Council. Die Oberfläche wurde gestaltet und an Firebase sowie REST-APIs angebunden.</w:t>
      </w:r>
    </w:p>
    <w:p>
      <w:pPr>
        <w:spacing w:before="160" w:after="0" w:line="252" w:lineRule="auto"/>
      </w:pPr>
      <w:r>
        <w:rPr>
          <w:rFonts w:ascii="Calibri" w:hAnsi="Calibri" w:eastAsia="Calibri"/>
          <w:b/>
          <w:sz w:val="24"/>
        </w:rPr>
        <w:t>Mobile-Entwickler (Praktikum)</w:t>
      </w:r>
      <w:r>
        <w:rPr>
          <w:rFonts w:ascii="Calibri" w:hAnsi="Calibri" w:eastAsia="Calibri"/>
          <w:b w:val="0"/>
          <w:sz w:val="24"/>
        </w:rPr>
        <w:t xml:space="preserve">  |  </w:t>
      </w:r>
      <w:r>
        <w:rPr>
          <w:rFonts w:ascii="Calibri" w:hAnsi="Calibri" w:eastAsia="Calibri"/>
          <w:b w:val="0"/>
          <w:sz w:val="22"/>
        </w:rPr>
        <w:t>Februar 2023 – August 2023</w:t>
      </w:r>
    </w:p>
    <w:p>
      <w:pPr>
        <w:spacing w:before="0" w:after="20" w:line="252" w:lineRule="auto"/>
      </w:pPr>
      <w:r>
        <w:rPr>
          <w:rFonts w:ascii="Calibri" w:hAnsi="Calibri" w:eastAsia="Calibri"/>
          <w:b w:val="0"/>
          <w:color w:val="3F3F3F"/>
          <w:sz w:val="22"/>
        </w:rPr>
        <w:t>Rooly</w:t>
      </w:r>
    </w:p>
    <w:p>
      <w:pPr>
        <w:spacing w:before="20" w:after="40" w:line="252" w:lineRule="auto"/>
      </w:pPr>
      <w:r>
        <w:rPr>
          <w:rFonts w:ascii="Calibri" w:hAnsi="Calibri" w:eastAsia="Calibri"/>
          <w:b w:val="0"/>
          <w:sz w:val="22"/>
        </w:rPr>
        <w:t>Funktionen einer Pannenhilfe-App umgesetzt, die Fahrer mit nahe gelegenen Dienstleistern verbindet. Geolokalisierung, Karten, Authentifizierung und die API-Anbindung ermöglichen die Interaktion in Echtzeit.</w:t>
      </w:r>
    </w:p>
    <w:p>
      <w:pPr>
        <w:pStyle w:val="Heading1"/>
        <w:pBdr>
          <w:bottom w:val="single" w:sz="8" w:space="1" w:color="0B3A82"/>
        </w:pBdr>
      </w:pPr>
      <w:r>
        <w:t>Ausbildung</w:t>
      </w:r>
    </w:p>
    <w:p>
      <w:pPr>
        <w:spacing w:before="40" w:after="0" w:line="252" w:lineRule="auto"/>
      </w:pPr>
      <w:r>
        <w:rPr>
          <w:rFonts w:ascii="Calibri" w:hAnsi="Calibri" w:eastAsia="Calibri"/>
          <w:b/>
          <w:sz w:val="24"/>
        </w:rPr>
        <w:t>Ingenieurdiplom, Computer Software Engineering</w:t>
      </w:r>
      <w:r>
        <w:rPr>
          <w:rFonts w:ascii="Calibri" w:hAnsi="Calibri" w:eastAsia="Calibri"/>
          <w:b w:val="0"/>
          <w:sz w:val="24"/>
        </w:rPr>
        <w:t xml:space="preserve">  |  </w:t>
      </w:r>
      <w:r>
        <w:rPr>
          <w:rFonts w:ascii="Calibri" w:hAnsi="Calibri" w:eastAsia="Calibri"/>
          <w:b w:val="0"/>
          <w:sz w:val="22"/>
        </w:rPr>
        <w:t>2023 – 2026</w:t>
      </w:r>
    </w:p>
    <w:p>
      <w:pPr>
        <w:spacing w:before="0" w:after="40" w:line="252" w:lineRule="auto"/>
      </w:pPr>
      <w:r>
        <w:rPr>
          <w:rFonts w:ascii="Calibri" w:hAnsi="Calibri" w:eastAsia="Calibri"/>
          <w:b w:val="0"/>
          <w:color w:val="3F3F3F"/>
          <w:sz w:val="22"/>
        </w:rPr>
        <w:t>TEK-UP University of Digital Sciences, Ariana, Tunesien</w:t>
      </w:r>
    </w:p>
    <w:p>
      <w:pPr>
        <w:pStyle w:val="Heading1"/>
        <w:pBdr>
          <w:bottom w:val="single" w:sz="8" w:space="1" w:color="0B3A82"/>
        </w:pBdr>
      </w:pPr>
      <w:r>
        <w:t>Projekte</w:t>
      </w:r>
    </w:p>
    <w:p>
      <w:pPr>
        <w:spacing w:before="120" w:after="40" w:line="252" w:lineRule="auto"/>
      </w:pPr>
      <w:hyperlink r:id="rId14">
        <w:r>
          <w:rPr>
            <w:color w:val="0B3A82"/>
            <w:u w:val="single"/>
            <w:sz w:val="24"/>
            <w:rFonts w:ascii="Calibri" w:hAnsi="Calibri"/>
            <w:b/>
          </w:rPr>
          <w:t>Sip &amp; Sync POS</w:t>
        </w:r>
      </w:hyperlink>
      <w:r>
        <w:rPr>
          <w:rFonts w:ascii="Calibri" w:hAnsi="Calibri" w:eastAsia="Calibri"/>
          <w:b w:val="0"/>
          <w:sz w:val="22"/>
        </w:rPr>
        <w:t xml:space="preserve"> — </w:t>
      </w:r>
      <w:hyperlink r:id="rId14">
        <w:r>
          <w:rPr>
            <w:color w:val="0B3A82"/>
            <w:u w:val="single"/>
            <w:sz w:val="22"/>
            <w:rFonts w:ascii="Calibri" w:hAnsi="Calibri"/>
          </w:rPr>
          <w:t>Flutter, Dart und Serverpod. Kassensystem für Cafés mit mehreren Standorten, Echtzeit-Bestellungen und Bestände. Serverpod Flutter Hackathon (Devpost).</w:t>
        </w:r>
      </w:hyperlink>
    </w:p>
    <w:p>
      <w:pPr>
        <w:spacing w:before="120" w:after="40" w:line="252" w:lineRule="auto"/>
      </w:pPr>
      <w:hyperlink r:id="rId15">
        <w:r>
          <w:rPr>
            <w:color w:val="0B3A82"/>
            <w:u w:val="single"/>
            <w:sz w:val="24"/>
            <w:rFonts w:ascii="Calibri" w:hAnsi="Calibri"/>
            <w:b/>
          </w:rPr>
          <w:t>E-Commerce-Anwendung</w:t>
        </w:r>
      </w:hyperlink>
      <w:r>
        <w:rPr>
          <w:rFonts w:ascii="Calibri" w:hAnsi="Calibri" w:eastAsia="Calibri"/>
          <w:b w:val="0"/>
          <w:sz w:val="22"/>
        </w:rPr>
        <w:t xml:space="preserve"> — </w:t>
      </w:r>
      <w:hyperlink r:id="rId15">
        <w:r>
          <w:rPr>
            <w:color w:val="0B3A82"/>
            <w:u w:val="single"/>
            <w:sz w:val="22"/>
            <w:rFonts w:ascii="Calibri" w:hAnsi="Calibri"/>
          </w:rPr>
          <w:t>Flutter, GetX, Firebase und MVC für Shop-Abläufe auf Mobile und Web.</w:t>
        </w:r>
      </w:hyperlink>
    </w:p>
    <w:p>
      <w:pPr>
        <w:spacing w:before="120" w:after="40" w:line="252" w:lineRule="auto"/>
      </w:pPr>
      <w:hyperlink r:id="rId16">
        <w:r>
          <w:rPr>
            <w:color w:val="0B3A82"/>
            <w:u w:val="single"/>
            <w:sz w:val="24"/>
            <w:rFonts w:ascii="Calibri" w:hAnsi="Calibri"/>
            <w:b/>
          </w:rPr>
          <w:t>Film-Anwendungen</w:t>
        </w:r>
      </w:hyperlink>
      <w:r>
        <w:rPr>
          <w:rFonts w:ascii="Calibri" w:hAnsi="Calibri" w:eastAsia="Calibri"/>
          <w:b w:val="0"/>
          <w:sz w:val="22"/>
        </w:rPr>
        <w:t xml:space="preserve"> — </w:t>
      </w:r>
      <w:hyperlink r:id="rId16">
        <w:r>
          <w:rPr>
            <w:color w:val="0B3A82"/>
            <w:u w:val="single"/>
            <w:sz w:val="22"/>
            <w:rFonts w:ascii="Calibri" w:hAnsi="Calibri"/>
          </w:rPr>
          <w:t>Ein Client mit Ionic und TypeScript sowie ein nativer SwiftUI-Client.</w:t>
        </w:r>
      </w:hyperlink>
    </w:p>
    <w:p>
      <w:pPr>
        <w:pStyle w:val="Heading1"/>
        <w:pBdr>
          <w:bottom w:val="single" w:sz="8" w:space="1" w:color="0B3A82"/>
        </w:pBdr>
      </w:pPr>
      <w:r>
        <w:t>Kenntnisse</w:t>
      </w:r>
    </w:p>
    <w:p>
      <w:pPr>
        <w:spacing w:before="20" w:after="20" w:line="252" w:lineRule="auto"/>
      </w:pPr>
      <w:r>
        <w:rPr>
          <w:rFonts w:ascii="Calibri" w:hAnsi="Calibri" w:eastAsia="Calibri"/>
          <w:b/>
          <w:sz w:val="22"/>
        </w:rPr>
        <w:t xml:space="preserve">Mobile: </w:t>
      </w:r>
      <w:r>
        <w:rPr>
          <w:rFonts w:ascii="Calibri" w:hAnsi="Calibri" w:eastAsia="Calibri"/>
          <w:b w:val="0"/>
          <w:sz w:val="22"/>
        </w:rPr>
        <w:t>Flutter, Dart, GetX, BLoC, SwiftUI, iOS, Android</w:t>
      </w:r>
    </w:p>
    <w:p>
      <w:pPr>
        <w:spacing w:before="20" w:after="20" w:line="252" w:lineRule="auto"/>
      </w:pPr>
      <w:r>
        <w:rPr>
          <w:rFonts w:ascii="Calibri" w:hAnsi="Calibri" w:eastAsia="Calibri"/>
          <w:b/>
          <w:sz w:val="22"/>
        </w:rPr>
        <w:t xml:space="preserve">Daten und APIs: </w:t>
      </w:r>
      <w:r>
        <w:rPr>
          <w:rFonts w:ascii="Calibri" w:hAnsi="Calibri" w:eastAsia="Calibri"/>
          <w:b w:val="0"/>
          <w:sz w:val="22"/>
        </w:rPr>
        <w:t>Firebase, REST-APIs, Serverpod, Shelf, Frog, Offline-Synchronisation, lokale Speicherung</w:t>
      </w:r>
    </w:p>
    <w:p>
      <w:pPr>
        <w:spacing w:before="20" w:after="20" w:line="252" w:lineRule="auto"/>
      </w:pPr>
      <w:r>
        <w:rPr>
          <w:rFonts w:ascii="Calibri" w:hAnsi="Calibri" w:eastAsia="Calibri"/>
          <w:b/>
          <w:sz w:val="22"/>
        </w:rPr>
        <w:t xml:space="preserve">Produktfunktionen: </w:t>
      </w:r>
      <w:r>
        <w:rPr>
          <w:rFonts w:ascii="Calibri" w:hAnsi="Calibri" w:eastAsia="Calibri"/>
          <w:b w:val="0"/>
          <w:sz w:val="22"/>
        </w:rPr>
        <w:t>Barcode-Erfassung, Geolokalisierung, Karten, Authentifizierung, Echtzeitdaten</w:t>
      </w:r>
    </w:p>
    <w:p>
      <w:pPr>
        <w:spacing w:before="20" w:after="20" w:line="252" w:lineRule="auto"/>
      </w:pPr>
      <w:r>
        <w:rPr>
          <w:rFonts w:ascii="Calibri" w:hAnsi="Calibri" w:eastAsia="Calibri"/>
          <w:b/>
          <w:sz w:val="22"/>
        </w:rPr>
        <w:t xml:space="preserve">Engineering: </w:t>
      </w:r>
      <w:r>
        <w:rPr>
          <w:rFonts w:ascii="Calibri" w:hAnsi="Calibri" w:eastAsia="Calibri"/>
          <w:b w:val="0"/>
          <w:sz w:val="22"/>
        </w:rPr>
        <w:t>CI/CD, Git, GitHub, skalierbare App-Architektur</w:t>
      </w:r>
    </w:p>
    <w:p>
      <w:pPr>
        <w:spacing w:before="20" w:after="20" w:line="252" w:lineRule="auto"/>
      </w:pPr>
      <w:r>
        <w:rPr>
          <w:rFonts w:ascii="Calibri" w:hAnsi="Calibri" w:eastAsia="Calibri"/>
          <w:b/>
          <w:sz w:val="22"/>
        </w:rPr>
        <w:t xml:space="preserve">Weitere Praxis: </w:t>
      </w:r>
      <w:r>
        <w:rPr>
          <w:rFonts w:ascii="Calibri" w:hAnsi="Calibri" w:eastAsia="Calibri"/>
          <w:b w:val="0"/>
          <w:sz w:val="22"/>
        </w:rPr>
        <w:t>Java, Systemdesign, Softwarearchitektur, TypeScript, NestJS, Express, Angular, Ionic, PostgreSQL, MongoDB</w:t>
      </w:r>
    </w:p>
    <w:p>
      <w:pPr>
        <w:pStyle w:val="Heading1"/>
        <w:pBdr>
          <w:bottom w:val="single" w:sz="8" w:space="1" w:color="0B3A82"/>
        </w:pBdr>
      </w:pPr>
      <w:r>
        <w:t>Sprachen</w:t>
      </w:r>
    </w:p>
    <w:p>
      <w:pPr>
        <w:spacing w:before="0" w:after="0" w:line="252" w:lineRule="auto"/>
      </w:pPr>
      <w:r>
        <w:rPr>
          <w:rFonts w:ascii="Calibri" w:hAnsi="Calibri" w:eastAsia="Calibri"/>
          <w:b/>
          <w:sz w:val="22"/>
        </w:rPr>
        <w:t xml:space="preserve">Arabisch: </w:t>
      </w:r>
      <w:r>
        <w:rPr>
          <w:rFonts w:ascii="Calibri" w:hAnsi="Calibri" w:eastAsia="Calibri"/>
          <w:b w:val="0"/>
          <w:sz w:val="22"/>
        </w:rPr>
        <w:t>Muttersprache</w:t>
      </w:r>
    </w:p>
    <w:p>
      <w:pPr>
        <w:spacing w:before="0" w:after="0" w:line="252" w:lineRule="auto"/>
      </w:pPr>
      <w:r>
        <w:rPr>
          <w:rFonts w:ascii="Calibri" w:hAnsi="Calibri" w:eastAsia="Calibri"/>
          <w:b/>
          <w:sz w:val="22"/>
        </w:rPr>
        <w:t xml:space="preserve">Französisch: </w:t>
      </w:r>
      <w:r>
        <w:rPr>
          <w:rFonts w:ascii="Calibri" w:hAnsi="Calibri" w:eastAsia="Calibri"/>
          <w:b w:val="0"/>
          <w:sz w:val="22"/>
        </w:rPr>
        <w:t>Zweitsprache</w:t>
      </w:r>
    </w:p>
    <w:p>
      <w:pPr>
        <w:spacing w:before="0" w:after="0" w:line="252" w:lineRule="auto"/>
      </w:pPr>
      <w:r>
        <w:rPr>
          <w:rFonts w:ascii="Calibri" w:hAnsi="Calibri" w:eastAsia="Calibri"/>
          <w:b/>
          <w:sz w:val="22"/>
        </w:rPr>
        <w:t xml:space="preserve">Englisch: </w:t>
      </w:r>
      <w:r>
        <w:rPr>
          <w:rFonts w:ascii="Calibri" w:hAnsi="Calibri" w:eastAsia="Calibri"/>
          <w:b w:val="0"/>
          <w:sz w:val="22"/>
        </w:rPr>
        <w:t>Fließend (Berufssprache)</w:t>
      </w:r>
    </w:p>
    <w:p>
      <w:pPr>
        <w:spacing w:before="0" w:after="0" w:line="252" w:lineRule="auto"/>
      </w:pPr>
      <w:r>
        <w:rPr>
          <w:rFonts w:ascii="Calibri" w:hAnsi="Calibri" w:eastAsia="Calibri"/>
          <w:b/>
          <w:sz w:val="22"/>
        </w:rPr>
        <w:t xml:space="preserve">Deutsch: </w:t>
      </w:r>
      <w:r>
        <w:rPr>
          <w:rFonts w:ascii="Calibri" w:hAnsi="Calibri" w:eastAsia="Calibri"/>
          <w:b w:val="0"/>
          <w:sz w:val="22"/>
        </w:rPr>
        <w:t>A2 — derzeit im Lernprozess</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C1C1C"/>
      <w:sz w:val="22"/>
      <w:lang w:val="de-DE" w:eastAsia="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0B3A82"/>
      <w:sz w:val="26"/>
      <w:szCs w:val="28"/>
      <w:lang w:val="de-DE" w:eastAsia="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de-DE" w:eastAsia="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mailto:ihebmeftah666@gmail.com" TargetMode="External"/><Relationship Id="rId11" Type="http://schemas.openxmlformats.org/officeDocument/2006/relationships/hyperlink" Target="https://www.linkedin.com/in/ihebmeftah666/" TargetMode="External"/><Relationship Id="rId12" Type="http://schemas.openxmlformats.org/officeDocument/2006/relationships/hyperlink" Target="https://github.com/ihebmeftah" TargetMode="External"/><Relationship Id="rId13" Type="http://schemas.openxmlformats.org/officeDocument/2006/relationships/hyperlink" Target="https://ihebportfolio.web.app" TargetMode="External"/><Relationship Id="rId14" Type="http://schemas.openxmlformats.org/officeDocument/2006/relationships/hyperlink" Target="https://github.com/ihebmeftah/sip_sync" TargetMode="External"/><Relationship Id="rId15" Type="http://schemas.openxmlformats.org/officeDocument/2006/relationships/hyperlink" Target="https://github.com/ihebmeftah/E-commerce-Full-App-Web-Getx---Firebase-Mvc" TargetMode="External"/><Relationship Id="rId16" Type="http://schemas.openxmlformats.org/officeDocument/2006/relationships/hyperlink" Target="https://github.com/ihebmeftah/movies_ionic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 — Iheb Meftah — Flutter-Entwickler</dc:title>
  <dc:subject>Lebenslauf — Iheb Meftah — Flutter-Entwickler</dc:subject>
  <dc:creator>Iheb Meftah</dc:creator>
  <cp:keywords/>
  <dc:description>generated by python-docx</dc:description>
  <cp:lastModifiedBy/>
  <cp:revision>1</cp:revision>
  <dcterms:created xsi:type="dcterms:W3CDTF">2013-12-23T23:15:00Z</dcterms:created>
  <dcterms:modified xsi:type="dcterms:W3CDTF">2013-12-23T23:15:00Z</dcterms:modified>
  <cp:category>CV</cp:category>
  <dc:language>de-DE</dc:language>
</cp:coreProperties>
</file>