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52" w:lineRule="auto"/>
      </w:pPr>
      <w:r>
        <w:rPr>
          <w:rFonts w:ascii="Calibri" w:hAnsi="Calibri" w:eastAsia="Calibri"/>
          <w:b/>
          <w:color w:val="0B3A82"/>
          <w:sz w:val="18"/>
        </w:rPr>
        <w:t>LEBENSLAUF</w:t>
      </w:r>
    </w:p>
    <w:p>
      <w:pPr>
        <w:spacing w:before="0" w:after="0" w:line="252" w:lineRule="auto"/>
      </w:pPr>
      <w:r>
        <w:rPr>
          <w:rFonts w:ascii="Calibri" w:hAnsi="Calibri" w:eastAsia="Calibri"/>
          <w:b/>
          <w:color w:val="1C1C1C"/>
          <w:sz w:val="44"/>
        </w:rPr>
        <w:t>Iheb Meftah</w:t>
      </w:r>
    </w:p>
    <w:p>
      <w:pPr>
        <w:spacing w:before="0" w:after="80" w:line="252" w:lineRule="auto"/>
      </w:pPr>
      <w:r>
        <w:rPr>
          <w:rFonts w:ascii="Calibri" w:hAnsi="Calibri" w:eastAsia="Calibri"/>
          <w:b/>
          <w:color w:val="0B3A82"/>
          <w:sz w:val="26"/>
        </w:rPr>
        <w:t>Flutter-Entwickler / Mobile Engineer</w:t>
      </w:r>
    </w:p>
    <w:p>
      <w:pPr>
        <w:spacing w:before="0" w:after="80" w:line="252" w:lineRule="auto"/>
      </w:pPr>
      <w:r>
        <w:drawing>
          <wp:inline xmlns:a="http://schemas.openxmlformats.org/drawingml/2006/main" xmlns:pic="http://schemas.openxmlformats.org/drawingml/2006/picture">
            <wp:extent cx="936000" cy="950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heb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950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rPr>
          <w:rFonts w:ascii="Calibri" w:hAnsi="Calibri" w:eastAsia="Calibri"/>
          <w:b/>
          <w:sz w:val="22"/>
        </w:rPr>
        <w:t xml:space="preserve">E-Mail: </w:t>
      </w:r>
      <w:hyperlink r:id="rId10">
        <w:r>
          <w:rPr>
            <w:color w:val="0B3A82"/>
            <w:u w:val="single"/>
            <w:sz w:val="22"/>
            <w:rFonts w:ascii="Calibri" w:hAnsi="Calibri"/>
          </w:rPr>
          <w:t>ihebmeftah666@gmail.com</w:t>
        </w:r>
      </w:hyperlink>
    </w:p>
    <w:p>
      <w:pPr>
        <w:spacing w:before="0" w:after="0" w:line="240" w:lineRule="auto"/>
      </w:pPr>
      <w:r>
        <w:rPr>
          <w:rFonts w:ascii="Calibri" w:hAnsi="Calibri" w:eastAsia="Calibri"/>
          <w:b/>
          <w:sz w:val="22"/>
        </w:rPr>
        <w:t xml:space="preserve">Telefon: </w:t>
      </w:r>
      <w:r>
        <w:rPr>
          <w:rFonts w:ascii="Calibri" w:hAnsi="Calibri" w:eastAsia="Calibri"/>
          <w:b w:val="0"/>
          <w:sz w:val="22"/>
        </w:rPr>
        <w:t>+49 155 11063642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sz w:val="22"/>
        </w:rPr>
        <w:t xml:space="preserve">Wohnort: </w:t>
      </w:r>
      <w:r>
        <w:rPr>
          <w:rFonts w:ascii="Calibri" w:hAnsi="Calibri" w:eastAsia="Calibri"/>
          <w:b w:val="0"/>
          <w:sz w:val="22"/>
        </w:rPr>
        <w:t>Kirchhain, Deutschland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sz w:val="22"/>
        </w:rPr>
        <w:t xml:space="preserve">LinkedIn: </w:t>
      </w:r>
      <w:hyperlink r:id="rId11">
        <w:r>
          <w:rPr>
            <w:color w:val="0B3A82"/>
            <w:u w:val="single"/>
            <w:sz w:val="22"/>
            <w:rFonts w:ascii="Calibri" w:hAnsi="Calibri"/>
          </w:rPr>
          <w:t>linkedin.com/in/ihebmeftah666</w:t>
        </w:r>
      </w:hyperlink>
    </w:p>
    <w:p>
      <w:pPr>
        <w:spacing w:before="0" w:after="0" w:line="240" w:lineRule="auto"/>
      </w:pPr>
      <w:r>
        <w:rPr>
          <w:rFonts w:ascii="Calibri" w:hAnsi="Calibri" w:eastAsia="Calibri"/>
          <w:b/>
          <w:sz w:val="22"/>
        </w:rPr>
        <w:t xml:space="preserve">GitHub: </w:t>
      </w:r>
      <w:hyperlink r:id="rId12">
        <w:r>
          <w:rPr>
            <w:color w:val="0B3A82"/>
            <w:u w:val="single"/>
            <w:sz w:val="22"/>
            <w:rFonts w:ascii="Calibri" w:hAnsi="Calibri"/>
          </w:rPr>
          <w:t>github.com/ihebmeftah</w:t>
        </w:r>
      </w:hyperlink>
    </w:p>
    <w:p>
      <w:pPr>
        <w:spacing w:before="0" w:after="0" w:line="240" w:lineRule="auto"/>
      </w:pPr>
      <w:r>
        <w:rPr>
          <w:rFonts w:ascii="Calibri" w:hAnsi="Calibri" w:eastAsia="Calibri"/>
          <w:b/>
          <w:sz w:val="22"/>
        </w:rPr>
        <w:t xml:space="preserve">Portfolio: </w:t>
      </w:r>
      <w:hyperlink r:id="rId13">
        <w:r>
          <w:rPr>
            <w:color w:val="0B3A82"/>
            <w:u w:val="single"/>
            <w:sz w:val="22"/>
            <w:rFonts w:ascii="Calibri" w:hAnsi="Calibri"/>
          </w:rPr>
          <w:t>ihebportfolio.web.app</w:t>
        </w:r>
      </w:hyperlink>
    </w:p>
    <w:p>
      <w:pPr>
        <w:pStyle w:val="Heading1"/>
        <w:pBdr>
          <w:bottom w:val="single" w:sz="8" w:space="1" w:color="0B3A82"/>
        </w:pBdr>
      </w:pPr>
      <w:r>
        <w:t>Profil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sz w:val="22"/>
        </w:rPr>
        <w:t>Mobile-Entwickler mit Schwerpunkt Flutter und Dart, wohnhaft in Kirchhain. Seit Juni 2022 Team Lead bei EdTrust für vier Flutter-Anwendungen für Lehrkräfte, Schüler, Eltern und Schulverwaltung. Vertragsprojekte: Inventar mit Offline-Synchronisation und Barcode-Erfassung, eine Lernanwendung mit dem British Council sowie Pannenhilfe mit Karte und Standort. Stack: Dart, Firebase, REST-APIs, CI/CD, GetX, BLoC und Serverpod.</w:t>
      </w:r>
    </w:p>
    <w:p>
      <w:pPr>
        <w:pStyle w:val="Heading1"/>
        <w:pBdr>
          <w:bottom w:val="single" w:sz="8" w:space="1" w:color="0B3A82"/>
        </w:pBdr>
      </w:pPr>
      <w:r>
        <w:t>Berufserfahrung</w:t>
      </w:r>
    </w:p>
    <w:p>
      <w:pPr>
        <w:spacing w:before="160" w:after="0" w:line="252" w:lineRule="auto"/>
      </w:pPr>
      <w:r>
        <w:rPr>
          <w:rFonts w:ascii="Calibri" w:hAnsi="Calibri" w:eastAsia="Calibri"/>
          <w:b/>
          <w:sz w:val="24"/>
        </w:rPr>
        <w:t>Mobile Team Lead</w:t>
      </w:r>
      <w:r>
        <w:rPr>
          <w:rFonts w:ascii="Calibri" w:hAnsi="Calibri" w:eastAsia="Calibri"/>
          <w:b w:val="0"/>
          <w:sz w:val="24"/>
        </w:rPr>
        <w:t xml:space="preserve">  |  </w:t>
      </w:r>
      <w:r>
        <w:rPr>
          <w:rFonts w:ascii="Calibri" w:hAnsi="Calibri" w:eastAsia="Calibri"/>
          <w:b w:val="0"/>
          <w:sz w:val="22"/>
        </w:rPr>
        <w:t>Juni 2022 – heute</w:t>
      </w:r>
    </w:p>
    <w:p>
      <w:pPr>
        <w:spacing w:before="0" w:after="20" w:line="252" w:lineRule="auto"/>
      </w:pPr>
      <w:r>
        <w:rPr>
          <w:rFonts w:ascii="Calibri" w:hAnsi="Calibri" w:eastAsia="Calibri"/>
          <w:b w:val="0"/>
          <w:color w:val="3F3F3F"/>
          <w:sz w:val="22"/>
        </w:rPr>
        <w:t>EdTrust, Tunis</w:t>
      </w:r>
    </w:p>
    <w:p>
      <w:pPr>
        <w:spacing w:before="20" w:after="40" w:line="252" w:lineRule="auto"/>
      </w:pPr>
      <w:r>
        <w:rPr>
          <w:rFonts w:ascii="Calibri" w:hAnsi="Calibri" w:eastAsia="Calibri"/>
          <w:b w:val="0"/>
          <w:sz w:val="22"/>
        </w:rPr>
        <w:t>Leitet das mobile Team und die Auslieferung von vier Flutter-Anwendungen für Lehrkräfte, Schüler, Eltern und die Schulverwaltung. Die Arbeit umfasst eine skalierbare Architektur, Firebase, CI/CD-Pipelines und API-Anbindungen, von der Funktion bis zum Release für iOS und Android.</w:t>
      </w:r>
    </w:p>
    <w:p>
      <w:pPr>
        <w:spacing w:before="160" w:after="0" w:line="252" w:lineRule="auto"/>
      </w:pPr>
      <w:r>
        <w:rPr>
          <w:rFonts w:ascii="Calibri" w:hAnsi="Calibri" w:eastAsia="Calibri"/>
          <w:b/>
          <w:sz w:val="24"/>
        </w:rPr>
        <w:t>Mobile-Entwickler (Vertrag)</w:t>
      </w:r>
      <w:r>
        <w:rPr>
          <w:rFonts w:ascii="Calibri" w:hAnsi="Calibri" w:eastAsia="Calibri"/>
          <w:b w:val="0"/>
          <w:sz w:val="24"/>
        </w:rPr>
        <w:t xml:space="preserve">  |  </w:t>
      </w:r>
      <w:r>
        <w:rPr>
          <w:rFonts w:ascii="Calibri" w:hAnsi="Calibri" w:eastAsia="Calibri"/>
          <w:b w:val="0"/>
          <w:sz w:val="22"/>
        </w:rPr>
        <w:t>September 2024 – Juli 2026</w:t>
      </w:r>
    </w:p>
    <w:p>
      <w:pPr>
        <w:spacing w:before="0" w:after="20" w:line="252" w:lineRule="auto"/>
      </w:pPr>
      <w:r>
        <w:rPr>
          <w:rFonts w:ascii="Calibri" w:hAnsi="Calibri" w:eastAsia="Calibri"/>
          <w:b w:val="0"/>
          <w:color w:val="3F3F3F"/>
          <w:sz w:val="22"/>
        </w:rPr>
        <w:t>Invertech</w:t>
      </w:r>
    </w:p>
    <w:p>
      <w:pPr>
        <w:spacing w:before="20" w:after="40" w:line="252" w:lineRule="auto"/>
      </w:pPr>
      <w:r>
        <w:rPr>
          <w:rFonts w:ascii="Calibri" w:hAnsi="Calibri" w:eastAsia="Calibri"/>
          <w:b w:val="0"/>
          <w:sz w:val="22"/>
        </w:rPr>
        <w:t>Eine Inventar-Anwendung entwickelt, die online und offline nutzbar bleibt. Sie erfasst Barcodes, verfolgt Einsätze in Echtzeit und hält die Daten über REST-APIs, lokale Speicherung und Echtzeitkommunikation synchron.</w:t>
      </w:r>
    </w:p>
    <w:p>
      <w:pPr>
        <w:spacing w:before="160" w:after="0" w:line="252" w:lineRule="auto"/>
      </w:pPr>
      <w:r>
        <w:rPr>
          <w:rFonts w:ascii="Calibri" w:hAnsi="Calibri" w:eastAsia="Calibri"/>
          <w:b/>
          <w:sz w:val="24"/>
        </w:rPr>
        <w:t>Mobile-Entwickler (Vertrag)</w:t>
      </w:r>
      <w:r>
        <w:rPr>
          <w:rFonts w:ascii="Calibri" w:hAnsi="Calibri" w:eastAsia="Calibri"/>
          <w:b w:val="0"/>
          <w:sz w:val="24"/>
        </w:rPr>
        <w:t xml:space="preserve">  |  </w:t>
      </w:r>
      <w:r>
        <w:rPr>
          <w:rFonts w:ascii="Calibri" w:hAnsi="Calibri" w:eastAsia="Calibri"/>
          <w:b w:val="0"/>
          <w:sz w:val="22"/>
        </w:rPr>
        <w:t>Januar 2024 – Juni 2024</w:t>
      </w:r>
    </w:p>
    <w:p>
      <w:pPr>
        <w:spacing w:before="0" w:after="20" w:line="252" w:lineRule="auto"/>
      </w:pPr>
      <w:r>
        <w:rPr>
          <w:rFonts w:ascii="Calibri" w:hAnsi="Calibri" w:eastAsia="Calibri"/>
          <w:b w:val="0"/>
          <w:color w:val="3F3F3F"/>
          <w:sz w:val="22"/>
        </w:rPr>
        <w:t>Azombwe</w:t>
      </w:r>
    </w:p>
    <w:p>
      <w:pPr>
        <w:spacing w:before="20" w:after="40" w:line="252" w:lineRule="auto"/>
      </w:pPr>
      <w:r>
        <w:rPr>
          <w:rFonts w:ascii="Calibri" w:hAnsi="Calibri" w:eastAsia="Calibri"/>
          <w:b w:val="0"/>
          <w:sz w:val="22"/>
        </w:rPr>
        <w:t>Eine Lernanwendung mit interaktiven Quiz zu afrikanischer Kultur entwickelt, gemeinsam mit dem British Council. Die Oberfläche wurde gestaltet und an Firebase sowie REST-APIs angebunden.</w:t>
      </w:r>
    </w:p>
    <w:p>
      <w:pPr>
        <w:spacing w:before="160" w:after="0" w:line="252" w:lineRule="auto"/>
      </w:pPr>
      <w:r>
        <w:rPr>
          <w:rFonts w:ascii="Calibri" w:hAnsi="Calibri" w:eastAsia="Calibri"/>
          <w:b/>
          <w:sz w:val="24"/>
        </w:rPr>
        <w:t>Mobile-Entwickler (Praktikum)</w:t>
      </w:r>
      <w:r>
        <w:rPr>
          <w:rFonts w:ascii="Calibri" w:hAnsi="Calibri" w:eastAsia="Calibri"/>
          <w:b w:val="0"/>
          <w:sz w:val="24"/>
        </w:rPr>
        <w:t xml:space="preserve">  |  </w:t>
      </w:r>
      <w:r>
        <w:rPr>
          <w:rFonts w:ascii="Calibri" w:hAnsi="Calibri" w:eastAsia="Calibri"/>
          <w:b w:val="0"/>
          <w:sz w:val="22"/>
        </w:rPr>
        <w:t>Februar 2023 – August 2023</w:t>
      </w:r>
    </w:p>
    <w:p>
      <w:pPr>
        <w:spacing w:before="0" w:after="20" w:line="252" w:lineRule="auto"/>
      </w:pPr>
      <w:r>
        <w:rPr>
          <w:rFonts w:ascii="Calibri" w:hAnsi="Calibri" w:eastAsia="Calibri"/>
          <w:b w:val="0"/>
          <w:color w:val="3F3F3F"/>
          <w:sz w:val="22"/>
        </w:rPr>
        <w:t>Rooly</w:t>
      </w:r>
    </w:p>
    <w:p>
      <w:pPr>
        <w:spacing w:before="20" w:after="40" w:line="252" w:lineRule="auto"/>
      </w:pPr>
      <w:r>
        <w:rPr>
          <w:rFonts w:ascii="Calibri" w:hAnsi="Calibri" w:eastAsia="Calibri"/>
          <w:b w:val="0"/>
          <w:sz w:val="22"/>
        </w:rPr>
        <w:t>Funktionen einer Pannenhilfe-App umgesetzt, die Fahrer mit nahe gelegenen Dienstleistern verbindet. Geolokalisierung, Karten, Authentifizierung und die API-Anbindung ermöglichen die Interaktion in Echtzeit.</w:t>
      </w:r>
    </w:p>
    <w:p>
      <w:pPr>
        <w:pStyle w:val="Heading1"/>
        <w:pBdr>
          <w:bottom w:val="single" w:sz="8" w:space="1" w:color="0B3A82"/>
        </w:pBdr>
      </w:pPr>
      <w:r>
        <w:t>Ausbildung</w:t>
      </w:r>
    </w:p>
    <w:p>
      <w:pPr>
        <w:spacing w:before="40" w:after="0" w:line="252" w:lineRule="auto"/>
      </w:pPr>
      <w:r>
        <w:rPr>
          <w:rFonts w:ascii="Calibri" w:hAnsi="Calibri" w:eastAsia="Calibri"/>
          <w:b/>
          <w:sz w:val="24"/>
        </w:rPr>
        <w:t>Ingenieurdiplom, Computer Software Engineering</w:t>
      </w:r>
      <w:r>
        <w:rPr>
          <w:rFonts w:ascii="Calibri" w:hAnsi="Calibri" w:eastAsia="Calibri"/>
          <w:b w:val="0"/>
          <w:sz w:val="24"/>
        </w:rPr>
        <w:t xml:space="preserve">  |  </w:t>
      </w:r>
      <w:r>
        <w:rPr>
          <w:rFonts w:ascii="Calibri" w:hAnsi="Calibri" w:eastAsia="Calibri"/>
          <w:b w:val="0"/>
          <w:sz w:val="22"/>
        </w:rPr>
        <w:t>2023 – 2026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color w:val="3F3F3F"/>
          <w:sz w:val="22"/>
        </w:rPr>
        <w:t>TEK-UP University of Digital Sciences, Ariana, Tunesien</w:t>
      </w:r>
    </w:p>
    <w:p>
      <w:pPr>
        <w:pStyle w:val="Heading1"/>
        <w:pBdr>
          <w:bottom w:val="single" w:sz="8" w:space="1" w:color="0B3A82"/>
        </w:pBdr>
      </w:pPr>
      <w:r>
        <w:t>Projekte</w:t>
      </w:r>
    </w:p>
    <w:p>
      <w:pPr>
        <w:spacing w:before="120" w:after="0" w:line="252" w:lineRule="auto"/>
      </w:pPr>
      <w:r>
        <w:rPr>
          <w:rFonts w:ascii="Calibri" w:hAnsi="Calibri" w:eastAsia="Calibri"/>
          <w:b/>
          <w:sz w:val="24"/>
        </w:rPr>
        <w:t>Sip &amp; Sync POS</w:t>
      </w:r>
    </w:p>
    <w:p>
      <w:pPr>
        <w:spacing w:before="0" w:after="0" w:line="252" w:lineRule="auto"/>
      </w:pPr>
      <w:r>
        <w:rPr>
          <w:rFonts w:ascii="Calibri" w:hAnsi="Calibri" w:eastAsia="Calibri"/>
          <w:b w:val="0"/>
          <w:sz w:val="22"/>
        </w:rPr>
        <w:t>Flutter, Dart und Serverpod. Kassensystem für Cafés mit mehreren Standorten, Echtzeit-Bestellungen und Bestände. Serverpod Flutter Hackathon (Devpost).</w:t>
      </w:r>
    </w:p>
    <w:p>
      <w:pPr>
        <w:spacing w:before="0" w:after="20" w:line="252" w:lineRule="auto"/>
      </w:pPr>
      <w:hyperlink r:id="rId14">
        <w:r>
          <w:rPr>
            <w:color w:val="0B3A82"/>
            <w:u w:val="single"/>
            <w:sz w:val="22"/>
            <w:rFonts w:ascii="Calibri" w:hAnsi="Calibri"/>
          </w:rPr>
          <w:t>github.com/ihebmeftah/sip_sync</w:t>
        </w:r>
      </w:hyperlink>
    </w:p>
    <w:p>
      <w:pPr>
        <w:spacing w:before="120" w:after="0" w:line="252" w:lineRule="auto"/>
      </w:pPr>
      <w:r>
        <w:rPr>
          <w:rFonts w:ascii="Calibri" w:hAnsi="Calibri" w:eastAsia="Calibri"/>
          <w:b/>
          <w:sz w:val="24"/>
        </w:rPr>
        <w:t>E-Commerce-Anwendung</w:t>
      </w:r>
    </w:p>
    <w:p>
      <w:pPr>
        <w:spacing w:before="0" w:after="0" w:line="252" w:lineRule="auto"/>
      </w:pPr>
      <w:r>
        <w:rPr>
          <w:rFonts w:ascii="Calibri" w:hAnsi="Calibri" w:eastAsia="Calibri"/>
          <w:b w:val="0"/>
          <w:sz w:val="22"/>
        </w:rPr>
        <w:t>Flutter, GetX, Firebase und MVC für Shop-Abläufe auf Mobile und Web.</w:t>
      </w:r>
    </w:p>
    <w:p>
      <w:pPr>
        <w:spacing w:before="0" w:after="20" w:line="252" w:lineRule="auto"/>
      </w:pPr>
      <w:hyperlink r:id="rId15">
        <w:r>
          <w:rPr>
            <w:color w:val="0B3A82"/>
            <w:u w:val="single"/>
            <w:sz w:val="22"/>
            <w:rFonts w:ascii="Calibri" w:hAnsi="Calibri"/>
          </w:rPr>
          <w:t>github.com/ihebmeftah/E-commerce-Full-App-Web-Getx---Firebase-Mvc</w:t>
        </w:r>
      </w:hyperlink>
    </w:p>
    <w:p>
      <w:pPr>
        <w:spacing w:before="120" w:after="0" w:line="252" w:lineRule="auto"/>
      </w:pPr>
      <w:r>
        <w:rPr>
          <w:rFonts w:ascii="Calibri" w:hAnsi="Calibri" w:eastAsia="Calibri"/>
          <w:b/>
          <w:sz w:val="24"/>
        </w:rPr>
        <w:t>Film-Anwendungen</w:t>
      </w:r>
    </w:p>
    <w:p>
      <w:pPr>
        <w:spacing w:before="0" w:after="0" w:line="252" w:lineRule="auto"/>
      </w:pPr>
      <w:r>
        <w:rPr>
          <w:rFonts w:ascii="Calibri" w:hAnsi="Calibri" w:eastAsia="Calibri"/>
          <w:b w:val="0"/>
          <w:sz w:val="22"/>
        </w:rPr>
        <w:t>Ein Client mit Ionic und TypeScript sowie ein nativer SwiftUI-Client.</w:t>
      </w:r>
    </w:p>
    <w:p>
      <w:pPr>
        <w:spacing w:before="0" w:after="20" w:line="252" w:lineRule="auto"/>
      </w:pPr>
      <w:hyperlink r:id="rId16">
        <w:r>
          <w:rPr>
            <w:color w:val="0B3A82"/>
            <w:u w:val="single"/>
            <w:sz w:val="22"/>
            <w:rFonts w:ascii="Calibri" w:hAnsi="Calibri"/>
          </w:rPr>
          <w:t>github.com/ihebmeftah/movies_ionic_project</w:t>
        </w:r>
      </w:hyperlink>
    </w:p>
    <w:p>
      <w:pPr>
        <w:pStyle w:val="Heading1"/>
        <w:pBdr>
          <w:bottom w:val="single" w:sz="8" w:space="1" w:color="0B3A82"/>
        </w:pBdr>
      </w:pPr>
      <w:r>
        <w:t>Kenntnisse</w:t>
      </w:r>
    </w:p>
    <w:p>
      <w:pPr>
        <w:spacing w:before="20" w:after="20" w:line="252" w:lineRule="auto"/>
      </w:pPr>
      <w:r>
        <w:rPr>
          <w:rFonts w:ascii="Calibri" w:hAnsi="Calibri" w:eastAsia="Calibri"/>
          <w:b/>
          <w:sz w:val="22"/>
        </w:rPr>
        <w:t xml:space="preserve">Mobile: </w:t>
      </w:r>
      <w:r>
        <w:rPr>
          <w:rFonts w:ascii="Calibri" w:hAnsi="Calibri" w:eastAsia="Calibri"/>
          <w:b w:val="0"/>
          <w:sz w:val="22"/>
        </w:rPr>
        <w:t>Flutter, Dart, GetX, BLoC, SwiftUI, iOS, Android</w:t>
      </w:r>
    </w:p>
    <w:p>
      <w:pPr>
        <w:spacing w:before="20" w:after="20" w:line="252" w:lineRule="auto"/>
      </w:pPr>
      <w:r>
        <w:rPr>
          <w:rFonts w:ascii="Calibri" w:hAnsi="Calibri" w:eastAsia="Calibri"/>
          <w:b/>
          <w:sz w:val="22"/>
        </w:rPr>
        <w:t xml:space="preserve">Daten und APIs: </w:t>
      </w:r>
      <w:r>
        <w:rPr>
          <w:rFonts w:ascii="Calibri" w:hAnsi="Calibri" w:eastAsia="Calibri"/>
          <w:b w:val="0"/>
          <w:sz w:val="22"/>
        </w:rPr>
        <w:t>Firebase, REST-APIs, Serverpod, Shelf, Frog, Offline-Synchronisation, lokale Speicherung</w:t>
      </w:r>
    </w:p>
    <w:p>
      <w:pPr>
        <w:spacing w:before="20" w:after="20" w:line="252" w:lineRule="auto"/>
      </w:pPr>
      <w:r>
        <w:rPr>
          <w:rFonts w:ascii="Calibri" w:hAnsi="Calibri" w:eastAsia="Calibri"/>
          <w:b/>
          <w:sz w:val="22"/>
        </w:rPr>
        <w:t xml:space="preserve">Produktfunktionen: </w:t>
      </w:r>
      <w:r>
        <w:rPr>
          <w:rFonts w:ascii="Calibri" w:hAnsi="Calibri" w:eastAsia="Calibri"/>
          <w:b w:val="0"/>
          <w:sz w:val="22"/>
        </w:rPr>
        <w:t>Barcode-Erfassung, Geolokalisierung, Karten, Authentifizierung, Echtzeitdaten</w:t>
      </w:r>
    </w:p>
    <w:p>
      <w:pPr>
        <w:spacing w:before="20" w:after="20" w:line="252" w:lineRule="auto"/>
      </w:pPr>
      <w:r>
        <w:rPr>
          <w:rFonts w:ascii="Calibri" w:hAnsi="Calibri" w:eastAsia="Calibri"/>
          <w:b/>
          <w:sz w:val="22"/>
        </w:rPr>
        <w:t xml:space="preserve">Engineering: </w:t>
      </w:r>
      <w:r>
        <w:rPr>
          <w:rFonts w:ascii="Calibri" w:hAnsi="Calibri" w:eastAsia="Calibri"/>
          <w:b w:val="0"/>
          <w:sz w:val="22"/>
        </w:rPr>
        <w:t>CI/CD, Git, GitHub, skalierbare App-Architektur</w:t>
      </w:r>
    </w:p>
    <w:p>
      <w:pPr>
        <w:spacing w:before="20" w:after="20" w:line="252" w:lineRule="auto"/>
      </w:pPr>
      <w:r>
        <w:rPr>
          <w:rFonts w:ascii="Calibri" w:hAnsi="Calibri" w:eastAsia="Calibri"/>
          <w:b/>
          <w:sz w:val="22"/>
        </w:rPr>
        <w:t xml:space="preserve">Weitere Praxis: </w:t>
      </w:r>
      <w:r>
        <w:rPr>
          <w:rFonts w:ascii="Calibri" w:hAnsi="Calibri" w:eastAsia="Calibri"/>
          <w:b w:val="0"/>
          <w:sz w:val="22"/>
        </w:rPr>
        <w:t>TypeScript, NestJS, Express, Angular, Ionic, PostgreSQL, MongoDB</w:t>
      </w:r>
    </w:p>
    <w:p>
      <w:pPr>
        <w:pStyle w:val="Heading1"/>
        <w:pBdr>
          <w:bottom w:val="single" w:sz="8" w:space="1" w:color="0B3A82"/>
        </w:pBdr>
      </w:pPr>
      <w:r>
        <w:t>Sprachen</w:t>
      </w:r>
    </w:p>
    <w:p>
      <w:pPr>
        <w:spacing w:before="0" w:after="0" w:line="252" w:lineRule="auto"/>
      </w:pPr>
      <w:r>
        <w:rPr>
          <w:rFonts w:ascii="Calibri" w:hAnsi="Calibri" w:eastAsia="Calibri"/>
          <w:b/>
          <w:sz w:val="22"/>
        </w:rPr>
        <w:t xml:space="preserve">Arabisch: </w:t>
      </w:r>
      <w:r>
        <w:rPr>
          <w:rFonts w:ascii="Calibri" w:hAnsi="Calibri" w:eastAsia="Calibri"/>
          <w:b w:val="0"/>
          <w:sz w:val="22"/>
        </w:rPr>
        <w:t>Muttersprache</w:t>
      </w:r>
    </w:p>
    <w:p>
      <w:pPr>
        <w:spacing w:before="0" w:after="0" w:line="252" w:lineRule="auto"/>
      </w:pPr>
      <w:r>
        <w:rPr>
          <w:rFonts w:ascii="Calibri" w:hAnsi="Calibri" w:eastAsia="Calibri"/>
          <w:b/>
          <w:sz w:val="22"/>
        </w:rPr>
        <w:t xml:space="preserve">Französisch: </w:t>
      </w:r>
      <w:r>
        <w:rPr>
          <w:rFonts w:ascii="Calibri" w:hAnsi="Calibri" w:eastAsia="Calibri"/>
          <w:b w:val="0"/>
          <w:sz w:val="22"/>
        </w:rPr>
        <w:t>Zweitsprache</w:t>
      </w:r>
    </w:p>
    <w:p>
      <w:pPr>
        <w:spacing w:before="0" w:after="0" w:line="252" w:lineRule="auto"/>
      </w:pPr>
      <w:r>
        <w:rPr>
          <w:rFonts w:ascii="Calibri" w:hAnsi="Calibri" w:eastAsia="Calibri"/>
          <w:b/>
          <w:sz w:val="22"/>
        </w:rPr>
        <w:t xml:space="preserve">Englisch: </w:t>
      </w:r>
      <w:r>
        <w:rPr>
          <w:rFonts w:ascii="Calibri" w:hAnsi="Calibri" w:eastAsia="Calibri"/>
          <w:b w:val="0"/>
          <w:sz w:val="22"/>
        </w:rPr>
        <w:t>Fließend (Berufssprache)</w:t>
      </w:r>
    </w:p>
    <w:p>
      <w:pPr>
        <w:spacing w:before="0" w:after="0" w:line="252" w:lineRule="auto"/>
      </w:pPr>
      <w:r>
        <w:rPr>
          <w:rFonts w:ascii="Calibri" w:hAnsi="Calibri" w:eastAsia="Calibri"/>
          <w:b/>
          <w:sz w:val="22"/>
        </w:rPr>
        <w:t xml:space="preserve">Deutsch: </w:t>
      </w:r>
      <w:r>
        <w:rPr>
          <w:rFonts w:ascii="Calibri" w:hAnsi="Calibri" w:eastAsia="Calibri"/>
          <w:b w:val="0"/>
          <w:sz w:val="22"/>
        </w:rPr>
        <w:t>A2 — derzeit im Lernprozess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C1C1C"/>
      <w:sz w:val="22"/>
      <w:lang w:val="de-DE" w:eastAsia="de-D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B3A82"/>
      <w:sz w:val="26"/>
      <w:szCs w:val="28"/>
      <w:lang w:val="de-DE" w:eastAsia="de-D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 w:eastAsia="de-D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mailto:ihebmeftah666@gmail.com" TargetMode="External"/><Relationship Id="rId11" Type="http://schemas.openxmlformats.org/officeDocument/2006/relationships/hyperlink" Target="https://www.linkedin.com/in/ihebmeftah666/" TargetMode="External"/><Relationship Id="rId12" Type="http://schemas.openxmlformats.org/officeDocument/2006/relationships/hyperlink" Target="https://github.com/ihebmeftah" TargetMode="External"/><Relationship Id="rId13" Type="http://schemas.openxmlformats.org/officeDocument/2006/relationships/hyperlink" Target="https://ihebportfolio.web.app" TargetMode="External"/><Relationship Id="rId14" Type="http://schemas.openxmlformats.org/officeDocument/2006/relationships/hyperlink" Target="https://github.com/ihebmeftah/sip_sync" TargetMode="External"/><Relationship Id="rId15" Type="http://schemas.openxmlformats.org/officeDocument/2006/relationships/hyperlink" Target="https://github.com/ihebmeftah/E-commerce-Full-App-Web-Getx---Firebase-Mvc" TargetMode="External"/><Relationship Id="rId16" Type="http://schemas.openxmlformats.org/officeDocument/2006/relationships/hyperlink" Target="https://github.com/ihebmeftah/movies_ionic_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Lebenslauf — Iheb Meftah — Flutter-Entwickler</dc:title>
  <dc:subject>Lebenslauf — Iheb Meftah — Flutter-Entwickler</dc:subject>
  <dc:creator>Iheb Meftah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CV</cp:category>
  <dc:language>de-DE</dc:language>
</cp:coreProperties>
</file>