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7F06" w:rsidRDefault="003A3D60">
      <w:r>
        <w:t xml:space="preserve">The model reads the parameters of the simulation from the csv file named </w:t>
      </w:r>
      <w:r w:rsidRPr="003A3D60">
        <w:t>inputIntrTransp3</w:t>
      </w:r>
      <w:r w:rsidR="00817F06">
        <w:t xml:space="preserve"> that should be in the project’s folder</w:t>
      </w:r>
      <w:r>
        <w:t>.  InputI</w:t>
      </w:r>
      <w:r w:rsidR="00BE581F">
        <w:t>ntrTransp3 can be generated from</w:t>
      </w:r>
      <w:r>
        <w:t xml:space="preserve"> an excel file where a sho</w:t>
      </w:r>
      <w:r w:rsidR="00BD64F8">
        <w:t>rt description of all the input parameters</w:t>
      </w:r>
      <w:r>
        <w:t xml:space="preserve"> is provided (</w:t>
      </w:r>
      <w:r w:rsidRPr="003A3D60">
        <w:t>InputIntrTransp3.xlsm</w:t>
      </w:r>
      <w:r>
        <w:t xml:space="preserve">).  </w:t>
      </w:r>
    </w:p>
    <w:p w:rsidR="00817F06" w:rsidRDefault="00BD64F8">
      <w:r>
        <w:t>To start a simulation, t</w:t>
      </w:r>
      <w:r w:rsidR="00817F06">
        <w:t xml:space="preserve">he </w:t>
      </w:r>
      <w:r>
        <w:t>model</w:t>
      </w:r>
      <w:r w:rsidR="00817F06">
        <w:t xml:space="preserve"> can generate organelles with the properties specified in </w:t>
      </w:r>
      <w:r w:rsidR="00817F06" w:rsidRPr="003A3D60">
        <w:t>inputIntrTransp3</w:t>
      </w:r>
      <w:r w:rsidR="00817F06">
        <w:t xml:space="preserve">.csv. Another possibility is to use frozen organelles (coming from a previous run).  For that, the organelles are loaded from the file </w:t>
      </w:r>
      <w:r w:rsidR="00817F06" w:rsidRPr="00817F06">
        <w:t>InputFrozenEndosomes.csv</w:t>
      </w:r>
      <w:r w:rsidR="00817F06">
        <w:t xml:space="preserve"> that should be in the </w:t>
      </w:r>
      <w:r w:rsidR="00F90F2E">
        <w:t>project’s folder</w:t>
      </w:r>
      <w:r>
        <w:t xml:space="preserve"> (see below where to find the frozen organelles from previous runs)</w:t>
      </w:r>
      <w:r w:rsidR="00F90F2E">
        <w:t>.</w:t>
      </w:r>
    </w:p>
    <w:p w:rsidR="003A3D60" w:rsidRDefault="003A3D60">
      <w:r>
        <w:t>The simulation is started from the Repast GUI.</w:t>
      </w:r>
    </w:p>
    <w:p w:rsidR="003A3D60" w:rsidRDefault="003A3D60">
      <w:r>
        <w:t>The output of the simulation</w:t>
      </w:r>
      <w:r w:rsidR="00F90F2E">
        <w:t>s can be found in the project’s folder as csv files.</w:t>
      </w:r>
    </w:p>
    <w:p w:rsidR="00F90F2E" w:rsidRDefault="00F90F2E">
      <w:r>
        <w:t>The csv output files are:</w:t>
      </w:r>
    </w:p>
    <w:p w:rsidR="00F90F2E" w:rsidRDefault="00F90F2E">
      <w:r>
        <w:t>1-ResultsIntrTransp3.csv</w:t>
      </w:r>
      <w:r w:rsidR="00BD64F8">
        <w:t>.  It contains</w:t>
      </w:r>
      <w:r>
        <w:t xml:space="preserve"> the distribution of the cargoes in the different membrane domains along the simulation</w:t>
      </w:r>
    </w:p>
    <w:p w:rsidR="00F90F2E" w:rsidRDefault="00BD64F8">
      <w:r>
        <w:t>2-</w:t>
      </w:r>
      <w:r w:rsidRPr="00BD64F8">
        <w:t>ResultsMarker</w:t>
      </w:r>
      <w:r>
        <w:t>. It contains the properties of the organelles visited by the marker during the simulation.</w:t>
      </w:r>
    </w:p>
    <w:p w:rsidR="00BD64F8" w:rsidRDefault="00BD64F8">
      <w:r>
        <w:t xml:space="preserve">3- </w:t>
      </w:r>
      <w:proofErr w:type="gramStart"/>
      <w:r w:rsidRPr="00BD64F8">
        <w:t>cisternsArea</w:t>
      </w:r>
      <w:r>
        <w:t>.csv</w:t>
      </w:r>
      <w:proofErr w:type="gramEnd"/>
      <w:r>
        <w:t>. It stores the area of the cisternae along the simulation.</w:t>
      </w:r>
    </w:p>
    <w:p w:rsidR="00F90F2E" w:rsidRDefault="00BD64F8">
      <w:r>
        <w:t>4</w:t>
      </w:r>
      <w:r w:rsidR="00F90F2E">
        <w:t xml:space="preserve">- </w:t>
      </w:r>
      <w:proofErr w:type="gramStart"/>
      <w:r w:rsidR="00F90F2E">
        <w:t>totalRabs.csv</w:t>
      </w:r>
      <w:proofErr w:type="gramEnd"/>
      <w:r>
        <w:t>.  It</w:t>
      </w:r>
      <w:r w:rsidR="00F90F2E">
        <w:t xml:space="preserve"> contain</w:t>
      </w:r>
      <w:r>
        <w:t>s</w:t>
      </w:r>
      <w:r w:rsidR="00F90F2E">
        <w:t xml:space="preserve"> the total membrane domains along the simulation</w:t>
      </w:r>
    </w:p>
    <w:p w:rsidR="00F90F2E" w:rsidRDefault="00BD64F8">
      <w:r>
        <w:t>5</w:t>
      </w:r>
      <w:r w:rsidR="00F90F2E">
        <w:t>-</w:t>
      </w:r>
      <w:r w:rsidR="00F90F2E" w:rsidRPr="00F90F2E">
        <w:t xml:space="preserve"> </w:t>
      </w:r>
      <w:proofErr w:type="gramStart"/>
      <w:r w:rsidR="00F90F2E" w:rsidRPr="00F90F2E">
        <w:t>outputFrozenEndosomes</w:t>
      </w:r>
      <w:r w:rsidR="00F90F2E">
        <w:t>.csv</w:t>
      </w:r>
      <w:proofErr w:type="gramEnd"/>
      <w:r w:rsidR="00F90F2E">
        <w:t>.   This file store</w:t>
      </w:r>
      <w:r w:rsidR="00BE581F">
        <w:t>s</w:t>
      </w:r>
      <w:r w:rsidR="00F90F2E">
        <w:t xml:space="preserve"> the set of organelle</w:t>
      </w:r>
      <w:r>
        <w:t>s</w:t>
      </w:r>
      <w:r w:rsidR="00F90F2E">
        <w:t xml:space="preserve"> present in the model every 5000 ticks.  The properties stored are the one</w:t>
      </w:r>
      <w:r>
        <w:t>s</w:t>
      </w:r>
      <w:r w:rsidR="00F90F2E">
        <w:t xml:space="preserve"> required </w:t>
      </w:r>
      <w:r>
        <w:t xml:space="preserve">for </w:t>
      </w:r>
      <w:r w:rsidRPr="00817F06">
        <w:t>InputFrozenEndosomes.csv</w:t>
      </w:r>
      <w:r>
        <w:t xml:space="preserve">. Hence, </w:t>
      </w:r>
      <w:r w:rsidR="00F90F2E">
        <w:t>this is the sourc</w:t>
      </w:r>
      <w:r>
        <w:t>e of organelles that can be rescued</w:t>
      </w:r>
      <w:r w:rsidR="00F90F2E">
        <w:t xml:space="preserve"> for future use.  Since this file is not deleted at the end of the simulation, it stores organelles forever and it should be deleted manually from time to time.</w:t>
      </w:r>
      <w:bookmarkStart w:id="0" w:name="_GoBack"/>
      <w:bookmarkEnd w:id="0"/>
    </w:p>
    <w:p w:rsidR="00F90F2E" w:rsidRPr="003A3D60" w:rsidRDefault="00F90F2E"/>
    <w:sectPr w:rsidR="00F90F2E" w:rsidRPr="003A3D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D60"/>
    <w:rsid w:val="000132C0"/>
    <w:rsid w:val="00040708"/>
    <w:rsid w:val="001B2B63"/>
    <w:rsid w:val="00262018"/>
    <w:rsid w:val="002D5001"/>
    <w:rsid w:val="00384C8A"/>
    <w:rsid w:val="003A3D60"/>
    <w:rsid w:val="003F37AA"/>
    <w:rsid w:val="0047137C"/>
    <w:rsid w:val="004D10A5"/>
    <w:rsid w:val="004E73F3"/>
    <w:rsid w:val="00532B14"/>
    <w:rsid w:val="00583F3F"/>
    <w:rsid w:val="00715FD7"/>
    <w:rsid w:val="0080610E"/>
    <w:rsid w:val="00817F06"/>
    <w:rsid w:val="00821011"/>
    <w:rsid w:val="0085170C"/>
    <w:rsid w:val="008E0C66"/>
    <w:rsid w:val="009F19A0"/>
    <w:rsid w:val="00A57F68"/>
    <w:rsid w:val="00AB584A"/>
    <w:rsid w:val="00BD64F8"/>
    <w:rsid w:val="00BE581F"/>
    <w:rsid w:val="00C67C22"/>
    <w:rsid w:val="00C70CD2"/>
    <w:rsid w:val="00CF0BEE"/>
    <w:rsid w:val="00DD4BB9"/>
    <w:rsid w:val="00F90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BB55D68-C461-4EFA-B730-0895C0C69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yorga-Color">
    <w:name w:val="Mayorga-Color"/>
    <w:basedOn w:val="Normal"/>
    <w:qFormat/>
    <w:rsid w:val="003F37AA"/>
    <w:pPr>
      <w:tabs>
        <w:tab w:val="left" w:pos="709"/>
      </w:tabs>
      <w:spacing w:after="0" w:line="240" w:lineRule="auto"/>
      <w:jc w:val="both"/>
    </w:pPr>
    <w:rPr>
      <w:color w:val="C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1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Mayorga</dc:creator>
  <cp:keywords/>
  <dc:description/>
  <cp:lastModifiedBy>Luis Mayorga</cp:lastModifiedBy>
  <cp:revision>2</cp:revision>
  <dcterms:created xsi:type="dcterms:W3CDTF">2020-11-13T12:50:00Z</dcterms:created>
  <dcterms:modified xsi:type="dcterms:W3CDTF">2020-11-13T20:22:00Z</dcterms:modified>
</cp:coreProperties>
</file>