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C54" w:rsidRDefault="00405C54" w:rsidP="00C83CA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Does a new supplement help people sleep better?</w:t>
      </w:r>
    </w:p>
    <w:p w:rsidR="00F4267A" w:rsidRDefault="00686670" w:rsidP="00405C54">
      <w:r>
        <w:tab/>
        <w:t>The two versions would be the new supplement and a placebo. The two sample</w:t>
      </w:r>
      <w:r w:rsidR="006D1880">
        <w:t>s</w:t>
      </w:r>
      <w:r>
        <w:t xml:space="preserve"> would be similar in age, gender and weight. I expect </w:t>
      </w:r>
      <w:r w:rsidR="00F4267A">
        <w:t xml:space="preserve">that people taking the new supplement to sleep better. The outcome we want to measure </w:t>
      </w:r>
      <w:r w:rsidR="00C83CAA">
        <w:t>is</w:t>
      </w:r>
      <w:r w:rsidR="00F4267A">
        <w:t xml:space="preserve"> the amount of time it takes to fall asleep</w:t>
      </w:r>
      <w:r w:rsidR="00B548B5">
        <w:t xml:space="preserve">. Others measured variables would be hours of sleep the person got and </w:t>
      </w:r>
      <w:r w:rsidR="00C83CAA">
        <w:t xml:space="preserve">their </w:t>
      </w:r>
      <w:r w:rsidR="00B548B5">
        <w:t xml:space="preserve">weight. </w:t>
      </w:r>
    </w:p>
    <w:p w:rsidR="00405C54" w:rsidRDefault="00405C54" w:rsidP="00C83CAA">
      <w:pPr>
        <w:pStyle w:val="ListParagraph"/>
        <w:numPr>
          <w:ilvl w:val="0"/>
          <w:numId w:val="1"/>
        </w:numPr>
      </w:pPr>
      <w:r>
        <w:t>Will new uniforms help a gym's business?</w:t>
      </w:r>
    </w:p>
    <w:p w:rsidR="006D1880" w:rsidRDefault="007E1A03" w:rsidP="00405C54">
      <w:r>
        <w:tab/>
      </w:r>
      <w:r w:rsidR="006D1880">
        <w:t xml:space="preserve">The two versions are some of the gyms would switch to a new uniform and some would stay the same. The gyms to get selected for the new uniforms would be by location and gym sales. </w:t>
      </w:r>
      <w:r w:rsidR="00011DD7">
        <w:t>The sample for the new uniforms would be as small as possible and still be statistically significant.  The gyms wi</w:t>
      </w:r>
      <w:r w:rsidR="00C83CAA">
        <w:t>th</w:t>
      </w:r>
      <w:r w:rsidR="00011DD7">
        <w:t xml:space="preserve"> the new uniform will have an increase in sales. The key metric to measure for out</w:t>
      </w:r>
      <w:r w:rsidR="00573443">
        <w:t>come</w:t>
      </w:r>
      <w:r w:rsidR="00011DD7">
        <w:t xml:space="preserve"> is overall gyms</w:t>
      </w:r>
      <w:r w:rsidR="00C83CAA">
        <w:t>’</w:t>
      </w:r>
      <w:r w:rsidR="00011DD7">
        <w:t xml:space="preserve"> sales. </w:t>
      </w:r>
      <w:r w:rsidR="00C83CAA">
        <w:t xml:space="preserve">The other </w:t>
      </w:r>
      <w:r w:rsidR="00011DD7">
        <w:t>measure</w:t>
      </w:r>
      <w:r w:rsidR="00C83CAA">
        <w:t>d</w:t>
      </w:r>
      <w:r w:rsidR="00011DD7">
        <w:t xml:space="preserve"> variable would be gym attendance. </w:t>
      </w:r>
    </w:p>
    <w:p w:rsidR="00405C54" w:rsidRDefault="00405C54" w:rsidP="00C83CAA">
      <w:pPr>
        <w:pStyle w:val="ListParagraph"/>
        <w:numPr>
          <w:ilvl w:val="0"/>
          <w:numId w:val="1"/>
        </w:numPr>
      </w:pPr>
      <w:r>
        <w:t>Will a new homepage improve my online exotic pet rental business?</w:t>
      </w:r>
    </w:p>
    <w:p w:rsidR="00011DD7" w:rsidRDefault="00011DD7" w:rsidP="00405C54">
      <w:r>
        <w:t xml:space="preserve">The two versions would the </w:t>
      </w:r>
      <w:r w:rsidR="00573443">
        <w:t xml:space="preserve">original homepage and new homepage. Since the new homepage is “all on”, the samples would before the new homepage and after . I would expect the new home page to improve the online exotic rental business. </w:t>
      </w:r>
      <w:r w:rsidR="00573443">
        <w:t>The key metric to measure for outcome</w:t>
      </w:r>
      <w:r w:rsidR="00573443">
        <w:t xml:space="preserve"> is </w:t>
      </w:r>
      <w:r w:rsidR="0080123B">
        <w:t xml:space="preserve">the amount of pet rentals. </w:t>
      </w:r>
      <w:r w:rsidR="00C83CAA">
        <w:t>The o</w:t>
      </w:r>
      <w:r w:rsidR="0080123B">
        <w:t>ther measure</w:t>
      </w:r>
      <w:r w:rsidR="00C83CAA">
        <w:t>d</w:t>
      </w:r>
      <w:r w:rsidR="0080123B">
        <w:t xml:space="preserve"> variable</w:t>
      </w:r>
      <w:r w:rsidR="0080123B">
        <w:t>s</w:t>
      </w:r>
      <w:r w:rsidR="0080123B">
        <w:t xml:space="preserve"> </w:t>
      </w:r>
      <w:r w:rsidR="0080123B">
        <w:t xml:space="preserve">would be website traffic such as clicks and time spent on the site. </w:t>
      </w:r>
    </w:p>
    <w:p w:rsidR="00B548B5" w:rsidRDefault="00405C54" w:rsidP="00C83CAA">
      <w:pPr>
        <w:pStyle w:val="ListParagraph"/>
        <w:numPr>
          <w:ilvl w:val="0"/>
          <w:numId w:val="1"/>
        </w:numPr>
      </w:pPr>
      <w:r>
        <w:t xml:space="preserve"> If I put 'please read' in the email subject will more people read my emails?</w:t>
      </w:r>
    </w:p>
    <w:p w:rsidR="007E1A03" w:rsidRDefault="00B548B5" w:rsidP="00405C54">
      <w:r>
        <w:tab/>
      </w:r>
      <w:r w:rsidR="00AC74C0">
        <w:t>Two version</w:t>
      </w:r>
      <w:r w:rsidR="00C83CAA">
        <w:t>s</w:t>
      </w:r>
      <w:r w:rsidR="00AC74C0">
        <w:t xml:space="preserve"> of the email would be sent out. One with </w:t>
      </w:r>
      <w:r w:rsidR="00C83CAA">
        <w:t>‘</w:t>
      </w:r>
      <w:r w:rsidR="00AC74C0">
        <w:t>please read</w:t>
      </w:r>
      <w:r w:rsidR="00C83CAA">
        <w:t>’</w:t>
      </w:r>
      <w:r w:rsidR="00AC74C0">
        <w:t xml:space="preserve"> and one without. The samples will be two random samples. </w:t>
      </w:r>
      <w:r w:rsidR="007E1A03">
        <w:t xml:space="preserve">I would expect the emails with </w:t>
      </w:r>
      <w:r w:rsidR="00C83CAA">
        <w:t>‘</w:t>
      </w:r>
      <w:r w:rsidR="007E1A03">
        <w:t>please read</w:t>
      </w:r>
      <w:r w:rsidR="00C83CAA">
        <w:t>’</w:t>
      </w:r>
      <w:r w:rsidR="007E1A03">
        <w:t xml:space="preserve"> would get more people to read the email. </w:t>
      </w:r>
      <w:r w:rsidR="008E0F66">
        <w:t>. The key metric to measure for outcome</w:t>
      </w:r>
      <w:r w:rsidR="008E0F66">
        <w:t xml:space="preserve"> is the amount of people who click on the email. The other variable to measure is if people click on a link in the email. </w:t>
      </w:r>
    </w:p>
    <w:p w:rsidR="00B548B5" w:rsidRDefault="00B548B5" w:rsidP="00405C54">
      <w:r>
        <w:tab/>
      </w:r>
    </w:p>
    <w:sectPr w:rsidR="00B5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63BE7"/>
    <w:multiLevelType w:val="hybridMultilevel"/>
    <w:tmpl w:val="CA36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54"/>
    <w:rsid w:val="00011DD7"/>
    <w:rsid w:val="00405C54"/>
    <w:rsid w:val="00423C3C"/>
    <w:rsid w:val="00573443"/>
    <w:rsid w:val="005F1567"/>
    <w:rsid w:val="00686670"/>
    <w:rsid w:val="006D1880"/>
    <w:rsid w:val="007E1A03"/>
    <w:rsid w:val="0080123B"/>
    <w:rsid w:val="008E0F66"/>
    <w:rsid w:val="00AC74C0"/>
    <w:rsid w:val="00B548B5"/>
    <w:rsid w:val="00C83CAA"/>
    <w:rsid w:val="00F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883D"/>
  <w15:chartTrackingRefBased/>
  <w15:docId w15:val="{7C1A2D4C-AFA1-4FD5-9087-BBB60544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1</cp:revision>
  <dcterms:created xsi:type="dcterms:W3CDTF">2018-06-25T23:42:00Z</dcterms:created>
  <dcterms:modified xsi:type="dcterms:W3CDTF">2018-06-28T05:05:00Z</dcterms:modified>
</cp:coreProperties>
</file>