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F5A" w:rsidRDefault="00272A4D">
      <w:r>
        <w:rPr>
          <w:noProof/>
        </w:rPr>
        <w:drawing>
          <wp:inline distT="0" distB="0" distL="0" distR="0">
            <wp:extent cx="14867899" cy="1069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ля быстрова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7899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4E" w:rsidRDefault="00272A4D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867899" cy="106920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ля быстрова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7899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E534E" w:rsidSect="00DE2F5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E9"/>
    <w:rsid w:val="00272A4D"/>
    <w:rsid w:val="003E534E"/>
    <w:rsid w:val="00DE2F5A"/>
    <w:rsid w:val="00F9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F28833-F67E-4D13-BCE6-1F155FC4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25E5A-8D14-471B-ADD2-AC79C1816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Уткин</dc:creator>
  <cp:keywords/>
  <dc:description/>
  <cp:lastModifiedBy>Игорь Уткин</cp:lastModifiedBy>
  <cp:revision>4</cp:revision>
  <cp:lastPrinted>2018-04-27T07:35:00Z</cp:lastPrinted>
  <dcterms:created xsi:type="dcterms:W3CDTF">2018-04-22T17:28:00Z</dcterms:created>
  <dcterms:modified xsi:type="dcterms:W3CDTF">2018-04-27T07:36:00Z</dcterms:modified>
</cp:coreProperties>
</file>