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537" w:rsidRDefault="00477C34">
      <w:r>
        <w:t>Data format: timestamp (ms), x_msb, x_lsb, y_msb, y_lsb, z_msb, z_lsb</w:t>
      </w:r>
    </w:p>
    <w:p w:rsidR="00F10537" w:rsidRDefault="00F10537">
      <w:r>
        <w:t>XYZ acceleration data stored as 2’s complement integers</w:t>
      </w:r>
    </w:p>
    <w:p w:rsidR="00BC0D7E" w:rsidRDefault="00BC0D7E">
      <w:r>
        <w:t>Data is currently configured to be in +/- 4g range</w:t>
      </w:r>
    </w:p>
    <w:p w:rsidR="00BC0D7E" w:rsidRDefault="004E6531">
      <w:r>
        <w:t>Interpreting data</w:t>
      </w:r>
      <w:r w:rsidR="00BC0D7E">
        <w:t>:</w:t>
      </w:r>
    </w:p>
    <w:p w:rsidR="00BC0D7E" w:rsidRDefault="00AA6EFA" w:rsidP="00BC0D7E">
      <w:r>
        <w:tab/>
      </w:r>
      <w:r w:rsidR="00BC0D7E">
        <w:t>xAccl = (x_msb</w:t>
      </w:r>
      <w:r w:rsidR="00BC0D7E">
        <w:t xml:space="preserve"> </w:t>
      </w:r>
      <w:r w:rsidR="00BC0D7E">
        <w:t>* 256 + x_lsb) / 16</w:t>
      </w:r>
    </w:p>
    <w:p w:rsidR="00BC0D7E" w:rsidRDefault="00AA6EFA" w:rsidP="00BC0D7E">
      <w:r>
        <w:tab/>
      </w:r>
      <w:r w:rsidR="00BC0D7E">
        <w:t>if xAccl &gt; 2047 :</w:t>
      </w:r>
    </w:p>
    <w:p w:rsidR="00BC0D7E" w:rsidRDefault="00AA6EFA" w:rsidP="00BC0D7E">
      <w:r>
        <w:tab/>
      </w:r>
      <w:r w:rsidR="00BC0D7E">
        <w:tab/>
        <w:t>xAccl -= 4096</w:t>
      </w:r>
    </w:p>
    <w:p w:rsidR="00BC0D7E" w:rsidRDefault="00AA6EFA" w:rsidP="00BC0D7E">
      <w:r>
        <w:tab/>
        <w:t>xAccl = xAccl / 512</w:t>
      </w:r>
    </w:p>
    <w:p w:rsidR="00AA6EFA" w:rsidRDefault="00AA6EFA" w:rsidP="00BC0D7E"/>
    <w:p w:rsidR="00BC0D7E" w:rsidRDefault="00AA6EFA" w:rsidP="00BC0D7E">
      <w:r>
        <w:tab/>
      </w:r>
      <w:r w:rsidR="00BC0D7E">
        <w:t>yAccl = (y_msb * 256 + y_lsb) / 16</w:t>
      </w:r>
    </w:p>
    <w:p w:rsidR="00BC0D7E" w:rsidRDefault="00AA6EFA" w:rsidP="00BC0D7E">
      <w:r>
        <w:tab/>
      </w:r>
      <w:r w:rsidR="00BC0D7E">
        <w:t>if yAccl &gt; 2047 :</w:t>
      </w:r>
    </w:p>
    <w:p w:rsidR="00BC0D7E" w:rsidRDefault="00AA6EFA" w:rsidP="00BC0D7E">
      <w:r>
        <w:tab/>
      </w:r>
      <w:r w:rsidR="00BC0D7E">
        <w:tab/>
        <w:t>yAccl -= 4096</w:t>
      </w:r>
    </w:p>
    <w:p w:rsidR="00BC0D7E" w:rsidRDefault="00AA6EFA" w:rsidP="00BC0D7E">
      <w:r>
        <w:tab/>
        <w:t>yAccl = yAccl / 512</w:t>
      </w:r>
    </w:p>
    <w:p w:rsidR="00AA6EFA" w:rsidRDefault="00AA6EFA" w:rsidP="00BC0D7E"/>
    <w:p w:rsidR="00BC0D7E" w:rsidRDefault="00AA6EFA" w:rsidP="00BC0D7E">
      <w:r>
        <w:tab/>
      </w:r>
      <w:r w:rsidR="00BC0D7E">
        <w:t>zAccl = (</w:t>
      </w:r>
      <w:r w:rsidR="00C50C8E">
        <w:t>z_msb</w:t>
      </w:r>
      <w:r w:rsidR="00C50C8E">
        <w:t xml:space="preserve"> </w:t>
      </w:r>
      <w:r w:rsidR="00BC0D7E">
        <w:t xml:space="preserve">* 256 + </w:t>
      </w:r>
      <w:r w:rsidR="00C50C8E">
        <w:t>z_lsb</w:t>
      </w:r>
      <w:r w:rsidR="00BC0D7E">
        <w:t>) / 16</w:t>
      </w:r>
    </w:p>
    <w:p w:rsidR="00BC0D7E" w:rsidRDefault="00AA6EFA" w:rsidP="00BC0D7E">
      <w:r>
        <w:tab/>
      </w:r>
      <w:r w:rsidR="00BC0D7E">
        <w:t>if zAccl &gt; 2047 :</w:t>
      </w:r>
    </w:p>
    <w:p w:rsidR="00BC0D7E" w:rsidRDefault="00AA6EFA" w:rsidP="00BC0D7E">
      <w:r>
        <w:tab/>
      </w:r>
      <w:r w:rsidR="00BC0D7E">
        <w:tab/>
        <w:t>zAccl -= 4096</w:t>
      </w:r>
    </w:p>
    <w:p w:rsidR="00AA6EFA" w:rsidRDefault="00AA6EFA" w:rsidP="00BC0D7E">
      <w:r>
        <w:tab/>
        <w:t>zAccl = zAccl / 512</w:t>
      </w:r>
    </w:p>
    <w:p w:rsidR="00AA6EFA" w:rsidRDefault="00AA6EFA" w:rsidP="00AA6EFA">
      <w:pPr>
        <w:pStyle w:val="ListParagraph"/>
        <w:numPr>
          <w:ilvl w:val="0"/>
          <w:numId w:val="1"/>
        </w:numPr>
      </w:pPr>
      <w:r>
        <w:t xml:space="preserve">x_msb makes up upper 8 bits of the </w:t>
      </w:r>
      <w:r w:rsidR="00DC7540">
        <w:t>acceleration value, upper 4 bits of x_lsb make up lower 4 bits of acceleration value</w:t>
      </w:r>
    </w:p>
    <w:p w:rsidR="00007607" w:rsidRDefault="00007607" w:rsidP="00007607">
      <w:pPr>
        <w:pStyle w:val="ListParagraph"/>
        <w:numPr>
          <w:ilvl w:val="1"/>
          <w:numId w:val="1"/>
        </w:numPr>
      </w:pPr>
      <w:r>
        <w:t>same for y and z axes</w:t>
      </w:r>
    </w:p>
    <w:p w:rsidR="00DC7540" w:rsidRDefault="00DC7540" w:rsidP="00AA6EFA">
      <w:pPr>
        <w:pStyle w:val="ListParagraph"/>
        <w:numPr>
          <w:ilvl w:val="0"/>
          <w:numId w:val="1"/>
        </w:numPr>
      </w:pPr>
      <w:r>
        <w:t>since accelerometer is configured to measure in range +/-4g, there are 512 counts per g</w:t>
      </w:r>
    </w:p>
    <w:p w:rsidR="000E4658" w:rsidRDefault="000E4658" w:rsidP="00AA6EFA">
      <w:pPr>
        <w:pStyle w:val="ListParagraph"/>
        <w:numPr>
          <w:ilvl w:val="0"/>
          <w:numId w:val="1"/>
        </w:numPr>
      </w:pPr>
      <w:r>
        <w:t>if values are greater than 2048, this means that the number is negative since the values are represented as 2’s complement; therefore, in Python, we have to subtract 4096</w:t>
      </w:r>
    </w:p>
    <w:p w:rsidR="000E4658" w:rsidRDefault="000E4658" w:rsidP="000E4658">
      <w:pPr>
        <w:pStyle w:val="ListParagraph"/>
        <w:numPr>
          <w:ilvl w:val="1"/>
          <w:numId w:val="1"/>
        </w:numPr>
      </w:pPr>
      <w:r>
        <w:t>need to make sure that QT code handles the 2’s complement numbers</w:t>
      </w:r>
      <w:r w:rsidR="00E66BF6">
        <w:t xml:space="preserve"> correctly</w:t>
      </w:r>
      <w:bookmarkStart w:id="0" w:name="_GoBack"/>
      <w:bookmarkEnd w:id="0"/>
    </w:p>
    <w:p w:rsidR="00BC0D7E" w:rsidRDefault="00BC0D7E"/>
    <w:sectPr w:rsidR="00BC0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D85968"/>
    <w:multiLevelType w:val="hybridMultilevel"/>
    <w:tmpl w:val="54BAD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C34"/>
    <w:rsid w:val="00007607"/>
    <w:rsid w:val="000E4658"/>
    <w:rsid w:val="00477C34"/>
    <w:rsid w:val="004E6531"/>
    <w:rsid w:val="00AA6EFA"/>
    <w:rsid w:val="00BC0D7E"/>
    <w:rsid w:val="00C50C8E"/>
    <w:rsid w:val="00DC7540"/>
    <w:rsid w:val="00E66BF6"/>
    <w:rsid w:val="00EB21C8"/>
    <w:rsid w:val="00F1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8A4AB"/>
  <w15:chartTrackingRefBased/>
  <w15:docId w15:val="{34DAA4BA-2391-46D5-8639-1F4587F33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11</cp:revision>
  <dcterms:created xsi:type="dcterms:W3CDTF">2017-04-04T20:31:00Z</dcterms:created>
  <dcterms:modified xsi:type="dcterms:W3CDTF">2017-04-04T20:43:00Z</dcterms:modified>
</cp:coreProperties>
</file>