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160A382" w:rsidR="00885FE2" w:rsidRPr="006E17E2" w:rsidRDefault="00B812CA" w:rsidP="004E61EE">
      <w:pPr>
        <w:spacing w:line="240" w:lineRule="auto"/>
        <w:rPr>
          <w:i/>
          <w:iCs/>
        </w:rPr>
      </w:pPr>
      <w:bookmarkStart w:id="0" w:name="_Toc484523814"/>
      <w:bookmarkStart w:id="1" w:name="_Toc225065129"/>
      <w:bookmarkStart w:id="2" w:name="_Toc225648272"/>
      <w:r w:rsidRPr="006E17E2">
        <w:rPr>
          <w:i/>
          <w:iCs/>
        </w:rPr>
        <w:t>First v</w:t>
      </w:r>
      <w:r w:rsidR="00BF1146" w:rsidRPr="006E17E2">
        <w:rPr>
          <w:i/>
          <w:iCs/>
        </w:rPr>
        <w:t xml:space="preserve">ersion post F2F meeting. </w:t>
      </w:r>
      <w:r w:rsidR="00885FE2" w:rsidRPr="006E17E2">
        <w:rPr>
          <w:i/>
          <w:iCs/>
        </w:rPr>
        <w:tab/>
        <w:t xml:space="preserve"> </w:t>
      </w:r>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739BBF82" w14:textId="19BEC57E" w:rsidR="00E77B7F" w:rsidRDefault="00E77B7F" w:rsidP="00B812CA">
      <w:pPr>
        <w:pStyle w:val="ListParagraph"/>
        <w:numPr>
          <w:ilvl w:val="0"/>
          <w:numId w:val="152"/>
        </w:numPr>
        <w:spacing w:line="240" w:lineRule="auto"/>
        <w:jc w:val="both"/>
        <w:rPr>
          <w:rFonts w:cs="Arial"/>
          <w:b/>
          <w:sz w:val="24"/>
          <w:szCs w:val="24"/>
        </w:rPr>
      </w:pPr>
      <w:r w:rsidRPr="00B812CA">
        <w:rPr>
          <w:rFonts w:cs="Arial"/>
          <w:b/>
          <w:sz w:val="24"/>
          <w:szCs w:val="24"/>
        </w:rPr>
        <w:t>In force bulletins</w:t>
      </w:r>
      <w:r w:rsidR="00BF1146">
        <w:rPr>
          <w:rFonts w:cs="Arial"/>
          <w:b/>
          <w:sz w:val="24"/>
          <w:szCs w:val="24"/>
        </w:rPr>
        <w:t xml:space="preserve"> are not dealt with yet</w:t>
      </w:r>
      <w:r w:rsidRPr="00B812CA">
        <w:rPr>
          <w:rFonts w:cs="Arial"/>
          <w:b/>
          <w:sz w:val="24"/>
          <w:szCs w:val="24"/>
        </w:rPr>
        <w:t>.</w:t>
      </w:r>
    </w:p>
    <w:p w14:paraId="13477426" w14:textId="2EE1FD0B" w:rsidR="00E77B7F" w:rsidRDefault="00E77B7F" w:rsidP="00B812CA">
      <w:pPr>
        <w:pStyle w:val="ListParagraph"/>
        <w:numPr>
          <w:ilvl w:val="0"/>
          <w:numId w:val="152"/>
        </w:numPr>
        <w:spacing w:line="240" w:lineRule="auto"/>
        <w:jc w:val="both"/>
        <w:rPr>
          <w:rFonts w:cs="Arial"/>
          <w:b/>
          <w:sz w:val="24"/>
          <w:szCs w:val="24"/>
        </w:rPr>
      </w:pPr>
      <w:r>
        <w:rPr>
          <w:rFonts w:cs="Arial"/>
          <w:b/>
          <w:sz w:val="24"/>
          <w:szCs w:val="24"/>
        </w:rPr>
        <w:t>IHO position re: overlays (if at all)</w:t>
      </w:r>
      <w:r w:rsidR="00BF1146">
        <w:rPr>
          <w:rFonts w:cs="Arial"/>
          <w:b/>
          <w:sz w:val="24"/>
          <w:szCs w:val="24"/>
        </w:rPr>
        <w:t>? JP to find</w:t>
      </w:r>
    </w:p>
    <w:p w14:paraId="650C7624" w14:textId="23D4BA78" w:rsidR="00E77B7F" w:rsidRDefault="002A62A0" w:rsidP="00B812CA">
      <w:pPr>
        <w:pStyle w:val="ListParagraph"/>
        <w:numPr>
          <w:ilvl w:val="0"/>
          <w:numId w:val="152"/>
        </w:numPr>
        <w:spacing w:line="240" w:lineRule="auto"/>
        <w:jc w:val="both"/>
        <w:rPr>
          <w:rFonts w:cs="Arial"/>
          <w:b/>
          <w:sz w:val="24"/>
          <w:szCs w:val="24"/>
        </w:rPr>
      </w:pPr>
      <w:r>
        <w:rPr>
          <w:rFonts w:cs="Arial"/>
          <w:b/>
          <w:sz w:val="24"/>
          <w:szCs w:val="24"/>
        </w:rPr>
        <w:t xml:space="preserve">The Appendices we didn’t </w:t>
      </w:r>
      <w:r w:rsidR="00BF1146">
        <w:rPr>
          <w:rFonts w:cs="Arial"/>
          <w:b/>
          <w:sz w:val="24"/>
          <w:szCs w:val="24"/>
        </w:rPr>
        <w:t>review.</w:t>
      </w:r>
    </w:p>
    <w:p w14:paraId="09164B91" w14:textId="7F9C9BF1" w:rsidR="002A62A0" w:rsidRDefault="002A62A0" w:rsidP="00B812CA">
      <w:pPr>
        <w:pStyle w:val="ListParagraph"/>
        <w:numPr>
          <w:ilvl w:val="0"/>
          <w:numId w:val="152"/>
        </w:numPr>
        <w:spacing w:line="240" w:lineRule="auto"/>
        <w:jc w:val="both"/>
        <w:rPr>
          <w:rFonts w:cs="Arial"/>
          <w:b/>
          <w:sz w:val="24"/>
          <w:szCs w:val="24"/>
        </w:rPr>
      </w:pPr>
      <w:r>
        <w:rPr>
          <w:rFonts w:cs="Arial"/>
          <w:b/>
          <w:sz w:val="24"/>
          <w:szCs w:val="24"/>
        </w:rPr>
        <w:t>The remainder of WLA</w:t>
      </w:r>
      <w:r w:rsidR="00BF1146">
        <w:rPr>
          <w:rFonts w:cs="Arial"/>
          <w:b/>
          <w:sz w:val="24"/>
          <w:szCs w:val="24"/>
        </w:rPr>
        <w:t xml:space="preserve"> needs review (and redraft to match portrayal/S-100 better).</w:t>
      </w:r>
    </w:p>
    <w:p w14:paraId="6ACAFF46" w14:textId="065FB188" w:rsidR="002A62A0" w:rsidRDefault="002A62A0" w:rsidP="00B812CA">
      <w:pPr>
        <w:pStyle w:val="ListParagraph"/>
        <w:numPr>
          <w:ilvl w:val="0"/>
          <w:numId w:val="152"/>
        </w:numPr>
        <w:spacing w:line="240" w:lineRule="auto"/>
        <w:jc w:val="both"/>
        <w:rPr>
          <w:rFonts w:cs="Arial"/>
          <w:b/>
          <w:sz w:val="24"/>
          <w:szCs w:val="24"/>
        </w:rPr>
      </w:pPr>
      <w:r>
        <w:rPr>
          <w:rFonts w:cs="Arial"/>
          <w:b/>
          <w:sz w:val="24"/>
          <w:szCs w:val="24"/>
        </w:rPr>
        <w:t>Thinning Algorithm definitions</w:t>
      </w:r>
    </w:p>
    <w:p w14:paraId="56285E42" w14:textId="7F1588B8" w:rsidR="00ED484D" w:rsidRDefault="00ED484D" w:rsidP="00B812CA">
      <w:pPr>
        <w:pStyle w:val="ListParagraph"/>
        <w:numPr>
          <w:ilvl w:val="0"/>
          <w:numId w:val="152"/>
        </w:numPr>
        <w:spacing w:line="240" w:lineRule="auto"/>
        <w:jc w:val="both"/>
        <w:rPr>
          <w:rFonts w:cs="Arial"/>
          <w:b/>
          <w:sz w:val="24"/>
          <w:szCs w:val="24"/>
        </w:rPr>
      </w:pPr>
      <w:r>
        <w:rPr>
          <w:rFonts w:cs="Arial"/>
          <w:b/>
          <w:sz w:val="24"/>
          <w:szCs w:val="24"/>
        </w:rPr>
        <w:t>Cross references still need some work</w:t>
      </w:r>
    </w:p>
    <w:p w14:paraId="68478170" w14:textId="3A25C4F5" w:rsidR="002A62A0" w:rsidRDefault="002A62A0" w:rsidP="00B812CA">
      <w:pPr>
        <w:pStyle w:val="ListParagraph"/>
        <w:numPr>
          <w:ilvl w:val="0"/>
          <w:numId w:val="152"/>
        </w:numPr>
        <w:spacing w:line="240" w:lineRule="auto"/>
        <w:jc w:val="both"/>
        <w:rPr>
          <w:rFonts w:cs="Arial"/>
          <w:b/>
          <w:sz w:val="24"/>
          <w:szCs w:val="24"/>
        </w:rPr>
      </w:pPr>
      <w:r>
        <w:rPr>
          <w:rFonts w:cs="Arial"/>
          <w:b/>
          <w:sz w:val="24"/>
          <w:szCs w:val="24"/>
        </w:rPr>
        <w:t>Dataset Management</w:t>
      </w:r>
    </w:p>
    <w:p w14:paraId="4BB4A9E2" w14:textId="213CBFED" w:rsidR="002A62A0" w:rsidRDefault="0004376C" w:rsidP="00B812CA">
      <w:pPr>
        <w:pStyle w:val="ListParagraph"/>
        <w:numPr>
          <w:ilvl w:val="0"/>
          <w:numId w:val="152"/>
        </w:numPr>
        <w:spacing w:line="240" w:lineRule="auto"/>
        <w:jc w:val="both"/>
        <w:rPr>
          <w:rFonts w:cs="Arial"/>
          <w:b/>
          <w:sz w:val="24"/>
          <w:szCs w:val="24"/>
        </w:rPr>
      </w:pPr>
      <w:r>
        <w:rPr>
          <w:rFonts w:cs="Arial"/>
          <w:b/>
          <w:sz w:val="24"/>
          <w:szCs w:val="24"/>
        </w:rPr>
        <w:t>Remaining Comments received prior to F2F meeting.</w:t>
      </w:r>
    </w:p>
    <w:p w14:paraId="16E50EF2" w14:textId="0985110B" w:rsidR="002A5FCB" w:rsidRDefault="002A5FCB" w:rsidP="00BF1146">
      <w:pPr>
        <w:pStyle w:val="ListParagraph"/>
        <w:numPr>
          <w:ilvl w:val="0"/>
          <w:numId w:val="152"/>
        </w:numPr>
        <w:spacing w:line="240" w:lineRule="auto"/>
        <w:jc w:val="both"/>
        <w:rPr>
          <w:rFonts w:cs="Arial"/>
          <w:b/>
          <w:sz w:val="24"/>
          <w:szCs w:val="24"/>
        </w:rPr>
      </w:pPr>
      <w:r>
        <w:rPr>
          <w:rFonts w:cs="Arial"/>
          <w:b/>
          <w:sz w:val="24"/>
          <w:szCs w:val="24"/>
        </w:rPr>
        <w:t>Is any non-WGS84 data allowed? Possibly S-102? Or coverage polygons or any GML.</w:t>
      </w:r>
    </w:p>
    <w:p w14:paraId="622A397A" w14:textId="6D39D3E1" w:rsidR="00BF1146" w:rsidRDefault="00BF1146" w:rsidP="00B812CA">
      <w:pPr>
        <w:pStyle w:val="ListParagraph"/>
        <w:numPr>
          <w:ilvl w:val="0"/>
          <w:numId w:val="152"/>
        </w:numPr>
        <w:spacing w:line="240" w:lineRule="auto"/>
        <w:jc w:val="both"/>
        <w:rPr>
          <w:rFonts w:cs="Arial"/>
          <w:b/>
          <w:sz w:val="24"/>
          <w:szCs w:val="24"/>
        </w:rPr>
      </w:pPr>
      <w:r>
        <w:rPr>
          <w:rFonts w:cs="Arial"/>
          <w:b/>
          <w:sz w:val="24"/>
          <w:szCs w:val="24"/>
        </w:rPr>
        <w:t>Some items of text still need input from other stakeholders before redrafting.</w:t>
      </w:r>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5" w:name="_Toc178869238" w:displacedByCustomXml="next"/>
    <w:bookmarkStart w:id="6" w:name="_Toc144421198" w:displacedByCustomXml="next"/>
    <w:bookmarkStart w:id="7" w:name="_Toc144415652"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7"/>
          <w:bookmarkEnd w:id="6"/>
          <w:bookmarkEnd w:id="5"/>
        </w:p>
        <w:p w14:paraId="742B4705" w14:textId="77777777" w:rsidR="00703BA8" w:rsidRPr="00237F07" w:rsidRDefault="00703BA8" w:rsidP="00EB0E20">
          <w:pPr>
            <w:pStyle w:val="TOC9"/>
          </w:pPr>
        </w:p>
        <w:p w14:paraId="5A10F07C" w14:textId="446AA145"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811073">
              <w:rPr>
                <w:noProof/>
                <w:webHidden/>
              </w:rPr>
              <w:t>iii</w:t>
            </w:r>
            <w:r w:rsidR="00811073">
              <w:rPr>
                <w:noProof/>
                <w:webHidden/>
              </w:rPr>
              <w:fldChar w:fldCharType="end"/>
            </w:r>
          </w:hyperlink>
        </w:p>
        <w:p w14:paraId="56E6AB2C" w14:textId="3B7470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Pr>
                <w:noProof/>
                <w:webHidden/>
              </w:rPr>
              <w:t>8</w:t>
            </w:r>
            <w:r>
              <w:rPr>
                <w:noProof/>
                <w:webHidden/>
              </w:rPr>
              <w:fldChar w:fldCharType="end"/>
            </w:r>
          </w:hyperlink>
        </w:p>
        <w:p w14:paraId="6A41A6ED" w14:textId="2183A1A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Pr>
                <w:noProof/>
                <w:webHidden/>
              </w:rPr>
              <w:t>8</w:t>
            </w:r>
            <w:r>
              <w:rPr>
                <w:noProof/>
                <w:webHidden/>
              </w:rPr>
              <w:fldChar w:fldCharType="end"/>
            </w:r>
          </w:hyperlink>
        </w:p>
        <w:p w14:paraId="73ADBA2C" w14:textId="0F8A4BC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Pr>
                <w:noProof/>
                <w:webHidden/>
              </w:rPr>
              <w:t>8</w:t>
            </w:r>
            <w:r>
              <w:rPr>
                <w:noProof/>
                <w:webHidden/>
              </w:rPr>
              <w:fldChar w:fldCharType="end"/>
            </w:r>
          </w:hyperlink>
        </w:p>
        <w:p w14:paraId="6ACC0F49" w14:textId="139E60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Pr>
                <w:noProof/>
                <w:webHidden/>
              </w:rPr>
              <w:t>9</w:t>
            </w:r>
            <w:r>
              <w:rPr>
                <w:noProof/>
                <w:webHidden/>
              </w:rPr>
              <w:fldChar w:fldCharType="end"/>
            </w:r>
          </w:hyperlink>
        </w:p>
        <w:p w14:paraId="3173538A" w14:textId="0E0AB5C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Pr>
                <w:noProof/>
                <w:webHidden/>
              </w:rPr>
              <w:t>9</w:t>
            </w:r>
            <w:r>
              <w:rPr>
                <w:noProof/>
                <w:webHidden/>
              </w:rPr>
              <w:fldChar w:fldCharType="end"/>
            </w:r>
          </w:hyperlink>
        </w:p>
        <w:p w14:paraId="30589DE4" w14:textId="0AC29A7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Pr>
                <w:noProof/>
                <w:webHidden/>
              </w:rPr>
              <w:t>9</w:t>
            </w:r>
            <w:r>
              <w:rPr>
                <w:noProof/>
                <w:webHidden/>
              </w:rPr>
              <w:fldChar w:fldCharType="end"/>
            </w:r>
          </w:hyperlink>
        </w:p>
        <w:p w14:paraId="52ADF59D" w14:textId="669A5CD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Pr>
                <w:noProof/>
                <w:webHidden/>
              </w:rPr>
              <w:t>10</w:t>
            </w:r>
            <w:r>
              <w:rPr>
                <w:noProof/>
                <w:webHidden/>
              </w:rPr>
              <w:fldChar w:fldCharType="end"/>
            </w:r>
          </w:hyperlink>
        </w:p>
        <w:p w14:paraId="76B4744E" w14:textId="26443ED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Pr>
                <w:noProof/>
                <w:webHidden/>
              </w:rPr>
              <w:t>10</w:t>
            </w:r>
            <w:r>
              <w:rPr>
                <w:noProof/>
                <w:webHidden/>
              </w:rPr>
              <w:fldChar w:fldCharType="end"/>
            </w:r>
          </w:hyperlink>
        </w:p>
        <w:p w14:paraId="03DEC03D" w14:textId="03CD37A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Pr>
                <w:noProof/>
                <w:webHidden/>
              </w:rPr>
              <w:t>10</w:t>
            </w:r>
            <w:r>
              <w:rPr>
                <w:noProof/>
                <w:webHidden/>
              </w:rPr>
              <w:fldChar w:fldCharType="end"/>
            </w:r>
          </w:hyperlink>
        </w:p>
        <w:p w14:paraId="138186DB" w14:textId="45F550D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Pr>
                <w:noProof/>
                <w:webHidden/>
              </w:rPr>
              <w:t>10</w:t>
            </w:r>
            <w:r>
              <w:rPr>
                <w:noProof/>
                <w:webHidden/>
              </w:rPr>
              <w:fldChar w:fldCharType="end"/>
            </w:r>
          </w:hyperlink>
        </w:p>
        <w:p w14:paraId="6B1F36DA" w14:textId="2EFF975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Pr>
                <w:noProof/>
                <w:webHidden/>
              </w:rPr>
              <w:t>11</w:t>
            </w:r>
            <w:r>
              <w:rPr>
                <w:noProof/>
                <w:webHidden/>
              </w:rPr>
              <w:fldChar w:fldCharType="end"/>
            </w:r>
          </w:hyperlink>
        </w:p>
        <w:p w14:paraId="27884B59" w14:textId="566776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Pr>
                <w:noProof/>
                <w:webHidden/>
              </w:rPr>
              <w:t>13</w:t>
            </w:r>
            <w:r>
              <w:rPr>
                <w:noProof/>
                <w:webHidden/>
              </w:rPr>
              <w:fldChar w:fldCharType="end"/>
            </w:r>
          </w:hyperlink>
        </w:p>
        <w:p w14:paraId="32BF5C71" w14:textId="6430925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Pr>
                <w:noProof/>
                <w:webHidden/>
              </w:rPr>
              <w:t>13</w:t>
            </w:r>
            <w:r>
              <w:rPr>
                <w:noProof/>
                <w:webHidden/>
              </w:rPr>
              <w:fldChar w:fldCharType="end"/>
            </w:r>
          </w:hyperlink>
        </w:p>
        <w:p w14:paraId="724A1CFC" w14:textId="0556ECB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Pr>
                <w:noProof/>
                <w:webHidden/>
              </w:rPr>
              <w:t>13</w:t>
            </w:r>
            <w:r>
              <w:rPr>
                <w:noProof/>
                <w:webHidden/>
              </w:rPr>
              <w:fldChar w:fldCharType="end"/>
            </w:r>
          </w:hyperlink>
        </w:p>
        <w:p w14:paraId="2046E9C2" w14:textId="2363692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Pr>
                <w:noProof/>
                <w:webHidden/>
              </w:rPr>
              <w:t>13</w:t>
            </w:r>
            <w:r>
              <w:rPr>
                <w:noProof/>
                <w:webHidden/>
              </w:rPr>
              <w:fldChar w:fldCharType="end"/>
            </w:r>
          </w:hyperlink>
        </w:p>
        <w:p w14:paraId="5B8274D7" w14:textId="4814920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Pr>
                <w:noProof/>
                <w:webHidden/>
              </w:rPr>
              <w:t>14</w:t>
            </w:r>
            <w:r>
              <w:rPr>
                <w:noProof/>
                <w:webHidden/>
              </w:rPr>
              <w:fldChar w:fldCharType="end"/>
            </w:r>
          </w:hyperlink>
        </w:p>
        <w:p w14:paraId="36C9533E" w14:textId="2187A34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Pr>
                <w:noProof/>
                <w:webHidden/>
              </w:rPr>
              <w:t>14</w:t>
            </w:r>
            <w:r>
              <w:rPr>
                <w:noProof/>
                <w:webHidden/>
              </w:rPr>
              <w:fldChar w:fldCharType="end"/>
            </w:r>
          </w:hyperlink>
        </w:p>
        <w:p w14:paraId="648B4405" w14:textId="607771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Pr>
                <w:noProof/>
                <w:webHidden/>
              </w:rPr>
              <w:t>14</w:t>
            </w:r>
            <w:r>
              <w:rPr>
                <w:noProof/>
                <w:webHidden/>
              </w:rPr>
              <w:fldChar w:fldCharType="end"/>
            </w:r>
          </w:hyperlink>
        </w:p>
        <w:p w14:paraId="4DBD4D21" w14:textId="329BC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Pr>
                <w:noProof/>
                <w:webHidden/>
              </w:rPr>
              <w:t>14</w:t>
            </w:r>
            <w:r>
              <w:rPr>
                <w:noProof/>
                <w:webHidden/>
              </w:rPr>
              <w:fldChar w:fldCharType="end"/>
            </w:r>
          </w:hyperlink>
        </w:p>
        <w:p w14:paraId="7244D89B" w14:textId="12FA49A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Pr>
                <w:noProof/>
                <w:webHidden/>
              </w:rPr>
              <w:t>14</w:t>
            </w:r>
            <w:r>
              <w:rPr>
                <w:noProof/>
                <w:webHidden/>
              </w:rPr>
              <w:fldChar w:fldCharType="end"/>
            </w:r>
          </w:hyperlink>
        </w:p>
        <w:p w14:paraId="5636A88B" w14:textId="3F5B6BB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Pr>
                <w:noProof/>
                <w:webHidden/>
              </w:rPr>
              <w:t>14</w:t>
            </w:r>
            <w:r>
              <w:rPr>
                <w:noProof/>
                <w:webHidden/>
              </w:rPr>
              <w:fldChar w:fldCharType="end"/>
            </w:r>
          </w:hyperlink>
        </w:p>
        <w:p w14:paraId="09ECCE9E" w14:textId="1218783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Pr>
                <w:noProof/>
                <w:webHidden/>
              </w:rPr>
              <w:t>15</w:t>
            </w:r>
            <w:r>
              <w:rPr>
                <w:noProof/>
                <w:webHidden/>
              </w:rPr>
              <w:fldChar w:fldCharType="end"/>
            </w:r>
          </w:hyperlink>
        </w:p>
        <w:p w14:paraId="5CBF2903" w14:textId="35DDC08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Pr>
                <w:noProof/>
                <w:webHidden/>
              </w:rPr>
              <w:t>15</w:t>
            </w:r>
            <w:r>
              <w:rPr>
                <w:noProof/>
                <w:webHidden/>
              </w:rPr>
              <w:fldChar w:fldCharType="end"/>
            </w:r>
          </w:hyperlink>
        </w:p>
        <w:p w14:paraId="2C9538F9" w14:textId="6D77FC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Pr>
                <w:noProof/>
                <w:webHidden/>
              </w:rPr>
              <w:t>15</w:t>
            </w:r>
            <w:r>
              <w:rPr>
                <w:noProof/>
                <w:webHidden/>
              </w:rPr>
              <w:fldChar w:fldCharType="end"/>
            </w:r>
          </w:hyperlink>
        </w:p>
        <w:p w14:paraId="73B77CF9" w14:textId="100464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Pr>
                <w:noProof/>
                <w:webHidden/>
              </w:rPr>
              <w:t>15</w:t>
            </w:r>
            <w:r>
              <w:rPr>
                <w:noProof/>
                <w:webHidden/>
              </w:rPr>
              <w:fldChar w:fldCharType="end"/>
            </w:r>
          </w:hyperlink>
        </w:p>
        <w:p w14:paraId="61425876" w14:textId="0C63377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Pr>
                <w:noProof/>
                <w:webHidden/>
              </w:rPr>
              <w:t>15</w:t>
            </w:r>
            <w:r>
              <w:rPr>
                <w:noProof/>
                <w:webHidden/>
              </w:rPr>
              <w:fldChar w:fldCharType="end"/>
            </w:r>
          </w:hyperlink>
        </w:p>
        <w:p w14:paraId="49489862" w14:textId="4A1E71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Pr>
                <w:noProof/>
                <w:webHidden/>
              </w:rPr>
              <w:t>15</w:t>
            </w:r>
            <w:r>
              <w:rPr>
                <w:noProof/>
                <w:webHidden/>
              </w:rPr>
              <w:fldChar w:fldCharType="end"/>
            </w:r>
          </w:hyperlink>
        </w:p>
        <w:p w14:paraId="010AC890" w14:textId="77DDBC4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Pr>
                <w:noProof/>
                <w:webHidden/>
              </w:rPr>
              <w:t>16</w:t>
            </w:r>
            <w:r>
              <w:rPr>
                <w:noProof/>
                <w:webHidden/>
              </w:rPr>
              <w:fldChar w:fldCharType="end"/>
            </w:r>
          </w:hyperlink>
        </w:p>
        <w:p w14:paraId="15BCF171" w14:textId="6F860ED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Pr>
                <w:noProof/>
                <w:webHidden/>
              </w:rPr>
              <w:t>16</w:t>
            </w:r>
            <w:r>
              <w:rPr>
                <w:noProof/>
                <w:webHidden/>
              </w:rPr>
              <w:fldChar w:fldCharType="end"/>
            </w:r>
          </w:hyperlink>
        </w:p>
        <w:p w14:paraId="0C872737" w14:textId="68C684C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Pr>
                <w:noProof/>
                <w:webHidden/>
              </w:rPr>
              <w:t>17</w:t>
            </w:r>
            <w:r>
              <w:rPr>
                <w:noProof/>
                <w:webHidden/>
              </w:rPr>
              <w:fldChar w:fldCharType="end"/>
            </w:r>
          </w:hyperlink>
        </w:p>
        <w:p w14:paraId="37F81993" w14:textId="6F176A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Pr>
                <w:noProof/>
                <w:webHidden/>
              </w:rPr>
              <w:t>17</w:t>
            </w:r>
            <w:r>
              <w:rPr>
                <w:noProof/>
                <w:webHidden/>
              </w:rPr>
              <w:fldChar w:fldCharType="end"/>
            </w:r>
          </w:hyperlink>
        </w:p>
        <w:p w14:paraId="43F9DB28" w14:textId="2827846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Pr>
                <w:noProof/>
                <w:webHidden/>
              </w:rPr>
              <w:t>17</w:t>
            </w:r>
            <w:r>
              <w:rPr>
                <w:noProof/>
                <w:webHidden/>
              </w:rPr>
              <w:fldChar w:fldCharType="end"/>
            </w:r>
          </w:hyperlink>
        </w:p>
        <w:p w14:paraId="635958E8" w14:textId="7BB10C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Pr>
                <w:noProof/>
                <w:webHidden/>
              </w:rPr>
              <w:t>17</w:t>
            </w:r>
            <w:r>
              <w:rPr>
                <w:noProof/>
                <w:webHidden/>
              </w:rPr>
              <w:fldChar w:fldCharType="end"/>
            </w:r>
          </w:hyperlink>
        </w:p>
        <w:p w14:paraId="75B4B224" w14:textId="7395CAC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Pr>
                <w:noProof/>
                <w:webHidden/>
              </w:rPr>
              <w:t>17</w:t>
            </w:r>
            <w:r>
              <w:rPr>
                <w:noProof/>
                <w:webHidden/>
              </w:rPr>
              <w:fldChar w:fldCharType="end"/>
            </w:r>
          </w:hyperlink>
        </w:p>
        <w:p w14:paraId="30230491" w14:textId="017F5EE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Pr>
                <w:noProof/>
                <w:webHidden/>
              </w:rPr>
              <w:t>17</w:t>
            </w:r>
            <w:r>
              <w:rPr>
                <w:noProof/>
                <w:webHidden/>
              </w:rPr>
              <w:fldChar w:fldCharType="end"/>
            </w:r>
          </w:hyperlink>
        </w:p>
        <w:p w14:paraId="4A730152" w14:textId="14BFE0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Pr>
                <w:noProof/>
                <w:webHidden/>
              </w:rPr>
              <w:t>18</w:t>
            </w:r>
            <w:r>
              <w:rPr>
                <w:noProof/>
                <w:webHidden/>
              </w:rPr>
              <w:fldChar w:fldCharType="end"/>
            </w:r>
          </w:hyperlink>
        </w:p>
        <w:p w14:paraId="39068E0A" w14:textId="05F1ED8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Pr>
                <w:noProof/>
                <w:webHidden/>
              </w:rPr>
              <w:t>18</w:t>
            </w:r>
            <w:r>
              <w:rPr>
                <w:noProof/>
                <w:webHidden/>
              </w:rPr>
              <w:fldChar w:fldCharType="end"/>
            </w:r>
          </w:hyperlink>
        </w:p>
        <w:p w14:paraId="4B83FB03" w14:textId="2F610F7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Pr>
                <w:noProof/>
                <w:webHidden/>
              </w:rPr>
              <w:t>18</w:t>
            </w:r>
            <w:r>
              <w:rPr>
                <w:noProof/>
                <w:webHidden/>
              </w:rPr>
              <w:fldChar w:fldCharType="end"/>
            </w:r>
          </w:hyperlink>
        </w:p>
        <w:p w14:paraId="214172B7" w14:textId="66813C6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Pr>
                <w:noProof/>
                <w:webHidden/>
              </w:rPr>
              <w:t>18</w:t>
            </w:r>
            <w:r>
              <w:rPr>
                <w:noProof/>
                <w:webHidden/>
              </w:rPr>
              <w:fldChar w:fldCharType="end"/>
            </w:r>
          </w:hyperlink>
        </w:p>
        <w:p w14:paraId="66DA9B0A" w14:textId="1C454D1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Pr>
                <w:noProof/>
                <w:webHidden/>
              </w:rPr>
              <w:t>18</w:t>
            </w:r>
            <w:r>
              <w:rPr>
                <w:noProof/>
                <w:webHidden/>
              </w:rPr>
              <w:fldChar w:fldCharType="end"/>
            </w:r>
          </w:hyperlink>
        </w:p>
        <w:p w14:paraId="6B7AB030" w14:textId="02DF1A5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Pr>
                <w:noProof/>
                <w:webHidden/>
              </w:rPr>
              <w:t>18</w:t>
            </w:r>
            <w:r>
              <w:rPr>
                <w:noProof/>
                <w:webHidden/>
              </w:rPr>
              <w:fldChar w:fldCharType="end"/>
            </w:r>
          </w:hyperlink>
        </w:p>
        <w:p w14:paraId="5CC60E4F" w14:textId="4526EB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Pr>
                <w:noProof/>
                <w:webHidden/>
              </w:rPr>
              <w:t>18</w:t>
            </w:r>
            <w:r>
              <w:rPr>
                <w:noProof/>
                <w:webHidden/>
              </w:rPr>
              <w:fldChar w:fldCharType="end"/>
            </w:r>
          </w:hyperlink>
        </w:p>
        <w:p w14:paraId="351FC3B1" w14:textId="1945DE7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Pr>
                <w:noProof/>
                <w:webHidden/>
              </w:rPr>
              <w:t>20</w:t>
            </w:r>
            <w:r>
              <w:rPr>
                <w:noProof/>
                <w:webHidden/>
              </w:rPr>
              <w:fldChar w:fldCharType="end"/>
            </w:r>
          </w:hyperlink>
        </w:p>
        <w:p w14:paraId="1EA332B9" w14:textId="5BE1E93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Pr>
                <w:noProof/>
                <w:webHidden/>
              </w:rPr>
              <w:t>20</w:t>
            </w:r>
            <w:r>
              <w:rPr>
                <w:noProof/>
                <w:webHidden/>
              </w:rPr>
              <w:fldChar w:fldCharType="end"/>
            </w:r>
          </w:hyperlink>
        </w:p>
        <w:p w14:paraId="75DD9961" w14:textId="38A596D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Pr>
                <w:noProof/>
                <w:webHidden/>
              </w:rPr>
              <w:t>20</w:t>
            </w:r>
            <w:r>
              <w:rPr>
                <w:noProof/>
                <w:webHidden/>
              </w:rPr>
              <w:fldChar w:fldCharType="end"/>
            </w:r>
          </w:hyperlink>
        </w:p>
        <w:p w14:paraId="51520497" w14:textId="2DA3727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Pr>
                <w:noProof/>
                <w:webHidden/>
              </w:rPr>
              <w:t>20</w:t>
            </w:r>
            <w:r>
              <w:rPr>
                <w:noProof/>
                <w:webHidden/>
              </w:rPr>
              <w:fldChar w:fldCharType="end"/>
            </w:r>
          </w:hyperlink>
        </w:p>
        <w:p w14:paraId="5286F37D" w14:textId="0A60B1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Pr>
                <w:noProof/>
                <w:webHidden/>
              </w:rPr>
              <w:t>21</w:t>
            </w:r>
            <w:r>
              <w:rPr>
                <w:noProof/>
                <w:webHidden/>
              </w:rPr>
              <w:fldChar w:fldCharType="end"/>
            </w:r>
          </w:hyperlink>
        </w:p>
        <w:p w14:paraId="1E37EC10" w14:textId="4BA3D95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Pr>
                <w:noProof/>
                <w:webHidden/>
              </w:rPr>
              <w:t>21</w:t>
            </w:r>
            <w:r>
              <w:rPr>
                <w:noProof/>
                <w:webHidden/>
              </w:rPr>
              <w:fldChar w:fldCharType="end"/>
            </w:r>
          </w:hyperlink>
        </w:p>
        <w:p w14:paraId="6267D9A2" w14:textId="1415D24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Pr>
                <w:noProof/>
                <w:webHidden/>
              </w:rPr>
              <w:t>22</w:t>
            </w:r>
            <w:r>
              <w:rPr>
                <w:noProof/>
                <w:webHidden/>
              </w:rPr>
              <w:fldChar w:fldCharType="end"/>
            </w:r>
          </w:hyperlink>
        </w:p>
        <w:p w14:paraId="4515020E" w14:textId="017ED1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Pr>
                <w:noProof/>
                <w:webHidden/>
              </w:rPr>
              <w:t>22</w:t>
            </w:r>
            <w:r>
              <w:rPr>
                <w:noProof/>
                <w:webHidden/>
              </w:rPr>
              <w:fldChar w:fldCharType="end"/>
            </w:r>
          </w:hyperlink>
        </w:p>
        <w:p w14:paraId="51FCA3A2" w14:textId="280C21D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Pr>
                <w:noProof/>
                <w:webHidden/>
              </w:rPr>
              <w:t>22</w:t>
            </w:r>
            <w:r>
              <w:rPr>
                <w:noProof/>
                <w:webHidden/>
              </w:rPr>
              <w:fldChar w:fldCharType="end"/>
            </w:r>
          </w:hyperlink>
        </w:p>
        <w:p w14:paraId="641E61CE" w14:textId="351F46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Pr>
                <w:noProof/>
                <w:webHidden/>
              </w:rPr>
              <w:t>22</w:t>
            </w:r>
            <w:r>
              <w:rPr>
                <w:noProof/>
                <w:webHidden/>
              </w:rPr>
              <w:fldChar w:fldCharType="end"/>
            </w:r>
          </w:hyperlink>
        </w:p>
        <w:p w14:paraId="7C9B0183" w14:textId="5A6436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Pr>
                <w:noProof/>
                <w:webHidden/>
              </w:rPr>
              <w:t>23</w:t>
            </w:r>
            <w:r>
              <w:rPr>
                <w:noProof/>
                <w:webHidden/>
              </w:rPr>
              <w:fldChar w:fldCharType="end"/>
            </w:r>
          </w:hyperlink>
        </w:p>
        <w:p w14:paraId="6195EB16" w14:textId="00B1F0B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Pr>
                <w:noProof/>
                <w:webHidden/>
              </w:rPr>
              <w:t>23</w:t>
            </w:r>
            <w:r>
              <w:rPr>
                <w:noProof/>
                <w:webHidden/>
              </w:rPr>
              <w:fldChar w:fldCharType="end"/>
            </w:r>
          </w:hyperlink>
        </w:p>
        <w:p w14:paraId="4F68856E" w14:textId="1E84FBB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Pr>
                <w:noProof/>
                <w:webHidden/>
              </w:rPr>
              <w:t>23</w:t>
            </w:r>
            <w:r>
              <w:rPr>
                <w:noProof/>
                <w:webHidden/>
              </w:rPr>
              <w:fldChar w:fldCharType="end"/>
            </w:r>
          </w:hyperlink>
        </w:p>
        <w:p w14:paraId="77D3B003" w14:textId="454824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Pr>
                <w:noProof/>
                <w:webHidden/>
              </w:rPr>
              <w:t>23</w:t>
            </w:r>
            <w:r>
              <w:rPr>
                <w:noProof/>
                <w:webHidden/>
              </w:rPr>
              <w:fldChar w:fldCharType="end"/>
            </w:r>
          </w:hyperlink>
        </w:p>
        <w:p w14:paraId="0F14683E" w14:textId="0C6F6C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Pr>
                <w:noProof/>
                <w:webHidden/>
              </w:rPr>
              <w:t>23</w:t>
            </w:r>
            <w:r>
              <w:rPr>
                <w:noProof/>
                <w:webHidden/>
              </w:rPr>
              <w:fldChar w:fldCharType="end"/>
            </w:r>
          </w:hyperlink>
        </w:p>
        <w:p w14:paraId="1CEFBD76" w14:textId="1F134CB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Pr>
                <w:noProof/>
                <w:webHidden/>
              </w:rPr>
              <w:t>23</w:t>
            </w:r>
            <w:r>
              <w:rPr>
                <w:noProof/>
                <w:webHidden/>
              </w:rPr>
              <w:fldChar w:fldCharType="end"/>
            </w:r>
          </w:hyperlink>
        </w:p>
        <w:p w14:paraId="34440E6B" w14:textId="7AF8C1D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Pr>
                <w:noProof/>
                <w:webHidden/>
              </w:rPr>
              <w:t>23</w:t>
            </w:r>
            <w:r>
              <w:rPr>
                <w:noProof/>
                <w:webHidden/>
              </w:rPr>
              <w:fldChar w:fldCharType="end"/>
            </w:r>
          </w:hyperlink>
        </w:p>
        <w:p w14:paraId="31E9DB57" w14:textId="406CA8F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Pr>
                <w:noProof/>
                <w:webHidden/>
              </w:rPr>
              <w:t>24</w:t>
            </w:r>
            <w:r>
              <w:rPr>
                <w:noProof/>
                <w:webHidden/>
              </w:rPr>
              <w:fldChar w:fldCharType="end"/>
            </w:r>
          </w:hyperlink>
        </w:p>
        <w:p w14:paraId="7390627B" w14:textId="7E6099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Pr>
                <w:noProof/>
                <w:webHidden/>
              </w:rPr>
              <w:t>24</w:t>
            </w:r>
            <w:r>
              <w:rPr>
                <w:noProof/>
                <w:webHidden/>
              </w:rPr>
              <w:fldChar w:fldCharType="end"/>
            </w:r>
          </w:hyperlink>
        </w:p>
        <w:p w14:paraId="051F0CA3" w14:textId="22EDF58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Pr>
                <w:noProof/>
                <w:webHidden/>
              </w:rPr>
              <w:t>25</w:t>
            </w:r>
            <w:r>
              <w:rPr>
                <w:noProof/>
                <w:webHidden/>
              </w:rPr>
              <w:fldChar w:fldCharType="end"/>
            </w:r>
          </w:hyperlink>
        </w:p>
        <w:p w14:paraId="133477C0" w14:textId="25FF594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Pr>
                <w:noProof/>
                <w:webHidden/>
              </w:rPr>
              <w:t>25</w:t>
            </w:r>
            <w:r>
              <w:rPr>
                <w:noProof/>
                <w:webHidden/>
              </w:rPr>
              <w:fldChar w:fldCharType="end"/>
            </w:r>
          </w:hyperlink>
        </w:p>
        <w:p w14:paraId="5EE2AC82" w14:textId="1766D6E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Pr>
                <w:noProof/>
                <w:webHidden/>
              </w:rPr>
              <w:t>25</w:t>
            </w:r>
            <w:r>
              <w:rPr>
                <w:noProof/>
                <w:webHidden/>
              </w:rPr>
              <w:fldChar w:fldCharType="end"/>
            </w:r>
          </w:hyperlink>
        </w:p>
        <w:p w14:paraId="3900D410" w14:textId="1C69A1D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Pr>
                <w:noProof/>
                <w:webHidden/>
              </w:rPr>
              <w:t>25</w:t>
            </w:r>
            <w:r>
              <w:rPr>
                <w:noProof/>
                <w:webHidden/>
              </w:rPr>
              <w:fldChar w:fldCharType="end"/>
            </w:r>
          </w:hyperlink>
        </w:p>
        <w:p w14:paraId="6FD445AC" w14:textId="5ABF6A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Pr>
                <w:noProof/>
                <w:webHidden/>
              </w:rPr>
              <w:t>25</w:t>
            </w:r>
            <w:r>
              <w:rPr>
                <w:noProof/>
                <w:webHidden/>
              </w:rPr>
              <w:fldChar w:fldCharType="end"/>
            </w:r>
          </w:hyperlink>
        </w:p>
        <w:p w14:paraId="3D81CBD9" w14:textId="4A7D0ED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Pr>
                <w:noProof/>
                <w:webHidden/>
              </w:rPr>
              <w:t>26</w:t>
            </w:r>
            <w:r>
              <w:rPr>
                <w:noProof/>
                <w:webHidden/>
              </w:rPr>
              <w:fldChar w:fldCharType="end"/>
            </w:r>
          </w:hyperlink>
        </w:p>
        <w:p w14:paraId="3776211E" w14:textId="716DA21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Pr>
                <w:noProof/>
                <w:webHidden/>
              </w:rPr>
              <w:t>26</w:t>
            </w:r>
            <w:r>
              <w:rPr>
                <w:noProof/>
                <w:webHidden/>
              </w:rPr>
              <w:fldChar w:fldCharType="end"/>
            </w:r>
          </w:hyperlink>
        </w:p>
        <w:p w14:paraId="49E15B35" w14:textId="727C751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Pr>
                <w:noProof/>
                <w:webHidden/>
              </w:rPr>
              <w:t>27</w:t>
            </w:r>
            <w:r>
              <w:rPr>
                <w:noProof/>
                <w:webHidden/>
              </w:rPr>
              <w:fldChar w:fldCharType="end"/>
            </w:r>
          </w:hyperlink>
        </w:p>
        <w:p w14:paraId="6574DBE4" w14:textId="43B68C0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Pr>
                <w:noProof/>
                <w:webHidden/>
              </w:rPr>
              <w:t>27</w:t>
            </w:r>
            <w:r>
              <w:rPr>
                <w:noProof/>
                <w:webHidden/>
              </w:rPr>
              <w:fldChar w:fldCharType="end"/>
            </w:r>
          </w:hyperlink>
        </w:p>
        <w:p w14:paraId="4F249949" w14:textId="1BB5B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Pr>
                <w:noProof/>
                <w:webHidden/>
              </w:rPr>
              <w:t>28</w:t>
            </w:r>
            <w:r>
              <w:rPr>
                <w:noProof/>
                <w:webHidden/>
              </w:rPr>
              <w:fldChar w:fldCharType="end"/>
            </w:r>
          </w:hyperlink>
        </w:p>
        <w:p w14:paraId="4A196F18" w14:textId="036BBC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Pr>
                <w:noProof/>
                <w:webHidden/>
              </w:rPr>
              <w:t>28</w:t>
            </w:r>
            <w:r>
              <w:rPr>
                <w:noProof/>
                <w:webHidden/>
              </w:rPr>
              <w:fldChar w:fldCharType="end"/>
            </w:r>
          </w:hyperlink>
        </w:p>
        <w:p w14:paraId="4CC7C2EF" w14:textId="56379B5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Pr>
                <w:noProof/>
                <w:webHidden/>
              </w:rPr>
              <w:t>28</w:t>
            </w:r>
            <w:r>
              <w:rPr>
                <w:noProof/>
                <w:webHidden/>
              </w:rPr>
              <w:fldChar w:fldCharType="end"/>
            </w:r>
          </w:hyperlink>
        </w:p>
        <w:p w14:paraId="268E3526" w14:textId="726CC7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Pr>
                <w:noProof/>
                <w:webHidden/>
              </w:rPr>
              <w:t>28</w:t>
            </w:r>
            <w:r>
              <w:rPr>
                <w:noProof/>
                <w:webHidden/>
              </w:rPr>
              <w:fldChar w:fldCharType="end"/>
            </w:r>
          </w:hyperlink>
        </w:p>
        <w:p w14:paraId="3899C2FB" w14:textId="5CB4333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Pr>
                <w:noProof/>
                <w:webHidden/>
              </w:rPr>
              <w:t>28</w:t>
            </w:r>
            <w:r>
              <w:rPr>
                <w:noProof/>
                <w:webHidden/>
              </w:rPr>
              <w:fldChar w:fldCharType="end"/>
            </w:r>
          </w:hyperlink>
        </w:p>
        <w:p w14:paraId="7DD9D84B" w14:textId="2C4E719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Pr>
                <w:noProof/>
                <w:webHidden/>
              </w:rPr>
              <w:t>28</w:t>
            </w:r>
            <w:r>
              <w:rPr>
                <w:noProof/>
                <w:webHidden/>
              </w:rPr>
              <w:fldChar w:fldCharType="end"/>
            </w:r>
          </w:hyperlink>
        </w:p>
        <w:p w14:paraId="294BAF88" w14:textId="5467044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Pr>
                <w:noProof/>
                <w:webHidden/>
              </w:rPr>
              <w:t>28</w:t>
            </w:r>
            <w:r>
              <w:rPr>
                <w:noProof/>
                <w:webHidden/>
              </w:rPr>
              <w:fldChar w:fldCharType="end"/>
            </w:r>
          </w:hyperlink>
        </w:p>
        <w:p w14:paraId="5799B8AA" w14:textId="660C465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Pr>
                <w:noProof/>
                <w:webHidden/>
              </w:rPr>
              <w:t>29</w:t>
            </w:r>
            <w:r>
              <w:rPr>
                <w:noProof/>
                <w:webHidden/>
              </w:rPr>
              <w:fldChar w:fldCharType="end"/>
            </w:r>
          </w:hyperlink>
        </w:p>
        <w:p w14:paraId="3F4E3DCE" w14:textId="22D8A92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Pr>
                <w:noProof/>
                <w:webHidden/>
              </w:rPr>
              <w:t>29</w:t>
            </w:r>
            <w:r>
              <w:rPr>
                <w:noProof/>
                <w:webHidden/>
              </w:rPr>
              <w:fldChar w:fldCharType="end"/>
            </w:r>
          </w:hyperlink>
        </w:p>
        <w:p w14:paraId="37A5DED4" w14:textId="07B4017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Pr>
                <w:noProof/>
                <w:webHidden/>
              </w:rPr>
              <w:t>29</w:t>
            </w:r>
            <w:r>
              <w:rPr>
                <w:noProof/>
                <w:webHidden/>
              </w:rPr>
              <w:fldChar w:fldCharType="end"/>
            </w:r>
          </w:hyperlink>
        </w:p>
        <w:p w14:paraId="7162406E" w14:textId="14FA8D4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Pr>
                <w:noProof/>
                <w:webHidden/>
              </w:rPr>
              <w:t>29</w:t>
            </w:r>
            <w:r>
              <w:rPr>
                <w:noProof/>
                <w:webHidden/>
              </w:rPr>
              <w:fldChar w:fldCharType="end"/>
            </w:r>
          </w:hyperlink>
        </w:p>
        <w:p w14:paraId="614EBEDC" w14:textId="2259D4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Pr>
                <w:noProof/>
                <w:webHidden/>
              </w:rPr>
              <w:t>29</w:t>
            </w:r>
            <w:r>
              <w:rPr>
                <w:noProof/>
                <w:webHidden/>
              </w:rPr>
              <w:fldChar w:fldCharType="end"/>
            </w:r>
          </w:hyperlink>
        </w:p>
        <w:p w14:paraId="24FCE45A" w14:textId="2908839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Pr>
                <w:noProof/>
                <w:webHidden/>
              </w:rPr>
              <w:t>29</w:t>
            </w:r>
            <w:r>
              <w:rPr>
                <w:noProof/>
                <w:webHidden/>
              </w:rPr>
              <w:fldChar w:fldCharType="end"/>
            </w:r>
          </w:hyperlink>
        </w:p>
        <w:p w14:paraId="14D10FCA" w14:textId="59654D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Pr>
                <w:noProof/>
                <w:webHidden/>
              </w:rPr>
              <w:t>30</w:t>
            </w:r>
            <w:r>
              <w:rPr>
                <w:noProof/>
                <w:webHidden/>
              </w:rPr>
              <w:fldChar w:fldCharType="end"/>
            </w:r>
          </w:hyperlink>
        </w:p>
        <w:p w14:paraId="3357699D" w14:textId="39875D3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Pr>
                <w:noProof/>
                <w:webHidden/>
              </w:rPr>
              <w:t>30</w:t>
            </w:r>
            <w:r>
              <w:rPr>
                <w:noProof/>
                <w:webHidden/>
              </w:rPr>
              <w:fldChar w:fldCharType="end"/>
            </w:r>
          </w:hyperlink>
        </w:p>
        <w:p w14:paraId="3B7B6C79" w14:textId="25B0DC8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Pr>
                <w:noProof/>
                <w:webHidden/>
              </w:rPr>
              <w:t>30</w:t>
            </w:r>
            <w:r>
              <w:rPr>
                <w:noProof/>
                <w:webHidden/>
              </w:rPr>
              <w:fldChar w:fldCharType="end"/>
            </w:r>
          </w:hyperlink>
        </w:p>
        <w:p w14:paraId="08FD3FE4" w14:textId="3C7296E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Pr>
                <w:noProof/>
                <w:webHidden/>
              </w:rPr>
              <w:t>31</w:t>
            </w:r>
            <w:r>
              <w:rPr>
                <w:noProof/>
                <w:webHidden/>
              </w:rPr>
              <w:fldChar w:fldCharType="end"/>
            </w:r>
          </w:hyperlink>
        </w:p>
        <w:p w14:paraId="7688D0D0" w14:textId="36000FE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Pr>
                <w:noProof/>
                <w:webHidden/>
              </w:rPr>
              <w:t>31</w:t>
            </w:r>
            <w:r>
              <w:rPr>
                <w:noProof/>
                <w:webHidden/>
              </w:rPr>
              <w:fldChar w:fldCharType="end"/>
            </w:r>
          </w:hyperlink>
        </w:p>
        <w:p w14:paraId="79BFA43C" w14:textId="5FCBB6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Pr>
                <w:noProof/>
                <w:webHidden/>
              </w:rPr>
              <w:t>31</w:t>
            </w:r>
            <w:r>
              <w:rPr>
                <w:noProof/>
                <w:webHidden/>
              </w:rPr>
              <w:fldChar w:fldCharType="end"/>
            </w:r>
          </w:hyperlink>
        </w:p>
        <w:p w14:paraId="480C888F" w14:textId="4BE0085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Pr>
                <w:noProof/>
                <w:webHidden/>
              </w:rPr>
              <w:t>31</w:t>
            </w:r>
            <w:r>
              <w:rPr>
                <w:noProof/>
                <w:webHidden/>
              </w:rPr>
              <w:fldChar w:fldCharType="end"/>
            </w:r>
          </w:hyperlink>
        </w:p>
        <w:p w14:paraId="23DFAC0B" w14:textId="197B13C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Pr>
                <w:noProof/>
                <w:webHidden/>
              </w:rPr>
              <w:t>31</w:t>
            </w:r>
            <w:r>
              <w:rPr>
                <w:noProof/>
                <w:webHidden/>
              </w:rPr>
              <w:fldChar w:fldCharType="end"/>
            </w:r>
          </w:hyperlink>
        </w:p>
        <w:p w14:paraId="56D7F085" w14:textId="385979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Pr>
                <w:noProof/>
                <w:webHidden/>
              </w:rPr>
              <w:t>32</w:t>
            </w:r>
            <w:r>
              <w:rPr>
                <w:noProof/>
                <w:webHidden/>
              </w:rPr>
              <w:fldChar w:fldCharType="end"/>
            </w:r>
          </w:hyperlink>
        </w:p>
        <w:p w14:paraId="353305F1" w14:textId="48BD9BC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Pr>
                <w:noProof/>
                <w:webHidden/>
              </w:rPr>
              <w:t>32</w:t>
            </w:r>
            <w:r>
              <w:rPr>
                <w:noProof/>
                <w:webHidden/>
              </w:rPr>
              <w:fldChar w:fldCharType="end"/>
            </w:r>
          </w:hyperlink>
        </w:p>
        <w:p w14:paraId="0177D069" w14:textId="52D1ED4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Pr>
                <w:noProof/>
                <w:webHidden/>
              </w:rPr>
              <w:t>32</w:t>
            </w:r>
            <w:r>
              <w:rPr>
                <w:noProof/>
                <w:webHidden/>
              </w:rPr>
              <w:fldChar w:fldCharType="end"/>
            </w:r>
          </w:hyperlink>
        </w:p>
        <w:p w14:paraId="6C830829" w14:textId="61B822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Pr>
                <w:noProof/>
                <w:webHidden/>
              </w:rPr>
              <w:t>33</w:t>
            </w:r>
            <w:r>
              <w:rPr>
                <w:noProof/>
                <w:webHidden/>
              </w:rPr>
              <w:fldChar w:fldCharType="end"/>
            </w:r>
          </w:hyperlink>
        </w:p>
        <w:p w14:paraId="79DCF9B0" w14:textId="11DFDCD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Pr>
                <w:noProof/>
                <w:webHidden/>
              </w:rPr>
              <w:t>35</w:t>
            </w:r>
            <w:r>
              <w:rPr>
                <w:noProof/>
                <w:webHidden/>
              </w:rPr>
              <w:fldChar w:fldCharType="end"/>
            </w:r>
          </w:hyperlink>
        </w:p>
        <w:p w14:paraId="2D63D6CA" w14:textId="3E46BF6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Pr>
                <w:noProof/>
                <w:webHidden/>
              </w:rPr>
              <w:t>35</w:t>
            </w:r>
            <w:r>
              <w:rPr>
                <w:noProof/>
                <w:webHidden/>
              </w:rPr>
              <w:fldChar w:fldCharType="end"/>
            </w:r>
          </w:hyperlink>
        </w:p>
        <w:p w14:paraId="6A33D4FA" w14:textId="68B19C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Pr>
                <w:noProof/>
                <w:webHidden/>
              </w:rPr>
              <w:t>35</w:t>
            </w:r>
            <w:r>
              <w:rPr>
                <w:noProof/>
                <w:webHidden/>
              </w:rPr>
              <w:fldChar w:fldCharType="end"/>
            </w:r>
          </w:hyperlink>
        </w:p>
        <w:p w14:paraId="617E739A" w14:textId="4844AD6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Pr>
                <w:noProof/>
                <w:webHidden/>
              </w:rPr>
              <w:t>37</w:t>
            </w:r>
            <w:r>
              <w:rPr>
                <w:noProof/>
                <w:webHidden/>
              </w:rPr>
              <w:fldChar w:fldCharType="end"/>
            </w:r>
          </w:hyperlink>
        </w:p>
        <w:p w14:paraId="4B25D3A8" w14:textId="47E550D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Pr>
                <w:noProof/>
                <w:webHidden/>
              </w:rPr>
              <w:t>37</w:t>
            </w:r>
            <w:r>
              <w:rPr>
                <w:noProof/>
                <w:webHidden/>
              </w:rPr>
              <w:fldChar w:fldCharType="end"/>
            </w:r>
          </w:hyperlink>
        </w:p>
        <w:p w14:paraId="05359F6A" w14:textId="4FEA8CF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Pr>
                <w:noProof/>
                <w:webHidden/>
              </w:rPr>
              <w:t>37</w:t>
            </w:r>
            <w:r>
              <w:rPr>
                <w:noProof/>
                <w:webHidden/>
              </w:rPr>
              <w:fldChar w:fldCharType="end"/>
            </w:r>
          </w:hyperlink>
        </w:p>
        <w:p w14:paraId="75314EA4" w14:textId="391990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Pr>
                <w:noProof/>
                <w:webHidden/>
              </w:rPr>
              <w:t>38</w:t>
            </w:r>
            <w:r>
              <w:rPr>
                <w:noProof/>
                <w:webHidden/>
              </w:rPr>
              <w:fldChar w:fldCharType="end"/>
            </w:r>
          </w:hyperlink>
        </w:p>
        <w:p w14:paraId="7FA2DF10" w14:textId="07C1F1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Pr>
                <w:noProof/>
                <w:webHidden/>
              </w:rPr>
              <w:t>38</w:t>
            </w:r>
            <w:r>
              <w:rPr>
                <w:noProof/>
                <w:webHidden/>
              </w:rPr>
              <w:fldChar w:fldCharType="end"/>
            </w:r>
          </w:hyperlink>
        </w:p>
        <w:p w14:paraId="265461D3" w14:textId="1E68129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Pr>
                <w:noProof/>
                <w:webHidden/>
              </w:rPr>
              <w:t>38</w:t>
            </w:r>
            <w:r>
              <w:rPr>
                <w:noProof/>
                <w:webHidden/>
              </w:rPr>
              <w:fldChar w:fldCharType="end"/>
            </w:r>
          </w:hyperlink>
        </w:p>
        <w:p w14:paraId="0E399C9E" w14:textId="27C3F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Pr>
                <w:noProof/>
                <w:webHidden/>
              </w:rPr>
              <w:t>38</w:t>
            </w:r>
            <w:r>
              <w:rPr>
                <w:noProof/>
                <w:webHidden/>
              </w:rPr>
              <w:fldChar w:fldCharType="end"/>
            </w:r>
          </w:hyperlink>
        </w:p>
        <w:p w14:paraId="533A1F61" w14:textId="72B235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Pr>
                <w:noProof/>
                <w:webHidden/>
              </w:rPr>
              <w:t>39</w:t>
            </w:r>
            <w:r>
              <w:rPr>
                <w:noProof/>
                <w:webHidden/>
              </w:rPr>
              <w:fldChar w:fldCharType="end"/>
            </w:r>
          </w:hyperlink>
        </w:p>
        <w:p w14:paraId="77D2BF1A" w14:textId="04E07DF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Pr>
                <w:noProof/>
                <w:webHidden/>
              </w:rPr>
              <w:t>40</w:t>
            </w:r>
            <w:r>
              <w:rPr>
                <w:noProof/>
                <w:webHidden/>
              </w:rPr>
              <w:fldChar w:fldCharType="end"/>
            </w:r>
          </w:hyperlink>
        </w:p>
        <w:p w14:paraId="6AFA33BE" w14:textId="118D19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Pr>
                <w:noProof/>
                <w:webHidden/>
              </w:rPr>
              <w:t>40</w:t>
            </w:r>
            <w:r>
              <w:rPr>
                <w:noProof/>
                <w:webHidden/>
              </w:rPr>
              <w:fldChar w:fldCharType="end"/>
            </w:r>
          </w:hyperlink>
        </w:p>
        <w:p w14:paraId="1B9FDE10" w14:textId="6B7A4A8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Pr>
                <w:noProof/>
                <w:webHidden/>
              </w:rPr>
              <w:t>41</w:t>
            </w:r>
            <w:r>
              <w:rPr>
                <w:noProof/>
                <w:webHidden/>
              </w:rPr>
              <w:fldChar w:fldCharType="end"/>
            </w:r>
          </w:hyperlink>
        </w:p>
        <w:p w14:paraId="5F16BDCA" w14:textId="46082DE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Pr>
                <w:noProof/>
                <w:webHidden/>
              </w:rPr>
              <w:t>41</w:t>
            </w:r>
            <w:r>
              <w:rPr>
                <w:noProof/>
                <w:webHidden/>
              </w:rPr>
              <w:fldChar w:fldCharType="end"/>
            </w:r>
          </w:hyperlink>
        </w:p>
        <w:p w14:paraId="067BCE25" w14:textId="31E5B0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Pr>
                <w:noProof/>
                <w:webHidden/>
              </w:rPr>
              <w:t>41</w:t>
            </w:r>
            <w:r>
              <w:rPr>
                <w:noProof/>
                <w:webHidden/>
              </w:rPr>
              <w:fldChar w:fldCharType="end"/>
            </w:r>
          </w:hyperlink>
        </w:p>
        <w:p w14:paraId="56A01A29" w14:textId="1088A3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Pr>
                <w:noProof/>
                <w:webHidden/>
              </w:rPr>
              <w:t>42</w:t>
            </w:r>
            <w:r>
              <w:rPr>
                <w:noProof/>
                <w:webHidden/>
              </w:rPr>
              <w:fldChar w:fldCharType="end"/>
            </w:r>
          </w:hyperlink>
        </w:p>
        <w:p w14:paraId="571883FD" w14:textId="19432E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Pr>
                <w:noProof/>
                <w:webHidden/>
              </w:rPr>
              <w:t>42</w:t>
            </w:r>
            <w:r>
              <w:rPr>
                <w:noProof/>
                <w:webHidden/>
              </w:rPr>
              <w:fldChar w:fldCharType="end"/>
            </w:r>
          </w:hyperlink>
        </w:p>
        <w:p w14:paraId="628C6CBB" w14:textId="6556331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Pr>
                <w:noProof/>
                <w:webHidden/>
              </w:rPr>
              <w:t>42</w:t>
            </w:r>
            <w:r>
              <w:rPr>
                <w:noProof/>
                <w:webHidden/>
              </w:rPr>
              <w:fldChar w:fldCharType="end"/>
            </w:r>
          </w:hyperlink>
        </w:p>
        <w:p w14:paraId="40342A62" w14:textId="0D176B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Pr>
                <w:noProof/>
                <w:webHidden/>
              </w:rPr>
              <w:t>42</w:t>
            </w:r>
            <w:r>
              <w:rPr>
                <w:noProof/>
                <w:webHidden/>
              </w:rPr>
              <w:fldChar w:fldCharType="end"/>
            </w:r>
          </w:hyperlink>
        </w:p>
        <w:p w14:paraId="2C4AD362" w14:textId="07ED48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Pr>
                <w:noProof/>
                <w:webHidden/>
              </w:rPr>
              <w:t>43</w:t>
            </w:r>
            <w:r>
              <w:rPr>
                <w:noProof/>
                <w:webHidden/>
              </w:rPr>
              <w:fldChar w:fldCharType="end"/>
            </w:r>
          </w:hyperlink>
        </w:p>
        <w:p w14:paraId="4D9C3203" w14:textId="1B230F9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Pr>
                <w:noProof/>
                <w:webHidden/>
              </w:rPr>
              <w:t>43</w:t>
            </w:r>
            <w:r>
              <w:rPr>
                <w:noProof/>
                <w:webHidden/>
              </w:rPr>
              <w:fldChar w:fldCharType="end"/>
            </w:r>
          </w:hyperlink>
        </w:p>
        <w:p w14:paraId="7C378E01" w14:textId="0CFA50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Pr>
                <w:noProof/>
                <w:webHidden/>
              </w:rPr>
              <w:t>43</w:t>
            </w:r>
            <w:r>
              <w:rPr>
                <w:noProof/>
                <w:webHidden/>
              </w:rPr>
              <w:fldChar w:fldCharType="end"/>
            </w:r>
          </w:hyperlink>
        </w:p>
        <w:p w14:paraId="7A4FB24C" w14:textId="0B4313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Pr>
                <w:noProof/>
                <w:webHidden/>
              </w:rPr>
              <w:t>43</w:t>
            </w:r>
            <w:r>
              <w:rPr>
                <w:noProof/>
                <w:webHidden/>
              </w:rPr>
              <w:fldChar w:fldCharType="end"/>
            </w:r>
          </w:hyperlink>
        </w:p>
        <w:p w14:paraId="5E780A37" w14:textId="55B87C9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Pr>
                <w:noProof/>
                <w:webHidden/>
              </w:rPr>
              <w:t>43</w:t>
            </w:r>
            <w:r>
              <w:rPr>
                <w:noProof/>
                <w:webHidden/>
              </w:rPr>
              <w:fldChar w:fldCharType="end"/>
            </w:r>
          </w:hyperlink>
        </w:p>
        <w:p w14:paraId="3E2CBC84" w14:textId="1A63238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Pr>
                <w:noProof/>
                <w:webHidden/>
              </w:rPr>
              <w:t>43</w:t>
            </w:r>
            <w:r>
              <w:rPr>
                <w:noProof/>
                <w:webHidden/>
              </w:rPr>
              <w:fldChar w:fldCharType="end"/>
            </w:r>
          </w:hyperlink>
        </w:p>
        <w:p w14:paraId="5548FA4E" w14:textId="0E848CA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Pr>
                <w:noProof/>
                <w:webHidden/>
              </w:rPr>
              <w:t>44</w:t>
            </w:r>
            <w:r>
              <w:rPr>
                <w:noProof/>
                <w:webHidden/>
              </w:rPr>
              <w:fldChar w:fldCharType="end"/>
            </w:r>
          </w:hyperlink>
        </w:p>
        <w:p w14:paraId="6BB760D1" w14:textId="02CEFA9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Pr>
                <w:noProof/>
                <w:webHidden/>
              </w:rPr>
              <w:t>44</w:t>
            </w:r>
            <w:r>
              <w:rPr>
                <w:noProof/>
                <w:webHidden/>
              </w:rPr>
              <w:fldChar w:fldCharType="end"/>
            </w:r>
          </w:hyperlink>
        </w:p>
        <w:p w14:paraId="750A3400" w14:textId="61B538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Pr>
                <w:noProof/>
                <w:webHidden/>
              </w:rPr>
              <w:t>44</w:t>
            </w:r>
            <w:r>
              <w:rPr>
                <w:noProof/>
                <w:webHidden/>
              </w:rPr>
              <w:fldChar w:fldCharType="end"/>
            </w:r>
          </w:hyperlink>
        </w:p>
        <w:p w14:paraId="2379CA6E" w14:textId="4937B97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Pr>
                <w:noProof/>
                <w:webHidden/>
              </w:rPr>
              <w:t>45</w:t>
            </w:r>
            <w:r>
              <w:rPr>
                <w:noProof/>
                <w:webHidden/>
              </w:rPr>
              <w:fldChar w:fldCharType="end"/>
            </w:r>
          </w:hyperlink>
        </w:p>
        <w:p w14:paraId="12579D21" w14:textId="126DF5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Pr>
                <w:noProof/>
                <w:webHidden/>
              </w:rPr>
              <w:t>45</w:t>
            </w:r>
            <w:r>
              <w:rPr>
                <w:noProof/>
                <w:webHidden/>
              </w:rPr>
              <w:fldChar w:fldCharType="end"/>
            </w:r>
          </w:hyperlink>
        </w:p>
        <w:p w14:paraId="4633B32F" w14:textId="290AA3F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Pr>
                <w:noProof/>
                <w:webHidden/>
              </w:rPr>
              <w:t>45</w:t>
            </w:r>
            <w:r>
              <w:rPr>
                <w:noProof/>
                <w:webHidden/>
              </w:rPr>
              <w:fldChar w:fldCharType="end"/>
            </w:r>
          </w:hyperlink>
        </w:p>
        <w:p w14:paraId="486DF4C1" w14:textId="358999E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Pr>
                <w:noProof/>
                <w:webHidden/>
              </w:rPr>
              <w:t>46</w:t>
            </w:r>
            <w:r>
              <w:rPr>
                <w:noProof/>
                <w:webHidden/>
              </w:rPr>
              <w:fldChar w:fldCharType="end"/>
            </w:r>
          </w:hyperlink>
        </w:p>
        <w:p w14:paraId="3D53726B" w14:textId="72EABE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Pr>
                <w:noProof/>
                <w:webHidden/>
              </w:rPr>
              <w:t>46</w:t>
            </w:r>
            <w:r>
              <w:rPr>
                <w:noProof/>
                <w:webHidden/>
              </w:rPr>
              <w:fldChar w:fldCharType="end"/>
            </w:r>
          </w:hyperlink>
        </w:p>
        <w:p w14:paraId="455958B3" w14:textId="4833C87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Pr>
                <w:noProof/>
                <w:webHidden/>
              </w:rPr>
              <w:t>46</w:t>
            </w:r>
            <w:r>
              <w:rPr>
                <w:noProof/>
                <w:webHidden/>
              </w:rPr>
              <w:fldChar w:fldCharType="end"/>
            </w:r>
          </w:hyperlink>
        </w:p>
        <w:p w14:paraId="0FAC9F1A" w14:textId="57A29B3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Pr>
                <w:noProof/>
                <w:webHidden/>
              </w:rPr>
              <w:t>46</w:t>
            </w:r>
            <w:r>
              <w:rPr>
                <w:noProof/>
                <w:webHidden/>
              </w:rPr>
              <w:fldChar w:fldCharType="end"/>
            </w:r>
          </w:hyperlink>
        </w:p>
        <w:p w14:paraId="6C605447" w14:textId="34A3A3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Pr>
                <w:noProof/>
                <w:webHidden/>
              </w:rPr>
              <w:t>46</w:t>
            </w:r>
            <w:r>
              <w:rPr>
                <w:noProof/>
                <w:webHidden/>
              </w:rPr>
              <w:fldChar w:fldCharType="end"/>
            </w:r>
          </w:hyperlink>
        </w:p>
        <w:p w14:paraId="468E0B99" w14:textId="5850CDD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Pr>
                <w:noProof/>
                <w:webHidden/>
              </w:rPr>
              <w:t>46</w:t>
            </w:r>
            <w:r>
              <w:rPr>
                <w:noProof/>
                <w:webHidden/>
              </w:rPr>
              <w:fldChar w:fldCharType="end"/>
            </w:r>
          </w:hyperlink>
        </w:p>
        <w:p w14:paraId="525FC453" w14:textId="26324A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Pr>
                <w:noProof/>
                <w:webHidden/>
              </w:rPr>
              <w:t>48</w:t>
            </w:r>
            <w:r>
              <w:rPr>
                <w:noProof/>
                <w:webHidden/>
              </w:rPr>
              <w:fldChar w:fldCharType="end"/>
            </w:r>
          </w:hyperlink>
        </w:p>
        <w:p w14:paraId="3EFB7287" w14:textId="012E1E8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Pr>
                <w:noProof/>
                <w:webHidden/>
              </w:rPr>
              <w:t>48</w:t>
            </w:r>
            <w:r>
              <w:rPr>
                <w:noProof/>
                <w:webHidden/>
              </w:rPr>
              <w:fldChar w:fldCharType="end"/>
            </w:r>
          </w:hyperlink>
        </w:p>
        <w:p w14:paraId="4F657EBB" w14:textId="1CBA456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Pr>
                <w:noProof/>
                <w:webHidden/>
              </w:rPr>
              <w:t>50</w:t>
            </w:r>
            <w:r>
              <w:rPr>
                <w:noProof/>
                <w:webHidden/>
              </w:rPr>
              <w:fldChar w:fldCharType="end"/>
            </w:r>
          </w:hyperlink>
        </w:p>
        <w:p w14:paraId="03BBB609" w14:textId="252DEB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Pr>
                <w:noProof/>
                <w:webHidden/>
              </w:rPr>
              <w:t>50</w:t>
            </w:r>
            <w:r>
              <w:rPr>
                <w:noProof/>
                <w:webHidden/>
              </w:rPr>
              <w:fldChar w:fldCharType="end"/>
            </w:r>
          </w:hyperlink>
        </w:p>
        <w:p w14:paraId="53433289" w14:textId="20EBE2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Pr>
                <w:noProof/>
                <w:webHidden/>
              </w:rPr>
              <w:t>50</w:t>
            </w:r>
            <w:r>
              <w:rPr>
                <w:noProof/>
                <w:webHidden/>
              </w:rPr>
              <w:fldChar w:fldCharType="end"/>
            </w:r>
          </w:hyperlink>
        </w:p>
        <w:p w14:paraId="53F6A59C" w14:textId="52536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Pr>
                <w:noProof/>
                <w:webHidden/>
              </w:rPr>
              <w:t>50</w:t>
            </w:r>
            <w:r>
              <w:rPr>
                <w:noProof/>
                <w:webHidden/>
              </w:rPr>
              <w:fldChar w:fldCharType="end"/>
            </w:r>
          </w:hyperlink>
        </w:p>
        <w:p w14:paraId="383C2478" w14:textId="0835182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Pr>
                <w:noProof/>
                <w:webHidden/>
              </w:rPr>
              <w:t>53</w:t>
            </w:r>
            <w:r>
              <w:rPr>
                <w:noProof/>
                <w:webHidden/>
              </w:rPr>
              <w:fldChar w:fldCharType="end"/>
            </w:r>
          </w:hyperlink>
        </w:p>
        <w:p w14:paraId="764FDE6A" w14:textId="57DC4F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Pr>
                <w:noProof/>
                <w:webHidden/>
              </w:rPr>
              <w:t>53</w:t>
            </w:r>
            <w:r>
              <w:rPr>
                <w:noProof/>
                <w:webHidden/>
              </w:rPr>
              <w:fldChar w:fldCharType="end"/>
            </w:r>
          </w:hyperlink>
        </w:p>
        <w:p w14:paraId="71148C01" w14:textId="6561072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Pr>
                <w:noProof/>
                <w:webHidden/>
              </w:rPr>
              <w:t>54</w:t>
            </w:r>
            <w:r>
              <w:rPr>
                <w:noProof/>
                <w:webHidden/>
              </w:rPr>
              <w:fldChar w:fldCharType="end"/>
            </w:r>
          </w:hyperlink>
        </w:p>
        <w:p w14:paraId="3C4BFA2D" w14:textId="1EB9571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Pr>
                <w:noProof/>
                <w:webHidden/>
              </w:rPr>
              <w:t>55</w:t>
            </w:r>
            <w:r>
              <w:rPr>
                <w:noProof/>
                <w:webHidden/>
              </w:rPr>
              <w:fldChar w:fldCharType="end"/>
            </w:r>
          </w:hyperlink>
        </w:p>
        <w:p w14:paraId="49C954E8" w14:textId="7BB510D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Pr>
                <w:noProof/>
                <w:webHidden/>
              </w:rPr>
              <w:t>55</w:t>
            </w:r>
            <w:r>
              <w:rPr>
                <w:noProof/>
                <w:webHidden/>
              </w:rPr>
              <w:fldChar w:fldCharType="end"/>
            </w:r>
          </w:hyperlink>
        </w:p>
        <w:p w14:paraId="4BCB29D6" w14:textId="63E53B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Pr>
                <w:noProof/>
                <w:webHidden/>
              </w:rPr>
              <w:t>55</w:t>
            </w:r>
            <w:r>
              <w:rPr>
                <w:noProof/>
                <w:webHidden/>
              </w:rPr>
              <w:fldChar w:fldCharType="end"/>
            </w:r>
          </w:hyperlink>
        </w:p>
        <w:p w14:paraId="4C10E39D" w14:textId="36A56AC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Pr>
                <w:noProof/>
                <w:webHidden/>
              </w:rPr>
              <w:t>55</w:t>
            </w:r>
            <w:r>
              <w:rPr>
                <w:noProof/>
                <w:webHidden/>
              </w:rPr>
              <w:fldChar w:fldCharType="end"/>
            </w:r>
          </w:hyperlink>
        </w:p>
        <w:p w14:paraId="3EF8D4F4" w14:textId="45565CD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Pr>
                <w:noProof/>
                <w:webHidden/>
              </w:rPr>
              <w:t>55</w:t>
            </w:r>
            <w:r>
              <w:rPr>
                <w:noProof/>
                <w:webHidden/>
              </w:rPr>
              <w:fldChar w:fldCharType="end"/>
            </w:r>
          </w:hyperlink>
        </w:p>
        <w:p w14:paraId="6B0E6317" w14:textId="7895A43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Pr>
                <w:noProof/>
                <w:webHidden/>
              </w:rPr>
              <w:t>55</w:t>
            </w:r>
            <w:r>
              <w:rPr>
                <w:noProof/>
                <w:webHidden/>
              </w:rPr>
              <w:fldChar w:fldCharType="end"/>
            </w:r>
          </w:hyperlink>
        </w:p>
        <w:p w14:paraId="21FC4A04" w14:textId="73442D4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Pr>
                <w:noProof/>
                <w:webHidden/>
              </w:rPr>
              <w:t>56</w:t>
            </w:r>
            <w:r>
              <w:rPr>
                <w:noProof/>
                <w:webHidden/>
              </w:rPr>
              <w:fldChar w:fldCharType="end"/>
            </w:r>
          </w:hyperlink>
        </w:p>
        <w:p w14:paraId="66B03B37" w14:textId="24CCC7F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Pr>
                <w:noProof/>
                <w:webHidden/>
              </w:rPr>
              <w:t>56</w:t>
            </w:r>
            <w:r>
              <w:rPr>
                <w:noProof/>
                <w:webHidden/>
              </w:rPr>
              <w:fldChar w:fldCharType="end"/>
            </w:r>
          </w:hyperlink>
        </w:p>
        <w:p w14:paraId="11DC9CED" w14:textId="269623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Pr>
                <w:noProof/>
                <w:webHidden/>
              </w:rPr>
              <w:t>57</w:t>
            </w:r>
            <w:r>
              <w:rPr>
                <w:noProof/>
                <w:webHidden/>
              </w:rPr>
              <w:fldChar w:fldCharType="end"/>
            </w:r>
          </w:hyperlink>
        </w:p>
        <w:p w14:paraId="577CF1CF" w14:textId="5D1FB44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Pr>
                <w:noProof/>
                <w:webHidden/>
              </w:rPr>
              <w:t>57</w:t>
            </w:r>
            <w:r>
              <w:rPr>
                <w:noProof/>
                <w:webHidden/>
              </w:rPr>
              <w:fldChar w:fldCharType="end"/>
            </w:r>
          </w:hyperlink>
        </w:p>
        <w:p w14:paraId="6F557780" w14:textId="4BDDFDB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Pr>
                <w:noProof/>
                <w:webHidden/>
              </w:rPr>
              <w:t>58</w:t>
            </w:r>
            <w:r>
              <w:rPr>
                <w:noProof/>
                <w:webHidden/>
              </w:rPr>
              <w:fldChar w:fldCharType="end"/>
            </w:r>
          </w:hyperlink>
        </w:p>
        <w:p w14:paraId="3CD65985" w14:textId="4B08E27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Pr>
                <w:noProof/>
                <w:webHidden/>
              </w:rPr>
              <w:t>60</w:t>
            </w:r>
            <w:r>
              <w:rPr>
                <w:noProof/>
                <w:webHidden/>
              </w:rPr>
              <w:fldChar w:fldCharType="end"/>
            </w:r>
          </w:hyperlink>
        </w:p>
        <w:p w14:paraId="06350C13" w14:textId="7EF8462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Pr>
                <w:noProof/>
                <w:webHidden/>
              </w:rPr>
              <w:t>60</w:t>
            </w:r>
            <w:r>
              <w:rPr>
                <w:noProof/>
                <w:webHidden/>
              </w:rPr>
              <w:fldChar w:fldCharType="end"/>
            </w:r>
          </w:hyperlink>
        </w:p>
        <w:p w14:paraId="3C1CF6B1" w14:textId="3057F40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Pr>
                <w:noProof/>
                <w:webHidden/>
              </w:rPr>
              <w:t>61</w:t>
            </w:r>
            <w:r>
              <w:rPr>
                <w:noProof/>
                <w:webHidden/>
              </w:rPr>
              <w:fldChar w:fldCharType="end"/>
            </w:r>
          </w:hyperlink>
        </w:p>
        <w:p w14:paraId="3E30AA36" w14:textId="7B4F767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Pr>
                <w:noProof/>
                <w:webHidden/>
              </w:rPr>
              <w:t>67</w:t>
            </w:r>
            <w:r>
              <w:rPr>
                <w:noProof/>
                <w:webHidden/>
              </w:rPr>
              <w:fldChar w:fldCharType="end"/>
            </w:r>
          </w:hyperlink>
        </w:p>
        <w:p w14:paraId="6BFE9F26" w14:textId="47F469D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Pr>
                <w:noProof/>
                <w:webHidden/>
              </w:rPr>
              <w:t>73</w:t>
            </w:r>
            <w:r>
              <w:rPr>
                <w:noProof/>
                <w:webHidden/>
              </w:rPr>
              <w:fldChar w:fldCharType="end"/>
            </w:r>
          </w:hyperlink>
        </w:p>
        <w:p w14:paraId="222C643A" w14:textId="03B9BD8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Pr>
                <w:noProof/>
                <w:webHidden/>
              </w:rPr>
              <w:t>73</w:t>
            </w:r>
            <w:r>
              <w:rPr>
                <w:noProof/>
                <w:webHidden/>
              </w:rPr>
              <w:fldChar w:fldCharType="end"/>
            </w:r>
          </w:hyperlink>
        </w:p>
        <w:p w14:paraId="1C0DBC72" w14:textId="308FE67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Pr>
                <w:noProof/>
                <w:webHidden/>
              </w:rPr>
              <w:t>73</w:t>
            </w:r>
            <w:r>
              <w:rPr>
                <w:noProof/>
                <w:webHidden/>
              </w:rPr>
              <w:fldChar w:fldCharType="end"/>
            </w:r>
          </w:hyperlink>
        </w:p>
        <w:p w14:paraId="56031DCE" w14:textId="285CF1F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Pr>
                <w:noProof/>
                <w:webHidden/>
              </w:rPr>
              <w:t>74</w:t>
            </w:r>
            <w:r>
              <w:rPr>
                <w:noProof/>
                <w:webHidden/>
              </w:rPr>
              <w:fldChar w:fldCharType="end"/>
            </w:r>
          </w:hyperlink>
        </w:p>
        <w:p w14:paraId="509B511C" w14:textId="36FC86A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Pr>
                <w:noProof/>
                <w:webHidden/>
              </w:rPr>
              <w:t>74</w:t>
            </w:r>
            <w:r>
              <w:rPr>
                <w:noProof/>
                <w:webHidden/>
              </w:rPr>
              <w:fldChar w:fldCharType="end"/>
            </w:r>
          </w:hyperlink>
        </w:p>
        <w:p w14:paraId="718380E0" w14:textId="4ED5D58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Pr>
                <w:noProof/>
                <w:webHidden/>
              </w:rPr>
              <w:t>76</w:t>
            </w:r>
            <w:r>
              <w:rPr>
                <w:noProof/>
                <w:webHidden/>
              </w:rPr>
              <w:fldChar w:fldCharType="end"/>
            </w:r>
          </w:hyperlink>
        </w:p>
        <w:p w14:paraId="5CF40C2E" w14:textId="1FEF84C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Pr>
                <w:noProof/>
                <w:webHidden/>
              </w:rPr>
              <w:t>76</w:t>
            </w:r>
            <w:r>
              <w:rPr>
                <w:noProof/>
                <w:webHidden/>
              </w:rPr>
              <w:fldChar w:fldCharType="end"/>
            </w:r>
          </w:hyperlink>
        </w:p>
        <w:p w14:paraId="198435D4" w14:textId="15B7D5E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Pr>
                <w:noProof/>
                <w:webHidden/>
              </w:rPr>
              <w:t>76</w:t>
            </w:r>
            <w:r>
              <w:rPr>
                <w:noProof/>
                <w:webHidden/>
              </w:rPr>
              <w:fldChar w:fldCharType="end"/>
            </w:r>
          </w:hyperlink>
        </w:p>
        <w:p w14:paraId="0011B5D3" w14:textId="71DD08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Pr>
                <w:noProof/>
                <w:webHidden/>
              </w:rPr>
              <w:t>76</w:t>
            </w:r>
            <w:r>
              <w:rPr>
                <w:noProof/>
                <w:webHidden/>
              </w:rPr>
              <w:fldChar w:fldCharType="end"/>
            </w:r>
          </w:hyperlink>
        </w:p>
        <w:p w14:paraId="42790EC8" w14:textId="5564C85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Pr>
                <w:noProof/>
                <w:webHidden/>
              </w:rPr>
              <w:t>77</w:t>
            </w:r>
            <w:r>
              <w:rPr>
                <w:noProof/>
                <w:webHidden/>
              </w:rPr>
              <w:fldChar w:fldCharType="end"/>
            </w:r>
          </w:hyperlink>
        </w:p>
        <w:p w14:paraId="3938F22A" w14:textId="70EAEA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Pr>
                <w:noProof/>
                <w:webHidden/>
              </w:rPr>
              <w:t>78</w:t>
            </w:r>
            <w:r>
              <w:rPr>
                <w:noProof/>
                <w:webHidden/>
              </w:rPr>
              <w:fldChar w:fldCharType="end"/>
            </w:r>
          </w:hyperlink>
        </w:p>
        <w:p w14:paraId="58AEFEC3" w14:textId="10316DF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Pr>
                <w:noProof/>
                <w:webHidden/>
              </w:rPr>
              <w:t>79</w:t>
            </w:r>
            <w:r>
              <w:rPr>
                <w:noProof/>
                <w:webHidden/>
              </w:rPr>
              <w:fldChar w:fldCharType="end"/>
            </w:r>
          </w:hyperlink>
        </w:p>
        <w:p w14:paraId="4C705FF2" w14:textId="4DC7FF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Pr>
                <w:noProof/>
                <w:webHidden/>
              </w:rPr>
              <w:t>80</w:t>
            </w:r>
            <w:r>
              <w:rPr>
                <w:noProof/>
                <w:webHidden/>
              </w:rPr>
              <w:fldChar w:fldCharType="end"/>
            </w:r>
          </w:hyperlink>
        </w:p>
        <w:p w14:paraId="0E1DB057" w14:textId="72107BA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Pr>
                <w:noProof/>
                <w:webHidden/>
              </w:rPr>
              <w:t>85</w:t>
            </w:r>
            <w:r>
              <w:rPr>
                <w:noProof/>
                <w:webHidden/>
              </w:rPr>
              <w:fldChar w:fldCharType="end"/>
            </w:r>
          </w:hyperlink>
        </w:p>
        <w:p w14:paraId="2402C2E3" w14:textId="2CCF357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Pr>
                <w:noProof/>
                <w:webHidden/>
              </w:rPr>
              <w:t>85</w:t>
            </w:r>
            <w:r>
              <w:rPr>
                <w:noProof/>
                <w:webHidden/>
              </w:rPr>
              <w:fldChar w:fldCharType="end"/>
            </w:r>
          </w:hyperlink>
        </w:p>
        <w:p w14:paraId="18FB4AAB" w14:textId="1330B7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Pr>
                <w:noProof/>
                <w:webHidden/>
              </w:rPr>
              <w:t>85</w:t>
            </w:r>
            <w:r>
              <w:rPr>
                <w:noProof/>
                <w:webHidden/>
              </w:rPr>
              <w:fldChar w:fldCharType="end"/>
            </w:r>
          </w:hyperlink>
        </w:p>
        <w:p w14:paraId="7B6C518B" w14:textId="53C52A4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Pr>
                <w:noProof/>
                <w:webHidden/>
              </w:rPr>
              <w:t>85</w:t>
            </w:r>
            <w:r>
              <w:rPr>
                <w:noProof/>
                <w:webHidden/>
              </w:rPr>
              <w:fldChar w:fldCharType="end"/>
            </w:r>
          </w:hyperlink>
        </w:p>
        <w:p w14:paraId="05813005" w14:textId="70BC704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Pr>
                <w:noProof/>
                <w:webHidden/>
              </w:rPr>
              <w:t>86</w:t>
            </w:r>
            <w:r>
              <w:rPr>
                <w:noProof/>
                <w:webHidden/>
              </w:rPr>
              <w:fldChar w:fldCharType="end"/>
            </w:r>
          </w:hyperlink>
        </w:p>
        <w:p w14:paraId="481BE04B" w14:textId="625E151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Pr>
                <w:noProof/>
                <w:webHidden/>
              </w:rPr>
              <w:t>87</w:t>
            </w:r>
            <w:r>
              <w:rPr>
                <w:noProof/>
                <w:webHidden/>
              </w:rPr>
              <w:fldChar w:fldCharType="end"/>
            </w:r>
          </w:hyperlink>
        </w:p>
        <w:p w14:paraId="70788B17" w14:textId="69388E9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Pr>
                <w:noProof/>
                <w:webHidden/>
              </w:rPr>
              <w:t>87</w:t>
            </w:r>
            <w:r>
              <w:rPr>
                <w:noProof/>
                <w:webHidden/>
              </w:rPr>
              <w:fldChar w:fldCharType="end"/>
            </w:r>
          </w:hyperlink>
        </w:p>
        <w:p w14:paraId="5B7CD622" w14:textId="0E1553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Pr>
                <w:noProof/>
                <w:webHidden/>
              </w:rPr>
              <w:t>89</w:t>
            </w:r>
            <w:r>
              <w:rPr>
                <w:noProof/>
                <w:webHidden/>
              </w:rPr>
              <w:fldChar w:fldCharType="end"/>
            </w:r>
          </w:hyperlink>
        </w:p>
        <w:p w14:paraId="5F2FBC07" w14:textId="2FEC2A2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Pr>
                <w:noProof/>
                <w:webHidden/>
              </w:rPr>
              <w:t>89</w:t>
            </w:r>
            <w:r>
              <w:rPr>
                <w:noProof/>
                <w:webHidden/>
              </w:rPr>
              <w:fldChar w:fldCharType="end"/>
            </w:r>
          </w:hyperlink>
        </w:p>
        <w:p w14:paraId="454D450A" w14:textId="5435F27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Pr>
                <w:noProof/>
                <w:webHidden/>
              </w:rPr>
              <w:t>89</w:t>
            </w:r>
            <w:r>
              <w:rPr>
                <w:noProof/>
                <w:webHidden/>
              </w:rPr>
              <w:fldChar w:fldCharType="end"/>
            </w:r>
          </w:hyperlink>
        </w:p>
        <w:p w14:paraId="405E6B12" w14:textId="0763EF3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Pr>
                <w:noProof/>
                <w:webHidden/>
              </w:rPr>
              <w:t>89</w:t>
            </w:r>
            <w:r>
              <w:rPr>
                <w:noProof/>
                <w:webHidden/>
              </w:rPr>
              <w:fldChar w:fldCharType="end"/>
            </w:r>
          </w:hyperlink>
        </w:p>
        <w:p w14:paraId="013E7499" w14:textId="5C5EDE4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Pr>
                <w:noProof/>
                <w:webHidden/>
              </w:rPr>
              <w:t>89</w:t>
            </w:r>
            <w:r>
              <w:rPr>
                <w:noProof/>
                <w:webHidden/>
              </w:rPr>
              <w:fldChar w:fldCharType="end"/>
            </w:r>
          </w:hyperlink>
        </w:p>
        <w:p w14:paraId="540BCA01" w14:textId="49131ED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Pr>
                <w:noProof/>
                <w:webHidden/>
              </w:rPr>
              <w:t>89</w:t>
            </w:r>
            <w:r>
              <w:rPr>
                <w:noProof/>
                <w:webHidden/>
              </w:rPr>
              <w:fldChar w:fldCharType="end"/>
            </w:r>
          </w:hyperlink>
        </w:p>
        <w:p w14:paraId="63515996" w14:textId="044E07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Pr>
                <w:noProof/>
                <w:webHidden/>
              </w:rPr>
              <w:t>89</w:t>
            </w:r>
            <w:r>
              <w:rPr>
                <w:noProof/>
                <w:webHidden/>
              </w:rPr>
              <w:fldChar w:fldCharType="end"/>
            </w:r>
          </w:hyperlink>
        </w:p>
        <w:p w14:paraId="42E6B0E6" w14:textId="5EAC071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Pr>
                <w:noProof/>
                <w:webHidden/>
              </w:rPr>
              <w:t>91</w:t>
            </w:r>
            <w:r>
              <w:rPr>
                <w:noProof/>
                <w:webHidden/>
              </w:rPr>
              <w:fldChar w:fldCharType="end"/>
            </w:r>
          </w:hyperlink>
        </w:p>
        <w:p w14:paraId="271D467E" w14:textId="032BC98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Pr>
                <w:noProof/>
                <w:webHidden/>
              </w:rPr>
              <w:t>92</w:t>
            </w:r>
            <w:r>
              <w:rPr>
                <w:noProof/>
                <w:webHidden/>
              </w:rPr>
              <w:fldChar w:fldCharType="end"/>
            </w:r>
          </w:hyperlink>
        </w:p>
        <w:p w14:paraId="29260892" w14:textId="2545985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Pr>
                <w:noProof/>
                <w:webHidden/>
              </w:rPr>
              <w:t>92</w:t>
            </w:r>
            <w:r>
              <w:rPr>
                <w:noProof/>
                <w:webHidden/>
              </w:rPr>
              <w:fldChar w:fldCharType="end"/>
            </w:r>
          </w:hyperlink>
        </w:p>
        <w:p w14:paraId="332396BE" w14:textId="3F09EC9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Pr>
                <w:noProof/>
                <w:webHidden/>
              </w:rPr>
              <w:t>93</w:t>
            </w:r>
            <w:r>
              <w:rPr>
                <w:noProof/>
                <w:webHidden/>
              </w:rPr>
              <w:fldChar w:fldCharType="end"/>
            </w:r>
          </w:hyperlink>
        </w:p>
        <w:p w14:paraId="775AB85C" w14:textId="274ADB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Pr>
                <w:noProof/>
                <w:webHidden/>
              </w:rPr>
              <w:t>95</w:t>
            </w:r>
            <w:r>
              <w:rPr>
                <w:noProof/>
                <w:webHidden/>
              </w:rPr>
              <w:fldChar w:fldCharType="end"/>
            </w:r>
          </w:hyperlink>
        </w:p>
        <w:p w14:paraId="6E5F8A3E" w14:textId="1855E73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Pr>
                <w:noProof/>
                <w:webHidden/>
              </w:rPr>
              <w:t>95</w:t>
            </w:r>
            <w:r>
              <w:rPr>
                <w:noProof/>
                <w:webHidden/>
              </w:rPr>
              <w:fldChar w:fldCharType="end"/>
            </w:r>
          </w:hyperlink>
        </w:p>
        <w:p w14:paraId="62477138" w14:textId="6D78A76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Pr>
                <w:noProof/>
                <w:webHidden/>
              </w:rPr>
              <w:t>95</w:t>
            </w:r>
            <w:r>
              <w:rPr>
                <w:noProof/>
                <w:webHidden/>
              </w:rPr>
              <w:fldChar w:fldCharType="end"/>
            </w:r>
          </w:hyperlink>
        </w:p>
        <w:p w14:paraId="69CF658E" w14:textId="0AA11D7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Pr>
                <w:noProof/>
                <w:webHidden/>
              </w:rPr>
              <w:t>95</w:t>
            </w:r>
            <w:r>
              <w:rPr>
                <w:noProof/>
                <w:webHidden/>
              </w:rPr>
              <w:fldChar w:fldCharType="end"/>
            </w:r>
          </w:hyperlink>
        </w:p>
        <w:p w14:paraId="5477EE39" w14:textId="040CBA9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Pr>
                <w:noProof/>
                <w:webHidden/>
              </w:rPr>
              <w:t>96</w:t>
            </w:r>
            <w:r>
              <w:rPr>
                <w:noProof/>
                <w:webHidden/>
              </w:rPr>
              <w:fldChar w:fldCharType="end"/>
            </w:r>
          </w:hyperlink>
        </w:p>
        <w:p w14:paraId="17FAE14B" w14:textId="48F0FDE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Pr>
                <w:noProof/>
                <w:webHidden/>
              </w:rPr>
              <w:t>96</w:t>
            </w:r>
            <w:r>
              <w:rPr>
                <w:noProof/>
                <w:webHidden/>
              </w:rPr>
              <w:fldChar w:fldCharType="end"/>
            </w:r>
          </w:hyperlink>
        </w:p>
        <w:p w14:paraId="0EA1B2E5" w14:textId="655D364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Pr>
                <w:noProof/>
                <w:webHidden/>
              </w:rPr>
              <w:t>96</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8" w:name="_Hlk178940581"/>
            <w:r w:rsidRPr="00B77A92">
              <w:rPr>
                <w:rFonts w:cs="Arial"/>
              </w:rPr>
              <w:t>MSC.530(106</w:t>
            </w:r>
            <w:bookmarkEnd w:id="8"/>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4E61EE">
            <w:pPr>
              <w:spacing w:before="60" w:after="60" w:line="240" w:lineRule="auto"/>
              <w:ind w:left="44" w:firstLine="43"/>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4E61EE">
            <w:pPr>
              <w:spacing w:before="60" w:after="60" w:line="240" w:lineRule="auto"/>
              <w:ind w:left="44" w:firstLine="43"/>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4E61EE">
            <w:pPr>
              <w:spacing w:before="60" w:after="60" w:line="240" w:lineRule="auto"/>
              <w:ind w:left="44" w:firstLine="43"/>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4E61EE">
            <w:pPr>
              <w:spacing w:before="60" w:after="60" w:line="240" w:lineRule="auto"/>
              <w:ind w:left="44" w:firstLine="43"/>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4E61EE">
            <w:pPr>
              <w:spacing w:before="60" w:after="60" w:line="240" w:lineRule="auto"/>
              <w:ind w:left="44" w:firstLine="43"/>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237F07" w:rsidRDefault="00703BA8" w:rsidP="004E61EE">
            <w:pPr>
              <w:spacing w:before="60" w:after="60" w:line="240" w:lineRule="auto"/>
              <w:ind w:left="44" w:firstLine="43"/>
              <w:rPr>
                <w:rFonts w:cs="Arial"/>
              </w:rPr>
            </w:pP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9" w:name="_Toc178869239"/>
      <w:bookmarkEnd w:id="0"/>
      <w:bookmarkEnd w:id="1"/>
      <w:bookmarkEnd w:id="2"/>
      <w:r w:rsidRPr="00237F07">
        <w:rPr>
          <w:rFonts w:eastAsia="MS Mincho"/>
        </w:rPr>
        <w:lastRenderedPageBreak/>
        <w:t>Introduction</w:t>
      </w:r>
      <w:bookmarkEnd w:id="9"/>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10"/>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10"/>
      <w:r w:rsidR="00411E72">
        <w:rPr>
          <w:rStyle w:val="CommentReference"/>
        </w:rPr>
        <w:commentReference w:id="10"/>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11"/>
      <w:commentRangeStart w:id="12"/>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11"/>
      <w:r w:rsidR="00411E72">
        <w:rPr>
          <w:rStyle w:val="CommentReference"/>
        </w:rPr>
        <w:commentReference w:id="11"/>
      </w:r>
      <w:commentRangeEnd w:id="12"/>
      <w:r w:rsidR="00411E72">
        <w:rPr>
          <w:rStyle w:val="CommentReference"/>
        </w:rPr>
        <w:commentReference w:id="12"/>
      </w:r>
    </w:p>
    <w:p w14:paraId="5B17D2A9" w14:textId="69234648"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13" w:name="_Toc38829536"/>
      <w:bookmarkStart w:id="14" w:name="_Toc38830039"/>
      <w:bookmarkStart w:id="15" w:name="_Toc38936204"/>
      <w:bookmarkStart w:id="16" w:name="_Toc40990380"/>
      <w:bookmarkStart w:id="17" w:name="_Toc178869240"/>
      <w:bookmarkEnd w:id="13"/>
      <w:bookmarkEnd w:id="14"/>
      <w:bookmarkEnd w:id="15"/>
      <w:bookmarkEnd w:id="16"/>
      <w:r w:rsidRPr="00237F07">
        <w:t>References</w:t>
      </w:r>
      <w:bookmarkEnd w:id="17"/>
    </w:p>
    <w:p w14:paraId="263D91F4" w14:textId="7B06BD9B" w:rsidR="0096295A" w:rsidRDefault="0096295A" w:rsidP="00AE3E22">
      <w:pPr>
        <w:pStyle w:val="Heading2"/>
      </w:pPr>
      <w:bookmarkStart w:id="18" w:name="_Toc178869241"/>
      <w:r w:rsidRPr="00237F07">
        <w:t>Normative references</w:t>
      </w:r>
      <w:bookmarkEnd w:id="18"/>
    </w:p>
    <w:p w14:paraId="6BD7343C" w14:textId="3530E47E" w:rsidR="00B727EB" w:rsidRPr="00237F07" w:rsidRDefault="00B727EB" w:rsidP="004E61EE">
      <w:pPr>
        <w:spacing w:after="120" w:line="240" w:lineRule="auto"/>
        <w:ind w:left="1418" w:hanging="1418"/>
        <w:jc w:val="both"/>
        <w:rPr>
          <w:lang w:eastAsia="en-GB"/>
        </w:rPr>
      </w:pPr>
      <w:bookmarkStart w:id="1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20"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21" w:name="_Toc178869242"/>
      <w:bookmarkEnd w:id="20"/>
      <w:r w:rsidRPr="00237F07">
        <w:rPr>
          <w:lang w:eastAsia="en-GB"/>
        </w:rPr>
        <w:t>Informative references</w:t>
      </w:r>
      <w:bookmarkEnd w:id="21"/>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22" w:name="_Toc178869243"/>
      <w:r w:rsidRPr="00237F07">
        <w:rPr>
          <w:lang w:eastAsia="en-GB"/>
        </w:rPr>
        <w:t>Abbreviations and Notation</w:t>
      </w:r>
      <w:bookmarkEnd w:id="22"/>
    </w:p>
    <w:p w14:paraId="672C963E" w14:textId="6BCD1D62" w:rsidR="003E7D16" w:rsidRPr="00237F07" w:rsidRDefault="003E7D16" w:rsidP="00214B3A">
      <w:pPr>
        <w:pStyle w:val="Heading2"/>
        <w:rPr>
          <w:lang w:eastAsia="en-GB"/>
        </w:rPr>
      </w:pPr>
      <w:bookmarkStart w:id="23" w:name="_Toc99104495"/>
      <w:bookmarkStart w:id="24" w:name="_Toc99104948"/>
      <w:bookmarkStart w:id="25" w:name="_Toc178869244"/>
      <w:bookmarkEnd w:id="23"/>
      <w:bookmarkEnd w:id="24"/>
      <w:r w:rsidRPr="00237F07">
        <w:rPr>
          <w:lang w:eastAsia="en-GB"/>
        </w:rPr>
        <w:t>Abbreviations</w:t>
      </w:r>
      <w:bookmarkEnd w:id="25"/>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lastRenderedPageBreak/>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26" w:name="_Toc178869245"/>
      <w:r w:rsidRPr="00237F07">
        <w:rPr>
          <w:lang w:eastAsia="en-GB"/>
        </w:rPr>
        <w:t>Notation</w:t>
      </w:r>
      <w:bookmarkEnd w:id="2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28"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28"/>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9" w:name="_Toc40990386"/>
      <w:bookmarkStart w:id="30" w:name="_Toc40990387"/>
      <w:bookmarkStart w:id="31" w:name="_Toc40990388"/>
      <w:bookmarkStart w:id="32" w:name="_Toc40990389"/>
      <w:bookmarkStart w:id="33" w:name="_Toc40990390"/>
      <w:bookmarkStart w:id="34" w:name="_Toc40990391"/>
      <w:bookmarkStart w:id="35" w:name="_Toc40990392"/>
      <w:bookmarkStart w:id="36" w:name="_Toc40990393"/>
      <w:bookmarkStart w:id="37" w:name="_Toc40990394"/>
      <w:bookmarkStart w:id="38" w:name="_Toc40990395"/>
      <w:bookmarkStart w:id="39" w:name="_Toc40990396"/>
      <w:bookmarkStart w:id="40" w:name="_Toc40990397"/>
      <w:bookmarkStart w:id="41" w:name="_Toc40990398"/>
      <w:bookmarkStart w:id="42" w:name="_Toc40990399"/>
      <w:bookmarkStart w:id="43" w:name="_Toc40990400"/>
      <w:bookmarkStart w:id="44" w:name="_Toc40990401"/>
      <w:bookmarkStart w:id="45" w:name="_Toc38829544"/>
      <w:bookmarkStart w:id="46" w:name="_Toc38830047"/>
      <w:bookmarkStart w:id="47" w:name="_Toc178869247"/>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7"/>
      <w:r w:rsidR="00411D24" w:rsidRPr="00B812CA">
        <w:t xml:space="preserve"> </w:t>
      </w:r>
    </w:p>
    <w:p w14:paraId="72A69B43" w14:textId="29666087" w:rsidR="00826285" w:rsidRPr="00237F07" w:rsidRDefault="00826285" w:rsidP="00F2390C">
      <w:pPr>
        <w:pStyle w:val="Heading2"/>
      </w:pPr>
      <w:bookmarkStart w:id="48" w:name="_Toc178869248"/>
      <w:r w:rsidRPr="00237F07">
        <w:t>The concepts of ENC</w:t>
      </w:r>
      <w:r w:rsidR="00C64C79" w:rsidRPr="00237F07">
        <w:t>, ENDS and System Database</w:t>
      </w:r>
      <w:bookmarkEnd w:id="4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lastRenderedPageBreak/>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9"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9"/>
      <w:r w:rsidR="0007117E" w:rsidRPr="00237F07">
        <w:rPr>
          <w:i w:val="0"/>
          <w:iCs w:val="0"/>
        </w:rPr>
        <w:t>.</w:t>
      </w:r>
    </w:p>
    <w:p w14:paraId="11B34173" w14:textId="77777777" w:rsidR="00826285" w:rsidRPr="00237F07" w:rsidRDefault="00826285" w:rsidP="00F2390C">
      <w:pPr>
        <w:pStyle w:val="Heading2"/>
      </w:pPr>
      <w:bookmarkStart w:id="50" w:name="_Ref98329076"/>
      <w:bookmarkStart w:id="51" w:name="_Ref98339151"/>
      <w:bookmarkStart w:id="52" w:name="_Ref98339270"/>
      <w:bookmarkStart w:id="53" w:name="_Toc178869249"/>
      <w:r w:rsidRPr="00237F07">
        <w:t>ECDIS concept, limitations, and challenges</w:t>
      </w:r>
      <w:bookmarkEnd w:id="50"/>
      <w:bookmarkEnd w:id="51"/>
      <w:bookmarkEnd w:id="52"/>
      <w:bookmarkEnd w:id="53"/>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485BEFF8" w:rsidR="000F49BE" w:rsidRPr="00237F07" w:rsidRDefault="000F49BE" w:rsidP="00AE2737">
      <w:pPr>
        <w:pStyle w:val="ListParagraph"/>
        <w:numPr>
          <w:ilvl w:val="0"/>
          <w:numId w:val="37"/>
        </w:numPr>
        <w:spacing w:after="120" w:line="240" w:lineRule="auto"/>
        <w:jc w:val="both"/>
      </w:pPr>
      <w:commentRangeStart w:id="54"/>
      <w:commentRangeStart w:id="55"/>
      <w:r w:rsidRPr="00237F07">
        <w:t>Chart information may be used in conjunction with a radar overlay on ECDIS. Integration of tracked radar targets provided for collision avoidance radar (ARPA)</w:t>
      </w:r>
      <w:r w:rsidR="009E196A" w:rsidRPr="00237F07">
        <w:t xml:space="preserve"> or</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54"/>
      <w:r w:rsidR="00411E72">
        <w:rPr>
          <w:rStyle w:val="CommentReference"/>
        </w:rPr>
        <w:commentReference w:id="54"/>
      </w:r>
      <w:commentRangeEnd w:id="55"/>
      <w:r w:rsidR="00411E72">
        <w:rPr>
          <w:rStyle w:val="CommentReference"/>
        </w:rPr>
        <w:commentReference w:id="55"/>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lastRenderedPageBreak/>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66B7BBAC"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237F07" w:rsidRPr="00237F07">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237F07" w:rsidRPr="00237F07">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lastRenderedPageBreak/>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6" w:name="_Toc178869250"/>
      <w:r w:rsidRPr="00237F07">
        <w:t>Depth Related Functionality</w:t>
      </w:r>
      <w:bookmarkEnd w:id="56"/>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57" w:name="_Toc178869251"/>
      <w:r w:rsidRPr="00237F07">
        <w:t>I</w:t>
      </w:r>
      <w:r w:rsidR="000F49BE" w:rsidRPr="00237F07">
        <w:t>ntegrated Navigation System (INS)</w:t>
      </w:r>
      <w:r w:rsidR="004C242A" w:rsidRPr="00237F07">
        <w:t xml:space="preserve"> concept, limitations and challenges</w:t>
      </w:r>
      <w:bookmarkEnd w:id="5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2C65F462"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832978" w:rsidRPr="00237F07">
        <w:t>C-6.1.1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EC9C7BD"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23DE0F6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8" w:name="_Toc38936212"/>
      <w:bookmarkStart w:id="59" w:name="_Toc40990404"/>
      <w:bookmarkStart w:id="60" w:name="_Toc41235015"/>
      <w:bookmarkStart w:id="61" w:name="_Toc41235059"/>
      <w:bookmarkStart w:id="62" w:name="_Toc38936213"/>
      <w:bookmarkStart w:id="63" w:name="_Toc40990405"/>
      <w:bookmarkStart w:id="64" w:name="_Toc41235016"/>
      <w:bookmarkStart w:id="65" w:name="_Toc41235060"/>
      <w:bookmarkStart w:id="66" w:name="_Toc178869252"/>
      <w:bookmarkEnd w:id="58"/>
      <w:bookmarkEnd w:id="59"/>
      <w:bookmarkEnd w:id="60"/>
      <w:bookmarkEnd w:id="61"/>
      <w:bookmarkEnd w:id="62"/>
      <w:bookmarkEnd w:id="63"/>
      <w:bookmarkEnd w:id="64"/>
      <w:bookmarkEnd w:id="65"/>
      <w:r w:rsidRPr="00237F07">
        <w:t>User Interface Design</w:t>
      </w:r>
      <w:bookmarkEnd w:id="66"/>
    </w:p>
    <w:p w14:paraId="5681FAC0" w14:textId="00D054DE" w:rsidR="00793684" w:rsidRPr="00237F07" w:rsidRDefault="00793684" w:rsidP="00F2390C">
      <w:pPr>
        <w:pStyle w:val="Heading2"/>
      </w:pPr>
      <w:bookmarkStart w:id="67" w:name="_Toc178869253"/>
      <w:r w:rsidRPr="00237F07">
        <w:t>General principles</w:t>
      </w:r>
      <w:bookmarkEnd w:id="67"/>
    </w:p>
    <w:p w14:paraId="3367E527" w14:textId="6B2E032D" w:rsidR="00B63F00" w:rsidRPr="00237F07" w:rsidRDefault="00E5289F" w:rsidP="004E61EE">
      <w:pPr>
        <w:spacing w:after="120" w:line="240" w:lineRule="auto"/>
        <w:jc w:val="both"/>
      </w:pPr>
      <w:r w:rsidRPr="00237F07">
        <w:t xml:space="preserve">The guidelines in </w:t>
      </w:r>
      <w:commentRangeStart w:id="68"/>
      <w:r w:rsidR="00B268EF" w:rsidRPr="00237F07">
        <w:t>IMO</w:t>
      </w:r>
      <w:commentRangeEnd w:id="68"/>
      <w:r w:rsidR="002128CD">
        <w:rPr>
          <w:rStyle w:val="CommentReference"/>
        </w:rPr>
        <w:commentReference w:id="68"/>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69"/>
      <w:r w:rsidR="00CF001C" w:rsidRPr="00237F07">
        <w:t>in</w:t>
      </w:r>
      <w:commentRangeEnd w:id="69"/>
      <w:r w:rsidR="002128CD">
        <w:rPr>
          <w:rStyle w:val="CommentReference"/>
        </w:rPr>
        <w:commentReference w:id="69"/>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70" w:name="_Toc47708006"/>
      <w:bookmarkStart w:id="71" w:name="_Toc178869254"/>
      <w:bookmarkEnd w:id="70"/>
      <w:r w:rsidRPr="00237F07">
        <w:lastRenderedPageBreak/>
        <w:t>Data</w:t>
      </w:r>
      <w:r w:rsidR="00E12CDB" w:rsidRPr="00237F07">
        <w:t xml:space="preserve"> </w:t>
      </w:r>
      <w:r w:rsidRPr="00237F07">
        <w:t>L</w:t>
      </w:r>
      <w:r w:rsidR="00E12CDB" w:rsidRPr="00237F07">
        <w:t>ayers</w:t>
      </w:r>
      <w:bookmarkEnd w:id="71"/>
    </w:p>
    <w:p w14:paraId="77DB75E3" w14:textId="39CA3488" w:rsidR="00D60E7E" w:rsidRPr="00237F07" w:rsidRDefault="00B55D04" w:rsidP="00F2390C">
      <w:pPr>
        <w:pStyle w:val="Heading2"/>
      </w:pPr>
      <w:bookmarkStart w:id="72" w:name="_Toc175130107"/>
      <w:bookmarkStart w:id="73" w:name="_Toc178784314"/>
      <w:bookmarkStart w:id="74" w:name="_Ref45143574"/>
      <w:bookmarkStart w:id="75" w:name="_Toc178869255"/>
      <w:bookmarkEnd w:id="72"/>
      <w:bookmarkEnd w:id="73"/>
      <w:r w:rsidRPr="00237F07">
        <w:t>D</w:t>
      </w:r>
      <w:r w:rsidR="00960834" w:rsidRPr="00237F07">
        <w:t xml:space="preserve">ata </w:t>
      </w:r>
      <w:r w:rsidR="008549AF" w:rsidRPr="00237F07">
        <w:t>products and information layers</w:t>
      </w:r>
      <w:bookmarkEnd w:id="74"/>
      <w:bookmarkEnd w:id="75"/>
    </w:p>
    <w:p w14:paraId="130C22D9" w14:textId="0D0BF85D" w:rsidR="00B55D04" w:rsidRPr="00237F07" w:rsidRDefault="00B55D04" w:rsidP="00F2390C">
      <w:pPr>
        <w:pStyle w:val="Heading3"/>
      </w:pPr>
      <w:bookmarkStart w:id="76" w:name="_Ref45055302"/>
      <w:bookmarkStart w:id="77" w:name="_Ref45211567"/>
      <w:bookmarkStart w:id="78" w:name="_Toc178869256"/>
      <w:r w:rsidRPr="00237F07">
        <w:t>Basic product</w:t>
      </w:r>
      <w:r w:rsidR="00FD4A8D" w:rsidRPr="00237F07">
        <w:t xml:space="preserve"> specifications</w:t>
      </w:r>
      <w:r w:rsidRPr="00237F07">
        <w:t xml:space="preserve"> and layers</w:t>
      </w:r>
      <w:bookmarkEnd w:id="76"/>
      <w:bookmarkEnd w:id="77"/>
      <w:bookmarkEnd w:id="78"/>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AD6B535"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 xml:space="preserve">data </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4DA17606" w:rsidR="001A3D58" w:rsidRPr="00237F07" w:rsidRDefault="000F2A6A" w:rsidP="00AE2737">
      <w:pPr>
        <w:pStyle w:val="ListParagraph"/>
        <w:numPr>
          <w:ilvl w:val="0"/>
          <w:numId w:val="16"/>
        </w:numPr>
        <w:spacing w:after="60" w:line="240" w:lineRule="auto"/>
        <w:jc w:val="both"/>
      </w:pPr>
      <w:commentRangeStart w:id="79"/>
      <w:r w:rsidRPr="00237F07">
        <w:t xml:space="preserve">S-129 </w:t>
      </w:r>
      <w:commentRangeStart w:id="80"/>
      <w:r w:rsidRPr="00237F07">
        <w:t>Under</w:t>
      </w:r>
      <w:r w:rsidR="002128CD">
        <w:t xml:space="preserve"> </w:t>
      </w:r>
      <w:r w:rsidRPr="00237F07">
        <w:t xml:space="preserve">keel </w:t>
      </w:r>
      <w:commentRangeEnd w:id="80"/>
      <w:r w:rsidR="002128CD">
        <w:rPr>
          <w:rStyle w:val="CommentReference"/>
        </w:rPr>
        <w:commentReference w:id="80"/>
      </w:r>
      <w:r w:rsidRPr="00237F07">
        <w:t>Clearance;</w:t>
      </w:r>
      <w:commentRangeEnd w:id="79"/>
      <w:r w:rsidR="00BE1192">
        <w:rPr>
          <w:rStyle w:val="CommentReference"/>
        </w:rPr>
        <w:commentReference w:id="79"/>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81" w:name="_Ref45055480"/>
      <w:bookmarkStart w:id="82" w:name="_Ref45211570"/>
      <w:bookmarkStart w:id="83" w:name="_Toc178869257"/>
      <w:r w:rsidRPr="00237F07">
        <w:t xml:space="preserve">Other </w:t>
      </w:r>
      <w:r w:rsidR="008549AF" w:rsidRPr="00237F07">
        <w:t>data products</w:t>
      </w:r>
      <w:bookmarkEnd w:id="81"/>
      <w:bookmarkEnd w:id="82"/>
      <w:bookmarkEnd w:id="83"/>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84"/>
      <w:r w:rsidR="00776736" w:rsidRPr="00B77A92">
        <w:t>n</w:t>
      </w:r>
      <w:r w:rsidR="002128CD">
        <w:t>;</w:t>
      </w:r>
      <w:commentRangeEnd w:id="84"/>
      <w:r w:rsidR="002128CD">
        <w:rPr>
          <w:rStyle w:val="CommentReference"/>
        </w:rPr>
        <w:commentReference w:id="84"/>
      </w:r>
    </w:p>
    <w:p w14:paraId="1E5EFECA" w14:textId="74F127F9" w:rsidR="00776736" w:rsidRPr="00237F07" w:rsidRDefault="00776736" w:rsidP="00AE2737">
      <w:pPr>
        <w:pStyle w:val="ListParagraph"/>
        <w:numPr>
          <w:ilvl w:val="0"/>
          <w:numId w:val="17"/>
        </w:numPr>
        <w:spacing w:after="60" w:line="240" w:lineRule="auto"/>
        <w:jc w:val="both"/>
      </w:pPr>
      <w:commentRangeStart w:id="85"/>
      <w:r w:rsidRPr="00B77A92">
        <w:t>S-126 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 Dynamic Ice Information</w:t>
      </w:r>
      <w:r w:rsidR="002128CD">
        <w:t>;</w:t>
      </w:r>
    </w:p>
    <w:p w14:paraId="69C2D57B" w14:textId="5B5C61BC" w:rsidR="00776736" w:rsidRPr="00237F07" w:rsidRDefault="00776736" w:rsidP="00AE2737">
      <w:pPr>
        <w:pStyle w:val="ListParagraph"/>
        <w:numPr>
          <w:ilvl w:val="0"/>
          <w:numId w:val="17"/>
        </w:numPr>
        <w:spacing w:after="60" w:line="240" w:lineRule="auto"/>
        <w:jc w:val="both"/>
      </w:pPr>
      <w:r w:rsidRPr="00B77A92">
        <w:t>WMO S-412- Marine Weather Warnings</w:t>
      </w:r>
      <w:commentRangeEnd w:id="85"/>
      <w:r w:rsidR="00BE1192">
        <w:rPr>
          <w:rStyle w:val="CommentReference"/>
        </w:rPr>
        <w:commentReference w:id="85"/>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86" w:name="_Ref42642169"/>
      <w:bookmarkStart w:id="87" w:name="_Toc178869258"/>
      <w:commentRangeStart w:id="88"/>
      <w:r w:rsidRPr="00237F07">
        <w:t>Mitigation of d</w:t>
      </w:r>
      <w:r w:rsidR="00A36C96" w:rsidRPr="00237F07">
        <w:t>ata overload</w:t>
      </w:r>
      <w:bookmarkEnd w:id="86"/>
      <w:commentRangeEnd w:id="88"/>
      <w:r w:rsidR="00411E72">
        <w:rPr>
          <w:rStyle w:val="CommentReference"/>
          <w:rFonts w:eastAsia="MS Mincho"/>
          <w:b w:val="0"/>
          <w:bCs w:val="0"/>
        </w:rPr>
        <w:commentReference w:id="88"/>
      </w:r>
      <w:bookmarkEnd w:id="87"/>
    </w:p>
    <w:p w14:paraId="63D55338" w14:textId="795D8FDB" w:rsidR="000F52FA" w:rsidRPr="00237F07" w:rsidRDefault="0040028C" w:rsidP="00AA0332">
      <w:pPr>
        <w:spacing w:after="120" w:line="240" w:lineRule="auto"/>
        <w:jc w:val="both"/>
      </w:pPr>
      <w:commentRangeStart w:id="89"/>
      <w:r w:rsidRPr="00237F07">
        <w:t>E</w:t>
      </w:r>
      <w:r w:rsidR="00A36C96" w:rsidRPr="00237F07">
        <w:t xml:space="preserve">ach additional </w:t>
      </w:r>
      <w:r w:rsidRPr="00237F07">
        <w:t xml:space="preserve">data </w:t>
      </w:r>
      <w:r w:rsidR="00A36C96" w:rsidRPr="00237F07">
        <w:t xml:space="preserve">layer multiplies clutter </w:t>
      </w:r>
      <w:commentRangeEnd w:id="89"/>
      <w:r w:rsidR="00411E72">
        <w:rPr>
          <w:rStyle w:val="CommentReference"/>
        </w:rPr>
        <w:commentReference w:id="89"/>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90"/>
      <w:r w:rsidR="00796161" w:rsidRPr="00237F07">
        <w:t xml:space="preserve">described in outlined in </w:t>
      </w:r>
      <w:commentRangeEnd w:id="90"/>
      <w:r w:rsidR="002128CD">
        <w:rPr>
          <w:rStyle w:val="CommentReference"/>
        </w:rPr>
        <w:commentReference w:id="90"/>
      </w:r>
      <w:commentRangeStart w:id="91"/>
      <w:commentRangeStart w:id="92"/>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796161" w:rsidRPr="00A527F0">
        <w:rPr>
          <w:highlight w:val="yellow"/>
        </w:rPr>
        <w:t>C-8</w:t>
      </w:r>
      <w:r w:rsidR="00796161" w:rsidRPr="00A527F0">
        <w:rPr>
          <w:highlight w:val="yellow"/>
        </w:rPr>
        <w:fldChar w:fldCharType="end"/>
      </w:r>
      <w:commentRangeEnd w:id="91"/>
      <w:r w:rsidR="00411E72">
        <w:rPr>
          <w:rStyle w:val="CommentReference"/>
        </w:rPr>
        <w:commentReference w:id="91"/>
      </w:r>
      <w:commentRangeEnd w:id="92"/>
      <w:r w:rsidR="002128CD">
        <w:rPr>
          <w:rStyle w:val="CommentReference"/>
        </w:rPr>
        <w:commentReference w:id="92"/>
      </w:r>
      <w:r w:rsidR="002128CD">
        <w:t>.</w:t>
      </w:r>
    </w:p>
    <w:p w14:paraId="4AA9B1D3" w14:textId="5E1FBBA3" w:rsidR="0040028C" w:rsidRPr="00237F07"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832978" w:rsidRPr="00237F07">
        <w:t>C-8.3.10</w:t>
      </w:r>
      <w:r w:rsidR="00D242A8" w:rsidRPr="00237F07">
        <w:fldChar w:fldCharType="end"/>
      </w:r>
      <w:r w:rsidR="00D242A8" w:rsidRPr="00237F07">
        <w:t xml:space="preserve"> for user interface recommendations relating to possible data overload</w:t>
      </w:r>
      <w:r w:rsidR="0040028C" w:rsidRPr="00237F07">
        <w:t>.</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93"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9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94" w:name="_Toc178869260"/>
      <w:r w:rsidRPr="00237F07">
        <w:lastRenderedPageBreak/>
        <w:t>Overview of the portrayal process</w:t>
      </w:r>
      <w:bookmarkEnd w:id="94"/>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95" w:name="_Toc178869261"/>
      <w:commentRangeStart w:id="96"/>
      <w:commentRangeStart w:id="97"/>
      <w:commentRangeStart w:id="98"/>
      <w:r w:rsidRPr="00237F07">
        <w:t xml:space="preserve">Elements of </w:t>
      </w:r>
      <w:r w:rsidR="00AD2F07" w:rsidRPr="00237F07">
        <w:t>S-100 P</w:t>
      </w:r>
      <w:r w:rsidRPr="00237F07">
        <w:t>ortrayal</w:t>
      </w:r>
      <w:r w:rsidR="009A245C" w:rsidRPr="00237F07">
        <w:t xml:space="preserve"> </w:t>
      </w:r>
      <w:commentRangeEnd w:id="96"/>
      <w:r w:rsidR="00AD2F07" w:rsidRPr="00A527F0">
        <w:rPr>
          <w:rStyle w:val="CommentReference"/>
          <w:rFonts w:eastAsia="MS Mincho"/>
          <w:b w:val="0"/>
          <w:bCs w:val="0"/>
          <w:lang w:val="en-GB"/>
        </w:rPr>
        <w:commentReference w:id="96"/>
      </w:r>
      <w:commentRangeEnd w:id="97"/>
      <w:r w:rsidR="00411E72">
        <w:rPr>
          <w:rStyle w:val="CommentReference"/>
          <w:rFonts w:eastAsia="MS Mincho"/>
          <w:b w:val="0"/>
          <w:bCs w:val="0"/>
        </w:rPr>
        <w:commentReference w:id="97"/>
      </w:r>
      <w:commentRangeEnd w:id="98"/>
      <w:r w:rsidR="002128CD">
        <w:rPr>
          <w:rStyle w:val="CommentReference"/>
          <w:rFonts w:eastAsia="MS Mincho"/>
          <w:b w:val="0"/>
          <w:bCs w:val="0"/>
        </w:rPr>
        <w:commentReference w:id="98"/>
      </w:r>
      <w:bookmarkEnd w:id="95"/>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99" w:name="_Toc178869262"/>
      <w:proofErr w:type="spellStart"/>
      <w:r w:rsidRPr="00237F07">
        <w:t>Pixmaps</w:t>
      </w:r>
      <w:bookmarkEnd w:id="99"/>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00" w:name="_Toc178869263"/>
      <w:r w:rsidRPr="00237F07">
        <w:t xml:space="preserve">Colour </w:t>
      </w:r>
      <w:r w:rsidR="00E75C72" w:rsidRPr="00237F07">
        <w:t>c</w:t>
      </w:r>
      <w:r w:rsidRPr="00237F07">
        <w:t xml:space="preserve">oding </w:t>
      </w:r>
      <w:r w:rsidR="00E75C72" w:rsidRPr="00237F07">
        <w:t>s</w:t>
      </w:r>
      <w:r w:rsidRPr="00237F07">
        <w:t>cheme</w:t>
      </w:r>
      <w:bookmarkEnd w:id="100"/>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01" w:name="_Toc178869264"/>
      <w:r w:rsidRPr="00B77A92">
        <w:t>Symbols</w:t>
      </w:r>
      <w:bookmarkEnd w:id="101"/>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02" w:name="_Toc178869265"/>
      <w:r w:rsidRPr="00B77A92">
        <w:t xml:space="preserve">Area </w:t>
      </w:r>
      <w:r w:rsidR="00E75C72" w:rsidRPr="00B77A92">
        <w:t>f</w:t>
      </w:r>
      <w:r w:rsidRPr="00B77A92">
        <w:t>ills</w:t>
      </w:r>
      <w:bookmarkEnd w:id="102"/>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t>
      </w:r>
      <w:r w:rsidRPr="00B77A92">
        <w:lastRenderedPageBreak/>
        <w:t>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03" w:name="_Toc178869266"/>
      <w:r w:rsidRPr="00B77A92">
        <w:t xml:space="preserve">Line </w:t>
      </w:r>
      <w:r w:rsidR="00E75C72" w:rsidRPr="00B77A92">
        <w:t>s</w:t>
      </w:r>
      <w:r w:rsidRPr="00B77A92">
        <w:t>tyles</w:t>
      </w:r>
      <w:bookmarkEnd w:id="10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04" w:name="_Toc175130120"/>
      <w:bookmarkStart w:id="105" w:name="_Toc178869267"/>
      <w:bookmarkEnd w:id="104"/>
      <w:r w:rsidRPr="00B77A92">
        <w:t>Portrayal of Shared Edges.</w:t>
      </w:r>
      <w:bookmarkEnd w:id="105"/>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661"/>
        <w:gridCol w:w="4661"/>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lastRenderedPageBreak/>
              <w:t>Incorrect presentation</w:t>
            </w:r>
          </w:p>
        </w:tc>
        <w:tc>
          <w:tcPr>
            <w:tcW w:w="4661" w:type="dxa"/>
          </w:tcPr>
          <w:p w14:paraId="6F4B7157" w14:textId="77777777" w:rsidR="00D1276E" w:rsidRPr="00B77A92" w:rsidRDefault="00D1276E" w:rsidP="009F4AC8">
            <w:pPr>
              <w:spacing w:after="120"/>
              <w:jc w:val="center"/>
            </w:pPr>
            <w:r w:rsidRPr="00A527F0">
              <w:rPr>
                <w:noProof/>
              </w:rPr>
              <w:lastRenderedPageBreak/>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lastRenderedPageBreak/>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06" w:name="_Toc178869268"/>
      <w:r w:rsidRPr="00B77A92">
        <w:t>Text</w:t>
      </w:r>
      <w:bookmarkEnd w:id="10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07" w:name="_Ref44530594"/>
      <w:bookmarkStart w:id="108" w:name="_Toc178869269"/>
      <w:r w:rsidRPr="00B77A92">
        <w:t>Style sheets</w:t>
      </w:r>
      <w:bookmarkEnd w:id="107"/>
      <w:bookmarkEnd w:id="10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09" w:name="_Toc178869270"/>
      <w:r w:rsidRPr="00B77A92">
        <w:t>Display planes</w:t>
      </w:r>
      <w:bookmarkEnd w:id="10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10" w:name="_Toc178869271"/>
      <w:r w:rsidRPr="00B77A92">
        <w:t xml:space="preserve">Display </w:t>
      </w:r>
      <w:r w:rsidR="00E75C72" w:rsidRPr="00B77A92">
        <w:t>p</w:t>
      </w:r>
      <w:r w:rsidRPr="00B77A92">
        <w:t>riorities</w:t>
      </w:r>
      <w:bookmarkEnd w:id="110"/>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2B7F5FB2"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r w:rsidR="008939E5" w:rsidRPr="00B77A92">
        <w:t xml:space="preserve"> (</w:t>
      </w:r>
      <w:commentRangeStart w:id="111"/>
      <w:commentRangeStart w:id="112"/>
      <w:r w:rsidR="008939E5" w:rsidRPr="00B77A92">
        <w:t xml:space="preserve">see </w:t>
      </w:r>
      <w:r w:rsidR="008939E5" w:rsidRPr="00B77A92">
        <w:fldChar w:fldCharType="begin"/>
      </w:r>
      <w:r w:rsidR="008939E5" w:rsidRPr="00B77A92">
        <w:instrText xml:space="preserve"> REF _Ref45730568 \h </w:instrText>
      </w:r>
      <w:r w:rsidR="00A52928" w:rsidRPr="00B77A92">
        <w:instrText xml:space="preserve"> \* MERGEFORMAT </w:instrText>
      </w:r>
      <w:r w:rsidR="008939E5" w:rsidRPr="00B77A92">
        <w:fldChar w:fldCharType="separate"/>
      </w:r>
      <w:r w:rsidR="00832978" w:rsidRPr="00B77A92">
        <w:t>Table C-9</w:t>
      </w:r>
      <w:r w:rsidR="008939E5" w:rsidRPr="00B77A92">
        <w:fldChar w:fldCharType="end"/>
      </w:r>
      <w:r w:rsidR="008939E5" w:rsidRPr="00B77A92">
        <w:t>)</w:t>
      </w:r>
      <w:r w:rsidRPr="00B77A92">
        <w:t xml:space="preserve">, where </w:t>
      </w:r>
      <w:commentRangeEnd w:id="111"/>
      <w:r w:rsidR="00411E72">
        <w:rPr>
          <w:rStyle w:val="CommentReference"/>
        </w:rPr>
        <w:commentReference w:id="111"/>
      </w:r>
      <w:commentRangeEnd w:id="112"/>
      <w:r w:rsidR="002128CD">
        <w:rPr>
          <w:rStyle w:val="CommentReference"/>
        </w:rPr>
        <w:commentReference w:id="112"/>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13" w:name="_Toc178869272"/>
      <w:r w:rsidRPr="00B77A92">
        <w:t>Viewing groups</w:t>
      </w:r>
      <w:bookmarkEnd w:id="113"/>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114"/>
      <w:r w:rsidRPr="00B77A92">
        <w:t>It</w:t>
      </w:r>
      <w:commentRangeEnd w:id="114"/>
      <w:r w:rsidR="002128CD">
        <w:rPr>
          <w:rStyle w:val="CommentReference"/>
        </w:rPr>
        <w:commentReference w:id="114"/>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15" w:name="_Toc178869273"/>
      <w:r w:rsidRPr="00B77A92">
        <w:t>Viewing group layers</w:t>
      </w:r>
      <w:bookmarkEnd w:id="115"/>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16" w:name="_Toc178869274"/>
      <w:r w:rsidRPr="00B77A92">
        <w:lastRenderedPageBreak/>
        <w:t>Display modes</w:t>
      </w:r>
      <w:bookmarkEnd w:id="116"/>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117" w:name="_Toc178869275"/>
      <w:commentRangeStart w:id="118"/>
      <w:r w:rsidRPr="00B77A92">
        <w:t>Foundation mode</w:t>
      </w:r>
      <w:commentRangeEnd w:id="118"/>
      <w:r w:rsidR="002128CD">
        <w:rPr>
          <w:rStyle w:val="CommentReference"/>
          <w:b w:val="0"/>
          <w:bCs w:val="0"/>
        </w:rPr>
        <w:commentReference w:id="118"/>
      </w:r>
      <w:bookmarkEnd w:id="117"/>
    </w:p>
    <w:p w14:paraId="2B619DBB" w14:textId="020E9CE6"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w:t>
      </w:r>
      <w:r w:rsidR="00203B06">
        <w:t>must</w:t>
      </w:r>
      <w:r w:rsidR="00203B06" w:rsidRPr="00B77A92">
        <w:t xml:space="preserve"> </w:t>
      </w:r>
      <w:r w:rsidR="00811D5B" w:rsidRPr="00B77A92">
        <w:t>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119" w:name="_Toc178869276"/>
      <w:r w:rsidRPr="00B77A92">
        <w:t>Rules</w:t>
      </w:r>
      <w:bookmarkEnd w:id="119"/>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20" w:name="_Ref44796990"/>
      <w:bookmarkStart w:id="121" w:name="_Toc178869277"/>
      <w:commentRangeStart w:id="122"/>
      <w:r w:rsidRPr="00B77A92">
        <w:t>Context</w:t>
      </w:r>
      <w:bookmarkEnd w:id="120"/>
      <w:commentRangeEnd w:id="122"/>
      <w:r w:rsidR="002128CD">
        <w:rPr>
          <w:rStyle w:val="CommentReference"/>
          <w:b w:val="0"/>
          <w:bCs w:val="0"/>
        </w:rPr>
        <w:commentReference w:id="122"/>
      </w:r>
      <w:bookmarkEnd w:id="121"/>
    </w:p>
    <w:p w14:paraId="5D382614" w14:textId="3F947530"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23" w:name="_Toc178869278"/>
      <w:r w:rsidRPr="00B77A92">
        <w:t>Validity times</w:t>
      </w:r>
      <w:bookmarkEnd w:id="123"/>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124" w:name="_Toc178869279"/>
      <w:r w:rsidRPr="00B77A92">
        <w:t>Alerts</w:t>
      </w:r>
      <w:bookmarkEnd w:id="124"/>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25" w:name="_Ref41928217"/>
      <w:bookmarkStart w:id="126" w:name="_Toc178869280"/>
      <w:bookmarkStart w:id="127" w:name="_Ref171092510"/>
      <w:r w:rsidRPr="00B77A92">
        <w:t>I</w:t>
      </w:r>
      <w:r w:rsidR="000A5F45" w:rsidRPr="00B77A92">
        <w:t>nteroperability</w:t>
      </w:r>
      <w:bookmarkEnd w:id="125"/>
      <w:bookmarkEnd w:id="126"/>
      <w:r w:rsidR="008D0923" w:rsidRPr="00B77A92">
        <w:t xml:space="preserve"> </w:t>
      </w:r>
      <w:bookmarkEnd w:id="127"/>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lastRenderedPageBreak/>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28" w:name="_Ref49380568"/>
      <w:r w:rsidRPr="00B77A92">
        <w:br w:type="page"/>
      </w:r>
    </w:p>
    <w:p w14:paraId="6D762915" w14:textId="43B75661" w:rsidR="00BC555A" w:rsidRPr="00B77A92" w:rsidRDefault="00FD648E" w:rsidP="00A13F5A">
      <w:pPr>
        <w:pStyle w:val="Heading1"/>
      </w:pPr>
      <w:bookmarkStart w:id="129" w:name="_Toc178869281"/>
      <w:r w:rsidRPr="00B77A92">
        <w:lastRenderedPageBreak/>
        <w:t>Display Organisation</w:t>
      </w:r>
      <w:r w:rsidR="00A80530" w:rsidRPr="00B77A92">
        <w:t xml:space="preserve"> and Operation</w:t>
      </w:r>
      <w:bookmarkEnd w:id="128"/>
      <w:bookmarkEnd w:id="129"/>
    </w:p>
    <w:p w14:paraId="501C6929" w14:textId="7DAEDB8F" w:rsidR="00D37328" w:rsidRPr="00A527F0" w:rsidRDefault="00D37328" w:rsidP="00A13F5A">
      <w:pPr>
        <w:pStyle w:val="Heading2"/>
      </w:pPr>
      <w:bookmarkStart w:id="130" w:name="_Toc38829553"/>
      <w:bookmarkStart w:id="131" w:name="_Toc38830056"/>
      <w:bookmarkStart w:id="132" w:name="_Ref49480223"/>
      <w:bookmarkStart w:id="133" w:name="_Ref49480231"/>
      <w:bookmarkStart w:id="134" w:name="_Toc178869282"/>
      <w:bookmarkStart w:id="135" w:name="_Hlk167438924"/>
      <w:bookmarkEnd w:id="130"/>
      <w:bookmarkEnd w:id="131"/>
      <w:r w:rsidRPr="00A527F0">
        <w:t xml:space="preserve">Display of </w:t>
      </w:r>
      <w:r w:rsidR="00950DDE" w:rsidRPr="00A527F0">
        <w:t>non-</w:t>
      </w:r>
      <w:r w:rsidR="00716B39" w:rsidRPr="00A527F0">
        <w:t>S-100</w:t>
      </w:r>
      <w:r w:rsidR="00950DDE" w:rsidRPr="00A527F0">
        <w:t xml:space="preserve"> </w:t>
      </w:r>
      <w:r w:rsidRPr="00A527F0">
        <w:t>information</w:t>
      </w:r>
      <w:bookmarkEnd w:id="132"/>
      <w:bookmarkEnd w:id="133"/>
      <w:bookmarkEnd w:id="134"/>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36" w:name="_Ref49482794"/>
      <w:bookmarkStart w:id="137" w:name="_Ref178773055"/>
      <w:bookmarkStart w:id="138" w:name="_Toc178869283"/>
      <w:commentRangeStart w:id="139"/>
      <w:r w:rsidRPr="00A527F0">
        <w:t xml:space="preserve">Distinguishing between </w:t>
      </w:r>
      <w:r w:rsidR="0052443F" w:rsidRPr="00A527F0">
        <w:t xml:space="preserve">official </w:t>
      </w:r>
      <w:r w:rsidR="000F4DF4" w:rsidRPr="00A527F0">
        <w:t xml:space="preserve">S-100 </w:t>
      </w:r>
      <w:r w:rsidRPr="00A527F0">
        <w:t>data and additional data</w:t>
      </w:r>
      <w:bookmarkEnd w:id="136"/>
      <w:commentRangeEnd w:id="139"/>
      <w:r w:rsidR="002128CD">
        <w:rPr>
          <w:rStyle w:val="CommentReference"/>
          <w:b w:val="0"/>
          <w:bCs w:val="0"/>
        </w:rPr>
        <w:commentReference w:id="139"/>
      </w:r>
      <w:bookmarkEnd w:id="137"/>
      <w:bookmarkEnd w:id="138"/>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59395C2"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140"/>
      <w:proofErr w:type="spellStart"/>
      <w:r w:rsidR="00DC2AC5" w:rsidRPr="00A527F0">
        <w:t>digitial</w:t>
      </w:r>
      <w:proofErr w:type="spellEnd"/>
      <w:r w:rsidR="00DC2AC5" w:rsidRPr="00A527F0">
        <w:t xml:space="preserve"> </w:t>
      </w:r>
      <w:commentRangeEnd w:id="140"/>
      <w:r w:rsidR="00411E72">
        <w:rPr>
          <w:rStyle w:val="CommentReference"/>
        </w:rPr>
        <w:commentReference w:id="140"/>
      </w:r>
      <w:r w:rsidR="00DC2AC5" w:rsidRPr="00A527F0">
        <w:t xml:space="preserve">signature accompanying </w:t>
      </w:r>
      <w:r w:rsidRPr="00A527F0">
        <w:t xml:space="preserve">content in the exchange set </w:t>
      </w:r>
      <w:proofErr w:type="spellStart"/>
      <w:r w:rsidRPr="00A527F0">
        <w:t>catalogue</w:t>
      </w:r>
      <w:r w:rsidR="00DC2AC5" w:rsidRPr="00A527F0">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595C938E"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  IHO data producer code integer and alpha code (as part of a colon separated MRN), e.g. </w:t>
      </w:r>
      <w:r w:rsidRPr="00B77A92">
        <w:rPr>
          <w:rFonts w:cs="Arial"/>
          <w:b/>
          <w:bCs/>
        </w:rPr>
        <w:t>urn:mrn:iho:aa</w:t>
      </w:r>
      <w:r w:rsidR="008F1A27">
        <w:rPr>
          <w:rFonts w:cs="Arial"/>
          <w:b/>
          <w:bCs/>
        </w:rPr>
        <w:t>00</w:t>
      </w:r>
      <w:r w:rsidRPr="00B77A92">
        <w:rPr>
          <w:rFonts w:cs="Arial"/>
          <w:b/>
          <w:bCs/>
        </w:rPr>
        <w:t>:</w:t>
      </w:r>
      <w:r w:rsidR="008F1A27">
        <w:rPr>
          <w:rFonts w:cs="Arial"/>
          <w:b/>
          <w:bCs/>
        </w:rPr>
        <w:t>0</w:t>
      </w:r>
      <w:r w:rsidRPr="00B77A92">
        <w:rPr>
          <w:rFonts w:cs="Arial"/>
          <w:b/>
          <w:bCs/>
        </w:rPr>
        <w:t>181</w:t>
      </w:r>
      <w:r w:rsidRPr="00B77A92">
        <w:rPr>
          <w:rFonts w:cs="Arial"/>
        </w:rPr>
        <w:t xml:space="preserve">0 or </w:t>
      </w:r>
      <w:r w:rsidRPr="00B77A92">
        <w:rPr>
          <w:rFonts w:cs="Arial"/>
          <w:b/>
          <w:bCs/>
        </w:rPr>
        <w:t>urn:mrn:iho:GB</w:t>
      </w:r>
      <w:r w:rsidR="008F1A27">
        <w:rPr>
          <w:rFonts w:cs="Arial"/>
          <w:b/>
          <w:bCs/>
        </w:rPr>
        <w:t>00</w:t>
      </w:r>
      <w:r w:rsidRPr="00B77A92">
        <w:rPr>
          <w:rFonts w:cs="Arial"/>
          <w:b/>
          <w:bCs/>
        </w:rPr>
        <w:t>:</w:t>
      </w:r>
      <w:r w:rsidR="008F1A27" w:rsidRPr="008F1A27">
        <w:rPr>
          <w:rFonts w:cs="Arial"/>
          <w:b/>
          <w:bCs/>
        </w:rPr>
        <w:t>00</w:t>
      </w:r>
      <w:r w:rsidRPr="008F1A27">
        <w:rPr>
          <w:rFonts w:cs="Arial"/>
          <w:b/>
          <w:bCs/>
        </w:rPr>
        <w:t>540</w:t>
      </w:r>
      <w:r w:rsidRPr="00B812CA">
        <w:rPr>
          <w:rFonts w:cs="Arial"/>
        </w:rPr>
        <w:t>.</w:t>
      </w:r>
      <w:commentRangeStart w:id="141"/>
      <w:r w:rsidRPr="00B812CA">
        <w:rPr>
          <w:rFonts w:cs="Arial"/>
        </w:rPr>
        <w:t xml:space="preserve"> For datasets the CN data producer integer and alpha code must match those contained in the </w:t>
      </w:r>
      <w:commentRangeEnd w:id="141"/>
      <w:r w:rsidR="00411E72" w:rsidRPr="008F1A27">
        <w:rPr>
          <w:rStyle w:val="CommentReference"/>
          <w:rFonts w:cs="Arial"/>
        </w:rPr>
        <w:commentReference w:id="141"/>
      </w:r>
      <w:r w:rsidR="001473C0" w:rsidRPr="008F1A27">
        <w:rPr>
          <w:rFonts w:cs="Arial"/>
        </w:rPr>
        <w:t xml:space="preserve">corresponding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35"/>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42" w:name="_Toc175130138"/>
      <w:bookmarkStart w:id="143" w:name="_Toc175130139"/>
      <w:bookmarkStart w:id="144" w:name="_Ref49484794"/>
      <w:bookmarkStart w:id="145" w:name="_Toc178869284"/>
      <w:bookmarkEnd w:id="142"/>
      <w:bookmarkEnd w:id="143"/>
      <w:commentRangeStart w:id="146"/>
      <w:commentRangeStart w:id="147"/>
      <w:commentRangeStart w:id="148"/>
      <w:commentRangeStart w:id="149"/>
      <w:r w:rsidRPr="00A527F0">
        <w:t>Supplemental display items</w:t>
      </w:r>
      <w:bookmarkEnd w:id="144"/>
      <w:commentRangeEnd w:id="146"/>
      <w:r w:rsidR="00411E72">
        <w:rPr>
          <w:rStyle w:val="CommentReference"/>
          <w:b w:val="0"/>
          <w:bCs w:val="0"/>
        </w:rPr>
        <w:commentReference w:id="146"/>
      </w:r>
      <w:commentRangeEnd w:id="147"/>
      <w:r w:rsidR="00411E72">
        <w:rPr>
          <w:rStyle w:val="CommentReference"/>
          <w:b w:val="0"/>
          <w:bCs w:val="0"/>
        </w:rPr>
        <w:commentReference w:id="147"/>
      </w:r>
      <w:commentRangeEnd w:id="148"/>
      <w:r w:rsidR="00411E72">
        <w:rPr>
          <w:rStyle w:val="CommentReference"/>
          <w:b w:val="0"/>
          <w:bCs w:val="0"/>
        </w:rPr>
        <w:commentReference w:id="148"/>
      </w:r>
      <w:commentRangeEnd w:id="149"/>
      <w:r w:rsidR="002128CD">
        <w:rPr>
          <w:rStyle w:val="CommentReference"/>
          <w:b w:val="0"/>
          <w:bCs w:val="0"/>
        </w:rPr>
        <w:commentReference w:id="149"/>
      </w:r>
      <w:bookmarkEnd w:id="145"/>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8232470"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8C77AA" w:rsidRPr="00A527F0">
        <w:t>C-9.1.6</w:t>
      </w:r>
      <w:r w:rsidR="008C77AA" w:rsidRPr="00A527F0">
        <w:fldChar w:fldCharType="end"/>
      </w:r>
      <w:r w:rsidR="008C77AA" w:rsidRPr="00A527F0">
        <w:t>)</w:t>
      </w:r>
      <w:r w:rsidR="00282925" w:rsidRPr="00A527F0">
        <w:t>;</w:t>
      </w:r>
    </w:p>
    <w:p w14:paraId="02E54C26" w14:textId="1267363C" w:rsidR="00282925" w:rsidRPr="00A527F0" w:rsidRDefault="000D5648" w:rsidP="00AE2737">
      <w:pPr>
        <w:pStyle w:val="ListParagraph"/>
        <w:numPr>
          <w:ilvl w:val="0"/>
          <w:numId w:val="25"/>
        </w:numPr>
        <w:spacing w:after="60" w:line="240" w:lineRule="auto"/>
        <w:jc w:val="both"/>
      </w:pPr>
      <w:r w:rsidRPr="00A527F0">
        <w:lastRenderedPageBreak/>
        <w:t>F</w:t>
      </w:r>
      <w:r w:rsidR="00282925" w:rsidRPr="00A527F0">
        <w:t>eature description and associated attributes (result of "cursor query") in human readable language; 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6031CA" w14:textId="67502F9F" w:rsidR="00282925" w:rsidRPr="00A527F0" w:rsidRDefault="00282925" w:rsidP="00AE2737">
      <w:pPr>
        <w:pStyle w:val="ListParagraph"/>
        <w:numPr>
          <w:ilvl w:val="0"/>
          <w:numId w:val="25"/>
        </w:numPr>
        <w:spacing w:after="60" w:line="240" w:lineRule="auto"/>
        <w:jc w:val="both"/>
      </w:pPr>
      <w:r w:rsidRPr="00A527F0">
        <w:t>ECDIS Chart 1</w:t>
      </w:r>
      <w:r w:rsidR="00491401" w:rsidRPr="00A527F0">
        <w:t>, Black adjust symbol for contrast adjustment</w:t>
      </w:r>
      <w:r w:rsidR="00330D8D" w:rsidRPr="00A527F0">
        <w:t xml:space="preserve"> and colour differenti</w:t>
      </w:r>
      <w:r w:rsidR="00FE79BD" w:rsidRPr="00A527F0">
        <w:t>atio</w:t>
      </w:r>
      <w:r w:rsidR="00330D8D" w:rsidRPr="00A527F0">
        <w:t xml:space="preserve">n diagram </w:t>
      </w:r>
      <w:r w:rsidR="003222A6" w:rsidRPr="00A527F0">
        <w:t xml:space="preserve"> (available from IHO S-164)</w:t>
      </w:r>
      <w:r w:rsidRPr="00A527F0">
        <w:t>;</w:t>
      </w:r>
      <w:r w:rsidR="000D5648" w:rsidRPr="00A527F0">
        <w:t>L</w:t>
      </w:r>
      <w:r w:rsidRPr="00A527F0">
        <w:t>ist of categories which are removed from Standard Display;</w:t>
      </w:r>
    </w:p>
    <w:p w14:paraId="7EC2FCF3" w14:textId="12DF1D85" w:rsidR="00282925" w:rsidRPr="00A527F0"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73238D0E" w14:textId="77777777" w:rsidR="00A13F5A" w:rsidRPr="00A527F0" w:rsidRDefault="00A13F5A" w:rsidP="00A13F5A">
      <w:pPr>
        <w:spacing w:after="120" w:line="240" w:lineRule="auto"/>
        <w:jc w:val="both"/>
        <w:rPr>
          <w:b/>
          <w:bCs/>
        </w:rPr>
      </w:pPr>
    </w:p>
    <w:p w14:paraId="3D95DF90" w14:textId="1836E70D" w:rsidR="000F4DF4" w:rsidRPr="00A527F0" w:rsidRDefault="000F4DF4" w:rsidP="00A13F5A">
      <w:pPr>
        <w:spacing w:after="120" w:line="240" w:lineRule="auto"/>
        <w:jc w:val="both"/>
      </w:pPr>
      <w:r w:rsidRPr="00A527F0">
        <w:t xml:space="preserve">Specification for the display of navigational warnings are contained in section </w:t>
      </w:r>
      <w:r w:rsidRPr="00A527F0">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50" w:name="_Toc178869285"/>
      <w:commentRangeStart w:id="151"/>
      <w:commentRangeStart w:id="152"/>
      <w:r w:rsidRPr="00A527F0">
        <w:t>Units</w:t>
      </w:r>
      <w:commentRangeEnd w:id="151"/>
      <w:r w:rsidR="00411E72">
        <w:rPr>
          <w:rStyle w:val="CommentReference"/>
          <w:b w:val="0"/>
          <w:bCs w:val="0"/>
        </w:rPr>
        <w:commentReference w:id="151"/>
      </w:r>
      <w:commentRangeEnd w:id="152"/>
      <w:r w:rsidR="00411E72">
        <w:rPr>
          <w:rStyle w:val="CommentReference"/>
          <w:b w:val="0"/>
          <w:bCs w:val="0"/>
        </w:rPr>
        <w:commentReference w:id="152"/>
      </w:r>
      <w:bookmarkEnd w:id="150"/>
    </w:p>
    <w:p w14:paraId="4C68B880" w14:textId="6F135D3E" w:rsidR="00282925" w:rsidRPr="00A527F0" w:rsidRDefault="00282925" w:rsidP="000D5648">
      <w:pPr>
        <w:spacing w:after="60" w:line="240" w:lineRule="auto"/>
        <w:jc w:val="both"/>
      </w:pPr>
      <w:r w:rsidRPr="00A527F0">
        <w:t xml:space="preserve">The units listed below </w:t>
      </w:r>
      <w:r w:rsidR="0023731C" w:rsidRPr="00A527F0">
        <w:t xml:space="preserve">must </w:t>
      </w:r>
      <w:r w:rsidRPr="00A527F0">
        <w:t>be</w:t>
      </w:r>
      <w:r w:rsidR="005D7C82" w:rsidRPr="00A527F0">
        <w:t xml:space="preserve"> available, at least, on demand</w:t>
      </w:r>
      <w:r w:rsidR="0023731C" w:rsidRPr="00A527F0">
        <w:t xml:space="preserve"> and</w:t>
      </w:r>
      <w:r w:rsidRPr="00A527F0">
        <w:t xml:space="preserve"> indicated in the display legend</w:t>
      </w:r>
      <w:r w:rsidR="0023731C" w:rsidRPr="00A527F0">
        <w:t>. Equivalent values using other units may also be shown</w:t>
      </w:r>
      <w:r w:rsidRPr="00A527F0">
        <w:t>:</w:t>
      </w:r>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4BD03BD" w:rsidR="00282925" w:rsidRPr="00A527F0" w:rsidRDefault="00282925" w:rsidP="000D5648">
      <w:pPr>
        <w:spacing w:after="60" w:line="240" w:lineRule="auto"/>
        <w:ind w:left="720"/>
        <w:jc w:val="both"/>
      </w:pPr>
      <w:r w:rsidRPr="00A527F0">
        <w:t>Depth:</w:t>
      </w:r>
      <w:r w:rsidRPr="00A527F0">
        <w:tab/>
      </w:r>
      <w:r w:rsidRPr="00A527F0">
        <w:tab/>
      </w:r>
      <w:r w:rsidR="000D5648" w:rsidRPr="00A527F0">
        <w:t>M</w:t>
      </w:r>
      <w:r w:rsidRPr="00A527F0">
        <w:t>etres and decimetres.</w:t>
      </w:r>
    </w:p>
    <w:p w14:paraId="3A7246E0" w14:textId="34EB064E" w:rsidR="00282925" w:rsidRPr="00A527F0" w:rsidRDefault="00282925" w:rsidP="000D5648">
      <w:pPr>
        <w:spacing w:after="60" w:line="240" w:lineRule="auto"/>
        <w:ind w:left="720"/>
        <w:jc w:val="both"/>
      </w:pPr>
      <w:r w:rsidRPr="00A527F0">
        <w:t>Height:</w:t>
      </w:r>
      <w:r w:rsidRPr="00A527F0">
        <w:tab/>
      </w:r>
      <w:r w:rsidRPr="00A527F0">
        <w:tab/>
      </w:r>
      <w:r w:rsidR="000D5648" w:rsidRPr="00A527F0">
        <w:t>M</w:t>
      </w:r>
      <w:r w:rsidRPr="00A527F0">
        <w:t>etres.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53" w:name="_Ref167188547"/>
      <w:bookmarkStart w:id="154" w:name="_Toc178869286"/>
      <w:commentRangeStart w:id="155"/>
      <w:commentRangeStart w:id="156"/>
      <w:commentRangeStart w:id="157"/>
      <w:commentRangeStart w:id="158"/>
      <w:r w:rsidRPr="00A527F0">
        <w:t>Legend</w:t>
      </w:r>
      <w:bookmarkEnd w:id="153"/>
      <w:commentRangeEnd w:id="155"/>
      <w:r w:rsidR="00330D8D" w:rsidRPr="00B812CA">
        <w:rPr>
          <w:rStyle w:val="CommentReference"/>
          <w:b w:val="0"/>
          <w:bCs w:val="0"/>
          <w:lang w:val="en-GB"/>
        </w:rPr>
        <w:commentReference w:id="155"/>
      </w:r>
      <w:commentRangeEnd w:id="156"/>
      <w:commentRangeEnd w:id="157"/>
      <w:r w:rsidR="0023731C" w:rsidRPr="00B812CA">
        <w:rPr>
          <w:rStyle w:val="CommentReference"/>
          <w:b w:val="0"/>
          <w:bCs w:val="0"/>
          <w:lang w:val="en-GB"/>
        </w:rPr>
        <w:commentReference w:id="156"/>
      </w:r>
      <w:r w:rsidR="00A82EF8" w:rsidRPr="00B812CA">
        <w:rPr>
          <w:rStyle w:val="CommentReference"/>
          <w:b w:val="0"/>
          <w:bCs w:val="0"/>
          <w:lang w:val="en-GB"/>
        </w:rPr>
        <w:commentReference w:id="157"/>
      </w:r>
      <w:commentRangeEnd w:id="158"/>
      <w:r w:rsidR="002128CD">
        <w:rPr>
          <w:rStyle w:val="CommentReference"/>
          <w:b w:val="0"/>
          <w:bCs w:val="0"/>
        </w:rPr>
        <w:commentReference w:id="158"/>
      </w:r>
      <w:bookmarkEnd w:id="154"/>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commentRangeStart w:id="159"/>
      <w:commentRangeStart w:id="160"/>
      <w:r w:rsidR="00D04DD7" w:rsidRPr="00B812CA">
        <w:t xml:space="preserve">must </w:t>
      </w:r>
      <w:commentRangeEnd w:id="159"/>
      <w:r w:rsidR="00330D8D" w:rsidRPr="00A527F0">
        <w:rPr>
          <w:rStyle w:val="CommentReference"/>
          <w:lang w:val="en-GB"/>
        </w:rPr>
        <w:commentReference w:id="159"/>
      </w:r>
      <w:commentRangeEnd w:id="160"/>
      <w:r w:rsidR="005D7C82" w:rsidRPr="00A527F0">
        <w:rPr>
          <w:rStyle w:val="CommentReference"/>
          <w:lang w:val="en-GB"/>
        </w:rPr>
        <w:commentReference w:id="160"/>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A527F0" w:rsidRDefault="00D21916" w:rsidP="00AE2737">
      <w:pPr>
        <w:pStyle w:val="ListParagraph"/>
        <w:numPr>
          <w:ilvl w:val="0"/>
          <w:numId w:val="24"/>
        </w:numPr>
        <w:spacing w:after="60" w:line="240" w:lineRule="auto"/>
        <w:jc w:val="both"/>
      </w:pPr>
      <w:commentRangeStart w:id="161"/>
      <w:commentRangeStart w:id="162"/>
      <w:r w:rsidRPr="00A527F0">
        <w:t>T</w:t>
      </w:r>
      <w:r w:rsidR="00282925" w:rsidRPr="00A527F0">
        <w:t>he value of the safety depth if used</w:t>
      </w:r>
      <w:r w:rsidRPr="00A527F0">
        <w:t>;</w:t>
      </w:r>
    </w:p>
    <w:p w14:paraId="6D2D259C" w14:textId="004F5EBF" w:rsidR="00282925" w:rsidRPr="00A527F0" w:rsidRDefault="00D21916" w:rsidP="00AE2737">
      <w:pPr>
        <w:pStyle w:val="ListParagraph"/>
        <w:numPr>
          <w:ilvl w:val="0"/>
          <w:numId w:val="24"/>
        </w:numPr>
        <w:spacing w:after="60" w:line="240" w:lineRule="auto"/>
        <w:jc w:val="both"/>
      </w:pPr>
      <w:commentRangeStart w:id="163"/>
      <w:r w:rsidRPr="00A527F0">
        <w:t>T</w:t>
      </w:r>
      <w:r w:rsidR="00282925" w:rsidRPr="00A527F0">
        <w:t>he value of the safety contour selected by the mariner, as well as the value of the safety contour displayed (which may be different from that selected by the mariner)</w:t>
      </w:r>
      <w:r w:rsidRPr="00A527F0">
        <w:t>;</w:t>
      </w:r>
      <w:commentRangeEnd w:id="161"/>
      <w:r w:rsidR="008C77AA" w:rsidRPr="00A527F0">
        <w:rPr>
          <w:rStyle w:val="CommentReference"/>
          <w:lang w:val="en-GB"/>
        </w:rPr>
        <w:commentReference w:id="161"/>
      </w:r>
      <w:commentRangeEnd w:id="162"/>
      <w:r w:rsidR="008C77AA" w:rsidRPr="00A527F0">
        <w:rPr>
          <w:rStyle w:val="CommentReference"/>
          <w:lang w:val="en-GB"/>
        </w:rPr>
        <w:commentReference w:id="162"/>
      </w:r>
      <w:commentRangeEnd w:id="163"/>
      <w:r w:rsidR="00411E72">
        <w:rPr>
          <w:rStyle w:val="CommentReference"/>
        </w:rPr>
        <w:commentReference w:id="163"/>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782EAFA8"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271E4F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832978" w:rsidRPr="00A527F0">
        <w:t>C-12.10.3</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164" w:name="_Toc178869287"/>
      <w:r w:rsidRPr="00A527F0">
        <w:lastRenderedPageBreak/>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64"/>
    </w:p>
    <w:p w14:paraId="48C6DDC4" w14:textId="7F00C2B6" w:rsidR="00145602" w:rsidRPr="00A527F0" w:rsidRDefault="00950DDE" w:rsidP="00214B3A">
      <w:pPr>
        <w:pStyle w:val="Heading3"/>
      </w:pPr>
      <w:bookmarkStart w:id="165" w:name="_Toc178869288"/>
      <w:commentRangeStart w:id="166"/>
      <w:commentRangeStart w:id="167"/>
      <w:commentRangeStart w:id="168"/>
      <w:r w:rsidRPr="00A527F0">
        <w:t>Priority layers</w:t>
      </w:r>
      <w:commentRangeEnd w:id="166"/>
      <w:r w:rsidR="00411E72">
        <w:rPr>
          <w:rStyle w:val="CommentReference"/>
          <w:b w:val="0"/>
          <w:bCs w:val="0"/>
        </w:rPr>
        <w:commentReference w:id="166"/>
      </w:r>
      <w:commentRangeEnd w:id="167"/>
      <w:r w:rsidR="00411E72">
        <w:rPr>
          <w:rStyle w:val="CommentReference"/>
          <w:b w:val="0"/>
          <w:bCs w:val="0"/>
        </w:rPr>
        <w:commentReference w:id="167"/>
      </w:r>
      <w:commentRangeEnd w:id="168"/>
      <w:r w:rsidR="002128CD">
        <w:rPr>
          <w:rStyle w:val="CommentReference"/>
          <w:b w:val="0"/>
          <w:bCs w:val="0"/>
        </w:rPr>
        <w:commentReference w:id="168"/>
      </w:r>
      <w:bookmarkEnd w:id="165"/>
    </w:p>
    <w:p w14:paraId="46C1AD56" w14:textId="3B1BF07F"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information into three categories that determine what data is to be on the display: Display Base (always present on the display); Standard Display (the default display); and Other Information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169"/>
      <w:r w:rsidRPr="00A527F0">
        <w:t xml:space="preserve">layers </w:t>
      </w:r>
      <w:commentRangeEnd w:id="169"/>
      <w:r w:rsidR="005E1EEA" w:rsidRPr="00A527F0">
        <w:rPr>
          <w:rStyle w:val="CommentReference"/>
          <w:lang w:val="en-GB"/>
        </w:rPr>
        <w:commentReference w:id="169"/>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63BF2777"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xml:space="preserve">, </w:t>
      </w:r>
      <w:proofErr w:type="spellStart"/>
      <w:r w:rsidR="00241F2D" w:rsidRPr="00A527F0">
        <w:t>underkeel</w:t>
      </w:r>
      <w:proofErr w:type="spellEnd"/>
      <w:r w:rsidR="00241F2D" w:rsidRPr="00A527F0">
        <w:t xml:space="preserve">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100F33AF" w:rsidR="00766D80" w:rsidRPr="00A527F0" w:rsidRDefault="00766D80" w:rsidP="00AE2737">
      <w:pPr>
        <w:pStyle w:val="ListParagraph"/>
        <w:numPr>
          <w:ilvl w:val="0"/>
          <w:numId w:val="26"/>
        </w:numPr>
        <w:spacing w:after="60" w:line="240" w:lineRule="auto"/>
        <w:jc w:val="both"/>
      </w:pPr>
      <w:commentRangeStart w:id="170"/>
      <w:r w:rsidRPr="00A527F0">
        <w:t xml:space="preserve">Mariners </w:t>
      </w:r>
      <w:commentRangeEnd w:id="170"/>
      <w:r w:rsidR="00411E72">
        <w:rPr>
          <w:rStyle w:val="CommentReference"/>
        </w:rPr>
        <w:commentReference w:id="170"/>
      </w:r>
      <w:r w:rsidRPr="00A527F0">
        <w:t xml:space="preserve">data: </w:t>
      </w:r>
      <w:r w:rsidR="00143BD1" w:rsidRPr="00A527F0">
        <w:t>P</w:t>
      </w:r>
      <w:r w:rsidRPr="00A527F0">
        <w:t>oints/lines and areas</w:t>
      </w:r>
      <w:r w:rsidR="00143BD1" w:rsidRPr="00A527F0">
        <w:t>;</w:t>
      </w:r>
    </w:p>
    <w:p w14:paraId="6096233B" w14:textId="22BA3418" w:rsidR="00766D80" w:rsidRPr="00A527F0" w:rsidRDefault="00766D80" w:rsidP="00AE2737">
      <w:pPr>
        <w:pStyle w:val="ListParagraph"/>
        <w:numPr>
          <w:ilvl w:val="0"/>
          <w:numId w:val="26"/>
        </w:numPr>
        <w:spacing w:after="120" w:line="240" w:lineRule="auto"/>
        <w:jc w:val="both"/>
      </w:pPr>
      <w:r w:rsidRPr="00A527F0">
        <w:t>Mariners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71" w:name="_Toc178869289"/>
      <w:commentRangeStart w:id="172"/>
      <w:commentRangeStart w:id="173"/>
      <w:r w:rsidRPr="00A527F0">
        <w:t>Radar priority</w:t>
      </w:r>
      <w:commentRangeEnd w:id="172"/>
      <w:r w:rsidR="00411E72">
        <w:rPr>
          <w:rStyle w:val="CommentReference"/>
          <w:b w:val="0"/>
          <w:bCs w:val="0"/>
        </w:rPr>
        <w:commentReference w:id="172"/>
      </w:r>
      <w:commentRangeEnd w:id="173"/>
      <w:r w:rsidR="00411E72">
        <w:rPr>
          <w:rStyle w:val="CommentReference"/>
          <w:b w:val="0"/>
          <w:bCs w:val="0"/>
        </w:rPr>
        <w:commentReference w:id="173"/>
      </w:r>
      <w:bookmarkEnd w:id="171"/>
    </w:p>
    <w:p w14:paraId="20A6E0E4" w14:textId="348A2637" w:rsidR="00F757E9" w:rsidRPr="00B77A92" w:rsidRDefault="00317940" w:rsidP="00143BD1">
      <w:pPr>
        <w:spacing w:after="120" w:line="240" w:lineRule="auto"/>
        <w:jc w:val="both"/>
      </w:pPr>
      <w:r w:rsidRPr="00B77A92">
        <w:t xml:space="preserve">Radar priority for a given display plane is described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commentRangeStart w:id="174"/>
      <w:commentRangeStart w:id="175"/>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commentRangeEnd w:id="174"/>
      <w:r w:rsidR="00546060" w:rsidRPr="00A527F0">
        <w:rPr>
          <w:rStyle w:val="CommentReference"/>
          <w:lang w:val="en-GB"/>
        </w:rPr>
        <w:commentReference w:id="174"/>
      </w:r>
      <w:commentRangeEnd w:id="175"/>
      <w:r w:rsidR="00D04DD7" w:rsidRPr="00A527F0">
        <w:rPr>
          <w:rStyle w:val="CommentReference"/>
          <w:lang w:val="en-GB"/>
        </w:rPr>
        <w:commentReference w:id="175"/>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176" w:name="_Ref49427616"/>
      <w:bookmarkStart w:id="177" w:name="_Toc178869290"/>
      <w:bookmarkStart w:id="178" w:name="_Ref44795999"/>
      <w:r w:rsidRPr="00A527F0">
        <w:t>Displaying ECDIS updates</w:t>
      </w:r>
      <w:bookmarkEnd w:id="176"/>
      <w:bookmarkEnd w:id="177"/>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032BF358" w:rsidR="004C64D4" w:rsidRPr="00A527F0" w:rsidRDefault="00A10D31" w:rsidP="009B0403">
      <w:pPr>
        <w:spacing w:after="120" w:line="240" w:lineRule="auto"/>
        <w:ind w:left="2160" w:hanging="2160"/>
        <w:jc w:val="both"/>
      </w:pPr>
      <w:commentRangeStart w:id="179"/>
      <w:r w:rsidRPr="00A527F0">
        <w:t>MSC</w:t>
      </w:r>
      <w:r w:rsidR="004C64D4" w:rsidRPr="00A527F0">
        <w:t>.</w:t>
      </w:r>
      <w:r w:rsidR="00F00C10" w:rsidRPr="00A527F0">
        <w:t>530(106)</w:t>
      </w:r>
      <w:r w:rsidR="004C64D4" w:rsidRPr="00A527F0">
        <w:t xml:space="preserve"> </w:t>
      </w:r>
      <w:r w:rsidR="00F00C10" w:rsidRPr="00A527F0">
        <w:t>4.4,</w:t>
      </w:r>
      <w:r w:rsidR="004C64D4" w:rsidRPr="00A527F0">
        <w:tab/>
        <w:t xml:space="preserve">Automatic and </w:t>
      </w:r>
      <w:commentRangeStart w:id="180"/>
      <w:r w:rsidR="004C64D4" w:rsidRPr="00A527F0">
        <w:t>semi-automatic updates</w:t>
      </w:r>
      <w:commentRangeEnd w:id="180"/>
      <w:r w:rsidR="00411E72">
        <w:rPr>
          <w:rStyle w:val="CommentReference"/>
        </w:rPr>
        <w:commentReference w:id="180"/>
      </w:r>
      <w:r w:rsidR="004C64D4" w:rsidRPr="00A527F0">
        <w:t xml:space="preserve">: </w:t>
      </w:r>
      <w:r w:rsidR="009B0403" w:rsidRPr="00A527F0">
        <w:t>T</w:t>
      </w:r>
      <w:r w:rsidR="004C64D4" w:rsidRPr="00A527F0">
        <w:t xml:space="preserve">hese </w:t>
      </w:r>
      <w:r w:rsidR="00D04DD7" w:rsidRPr="00A527F0">
        <w:rPr>
          <w:highlight w:val="yellow"/>
        </w:rPr>
        <w:t xml:space="preserve">must </w:t>
      </w:r>
      <w:commentRangeStart w:id="181"/>
      <w:commentRangeEnd w:id="181"/>
      <w:r w:rsidR="0096759C" w:rsidRPr="00A527F0">
        <w:rPr>
          <w:rStyle w:val="CommentReference"/>
          <w:highlight w:val="yellow"/>
          <w:lang w:val="en-GB"/>
        </w:rPr>
        <w:commentReference w:id="181"/>
      </w:r>
      <w:r w:rsidR="004C64D4" w:rsidRPr="00A527F0">
        <w:t>be displayed in the same manner as ENC information, using standard colours and symbols.</w:t>
      </w:r>
      <w:commentRangeEnd w:id="179"/>
      <w:r w:rsidR="009F2EFF" w:rsidRPr="00A527F0">
        <w:rPr>
          <w:rStyle w:val="CommentReference"/>
          <w:lang w:val="en-GB"/>
        </w:rPr>
        <w:commentReference w:id="179"/>
      </w:r>
    </w:p>
    <w:p w14:paraId="7DFFE0DE" w14:textId="466E7258" w:rsidR="004C64D4" w:rsidRPr="00A527F0" w:rsidRDefault="00A10D31" w:rsidP="009B0403">
      <w:pPr>
        <w:spacing w:after="120" w:line="240" w:lineRule="auto"/>
        <w:ind w:left="2160" w:hanging="2160"/>
        <w:jc w:val="both"/>
      </w:pPr>
      <w:r w:rsidRPr="00A527F0">
        <w:t>MSC.</w:t>
      </w:r>
      <w:r w:rsidR="00F00C10" w:rsidRPr="00A527F0">
        <w:t>530(106)</w:t>
      </w:r>
      <w:r w:rsidR="004C64D4" w:rsidRPr="00A527F0">
        <w:t xml:space="preserve"> 4.</w:t>
      </w:r>
      <w:r w:rsidR="00776DD2" w:rsidRPr="00A527F0">
        <w:t>5</w:t>
      </w:r>
      <w:r w:rsidR="004C64D4" w:rsidRPr="00A527F0">
        <w:tab/>
        <w:t>Manual updates</w:t>
      </w:r>
      <w:r w:rsidR="004A2268" w:rsidRPr="00A527F0">
        <w:t xml:space="preserve"> </w:t>
      </w:r>
      <w:r w:rsidR="005C568A" w:rsidRPr="00A527F0">
        <w:t xml:space="preserve">must </w:t>
      </w:r>
      <w:r w:rsidR="004A2268" w:rsidRPr="00A527F0">
        <w:t xml:space="preserve">be distinguished as specified in </w:t>
      </w:r>
      <w:r w:rsidR="009B0403" w:rsidRPr="00A527F0">
        <w:t xml:space="preserve">clause </w:t>
      </w:r>
      <w:commentRangeStart w:id="182"/>
      <w:commentRangeStart w:id="183"/>
      <w:r w:rsidR="004A2268" w:rsidRPr="007F4C50">
        <w:rPr>
          <w:highlight w:val="yellow"/>
        </w:rPr>
        <w:t>C</w:t>
      </w:r>
      <w:commentRangeEnd w:id="182"/>
      <w:r w:rsidR="007F4C50">
        <w:rPr>
          <w:rStyle w:val="CommentReference"/>
        </w:rPr>
        <w:commentReference w:id="182"/>
      </w:r>
      <w:commentRangeEnd w:id="183"/>
      <w:r w:rsidR="002128CD">
        <w:rPr>
          <w:rStyle w:val="CommentReference"/>
        </w:rPr>
        <w:commentReference w:id="183"/>
      </w:r>
      <w:r w:rsidR="004A2268" w:rsidRPr="007F4C50">
        <w:rPr>
          <w:highlight w:val="yellow"/>
        </w:rPr>
        <w:t>-14.11</w:t>
      </w:r>
    </w:p>
    <w:p w14:paraId="5C62A24D" w14:textId="34164A47" w:rsidR="004C64D4" w:rsidRPr="00B812CA" w:rsidRDefault="00A10D31" w:rsidP="009B0403">
      <w:pPr>
        <w:spacing w:after="120" w:line="240" w:lineRule="auto"/>
        <w:ind w:left="2160" w:hanging="2160"/>
        <w:jc w:val="both"/>
      </w:pPr>
      <w:r w:rsidRPr="00A527F0">
        <w:lastRenderedPageBreak/>
        <w:t>MSC</w:t>
      </w:r>
      <w:r w:rsidR="004C64D4" w:rsidRPr="00A527F0">
        <w:t>.</w:t>
      </w:r>
      <w:r w:rsidR="00F00C10" w:rsidRPr="00A527F0">
        <w:t>530(106)</w:t>
      </w:r>
      <w:r w:rsidR="004C64D4" w:rsidRPr="00A527F0">
        <w:t xml:space="preserve"> 4.</w:t>
      </w:r>
      <w:r w:rsidR="00776DD2" w:rsidRPr="00A527F0">
        <w:t>7</w:t>
      </w:r>
      <w:r w:rsidR="004C64D4" w:rsidRPr="00A527F0">
        <w:tab/>
        <w:t xml:space="preserve">The mariner </w:t>
      </w:r>
      <w:r w:rsidR="005C568A" w:rsidRPr="00A527F0">
        <w:t xml:space="preserve">must </w:t>
      </w:r>
      <w:r w:rsidR="004C64D4" w:rsidRPr="00A527F0">
        <w:t xml:space="preserve">be able to display updates for review as described in </w:t>
      </w:r>
      <w:commentRangeStart w:id="184"/>
      <w:r w:rsidR="009B0403" w:rsidRPr="00A527F0">
        <w:t xml:space="preserve">clauses </w:t>
      </w:r>
      <w:r w:rsidR="004C64D4" w:rsidRPr="00DE19F5">
        <w:rPr>
          <w:highlight w:val="yellow"/>
        </w:rPr>
        <w:fldChar w:fldCharType="begin"/>
      </w:r>
      <w:r w:rsidR="004C64D4" w:rsidRPr="00DE19F5">
        <w:rPr>
          <w:highlight w:val="yellow"/>
        </w:rPr>
        <w:instrText xml:space="preserve"> REF _Ref43155418 \n \h </w:instrText>
      </w:r>
      <w:r w:rsidR="009B0403"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C-9.7.1</w:t>
      </w:r>
      <w:r w:rsidR="004C64D4" w:rsidRPr="00DE19F5">
        <w:rPr>
          <w:highlight w:val="yellow"/>
        </w:rPr>
        <w:fldChar w:fldCharType="end"/>
      </w:r>
      <w:r w:rsidR="004C64D4" w:rsidRPr="00DE19F5">
        <w:rPr>
          <w:highlight w:val="yellow"/>
        </w:rPr>
        <w:t xml:space="preserve"> and </w:t>
      </w:r>
      <w:r w:rsidR="004C64D4" w:rsidRPr="00DE19F5">
        <w:rPr>
          <w:highlight w:val="yellow"/>
        </w:rPr>
        <w:fldChar w:fldCharType="begin"/>
      </w:r>
      <w:r w:rsidR="004C64D4" w:rsidRPr="00DE19F5">
        <w:rPr>
          <w:highlight w:val="yellow"/>
        </w:rPr>
        <w:instrText xml:space="preserve"> REF _Ref43155422 \n \h </w:instrText>
      </w:r>
      <w:r w:rsidR="000F4DF4"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C-9.7.2</w:t>
      </w:r>
      <w:r w:rsidR="004C64D4" w:rsidRPr="00DE19F5">
        <w:rPr>
          <w:highlight w:val="yellow"/>
        </w:rPr>
        <w:fldChar w:fldCharType="end"/>
      </w:r>
      <w:r w:rsidR="004C64D4" w:rsidRPr="00DE19F5">
        <w:rPr>
          <w:highlight w:val="yellow"/>
        </w:rPr>
        <w:t>.</w:t>
      </w:r>
      <w:commentRangeEnd w:id="184"/>
      <w:r w:rsidR="002128CD">
        <w:rPr>
          <w:rStyle w:val="CommentReference"/>
        </w:rPr>
        <w:commentReference w:id="184"/>
      </w:r>
    </w:p>
    <w:p w14:paraId="57605055" w14:textId="033DD13F" w:rsidR="004C64D4" w:rsidRPr="00DE19F5" w:rsidRDefault="004C64D4" w:rsidP="00214B3A">
      <w:pPr>
        <w:pStyle w:val="Heading3"/>
      </w:pPr>
      <w:bookmarkStart w:id="185" w:name="_Ref43155422"/>
      <w:bookmarkStart w:id="186" w:name="_Toc178869291"/>
      <w:r w:rsidRPr="00DE19F5">
        <w:t>Manual updates</w:t>
      </w:r>
      <w:bookmarkEnd w:id="185"/>
      <w:bookmarkEnd w:id="186"/>
    </w:p>
    <w:p w14:paraId="05CF681F" w14:textId="13014D3A" w:rsidR="009B0403" w:rsidRPr="00DE19F5" w:rsidRDefault="004C64D4" w:rsidP="009B0403">
      <w:pPr>
        <w:spacing w:after="120" w:line="240" w:lineRule="auto"/>
        <w:jc w:val="both"/>
      </w:pPr>
      <w:commentRangeStart w:id="187"/>
      <w:commentRangeStart w:id="188"/>
      <w:commentRangeStart w:id="189"/>
      <w:r w:rsidRPr="007F4C50">
        <w:rPr>
          <w:highlight w:val="yellow"/>
        </w:rPr>
        <w:t xml:space="preserve">The manual updates </w:t>
      </w:r>
      <w:commentRangeStart w:id="190"/>
      <w:r w:rsidR="00046A2C" w:rsidRPr="007F4C50">
        <w:rPr>
          <w:highlight w:val="yellow"/>
        </w:rPr>
        <w:t xml:space="preserve">must </w:t>
      </w:r>
      <w:commentRangeStart w:id="191"/>
      <w:commentRangeEnd w:id="191"/>
      <w:r w:rsidR="00B022AA" w:rsidRPr="007F4C50">
        <w:rPr>
          <w:rStyle w:val="CommentReference"/>
          <w:highlight w:val="yellow"/>
          <w:lang w:val="en-GB"/>
        </w:rPr>
        <w:commentReference w:id="191"/>
      </w:r>
      <w:commentRangeEnd w:id="190"/>
      <w:r w:rsidR="003839E3" w:rsidRPr="007F4C50">
        <w:rPr>
          <w:rStyle w:val="CommentReference"/>
          <w:highlight w:val="yellow"/>
          <w:lang w:val="en-GB"/>
        </w:rPr>
        <w:commentReference w:id="190"/>
      </w:r>
      <w:r w:rsidRPr="007F4C50">
        <w:rPr>
          <w:highlight w:val="yellow"/>
        </w:rPr>
        <w:t xml:space="preserve">be distinguishable from </w:t>
      </w:r>
      <w:r w:rsidR="009F2A8E" w:rsidRPr="007F4C50">
        <w:rPr>
          <w:highlight w:val="yellow"/>
        </w:rPr>
        <w:t xml:space="preserve">official </w:t>
      </w:r>
      <w:r w:rsidRPr="007F4C50">
        <w:rPr>
          <w:highlight w:val="yellow"/>
        </w:rPr>
        <w:t>information and its official updates.</w:t>
      </w:r>
      <w:commentRangeEnd w:id="187"/>
      <w:r w:rsidR="00411E72">
        <w:rPr>
          <w:rStyle w:val="CommentReference"/>
        </w:rPr>
        <w:commentReference w:id="187"/>
      </w:r>
      <w:commentRangeEnd w:id="188"/>
      <w:r w:rsidR="00411E72">
        <w:rPr>
          <w:rStyle w:val="CommentReference"/>
        </w:rPr>
        <w:commentReference w:id="188"/>
      </w:r>
      <w:commentRangeEnd w:id="189"/>
      <w:r w:rsidR="00411E72">
        <w:rPr>
          <w:rStyle w:val="CommentReference"/>
        </w:rPr>
        <w:commentReference w:id="189"/>
      </w:r>
    </w:p>
    <w:p w14:paraId="4A3A326D" w14:textId="4604F477" w:rsidR="00CE0733" w:rsidRPr="00DE19F5" w:rsidRDefault="00CE0733" w:rsidP="00214B3A">
      <w:pPr>
        <w:pStyle w:val="Heading2"/>
      </w:pPr>
      <w:bookmarkStart w:id="192" w:name="_Ref45240945"/>
      <w:bookmarkStart w:id="193" w:name="_Toc178869292"/>
      <w:r w:rsidRPr="00DE19F5">
        <w:t>Display functions</w:t>
      </w:r>
      <w:bookmarkEnd w:id="178"/>
      <w:bookmarkEnd w:id="192"/>
      <w:bookmarkEnd w:id="193"/>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4" w:name="_Toc46655801"/>
      <w:bookmarkStart w:id="195" w:name="_Toc46659185"/>
      <w:bookmarkStart w:id="196" w:name="_Toc46659364"/>
      <w:bookmarkStart w:id="197" w:name="_Toc47457004"/>
      <w:bookmarkStart w:id="198" w:name="_Toc47574675"/>
      <w:bookmarkStart w:id="199" w:name="_Toc47618735"/>
      <w:bookmarkStart w:id="200" w:name="_Toc47651153"/>
      <w:bookmarkStart w:id="201" w:name="_Toc47708078"/>
      <w:bookmarkStart w:id="202" w:name="_Toc47708340"/>
      <w:bookmarkStart w:id="203" w:name="_Toc47708574"/>
      <w:bookmarkStart w:id="204" w:name="_Toc47711981"/>
      <w:bookmarkStart w:id="205" w:name="_Toc46655802"/>
      <w:bookmarkStart w:id="206" w:name="_Toc46659186"/>
      <w:bookmarkStart w:id="207" w:name="_Toc46659365"/>
      <w:bookmarkStart w:id="208" w:name="_Toc47457005"/>
      <w:bookmarkStart w:id="209" w:name="_Toc47574676"/>
      <w:bookmarkStart w:id="210" w:name="_Toc47618736"/>
      <w:bookmarkStart w:id="211" w:name="_Toc47651154"/>
      <w:bookmarkStart w:id="212" w:name="_Toc47708079"/>
      <w:bookmarkStart w:id="213" w:name="_Toc47708341"/>
      <w:bookmarkStart w:id="214" w:name="_Toc47708575"/>
      <w:bookmarkStart w:id="215" w:name="_Toc47711982"/>
      <w:bookmarkStart w:id="216" w:name="_Toc46655803"/>
      <w:bookmarkStart w:id="217" w:name="_Toc46659187"/>
      <w:bookmarkStart w:id="218" w:name="_Toc46659366"/>
      <w:bookmarkStart w:id="219" w:name="_Toc47457006"/>
      <w:bookmarkStart w:id="220" w:name="_Toc47574677"/>
      <w:bookmarkStart w:id="221" w:name="_Toc47618737"/>
      <w:bookmarkStart w:id="222" w:name="_Toc47651155"/>
      <w:bookmarkStart w:id="223" w:name="_Toc47708080"/>
      <w:bookmarkStart w:id="224" w:name="_Toc47708342"/>
      <w:bookmarkStart w:id="225" w:name="_Toc47708576"/>
      <w:bookmarkStart w:id="226" w:name="_Toc47711983"/>
      <w:bookmarkStart w:id="227" w:name="_Toc1788692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B77A92">
        <w:t>General Rules for Symbols and Text</w:t>
      </w:r>
      <w:bookmarkEnd w:id="227"/>
    </w:p>
    <w:p w14:paraId="31594813" w14:textId="77777777" w:rsidR="000002BE" w:rsidRPr="00DE19F5" w:rsidRDefault="000002BE" w:rsidP="00214B3A">
      <w:pPr>
        <w:pStyle w:val="Heading2"/>
      </w:pPr>
      <w:bookmarkStart w:id="228" w:name="_Ref49475956"/>
      <w:bookmarkStart w:id="229" w:name="_Toc178869294"/>
      <w:r w:rsidRPr="00DE19F5">
        <w:t>Symbol Specifications</w:t>
      </w:r>
      <w:bookmarkEnd w:id="228"/>
      <w:bookmarkEnd w:id="229"/>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230" w:name="_Ref49261612"/>
      <w:bookmarkStart w:id="231"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30"/>
      <w:bookmarkEnd w:id="231"/>
      <w:r w:rsidR="003B02BE" w:rsidRPr="00DE19F5">
        <w:t xml:space="preserve"> </w:t>
      </w:r>
    </w:p>
    <w:p w14:paraId="1EBBC62A" w14:textId="7C446DD6" w:rsidR="0057617F" w:rsidRPr="00B77A92" w:rsidRDefault="0057617F" w:rsidP="00214B3A">
      <w:pPr>
        <w:pStyle w:val="Heading3"/>
      </w:pPr>
      <w:bookmarkStart w:id="232" w:name="_Toc178869296"/>
      <w:r w:rsidRPr="00B77A92">
        <w:t xml:space="preserve">Introduction </w:t>
      </w:r>
      <w:r w:rsidR="00AA714E" w:rsidRPr="00B77A92">
        <w:t>[I</w:t>
      </w:r>
      <w:r w:rsidRPr="00B77A92">
        <w:t>nformative</w:t>
      </w:r>
      <w:r w:rsidR="00AA714E" w:rsidRPr="00B77A92">
        <w:t>]</w:t>
      </w:r>
      <w:bookmarkEnd w:id="232"/>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w:t>
      </w:r>
      <w:commentRangeStart w:id="233"/>
      <w:r w:rsidRPr="00DE19F5">
        <w:t xml:space="preserve">should </w:t>
      </w:r>
      <w:commentRangeEnd w:id="233"/>
      <w:r w:rsidR="00046A2C" w:rsidRPr="00DE19F5">
        <w:rPr>
          <w:rStyle w:val="CommentReference"/>
          <w:lang w:val="en-GB"/>
        </w:rPr>
        <w:commentReference w:id="233"/>
      </w:r>
      <w:r w:rsidRPr="00DE19F5">
        <w:t xml:space="preserve">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832978" w:rsidRPr="00DE19F5">
        <w:t>C-20.1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4" w:name="_Ref49150167"/>
      <w:bookmarkStart w:id="235" w:name="_Toc178869297"/>
      <w:commentRangeStart w:id="236"/>
      <w:commentRangeStart w:id="237"/>
      <w:r w:rsidRPr="00B77A92">
        <w:t xml:space="preserve">Minimum Requirement </w:t>
      </w:r>
      <w:r w:rsidR="0057617F" w:rsidRPr="00B77A92">
        <w:t>for size and resolution</w:t>
      </w:r>
      <w:bookmarkEnd w:id="234"/>
      <w:r w:rsidR="003B02BE" w:rsidRPr="00B77A92">
        <w:t xml:space="preserve"> </w:t>
      </w:r>
      <w:commentRangeEnd w:id="236"/>
      <w:r w:rsidR="000D1BBD" w:rsidRPr="00DE19F5">
        <w:rPr>
          <w:rStyle w:val="CommentReference"/>
          <w:b w:val="0"/>
          <w:bCs w:val="0"/>
          <w:lang w:val="en-GB"/>
        </w:rPr>
        <w:commentReference w:id="236"/>
      </w:r>
      <w:commentRangeEnd w:id="237"/>
      <w:r w:rsidR="00046A2C" w:rsidRPr="00DE19F5">
        <w:rPr>
          <w:rStyle w:val="CommentReference"/>
          <w:b w:val="0"/>
          <w:bCs w:val="0"/>
          <w:lang w:val="en-GB"/>
        </w:rPr>
        <w:commentReference w:id="237"/>
      </w:r>
      <w:bookmarkEnd w:id="235"/>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2689ECDE" w:rsidR="007B6F32" w:rsidRPr="00DE19F5" w:rsidRDefault="007B6F32" w:rsidP="00F26A0C">
      <w:pPr>
        <w:spacing w:after="120" w:line="240" w:lineRule="auto"/>
        <w:jc w:val="both"/>
      </w:pPr>
      <w:r w:rsidRPr="00DE19F5">
        <w:t xml:space="preserve">Enough "picture units" (pixels) must be used to draw small features and symbols clearly and allow viewers to distinguish similar symbols. </w:t>
      </w:r>
      <w:r w:rsidR="007E041F" w:rsidRPr="00DE19F5">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4C917264"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DE19F5">
        <w:t>C-23.1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lastRenderedPageBreak/>
        <w:t>[refer to Section 20, and requirements to be satisfied, note that PS developers define symbols]</w:t>
      </w:r>
    </w:p>
    <w:p w14:paraId="6C57FEC5" w14:textId="162A4C29" w:rsidR="003B4494" w:rsidRPr="00DE19F5" w:rsidRDefault="003B4494" w:rsidP="00214B3A">
      <w:pPr>
        <w:pStyle w:val="Heading3"/>
      </w:pPr>
      <w:bookmarkStart w:id="238" w:name="_Toc178869298"/>
      <w:r w:rsidRPr="00DE19F5">
        <w:t>Zooming</w:t>
      </w:r>
      <w:bookmarkEnd w:id="238"/>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239" w:name="_Toc178869299"/>
      <w:commentRangeStart w:id="240"/>
      <w:r w:rsidRPr="00DE19F5">
        <w:t>Common text information</w:t>
      </w:r>
      <w:r w:rsidR="0004119A" w:rsidRPr="00DE19F5">
        <w:t xml:space="preserve"> attributes</w:t>
      </w:r>
      <w:commentRangeEnd w:id="240"/>
      <w:r w:rsidR="000A639D">
        <w:rPr>
          <w:rStyle w:val="CommentReference"/>
          <w:rFonts w:eastAsia="MS Mincho"/>
          <w:b w:val="0"/>
          <w:bCs w:val="0"/>
        </w:rPr>
        <w:commentReference w:id="240"/>
      </w:r>
      <w:bookmarkEnd w:id="239"/>
    </w:p>
    <w:p w14:paraId="0739365C" w14:textId="134BE220" w:rsidR="00F747C8" w:rsidRPr="00B77A92" w:rsidRDefault="00F747C8" w:rsidP="00F747C8">
      <w:pPr>
        <w:spacing w:after="120" w:line="240" w:lineRule="auto"/>
        <w:jc w:val="both"/>
      </w:pPr>
      <w:r w:rsidRPr="00B77A92">
        <w:t>Several Product Specifications use similar structures for feature names and information attributes. The following procedure must be used when displaying the “feature name” attributes.</w:t>
      </w:r>
    </w:p>
    <w:p w14:paraId="2D24869A" w14:textId="21F0255C" w:rsidR="00CB6D5D" w:rsidRPr="00DE19F5" w:rsidRDefault="00CB6D5D" w:rsidP="00F747C8">
      <w:pPr>
        <w:spacing w:after="120" w:line="240" w:lineRule="auto"/>
        <w:jc w:val="both"/>
        <w:rPr>
          <w:b/>
          <w:bCs/>
        </w:rPr>
      </w:pPr>
      <w:r w:rsidRPr="00B77A92">
        <w:t>[</w:t>
      </w:r>
      <w:r w:rsidRPr="00B77A92">
        <w:rPr>
          <w:b/>
          <w:bCs/>
        </w:rPr>
        <w:t>information attributes]</w:t>
      </w:r>
    </w:p>
    <w:p w14:paraId="20AED040" w14:textId="0D7711CC" w:rsidR="00F747C8" w:rsidRPr="00B77A92" w:rsidRDefault="00F747C8" w:rsidP="00DE19F5">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241"/>
      <w:r w:rsidRPr="00B77A92">
        <w:t xml:space="preserve"> </w:t>
      </w:r>
      <w:r w:rsidRPr="00DE19F5">
        <w:rPr>
          <w:highlight w:val="yellow"/>
        </w:rPr>
        <w:t>if a name should not be displayed (3), displayed when national language is not selected (1), or displayed when national language is selected (2).</w:t>
      </w:r>
      <w:commentRangeEnd w:id="241"/>
      <w:r w:rsidR="00F62570" w:rsidRPr="00DE19F5">
        <w:rPr>
          <w:rStyle w:val="CommentReference"/>
          <w:lang w:val="en-GB"/>
        </w:rPr>
        <w:commentReference w:id="241"/>
      </w:r>
    </w:p>
    <w:p w14:paraId="222FD938" w14:textId="1DE9A199" w:rsidR="00F747C8" w:rsidRPr="00B77A92" w:rsidRDefault="00F747C8" w:rsidP="00DE19F5">
      <w:pPr>
        <w:jc w:val="both"/>
      </w:pPr>
      <w:commentRangeStart w:id="242"/>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commentRangeEnd w:id="242"/>
      <w:r w:rsidR="0010683F" w:rsidRPr="00DE19F5">
        <w:rPr>
          <w:rStyle w:val="CommentReference"/>
          <w:lang w:val="en-GB"/>
        </w:rPr>
        <w:commentReference w:id="242"/>
      </w:r>
    </w:p>
    <w:p w14:paraId="20ACEFF8" w14:textId="77777777" w:rsidR="00F747C8" w:rsidRPr="00B77A92" w:rsidRDefault="00F747C8" w:rsidP="00F747C8">
      <w:r w:rsidRPr="00B812CA">
        <w:rPr>
          <w:b/>
          <w:bCs/>
          <w:highlight w:val="yellow"/>
        </w:rPr>
        <w:t>National Language (</w:t>
      </w:r>
      <w:r w:rsidRPr="00B812CA">
        <w:rPr>
          <w:highlight w:val="yellow"/>
        </w:rPr>
        <w:t xml:space="preserve">applies for S-57 ENC </w:t>
      </w:r>
      <w:commentRangeStart w:id="243"/>
      <w:r w:rsidRPr="00B812CA">
        <w:rPr>
          <w:highlight w:val="yellow"/>
        </w:rPr>
        <w:t>only</w:t>
      </w:r>
      <w:commentRangeEnd w:id="243"/>
      <w:r w:rsidR="000A639D">
        <w:rPr>
          <w:rStyle w:val="CommentReference"/>
        </w:rPr>
        <w:commentReference w:id="243"/>
      </w:r>
      <w:r w:rsidRPr="00B812CA">
        <w:rPr>
          <w:highlight w:val="yellow"/>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0AACE72B" w14:textId="6FFFEA71" w:rsidR="00F747C8" w:rsidRPr="00B77A92" w:rsidRDefault="00F747C8" w:rsidP="00DE19F5">
      <w:pPr>
        <w:jc w:val="both"/>
      </w:pPr>
      <w:r w:rsidRPr="00B77A92">
        <w:t xml:space="preserve">This context parameter contains an ordered list </w:t>
      </w:r>
      <w:r w:rsidR="00F7353B" w:rsidRPr="00B77A92">
        <w:t>0 or more</w:t>
      </w:r>
      <w:r w:rsidRPr="00B77A92">
        <w:t xml:space="preserve"> preferred language values. Feature name values must be displayed based on the user defined language preference values, the first value contained in the context parameter list should</w:t>
      </w:r>
      <w:r w:rsidR="00F62570" w:rsidRPr="00B77A92">
        <w:t xml:space="preserve"> be displayed</w:t>
      </w:r>
      <w:r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85618D8"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44" w:name="_Toc175130157"/>
      <w:bookmarkStart w:id="245" w:name="_Toc175130158"/>
      <w:bookmarkStart w:id="246" w:name="_Toc46655819"/>
      <w:bookmarkStart w:id="247" w:name="_Toc46659203"/>
      <w:bookmarkStart w:id="248" w:name="_Toc46659382"/>
      <w:bookmarkStart w:id="249" w:name="_Toc47457023"/>
      <w:bookmarkStart w:id="250" w:name="_Toc47574699"/>
      <w:bookmarkStart w:id="251" w:name="_Toc47618759"/>
      <w:bookmarkStart w:id="252" w:name="_Toc47651177"/>
      <w:bookmarkStart w:id="253" w:name="_Toc47708102"/>
      <w:bookmarkStart w:id="254" w:name="_Toc47708364"/>
      <w:bookmarkStart w:id="255" w:name="_Toc47708598"/>
      <w:bookmarkStart w:id="256" w:name="_Toc178869300"/>
      <w:bookmarkEnd w:id="244"/>
      <w:bookmarkEnd w:id="245"/>
      <w:bookmarkEnd w:id="246"/>
      <w:bookmarkEnd w:id="247"/>
      <w:bookmarkEnd w:id="248"/>
      <w:bookmarkEnd w:id="249"/>
      <w:bookmarkEnd w:id="250"/>
      <w:bookmarkEnd w:id="251"/>
      <w:bookmarkEnd w:id="252"/>
      <w:bookmarkEnd w:id="253"/>
      <w:bookmarkEnd w:id="254"/>
      <w:bookmarkEnd w:id="255"/>
      <w:commentRangeStart w:id="257"/>
      <w:commentRangeStart w:id="258"/>
      <w:r w:rsidRPr="00DE19F5">
        <w:lastRenderedPageBreak/>
        <w:t>Text</w:t>
      </w:r>
      <w:r w:rsidR="00007DC7" w:rsidRPr="00DE19F5">
        <w:t xml:space="preserve"> and Graphics</w:t>
      </w:r>
      <w:commentRangeEnd w:id="257"/>
      <w:r w:rsidR="009A4F79" w:rsidRPr="00DE19F5">
        <w:rPr>
          <w:rStyle w:val="CommentReference"/>
          <w:rFonts w:eastAsia="MS Mincho"/>
          <w:b w:val="0"/>
          <w:bCs w:val="0"/>
          <w:lang w:val="en-GB"/>
        </w:rPr>
        <w:commentReference w:id="257"/>
      </w:r>
      <w:commentRangeEnd w:id="258"/>
      <w:r w:rsidR="00DE2FFE" w:rsidRPr="00DE19F5">
        <w:rPr>
          <w:rStyle w:val="CommentReference"/>
          <w:rFonts w:eastAsia="MS Mincho"/>
          <w:b w:val="0"/>
          <w:bCs w:val="0"/>
          <w:lang w:val="en-GB"/>
        </w:rPr>
        <w:commentReference w:id="258"/>
      </w:r>
      <w:bookmarkEnd w:id="256"/>
    </w:p>
    <w:p w14:paraId="223F4165" w14:textId="215750E5" w:rsidR="001D7E15" w:rsidRPr="001D7E15" w:rsidRDefault="001D7E15" w:rsidP="00B812CA">
      <w:pPr>
        <w:pStyle w:val="Heading2"/>
      </w:pPr>
      <w:bookmarkStart w:id="259" w:name="_Toc178869301"/>
      <w:r>
        <w:t>Arrangement of viewing group layers.</w:t>
      </w:r>
      <w:bookmarkEnd w:id="259"/>
    </w:p>
    <w:p w14:paraId="22EDEFDA" w14:textId="3E599F37" w:rsidR="001D7E15" w:rsidRDefault="001D7E15" w:rsidP="00B812CA">
      <w:pPr>
        <w:spacing w:after="120" w:line="240" w:lineRule="auto"/>
        <w:jc w:val="both"/>
      </w:pPr>
      <w:bookmarkStart w:id="260" w:name="_Ref44339526"/>
      <w:r w:rsidRPr="00B812CA">
        <w:t>N</w:t>
      </w:r>
      <w:bookmarkEnd w:id="260"/>
      <w:commentRangeStart w:id="261"/>
      <w:r w:rsidRPr="001D7E15">
        <w:rPr>
          <w:b/>
          <w:bCs/>
          <w:i/>
          <w:iCs/>
          <w:highlight w:val="yellow"/>
        </w:rPr>
        <w:t>ew</w:t>
      </w:r>
      <w:r>
        <w:rPr>
          <w:b/>
          <w:bCs/>
          <w:i/>
          <w:iCs/>
          <w:highlight w:val="yellow"/>
        </w:rPr>
        <w:t xml:space="preserve"> Text</w:t>
      </w:r>
      <w:r w:rsidR="008C16DA" w:rsidRPr="00450770">
        <w:rPr>
          <w:b/>
          <w:bCs/>
          <w:i/>
          <w:iCs/>
          <w:highlight w:val="yellow"/>
        </w:rPr>
        <w:t>.</w:t>
      </w:r>
      <w:commentRangeEnd w:id="261"/>
      <w:r>
        <w:rPr>
          <w:rStyle w:val="CommentReference"/>
        </w:rPr>
        <w:commentReference w:id="261"/>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62" w:name="_Toc175130161"/>
      <w:bookmarkEnd w:id="262"/>
    </w:p>
    <w:p w14:paraId="44CDD629" w14:textId="3D15B5BB" w:rsidR="00AD5025" w:rsidRPr="00450770" w:rsidRDefault="001F310E" w:rsidP="00BE68E8">
      <w:pPr>
        <w:pStyle w:val="Heading1"/>
      </w:pPr>
      <w:bookmarkStart w:id="263" w:name="_Toc175130163"/>
      <w:bookmarkStart w:id="264" w:name="_Toc175130164"/>
      <w:bookmarkStart w:id="265" w:name="_Toc175130165"/>
      <w:bookmarkStart w:id="266" w:name="_Toc175130166"/>
      <w:bookmarkStart w:id="267" w:name="_Toc175130167"/>
      <w:bookmarkStart w:id="268" w:name="_Toc175130168"/>
      <w:bookmarkStart w:id="269" w:name="_Toc175130169"/>
      <w:bookmarkStart w:id="270" w:name="_Toc175130170"/>
      <w:bookmarkStart w:id="271" w:name="_Toc175130171"/>
      <w:bookmarkStart w:id="272" w:name="_Toc175130172"/>
      <w:bookmarkStart w:id="273" w:name="_Toc175130173"/>
      <w:bookmarkStart w:id="274" w:name="_Toc175130174"/>
      <w:bookmarkStart w:id="275" w:name="_Toc175130175"/>
      <w:bookmarkStart w:id="276" w:name="_Toc175130176"/>
      <w:bookmarkStart w:id="277" w:name="_Toc175130177"/>
      <w:bookmarkStart w:id="278" w:name="_Toc175130178"/>
      <w:bookmarkStart w:id="279" w:name="_Toc175130179"/>
      <w:bookmarkStart w:id="280" w:name="_Toc175130194"/>
      <w:bookmarkStart w:id="281" w:name="_Toc175130195"/>
      <w:bookmarkStart w:id="282" w:name="_Toc175130196"/>
      <w:bookmarkStart w:id="283" w:name="_Toc175130197"/>
      <w:bookmarkStart w:id="284" w:name="_Toc99104596"/>
      <w:bookmarkStart w:id="285" w:name="_Toc99105049"/>
      <w:bookmarkStart w:id="286" w:name="_Toc175130198"/>
      <w:bookmarkStart w:id="287" w:name="_Toc175130199"/>
      <w:bookmarkStart w:id="288" w:name="_Toc175130200"/>
      <w:bookmarkStart w:id="289" w:name="_Toc175130201"/>
      <w:bookmarkStart w:id="290" w:name="_Toc175130202"/>
      <w:bookmarkStart w:id="291" w:name="_Toc175130203"/>
      <w:bookmarkStart w:id="292" w:name="_Toc175130204"/>
      <w:bookmarkStart w:id="293" w:name="_Toc17886930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commentRangeStart w:id="294"/>
      <w:r w:rsidRPr="00450770">
        <w:t>Miscellaneous</w:t>
      </w:r>
      <w:r w:rsidR="00EA6515" w:rsidRPr="00450770">
        <w:t xml:space="preserve"> Display Elements</w:t>
      </w:r>
      <w:commentRangeEnd w:id="294"/>
      <w:r w:rsidR="00F553C8" w:rsidRPr="00450770">
        <w:rPr>
          <w:rStyle w:val="CommentReference"/>
          <w:rFonts w:eastAsia="MS Mincho"/>
          <w:b w:val="0"/>
          <w:bCs w:val="0"/>
          <w:lang w:val="en-GB"/>
        </w:rPr>
        <w:commentReference w:id="294"/>
      </w:r>
      <w:bookmarkEnd w:id="293"/>
    </w:p>
    <w:p w14:paraId="50442F36" w14:textId="77777777"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mariners’ features, IMO-required elements, and presentation of updates</w:t>
      </w:r>
      <w:r w:rsidR="00F50CA1" w:rsidRPr="00B77A92">
        <w:t xml:space="preserve">. </w:t>
      </w:r>
    </w:p>
    <w:p w14:paraId="04E98E1F" w14:textId="4F8F873E" w:rsidR="001F310E" w:rsidRPr="00B77A92" w:rsidRDefault="008B16DC" w:rsidP="00916A2A">
      <w:pPr>
        <w:spacing w:after="120" w:line="240" w:lineRule="auto"/>
        <w:jc w:val="both"/>
      </w:pPr>
      <w:r w:rsidRPr="00B77A92">
        <w:t xml:space="preserve">Cursor pick reports and information displays in off-graphic panels are described in clause </w:t>
      </w:r>
      <w:commentRangeStart w:id="295"/>
      <w:r w:rsidRPr="00B77A92">
        <w:fldChar w:fldCharType="begin"/>
      </w:r>
      <w:r w:rsidRPr="00B77A92">
        <w:instrText xml:space="preserve"> REF _Ref47470424 \r \h </w:instrText>
      </w:r>
      <w:r w:rsidR="00916A2A" w:rsidRPr="00B77A92">
        <w:instrText xml:space="preserve"> \* MERGEFORMAT </w:instrText>
      </w:r>
      <w:r w:rsidRPr="00B77A92">
        <w:fldChar w:fldCharType="separate"/>
      </w:r>
      <w:r w:rsidR="00832978" w:rsidRPr="00B77A92">
        <w:t>C-15</w:t>
      </w:r>
      <w:r w:rsidRPr="00B77A92">
        <w:fldChar w:fldCharType="end"/>
      </w:r>
      <w:commentRangeEnd w:id="295"/>
      <w:r w:rsidR="00411E72">
        <w:rPr>
          <w:rStyle w:val="CommentReference"/>
        </w:rPr>
        <w:commentReference w:id="295"/>
      </w:r>
      <w:r w:rsidRPr="00B77A92">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296" w:name="_Toc178869303"/>
      <w:commentRangeStart w:id="297"/>
      <w:commentRangeStart w:id="29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commentRangeEnd w:id="297"/>
      <w:r w:rsidR="007009D1" w:rsidRPr="00450770">
        <w:rPr>
          <w:rStyle w:val="CommentReference"/>
          <w:rFonts w:eastAsia="MS Mincho"/>
          <w:b w:val="0"/>
          <w:bCs w:val="0"/>
          <w:lang w:val="en-GB"/>
        </w:rPr>
        <w:commentReference w:id="297"/>
      </w:r>
      <w:commentRangeEnd w:id="298"/>
      <w:r w:rsidR="004936FD" w:rsidRPr="00450770">
        <w:rPr>
          <w:rStyle w:val="CommentReference"/>
          <w:rFonts w:eastAsia="MS Mincho"/>
          <w:b w:val="0"/>
          <w:bCs w:val="0"/>
          <w:lang w:val="en-GB"/>
        </w:rPr>
        <w:commentReference w:id="298"/>
      </w:r>
      <w:bookmarkEnd w:id="296"/>
    </w:p>
    <w:p w14:paraId="4A2521A0" w14:textId="6463B1DA"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8F1A27" w:rsidRPr="00B812CA">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299" w:name="_Toc178869304"/>
      <w:commentRangeStart w:id="300"/>
      <w:r w:rsidRPr="00450770">
        <w:t>ENC scale</w:t>
      </w:r>
      <w:commentRangeEnd w:id="300"/>
      <w:r w:rsidR="000A639D">
        <w:rPr>
          <w:rStyle w:val="CommentReference"/>
          <w:b w:val="0"/>
          <w:bCs w:val="0"/>
        </w:rPr>
        <w:commentReference w:id="300"/>
      </w:r>
      <w:bookmarkEnd w:id="29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08689B9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lastRenderedPageBreak/>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C1751A"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Pr="00450770">
        <w:rPr>
          <w:b/>
          <w:i/>
          <w:sz w:val="16"/>
          <w:szCs w:val="16"/>
        </w:rPr>
        <w:t>2</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5FAAF759" w:rsidR="00CF374E" w:rsidRPr="00B812CA" w:rsidRDefault="00CF374E" w:rsidP="00450770">
      <w:pPr>
        <w:pStyle w:val="BodyText"/>
        <w:spacing w:before="120" w:after="240"/>
        <w:rPr>
          <w:bCs/>
          <w:iCs/>
        </w:rPr>
      </w:pPr>
      <w:r w:rsidRPr="00B812CA">
        <w:rPr>
          <w:bCs/>
          <w:iCs/>
          <w:sz w:val="20"/>
        </w:rPr>
        <w:t xml:space="preserve">The ordering of </w:t>
      </w:r>
      <w:r w:rsidRPr="00B812CA">
        <w:rPr>
          <w:b/>
          <w:iCs/>
          <w:sz w:val="20"/>
        </w:rPr>
        <w:t>Data Coverage</w:t>
      </w:r>
      <w:r w:rsidRPr="00B812CA">
        <w:rPr>
          <w:bCs/>
          <w:iCs/>
          <w:sz w:val="20"/>
        </w:rPr>
        <w:t xml:space="preserve"> features by Data Scale, prior to S-101 portrayal is defined fully in Annex </w:t>
      </w:r>
      <w:r w:rsidRPr="00B812CA">
        <w:rPr>
          <w:bCs/>
          <w:iCs/>
          <w:sz w:val="20"/>
          <w:highlight w:val="yellow"/>
        </w:rPr>
        <w:t>XXX</w:t>
      </w:r>
      <w:r w:rsidRPr="00B812CA">
        <w:rPr>
          <w:bCs/>
          <w:iCs/>
          <w:sz w:val="20"/>
        </w:rPr>
        <w:t xml:space="preserve"> – Data Loading </w:t>
      </w:r>
      <w:r w:rsidR="00CF32A4">
        <w:rPr>
          <w:bCs/>
          <w:iCs/>
          <w:sz w:val="20"/>
        </w:rPr>
        <w:t>and Rendering Algorithms</w:t>
      </w:r>
      <w:r w:rsidR="00931344">
        <w:rPr>
          <w:bCs/>
          <w:iCs/>
          <w:sz w:val="20"/>
        </w:rPr>
        <w:t>.</w:t>
      </w:r>
    </w:p>
    <w:p w14:paraId="4B8E4439" w14:textId="52089920" w:rsidR="002A10D2" w:rsidRPr="00450770" w:rsidRDefault="002A10D2" w:rsidP="00450770">
      <w:pPr>
        <w:pStyle w:val="Heading3"/>
      </w:pPr>
      <w:bookmarkStart w:id="301" w:name="_Toc175130208"/>
      <w:bookmarkStart w:id="302" w:name="_Ref49483442"/>
      <w:bookmarkStart w:id="303" w:name="_Toc178869305"/>
      <w:bookmarkEnd w:id="301"/>
      <w:r w:rsidRPr="00450770">
        <w:t>Overscale</w:t>
      </w:r>
      <w:bookmarkEnd w:id="302"/>
      <w:bookmarkEnd w:id="303"/>
    </w:p>
    <w:p w14:paraId="2BDC2A75" w14:textId="77777777" w:rsidR="002A10D2" w:rsidRPr="00450770" w:rsidRDefault="002A10D2" w:rsidP="00916A2A">
      <w:pPr>
        <w:spacing w:after="120" w:line="240" w:lineRule="auto"/>
        <w:jc w:val="both"/>
      </w:pPr>
      <w:r w:rsidRPr="00450770">
        <w:t xml:space="preserve">Overscale is where the mariner has zoomed larger than the largest </w:t>
      </w:r>
      <w:proofErr w:type="spellStart"/>
      <w:r w:rsidRPr="00450770">
        <w:rPr>
          <w:i/>
          <w:iCs/>
        </w:rPr>
        <w:t>maximumDisplayScale</w:t>
      </w:r>
      <w:proofErr w:type="spellEnd"/>
      <w:r w:rsidRPr="00450770">
        <w:t xml:space="preserve"> of the ENC data that is shown in the mariner’s viewing window.</w:t>
      </w:r>
    </w:p>
    <w:p w14:paraId="385585A0" w14:textId="6EE80300" w:rsidR="002A10D2" w:rsidRPr="00450770" w:rsidRDefault="002A10D2" w:rsidP="00024B10">
      <w:pPr>
        <w:pStyle w:val="Heading4"/>
      </w:pPr>
      <w:commentRangeStart w:id="304"/>
      <w:commentRangeStart w:id="305"/>
      <w:commentRangeStart w:id="306"/>
      <w:r w:rsidRPr="00450770">
        <w:t>Overscale Indication</w:t>
      </w:r>
      <w:commentRangeEnd w:id="304"/>
      <w:r w:rsidR="00411E72">
        <w:rPr>
          <w:rStyle w:val="CommentReference"/>
          <w:b w:val="0"/>
          <w:bCs w:val="0"/>
        </w:rPr>
        <w:commentReference w:id="304"/>
      </w:r>
      <w:commentRangeEnd w:id="305"/>
      <w:r w:rsidR="001538F5">
        <w:rPr>
          <w:rStyle w:val="CommentReference"/>
          <w:b w:val="0"/>
          <w:bCs w:val="0"/>
        </w:rPr>
        <w:commentReference w:id="305"/>
      </w:r>
      <w:commentRangeEnd w:id="306"/>
      <w:r w:rsidR="000A639D">
        <w:rPr>
          <w:rStyle w:val="CommentReference"/>
          <w:b w:val="0"/>
          <w:bCs w:val="0"/>
        </w:rPr>
        <w:commentReference w:id="306"/>
      </w:r>
    </w:p>
    <w:p w14:paraId="43F40AAA" w14:textId="5BE690CD"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42425D" w:rsidRPr="00450770">
        <w:t xml:space="preserve"> </w:t>
      </w:r>
      <w:r w:rsidRPr="00450770">
        <w:t xml:space="preserve"> A 1 mm error at </w:t>
      </w:r>
      <w:proofErr w:type="spellStart"/>
      <w:r w:rsidRPr="00450770">
        <w:rPr>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3CDFF48A" w:rsidR="00B73DF0" w:rsidRPr="00450770" w:rsidRDefault="002A10D2" w:rsidP="00916A2A">
      <w:pPr>
        <w:spacing w:after="120" w:line="240" w:lineRule="auto"/>
        <w:jc w:val="both"/>
      </w:pPr>
      <w:r w:rsidRPr="00450770">
        <w:t xml:space="preserve">[denominator of the </w:t>
      </w:r>
      <w:proofErr w:type="spellStart"/>
      <w:r w:rsidR="00BB7133" w:rsidRPr="00B812CA">
        <w:rPr>
          <w:i/>
          <w:iCs/>
        </w:rPr>
        <w:t>optimum</w:t>
      </w:r>
      <w:r w:rsidRPr="00BB7133">
        <w:rPr>
          <w:i/>
          <w:iCs/>
        </w:rPr>
        <w:t>DisplayScale</w:t>
      </w:r>
      <w:proofErr w:type="spellEnd"/>
      <w:r w:rsidRPr="00450770">
        <w:t>] / [denominator of the mariners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4BB12045" w:rsidR="002A10D2" w:rsidRPr="00BB7133" w:rsidRDefault="002A10D2" w:rsidP="00916A2A">
      <w:pPr>
        <w:spacing w:after="120" w:line="240" w:lineRule="auto"/>
        <w:jc w:val="both"/>
      </w:pPr>
      <w:r w:rsidRPr="00450770">
        <w:t xml:space="preserve">This </w:t>
      </w:r>
      <w:r w:rsidRPr="00450770">
        <w:rPr>
          <w:b/>
          <w:bCs/>
        </w:rPr>
        <w:t>must</w:t>
      </w:r>
      <w:r w:rsidRPr="00450770">
        <w:t xml:space="preserve"> be indicated on the same screen as the chart </w:t>
      </w:r>
      <w:r w:rsidRPr="00BB7133">
        <w:t>display, and treated as display base.</w:t>
      </w:r>
      <w:r w:rsidR="0042425D" w:rsidRPr="00BB7133">
        <w:t xml:space="preserve"> </w:t>
      </w:r>
      <w:r w:rsidRPr="00BB7133">
        <w:t>Use colour SCLBR.</w:t>
      </w:r>
    </w:p>
    <w:p w14:paraId="6CC5F540" w14:textId="63C07BF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whenever the display scale</w:t>
      </w:r>
      <w:r w:rsidR="00BB7133" w:rsidRPr="00BB7133">
        <w:t xml:space="preserve"> at the centre of the display (or at the vessel location (if shown))</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307"/>
      <w:r w:rsidR="00632E3E" w:rsidRPr="00BB7133">
        <w:rPr>
          <w:i/>
          <w:iCs/>
        </w:rPr>
        <w:t>DisplayScale</w:t>
      </w:r>
      <w:proofErr w:type="spellEnd"/>
      <w:r w:rsidR="005E5376" w:rsidRPr="00BB7133">
        <w:t xml:space="preserve"> </w:t>
      </w:r>
      <w:commentRangeEnd w:id="307"/>
      <w:r w:rsidR="00CF374E" w:rsidRPr="00BB7133">
        <w:rPr>
          <w:rStyle w:val="CommentReference"/>
          <w:lang w:val="en-GB"/>
        </w:rPr>
        <w:commentReference w:id="307"/>
      </w:r>
      <w:r w:rsidR="005E5376" w:rsidRPr="00BB7133">
        <w:t>attribute.</w:t>
      </w:r>
    </w:p>
    <w:p w14:paraId="015E92D6" w14:textId="3858260B" w:rsidR="002A10D2" w:rsidRPr="00450770" w:rsidRDefault="002A10D2" w:rsidP="00916A2A">
      <w:pPr>
        <w:spacing w:after="120" w:line="240" w:lineRule="auto"/>
        <w:jc w:val="both"/>
      </w:pPr>
      <w:commentRangeStart w:id="308"/>
      <w:r w:rsidRPr="00450770">
        <w:t xml:space="preserve">NOTE </w:t>
      </w:r>
      <w:r w:rsidRPr="00450770">
        <w:tab/>
        <w:t>If the display is compiled from more than one ENC of the same</w:t>
      </w:r>
      <w:r w:rsidR="00BB7133">
        <w:rPr>
          <w:i/>
          <w:iCs/>
        </w:rPr>
        <w:t xml:space="preserve"> </w:t>
      </w:r>
      <w:proofErr w:type="spellStart"/>
      <w:r w:rsidR="00BB7133">
        <w:rPr>
          <w:i/>
          <w:iCs/>
        </w:rPr>
        <w:t>optimum</w:t>
      </w:r>
      <w:r w:rsidRPr="00450770">
        <w:rPr>
          <w:i/>
          <w:iCs/>
        </w:rPr>
        <w:t>DisplayScale</w:t>
      </w:r>
      <w:proofErr w:type="spellEnd"/>
      <w:r w:rsidRPr="00450770">
        <w:t xml:space="preserve">, and if the mariner deliberately chooses to zoom in so that the display scale exceeds the </w:t>
      </w:r>
      <w:proofErr w:type="spellStart"/>
      <w:r w:rsidR="00BB7133">
        <w:rPr>
          <w:i/>
          <w:iCs/>
        </w:rPr>
        <w:t>optimum</w:t>
      </w:r>
      <w:r w:rsidRPr="00450770">
        <w:rPr>
          <w:i/>
          <w:iCs/>
        </w:rPr>
        <w:t>DisplayScale</w:t>
      </w:r>
      <w:proofErr w:type="spellEnd"/>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308"/>
      <w:r w:rsidR="00C8687E" w:rsidRPr="00450770">
        <w:rPr>
          <w:rStyle w:val="CommentReference"/>
          <w:lang w:val="en-GB"/>
        </w:rPr>
        <w:commentReference w:id="308"/>
      </w:r>
    </w:p>
    <w:p w14:paraId="7392DE27" w14:textId="4D699213" w:rsidR="002A10D2" w:rsidRPr="00450770" w:rsidRDefault="002A10D2" w:rsidP="00C8687E">
      <w:pPr>
        <w:pStyle w:val="Heading3"/>
      </w:pPr>
      <w:bookmarkStart w:id="309" w:name="_Toc178869306"/>
      <w:r w:rsidRPr="00450770">
        <w:t>Scale boundary</w:t>
      </w:r>
      <w:bookmarkEnd w:id="309"/>
    </w:p>
    <w:p w14:paraId="64616228" w14:textId="29CF0FA1"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310"/>
      <w:commentRangeStart w:id="311"/>
      <w:r w:rsidR="005E6B56" w:rsidRPr="00450770">
        <w:t xml:space="preserve"> The steps are given in S-101.</w:t>
      </w:r>
      <w:r w:rsidRPr="00450770">
        <w:t xml:space="preserve"> </w:t>
      </w:r>
      <w:commentRangeEnd w:id="310"/>
      <w:r w:rsidR="00F553C8" w:rsidRPr="00450770">
        <w:rPr>
          <w:rStyle w:val="CommentReference"/>
          <w:lang w:val="en-GB"/>
        </w:rPr>
        <w:commentReference w:id="310"/>
      </w:r>
      <w:commentRangeEnd w:id="311"/>
      <w:r w:rsidR="00962051" w:rsidRPr="00450770">
        <w:rPr>
          <w:rStyle w:val="CommentReference"/>
          <w:lang w:val="en-GB"/>
        </w:rPr>
        <w:commentReference w:id="311"/>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312" w:name="_Toc178869307"/>
      <w:commentRangeStart w:id="313"/>
      <w:commentRangeStart w:id="314"/>
      <w:r w:rsidRPr="00450770">
        <w:lastRenderedPageBreak/>
        <w:t>Overscale area at scale boundary</w:t>
      </w:r>
      <w:commentRangeEnd w:id="313"/>
      <w:r w:rsidR="00BE1192">
        <w:rPr>
          <w:rStyle w:val="CommentReference"/>
          <w:b w:val="0"/>
          <w:bCs w:val="0"/>
        </w:rPr>
        <w:commentReference w:id="313"/>
      </w:r>
      <w:commentRangeEnd w:id="314"/>
      <w:r w:rsidR="00C85EB1">
        <w:rPr>
          <w:rStyle w:val="CommentReference"/>
          <w:b w:val="0"/>
          <w:bCs w:val="0"/>
        </w:rPr>
        <w:commentReference w:id="314"/>
      </w:r>
      <w:bookmarkEnd w:id="312"/>
    </w:p>
    <w:p w14:paraId="778993BB" w14:textId="476BF648"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117C0F">
        <w:t>. In order to avoid leaving part of the display blank, the display may 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varying </w:t>
      </w:r>
      <w:proofErr w:type="spellStart"/>
      <w:r w:rsidR="009A279C" w:rsidRPr="00450770">
        <w:rPr>
          <w:i/>
          <w:iCs/>
        </w:rPr>
        <w:t>optimumDisplayScale</w:t>
      </w:r>
      <w:proofErr w:type="spellEnd"/>
      <w:r w:rsidRPr="00450770">
        <w:t>.</w:t>
      </w:r>
    </w:p>
    <w:p w14:paraId="73F559BA" w14:textId="28B84FA3" w:rsidR="002A10D2" w:rsidRPr="00450770" w:rsidRDefault="002A10D2" w:rsidP="00632E3E">
      <w:pPr>
        <w:spacing w:after="120" w:line="240" w:lineRule="auto"/>
        <w:jc w:val="both"/>
      </w:pPr>
      <w:commentRangeStart w:id="315"/>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316"/>
      <w:r w:rsidRPr="00117C0F">
        <w:t>larger</w:t>
      </w:r>
      <w:commentRangeEnd w:id="316"/>
      <w:r w:rsidR="00F553C8" w:rsidRPr="00117C0F">
        <w:rPr>
          <w:rStyle w:val="CommentReference"/>
          <w:lang w:val="en-GB"/>
        </w:rPr>
        <w:commentReference w:id="316"/>
      </w:r>
      <w:r w:rsidRPr="00117C0F">
        <w:t xml:space="preserve"> than the </w:t>
      </w:r>
      <w:proofErr w:type="spellStart"/>
      <w:r w:rsidR="00BB7133" w:rsidRPr="00117C0F">
        <w:rPr>
          <w:i/>
          <w:iCs/>
        </w:rPr>
        <w:t>maximum</w:t>
      </w:r>
      <w:r w:rsidR="009A279C" w:rsidRPr="00117C0F">
        <w:rPr>
          <w:i/>
          <w:iCs/>
        </w:rPr>
        <w:t>DisplayScale</w:t>
      </w:r>
      <w:proofErr w:type="spellEnd"/>
      <w:r w:rsidRPr="00117C0F">
        <w:t>; provided that the area was displayed automatically by the ECDIS in order to avoid leaving that portion of the display blank.</w:t>
      </w:r>
      <w:commentRangeEnd w:id="315"/>
      <w:r w:rsidR="00C85EB1" w:rsidRPr="00117C0F">
        <w:rPr>
          <w:rStyle w:val="CommentReference"/>
        </w:rPr>
        <w:commentReference w:id="315"/>
      </w:r>
    </w:p>
    <w:p w14:paraId="26802AE2" w14:textId="2614BBE4"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w:t>
      </w:r>
      <w:r w:rsidR="00117C0F">
        <w:t>with</w:t>
      </w:r>
      <w:r w:rsidRPr="00450770">
        <w:t xml:space="preserve"> different </w:t>
      </w:r>
      <w:commentRangeStart w:id="317"/>
      <w:proofErr w:type="spellStart"/>
      <w:r w:rsidR="009A279C" w:rsidRPr="00450770">
        <w:rPr>
          <w:i/>
          <w:iCs/>
        </w:rPr>
        <w:t>optimumDisplayScale</w:t>
      </w:r>
      <w:commentRangeEnd w:id="317"/>
      <w:proofErr w:type="spellEnd"/>
      <w:r w:rsidR="00117C0F">
        <w:rPr>
          <w:rStyle w:val="CommentReference"/>
        </w:rPr>
        <w:commentReference w:id="317"/>
      </w:r>
      <w:r w:rsidRPr="00450770">
        <w:t xml:space="preserve">. It should not be applied to an overscale display deliberately requested by the mariner, which should </w:t>
      </w:r>
      <w:r w:rsidR="00117C0F">
        <w:t xml:space="preserve">only </w:t>
      </w:r>
      <w:r w:rsidRPr="00450770">
        <w:t xml:space="preserve">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42080298" w14:textId="5AF12543" w:rsidR="002A10D2" w:rsidRPr="00450770" w:rsidRDefault="002A10D2" w:rsidP="00632E3E">
      <w:pPr>
        <w:spacing w:after="120" w:line="240" w:lineRule="auto"/>
        <w:jc w:val="both"/>
      </w:pPr>
      <w:r w:rsidRPr="00117C0F">
        <w:t xml:space="preserve">In this context, "grossly enlarged" and "grossly overscale" should be taken to mean that the display scale is enlarged/overscale with respect to the </w:t>
      </w:r>
      <w:proofErr w:type="spellStart"/>
      <w:r w:rsidR="00BB7133" w:rsidRPr="00117C0F">
        <w:rPr>
          <w:i/>
          <w:iCs/>
        </w:rPr>
        <w:t>maximum</w:t>
      </w:r>
      <w:r w:rsidR="009A279C" w:rsidRPr="00117C0F">
        <w:rPr>
          <w:i/>
          <w:iCs/>
        </w:rPr>
        <w:t>DisplayScale</w:t>
      </w:r>
      <w:proofErr w:type="spellEnd"/>
      <w:r w:rsidRPr="00117C0F">
        <w:t>.</w:t>
      </w:r>
      <w:r w:rsidR="0042425D" w:rsidRPr="00117C0F">
        <w:t xml:space="preserve"> </w:t>
      </w:r>
      <w:r w:rsidRPr="00117C0F">
        <w:t xml:space="preserve">For example, at the left edge of </w:t>
      </w:r>
      <w:r w:rsidR="00ED0269" w:rsidRPr="00117C0F">
        <w:fldChar w:fldCharType="begin"/>
      </w:r>
      <w:r w:rsidR="00ED0269" w:rsidRPr="00117C0F">
        <w:instrText xml:space="preserve"> REF _Ref45642442 \h </w:instrText>
      </w:r>
      <w:r w:rsidR="00632E3E" w:rsidRPr="00117C0F">
        <w:instrText xml:space="preserve"> \* MERGEFORMAT </w:instrText>
      </w:r>
      <w:r w:rsidR="00ED0269" w:rsidRPr="00117C0F">
        <w:fldChar w:fldCharType="separate"/>
      </w:r>
      <w:r w:rsidR="00832978" w:rsidRPr="00117C0F">
        <w:t>Figure C-1</w:t>
      </w:r>
      <w:r w:rsidR="00ED0269" w:rsidRPr="00117C0F">
        <w:fldChar w:fldCharType="end"/>
      </w:r>
      <w:r w:rsidRPr="00117C0F">
        <w:t xml:space="preserve"> the display scale of 1/12,500 is </w:t>
      </w:r>
      <w:r w:rsidR="00BB7133" w:rsidRPr="00117C0F">
        <w:t>larger than the</w:t>
      </w:r>
      <w:r w:rsidRPr="00117C0F">
        <w:t xml:space="preserve"> </w:t>
      </w:r>
      <w:proofErr w:type="spellStart"/>
      <w:r w:rsidR="00BB7133" w:rsidRPr="00117C0F">
        <w:rPr>
          <w:i/>
          <w:iCs/>
        </w:rPr>
        <w:t>maximum</w:t>
      </w:r>
      <w:r w:rsidR="009A279C" w:rsidRPr="00117C0F">
        <w:rPr>
          <w:i/>
          <w:iCs/>
        </w:rPr>
        <w:t>DisplayScale</w:t>
      </w:r>
      <w:proofErr w:type="spellEnd"/>
      <w:r w:rsidR="009A279C" w:rsidRPr="00117C0F">
        <w:t xml:space="preserve"> </w:t>
      </w:r>
      <w:r w:rsidRPr="00117C0F">
        <w:t>of 1/50,000, and so the overscale pattern is required.</w:t>
      </w:r>
    </w:p>
    <w:p w14:paraId="2C38D67B" w14:textId="3CA32A6A" w:rsidR="00117C0F" w:rsidRDefault="00F553C8" w:rsidP="00117C0F">
      <w:pPr>
        <w:keepNext/>
        <w:spacing w:line="240" w:lineRule="auto"/>
        <w:jc w:val="center"/>
      </w:pPr>
      <w:commentRangeStart w:id="318"/>
      <w:commentRangeStart w:id="319"/>
      <w:commentRangeStart w:id="320"/>
      <w:commentRangeEnd w:id="318"/>
      <w:r w:rsidRPr="00450770">
        <w:rPr>
          <w:rStyle w:val="CommentReference"/>
          <w:lang w:val="en-GB"/>
        </w:rPr>
        <w:commentReference w:id="318"/>
      </w:r>
      <w:commentRangeEnd w:id="319"/>
      <w:r w:rsidR="00214374" w:rsidRPr="00450770">
        <w:rPr>
          <w:rStyle w:val="CommentReference"/>
          <w:lang w:val="en-GB"/>
        </w:rPr>
        <w:commentReference w:id="319"/>
      </w:r>
      <w:commentRangeEnd w:id="320"/>
      <w:r w:rsidR="00BB7133">
        <w:rPr>
          <w:rStyle w:val="CommentReference"/>
        </w:rPr>
        <w:commentReference w:id="320"/>
      </w:r>
      <w:bookmarkStart w:id="321" w:name="_Ref45642442"/>
      <w:r w:rsidR="00117C0F">
        <w:rPr>
          <w:noProof/>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127501B" w:rsidR="00735361" w:rsidRPr="00B77A92" w:rsidRDefault="00ED0269" w:rsidP="00735361">
      <w:pPr>
        <w:pStyle w:val="Caption"/>
        <w:spacing w:after="120" w:line="240" w:lineRule="auto"/>
        <w:jc w:val="center"/>
      </w:pPr>
      <w:commentRangeStart w:id="322"/>
      <w:commentRangeStart w:id="323"/>
      <w:r w:rsidRPr="00B77A92">
        <w:t xml:space="preserve">Figure </w:t>
      </w:r>
      <w:r w:rsidR="00735361" w:rsidRPr="00B77A92">
        <w:t>C-</w:t>
      </w:r>
      <w:r w:rsidRPr="00B77A92">
        <w:fldChar w:fldCharType="begin"/>
      </w:r>
      <w:r w:rsidRPr="00B77A92">
        <w:instrText xml:space="preserve"> SEQ Figure \* ARABIC </w:instrText>
      </w:r>
      <w:r w:rsidRPr="00B77A92">
        <w:fldChar w:fldCharType="separate"/>
      </w:r>
      <w:r w:rsidR="00832978" w:rsidRPr="00450770">
        <w:t>1</w:t>
      </w:r>
      <w:r w:rsidRPr="00B77A92">
        <w:fldChar w:fldCharType="end"/>
      </w:r>
      <w:bookmarkEnd w:id="321"/>
      <w:r w:rsidRPr="00B77A92">
        <w:t xml:space="preserve"> - Illustration of overscale display</w:t>
      </w:r>
      <w:commentRangeEnd w:id="322"/>
      <w:r w:rsidR="000A639D">
        <w:rPr>
          <w:rStyle w:val="CommentReference"/>
          <w:b w:val="0"/>
        </w:rPr>
        <w:commentReference w:id="322"/>
      </w:r>
      <w:commentRangeEnd w:id="323"/>
      <w:r w:rsidR="00117C0F">
        <w:rPr>
          <w:rStyle w:val="CommentReference"/>
          <w:b w:val="0"/>
        </w:rPr>
        <w:commentReference w:id="323"/>
      </w:r>
    </w:p>
    <w:p w14:paraId="485851D7" w14:textId="7BEE4D24" w:rsidR="002A10D2" w:rsidRPr="00450770" w:rsidRDefault="002A10D2" w:rsidP="00AA1762">
      <w:pPr>
        <w:spacing w:after="120" w:line="240" w:lineRule="auto"/>
        <w:jc w:val="both"/>
      </w:pPr>
      <w:r w:rsidRPr="00450770">
        <w:t>Note that in this situation the OVERSC01</w:t>
      </w:r>
      <w:r w:rsidR="00546445" w:rsidRPr="00450770">
        <w:t xml:space="preserve"> area fill</w:t>
      </w:r>
      <w:r w:rsidRPr="00450770">
        <w:t xml:space="preserve"> should only be shown on the area compiled from the smaller scale ENC.  If the area from the larger scale ENC is also overscale, this should be indicated by the "overscale indication". The OVERSC01</w:t>
      </w:r>
      <w:r w:rsidR="00546445" w:rsidRPr="00450770">
        <w:t xml:space="preserve"> area fill</w:t>
      </w:r>
      <w:r w:rsidRPr="00450770">
        <w:t xml:space="preserve"> should not be shown on the part of the display taken from the larger scale ENC.  </w:t>
      </w:r>
      <w:commentRangeStart w:id="324"/>
      <w:r w:rsidRPr="00450770">
        <w:t xml:space="preserve">For example if the display scale of the situation in the data coverage diagram was 1/3,500 the area of </w:t>
      </w:r>
      <w:proofErr w:type="spellStart"/>
      <w:r w:rsidR="009A279C" w:rsidRPr="00117C0F">
        <w:rPr>
          <w:i/>
          <w:iCs/>
        </w:rPr>
        <w:t>optimum</w:t>
      </w:r>
      <w:r w:rsidR="00117C0F" w:rsidRPr="00117C0F">
        <w:rPr>
          <w:i/>
          <w:iCs/>
        </w:rPr>
        <w:t>D</w:t>
      </w:r>
      <w:r w:rsidR="009A279C" w:rsidRPr="00117C0F">
        <w:rPr>
          <w:i/>
          <w:iCs/>
        </w:rPr>
        <w:t>isplay</w:t>
      </w:r>
      <w:r w:rsidR="00117C0F" w:rsidRPr="00117C0F">
        <w:rPr>
          <w:i/>
          <w:iCs/>
        </w:rPr>
        <w:t>S</w:t>
      </w:r>
      <w:r w:rsidR="009A279C" w:rsidRPr="00117C0F">
        <w:rPr>
          <w:i/>
          <w:iCs/>
        </w:rPr>
        <w:t>cale</w:t>
      </w:r>
      <w:proofErr w:type="spellEnd"/>
      <w:r w:rsidR="009A279C" w:rsidRPr="00450770" w:rsidDel="009A279C">
        <w:t xml:space="preserve"> </w:t>
      </w:r>
      <w:r w:rsidRPr="00450770">
        <w:t>1/12,500 would have an overscale indication of X 3.6 but would have no OVERSC01</w:t>
      </w:r>
      <w:r w:rsidR="00214FE6" w:rsidRPr="00450770">
        <w:t xml:space="preserve"> area fill</w:t>
      </w:r>
      <w:r w:rsidRPr="00450770">
        <w:t>.</w:t>
      </w:r>
      <w:commentRangeEnd w:id="324"/>
      <w:r w:rsidR="000A639D">
        <w:rPr>
          <w:rStyle w:val="CommentReference"/>
        </w:rPr>
        <w:commentReference w:id="324"/>
      </w:r>
    </w:p>
    <w:p w14:paraId="72BD321A" w14:textId="2C827F5A" w:rsidR="002A10D2" w:rsidRPr="00450770" w:rsidRDefault="002A10D2" w:rsidP="00C8687E">
      <w:pPr>
        <w:pStyle w:val="Heading3"/>
      </w:pPr>
      <w:bookmarkStart w:id="325" w:name="_Ref49483424"/>
      <w:bookmarkStart w:id="326" w:name="_Toc178869308"/>
      <w:commentRangeStart w:id="32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325"/>
      <w:commentRangeEnd w:id="327"/>
      <w:r w:rsidR="0039600D">
        <w:rPr>
          <w:rStyle w:val="CommentReference"/>
          <w:b w:val="0"/>
          <w:bCs w:val="0"/>
        </w:rPr>
        <w:commentReference w:id="327"/>
      </w:r>
      <w:bookmarkEnd w:id="326"/>
    </w:p>
    <w:p w14:paraId="5F37F44C" w14:textId="573C7AE4" w:rsidR="002A10D2" w:rsidRPr="00450770" w:rsidRDefault="002A10D2" w:rsidP="00AA1762">
      <w:pPr>
        <w:spacing w:after="120" w:line="240" w:lineRule="auto"/>
        <w:jc w:val="both"/>
      </w:pPr>
      <w:commentRangeStart w:id="328"/>
      <w:r w:rsidRPr="00450770">
        <w:t>As the mariner</w:t>
      </w:r>
      <w:r w:rsidR="00FD24F2" w:rsidRPr="00450770">
        <w:t>’</w:t>
      </w:r>
      <w:r w:rsidRPr="00450770">
        <w:t xml:space="preserve">s display window moves and begins to cover an ENC that is of a larger </w:t>
      </w:r>
      <w:proofErr w:type="spellStart"/>
      <w:r w:rsidR="009A279C" w:rsidRPr="00450770">
        <w:rPr>
          <w:i/>
          <w:iCs/>
        </w:rPr>
        <w:t>optimumDisplayScale</w:t>
      </w:r>
      <w:proofErr w:type="spellEnd"/>
      <w:r w:rsidRPr="00450770">
        <w:t>, the ECDIS must indicate that larger scale data will shortly become available, as required by IMO P</w:t>
      </w:r>
      <w:r w:rsidR="00D42A93" w:rsidRPr="00450770">
        <w:t>erformance Standards</w:t>
      </w:r>
      <w:r w:rsidRPr="00450770">
        <w:t>.</w:t>
      </w:r>
      <w:commentRangeEnd w:id="328"/>
      <w:r w:rsidR="000A639D">
        <w:rPr>
          <w:rStyle w:val="CommentReference"/>
        </w:rPr>
        <w:commentReference w:id="328"/>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329" w:name="_Ref49376543"/>
      <w:bookmarkStart w:id="330" w:name="_Toc178869309"/>
      <w:r w:rsidRPr="00450770">
        <w:lastRenderedPageBreak/>
        <w:t>Graphical indexes</w:t>
      </w:r>
      <w:bookmarkEnd w:id="329"/>
      <w:bookmarkEnd w:id="330"/>
    </w:p>
    <w:p w14:paraId="704627B5" w14:textId="1C88F51F" w:rsidR="00910895" w:rsidRPr="00450770" w:rsidRDefault="002A10D2" w:rsidP="00C8687E">
      <w:pPr>
        <w:pStyle w:val="Heading3"/>
      </w:pPr>
      <w:bookmarkStart w:id="331" w:name="_Ref45727559"/>
      <w:bookmarkStart w:id="332" w:name="_Toc178869310"/>
      <w:commentRangeStart w:id="333"/>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31"/>
      <w:commentRangeEnd w:id="333"/>
      <w:r w:rsidR="0039600D">
        <w:rPr>
          <w:rStyle w:val="CommentReference"/>
          <w:b w:val="0"/>
          <w:bCs w:val="0"/>
        </w:rPr>
        <w:commentReference w:id="333"/>
      </w:r>
      <w:bookmarkEnd w:id="332"/>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4D22DF47" w14:textId="58658BCE" w:rsidR="00C46349" w:rsidRPr="00450770" w:rsidRDefault="00D66CA5" w:rsidP="00AA1762">
      <w:pPr>
        <w:spacing w:after="120" w:line="240" w:lineRule="auto"/>
        <w:jc w:val="both"/>
      </w:pPr>
      <w:r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 xml:space="preserve">ets, </w:t>
      </w:r>
      <w:r w:rsidRPr="00B77A92">
        <w:t xml:space="preserve">installed </w:t>
      </w:r>
      <w:r w:rsidR="00C46349" w:rsidRPr="00450770">
        <w:t xml:space="preserve">S-128 </w:t>
      </w:r>
      <w:r w:rsidRPr="00450770">
        <w:t xml:space="preserve">datasets </w:t>
      </w:r>
      <w:r w:rsidR="00A2747F" w:rsidRPr="00B77A92">
        <w:t xml:space="preserve">or compilations derived from such </w:t>
      </w:r>
      <w:r w:rsidR="007B6A6F" w:rsidRPr="00B77A92">
        <w:t>E</w:t>
      </w:r>
      <w:r w:rsidR="00A2747F" w:rsidRPr="00B77A92">
        <w:t xml:space="preserve">xchange </w:t>
      </w:r>
      <w:r w:rsidR="007B6A6F" w:rsidRPr="00B77A92">
        <w:t>C</w:t>
      </w:r>
      <w:r w:rsidR="00A2747F" w:rsidRPr="00B77A92">
        <w:t xml:space="preserve">atalogue files, </w:t>
      </w:r>
      <w:r w:rsidR="00AF6AD6" w:rsidRPr="00B77A92">
        <w:t xml:space="preserve">may </w:t>
      </w:r>
      <w:r w:rsidRPr="00450770">
        <w:t xml:space="preserve">also </w:t>
      </w:r>
      <w:r w:rsidR="00A2747F" w:rsidRPr="00B77A92">
        <w:t>be used</w:t>
      </w:r>
      <w:r w:rsidR="00F65057" w:rsidRPr="00B812CA">
        <w:t xml:space="preserve"> </w:t>
      </w:r>
      <w:r w:rsidRPr="00B812CA">
        <w:t xml:space="preserve">as long as the graphical index </w:t>
      </w:r>
      <w:r w:rsidR="00F65057" w:rsidRPr="00B812CA">
        <w:t>distinguish</w:t>
      </w:r>
      <w:r w:rsidRPr="00B812CA">
        <w:t>es them</w:t>
      </w:r>
      <w:r w:rsidR="00F65057" w:rsidRPr="00B812CA">
        <w:t xml:space="preserve"> from data</w:t>
      </w:r>
      <w:r w:rsidRPr="00B812CA">
        <w:t>sets</w:t>
      </w:r>
      <w:r w:rsidR="00F65057" w:rsidRPr="00B812CA">
        <w:t xml:space="preserve"> installed on the system</w:t>
      </w:r>
      <w:r w:rsidRPr="00B812CA">
        <w:t>.</w:t>
      </w:r>
    </w:p>
    <w:p w14:paraId="1D072915" w14:textId="0602C1CF" w:rsidR="003937A2" w:rsidRPr="00450770" w:rsidRDefault="003937A2">
      <w:pPr>
        <w:spacing w:after="120" w:line="240" w:lineRule="auto"/>
      </w:pPr>
      <w:r w:rsidRPr="00450770">
        <w:t xml:space="preserve">The description of dataset extents in ENC discovery metadata in exchange catalogue files uses a fixed format, described in Appendix </w:t>
      </w:r>
      <w:r w:rsidR="00EC17AE" w:rsidRPr="00450770">
        <w:rPr>
          <w:highlight w:val="yellow"/>
        </w:rPr>
        <w:t>C-8</w:t>
      </w:r>
      <w:r w:rsidRPr="00450770">
        <w:rPr>
          <w:highlight w:val="yellow"/>
        </w:rPr>
        <w:t>.</w:t>
      </w:r>
    </w:p>
    <w:p w14:paraId="55BAFFA5" w14:textId="77777777" w:rsidR="00EC17AE" w:rsidRPr="00450770" w:rsidRDefault="00EC17AE" w:rsidP="00B812CA">
      <w:pPr>
        <w:spacing w:after="120" w:line="240" w:lineRule="auto"/>
      </w:pPr>
    </w:p>
    <w:p w14:paraId="570B89FF" w14:textId="3282D785" w:rsidR="00AF63FF" w:rsidRPr="00450770" w:rsidRDefault="00AF63FF" w:rsidP="00226D98">
      <w:pPr>
        <w:pStyle w:val="Heading3"/>
      </w:pPr>
      <w:bookmarkStart w:id="334" w:name="_Ref45727563"/>
      <w:bookmarkStart w:id="335" w:name="_Toc178869311"/>
      <w:commentRangeStart w:id="336"/>
      <w:r w:rsidRPr="00450770">
        <w:t>Graphical indexes of other S-100 products</w:t>
      </w:r>
      <w:bookmarkEnd w:id="334"/>
      <w:commentRangeEnd w:id="336"/>
      <w:r w:rsidR="0039600D">
        <w:rPr>
          <w:rStyle w:val="CommentReference"/>
          <w:b w:val="0"/>
          <w:bCs w:val="0"/>
        </w:rPr>
        <w:commentReference w:id="336"/>
      </w:r>
      <w:bookmarkEnd w:id="335"/>
    </w:p>
    <w:p w14:paraId="68FD5F3A" w14:textId="79DAD475" w:rsidR="00377E3F" w:rsidRPr="00450770" w:rsidRDefault="00AF63FF" w:rsidP="00D66CA5">
      <w:pPr>
        <w:spacing w:after="120" w:line="240" w:lineRule="auto"/>
        <w:jc w:val="both"/>
        <w:rPr>
          <w:strike/>
        </w:rPr>
      </w:pPr>
      <w:commentRangeStart w:id="337"/>
      <w:r w:rsidRPr="00B77A92">
        <w:t xml:space="preserve">The system </w:t>
      </w:r>
      <w:r w:rsidRPr="00450770">
        <w:t>may</w:t>
      </w:r>
      <w:r w:rsidRPr="00B77A92">
        <w:t xml:space="preserve"> implement a capability for displaying graphical indexes of non-ENC data products</w:t>
      </w:r>
      <w:commentRangeEnd w:id="337"/>
      <w:r w:rsidR="000A639D">
        <w:rPr>
          <w:rStyle w:val="CommentReference"/>
        </w:rPr>
        <w:commentReference w:id="337"/>
      </w:r>
    </w:p>
    <w:p w14:paraId="1196DA07" w14:textId="08BBF659" w:rsidR="00377E3F" w:rsidRPr="00B77A92" w:rsidRDefault="00377E3F" w:rsidP="007B6A6F">
      <w:pPr>
        <w:spacing w:after="120" w:line="240" w:lineRule="auto"/>
        <w:jc w:val="both"/>
      </w:pPr>
      <w:r w:rsidRPr="00B77A92">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rsidRPr="00B77A92">
        <w:t xml:space="preserve"> extents of another product; or</w:t>
      </w:r>
      <w:r w:rsidRPr="00B77A92">
        <w:t xml:space="preserve"> the system may provide a means of emphasizing the extents for a product selected by the mariner.</w:t>
      </w:r>
    </w:p>
    <w:p w14:paraId="22856E97" w14:textId="6B27E20D" w:rsidR="00910006" w:rsidRPr="00B77A92" w:rsidRDefault="00910006" w:rsidP="00226D98">
      <w:pPr>
        <w:pStyle w:val="Heading2"/>
      </w:pPr>
      <w:bookmarkStart w:id="338" w:name="_Toc175130216"/>
      <w:bookmarkStart w:id="339" w:name="_Toc175130217"/>
      <w:bookmarkStart w:id="340" w:name="_Toc178869312"/>
      <w:bookmarkEnd w:id="338"/>
      <w:bookmarkEnd w:id="339"/>
      <w:commentRangeStart w:id="341"/>
      <w:r w:rsidRPr="00B77A92">
        <w:t>Limits of data</w:t>
      </w:r>
      <w:commentRangeEnd w:id="341"/>
      <w:r w:rsidR="00194893" w:rsidRPr="00450770">
        <w:rPr>
          <w:rStyle w:val="CommentReference"/>
          <w:rFonts w:eastAsia="MS Mincho"/>
          <w:b w:val="0"/>
          <w:bCs w:val="0"/>
          <w:lang w:val="en-GB"/>
        </w:rPr>
        <w:commentReference w:id="341"/>
      </w:r>
      <w:bookmarkEnd w:id="340"/>
    </w:p>
    <w:p w14:paraId="1971E9CE" w14:textId="0B2AE818" w:rsidR="00115385" w:rsidRPr="00450770" w:rsidRDefault="007B18E6" w:rsidP="00115385">
      <w:pPr>
        <w:pStyle w:val="Heading3"/>
      </w:pPr>
      <w:bookmarkStart w:id="342" w:name="_Ref45730411"/>
      <w:bookmarkStart w:id="343" w:name="_Toc178869313"/>
      <w:r w:rsidRPr="00450770">
        <w:t xml:space="preserve">ENC </w:t>
      </w:r>
      <w:r w:rsidR="00115385" w:rsidRPr="00450770">
        <w:t>No data areas</w:t>
      </w:r>
      <w:bookmarkEnd w:id="342"/>
      <w:bookmarkEnd w:id="343"/>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450770">
        <w:t>The</w:t>
      </w:r>
      <w:r w:rsidR="00115385" w:rsidRPr="00450770">
        <w:t xml:space="preserve"> indication </w:t>
      </w:r>
      <w:commentRangeStart w:id="344"/>
      <w:commentRangeStart w:id="345"/>
      <w:r w:rsidR="00115385" w:rsidRPr="00450770">
        <w:rPr>
          <w:b/>
          <w:bCs/>
        </w:rPr>
        <w:t>"</w:t>
      </w:r>
      <w:r w:rsidR="00115385" w:rsidRPr="00450770">
        <w:rPr>
          <w:b/>
          <w:bCs/>
          <w:i/>
          <w:iCs/>
        </w:rPr>
        <w:t xml:space="preserve">refer to </w:t>
      </w:r>
      <w:r w:rsidRPr="00450770">
        <w:rPr>
          <w:b/>
          <w:bCs/>
          <w:i/>
          <w:iCs/>
        </w:rPr>
        <w:t>an</w:t>
      </w:r>
      <w:r w:rsidR="001A3949" w:rsidRPr="00450770">
        <w:rPr>
          <w:b/>
          <w:bCs/>
          <w:i/>
          <w:iCs/>
        </w:rPr>
        <w:t xml:space="preserve"> (the)</w:t>
      </w:r>
      <w:r w:rsidR="00115385" w:rsidRPr="00450770">
        <w:rPr>
          <w:b/>
          <w:bCs/>
          <w:i/>
          <w:iCs/>
        </w:rPr>
        <w:t xml:space="preserve"> official chart</w:t>
      </w:r>
      <w:r w:rsidR="00115385" w:rsidRPr="00450770">
        <w:t xml:space="preserve">" </w:t>
      </w:r>
      <w:commentRangeEnd w:id="344"/>
      <w:r w:rsidR="00194893" w:rsidRPr="00450770">
        <w:rPr>
          <w:rStyle w:val="CommentReference"/>
          <w:lang w:val="en-GB"/>
        </w:rPr>
        <w:commentReference w:id="344"/>
      </w:r>
      <w:commentRangeEnd w:id="345"/>
      <w:r w:rsidR="001A3949" w:rsidRPr="00450770">
        <w:rPr>
          <w:rStyle w:val="CommentReference"/>
          <w:lang w:val="en-GB"/>
        </w:rPr>
        <w:commentReference w:id="345"/>
      </w:r>
      <w:r w:rsidRPr="00450770">
        <w:t>must be shown</w:t>
      </w:r>
      <w:r w:rsidR="00115385" w:rsidRPr="00450770">
        <w:t xml:space="preserve"> if the display includes</w:t>
      </w:r>
      <w:r w:rsidRPr="00450770">
        <w:t xml:space="preserve"> areas in which there are</w:t>
      </w:r>
      <w:r w:rsidR="00115385" w:rsidRPr="00450770">
        <w:t xml:space="preserve"> waters </w:t>
      </w:r>
      <w:r w:rsidRPr="00450770">
        <w:t>with</w:t>
      </w:r>
      <w:r w:rsidR="00115385" w:rsidRPr="00450770">
        <w:t xml:space="preserve"> no ENCs </w:t>
      </w:r>
      <w:r w:rsidRPr="00450770">
        <w:t>installed</w:t>
      </w:r>
      <w:r w:rsidR="001A3949" w:rsidRPr="00450770">
        <w:t xml:space="preserve"> </w:t>
      </w:r>
      <w:r w:rsidR="001A3949" w:rsidRPr="00450770">
        <w:rPr>
          <w:i/>
          <w:iCs/>
          <w:highlight w:val="yellow"/>
        </w:rPr>
        <w:t>(harmonise with S-52 (“exists”))</w:t>
      </w:r>
      <w:r w:rsidR="00115385" w:rsidRPr="00450770">
        <w:rPr>
          <w:i/>
          <w:iCs/>
          <w:highlight w:val="yellow"/>
        </w:rPr>
        <w:t>.</w:t>
      </w:r>
    </w:p>
    <w:p w14:paraId="40BB63AA" w14:textId="388D24E3"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346"/>
      <w:r w:rsidRPr="00B812CA">
        <w:t>data</w:t>
      </w:r>
      <w:commentRangeEnd w:id="346"/>
      <w:r w:rsidRPr="00450770">
        <w:rPr>
          <w:rStyle w:val="CommentReference"/>
          <w:lang w:val="en-GB"/>
        </w:rPr>
        <w:commentReference w:id="346"/>
      </w:r>
      <w:r w:rsidR="006577E0" w:rsidRPr="00450770">
        <w:t xml:space="preserve"> [</w:t>
      </w:r>
      <w:commentRangeStart w:id="347"/>
      <w:r w:rsidR="006577E0" w:rsidRPr="00450770">
        <w:rPr>
          <w:i/>
          <w:iCs/>
        </w:rPr>
        <w:t>ref non official data section</w:t>
      </w:r>
      <w:r w:rsidR="00AB2742" w:rsidRPr="00450770">
        <w:rPr>
          <w:i/>
          <w:iCs/>
        </w:rPr>
        <w:t xml:space="preserve"> (next section)</w:t>
      </w:r>
      <w:r w:rsidR="006577E0" w:rsidRPr="00450770">
        <w:t>]</w:t>
      </w:r>
      <w:r w:rsidRPr="00450770">
        <w:t>.</w:t>
      </w:r>
      <w:commentRangeEnd w:id="347"/>
      <w:r w:rsidR="000A639D">
        <w:rPr>
          <w:rStyle w:val="CommentReference"/>
        </w:rPr>
        <w:commentReference w:id="347"/>
      </w:r>
    </w:p>
    <w:p w14:paraId="4DC1DFAF" w14:textId="1F5A0E07" w:rsidR="002A10D2" w:rsidRPr="00450770" w:rsidRDefault="002A10D2" w:rsidP="00226D98">
      <w:pPr>
        <w:pStyle w:val="Heading3"/>
      </w:pPr>
      <w:bookmarkStart w:id="348" w:name="_Toc178869314"/>
      <w:r w:rsidRPr="00450770">
        <w:t xml:space="preserve">Limit of HO </w:t>
      </w:r>
      <w:r w:rsidR="004B305C" w:rsidRPr="00450770">
        <w:t xml:space="preserve">S-101 </w:t>
      </w:r>
      <w:r w:rsidRPr="00450770">
        <w:t>data</w:t>
      </w:r>
      <w:r w:rsidR="004B305C" w:rsidRPr="00450770">
        <w:t xml:space="preserve"> and data from non-HO sources</w:t>
      </w:r>
      <w:r w:rsidR="00C1640C" w:rsidRPr="00450770">
        <w:t xml:space="preserve"> [could apply to all products]</w:t>
      </w:r>
      <w:bookmarkEnd w:id="348"/>
    </w:p>
    <w:p w14:paraId="21AF0B2D" w14:textId="4B8BD031" w:rsidR="002A10D2" w:rsidRPr="00450770" w:rsidRDefault="002A10D2" w:rsidP="0008472D">
      <w:pPr>
        <w:spacing w:after="120" w:line="240" w:lineRule="auto"/>
        <w:jc w:val="both"/>
      </w:pPr>
      <w:r w:rsidRPr="00450770">
        <w:t xml:space="preserve">The </w:t>
      </w:r>
      <w:r w:rsidR="009F52AF" w:rsidRPr="00450770">
        <w:t>limit</w:t>
      </w:r>
      <w:r w:rsidRPr="00450770">
        <w:t xml:space="preserve"> of HO </w:t>
      </w:r>
      <w:r w:rsidR="004B305C" w:rsidRPr="00450770">
        <w:t>S-101</w:t>
      </w:r>
      <w:r w:rsidRPr="00450770">
        <w:t xml:space="preserve"> data on th</w:t>
      </w:r>
      <w:r w:rsidR="00FA3CC0" w:rsidRPr="00450770">
        <w:t>e</w:t>
      </w:r>
      <w:r w:rsidRPr="00450770">
        <w:t xml:space="preserve"> graphical index defines the limit of HO ENC </w:t>
      </w:r>
      <w:commentRangeStart w:id="349"/>
      <w:r w:rsidRPr="00450770">
        <w:t>coverage</w:t>
      </w:r>
      <w:commentRangeEnd w:id="349"/>
      <w:r w:rsidR="009C2EC8" w:rsidRPr="00450770">
        <w:rPr>
          <w:rStyle w:val="CommentReference"/>
          <w:lang w:val="en-GB"/>
        </w:rPr>
        <w:commentReference w:id="349"/>
      </w:r>
      <w:r w:rsidRPr="00450770">
        <w:t>.</w:t>
      </w:r>
      <w:r w:rsidR="008F1A27">
        <w:t xml:space="preserve"> The definition of HO data as opposed to HO data is contained in </w:t>
      </w:r>
      <w:r w:rsidR="008F1A27">
        <w:fldChar w:fldCharType="begin"/>
      </w:r>
      <w:r w:rsidR="008F1A27">
        <w:instrText xml:space="preserve"> REF _Ref178773055 \r \h </w:instrText>
      </w:r>
      <w:r w:rsidR="008F1A27">
        <w:fldChar w:fldCharType="separate"/>
      </w:r>
      <w:r w:rsidR="008F1A27">
        <w:t>C-12.1.1</w:t>
      </w:r>
      <w:r w:rsidR="008F1A27">
        <w:fldChar w:fldCharType="end"/>
      </w:r>
      <w:r w:rsidRPr="00450770">
        <w:t xml:space="preserve"> </w:t>
      </w:r>
    </w:p>
    <w:p w14:paraId="39AD5C80" w14:textId="3C91D43B" w:rsidR="002A10D2" w:rsidRPr="00450770" w:rsidRDefault="002A10D2" w:rsidP="0008472D">
      <w:pPr>
        <w:spacing w:after="120" w:line="240" w:lineRule="auto"/>
        <w:jc w:val="both"/>
      </w:pPr>
      <w:r w:rsidRPr="00450770">
        <w:t>The appearance of the “No data” colour (</w:t>
      </w:r>
      <w:r w:rsidR="0021340E" w:rsidRPr="00450770">
        <w:t xml:space="preserve">colour token </w:t>
      </w:r>
      <w:r w:rsidRPr="00450770">
        <w:t xml:space="preserve">NODTA) and  NODATA03 </w:t>
      </w:r>
      <w:r w:rsidR="0021340E" w:rsidRPr="00450770">
        <w:t xml:space="preserve">area fill </w:t>
      </w:r>
      <w:r w:rsidR="00FA5784" w:rsidRPr="00450770">
        <w:t xml:space="preserve">(see </w:t>
      </w:r>
      <w:r w:rsidR="00705A00" w:rsidRPr="00450770">
        <w:fldChar w:fldCharType="begin"/>
      </w:r>
      <w:r w:rsidR="00705A00" w:rsidRPr="00450770">
        <w:instrText xml:space="preserve"> REF _Ref45730411 \r \h </w:instrText>
      </w:r>
      <w:r w:rsidR="0008472D" w:rsidRPr="00450770">
        <w:instrText xml:space="preserve"> \* MERGEFORMAT </w:instrText>
      </w:r>
      <w:r w:rsidR="00705A00" w:rsidRPr="00450770">
        <w:fldChar w:fldCharType="separate"/>
      </w:r>
      <w:r w:rsidR="00832978" w:rsidRPr="00450770">
        <w:t>C-12.3.3</w:t>
      </w:r>
      <w:r w:rsidR="00705A00" w:rsidRPr="00450770">
        <w:fldChar w:fldCharType="end"/>
      </w:r>
      <w:r w:rsidR="00FA5784" w:rsidRPr="00450770">
        <w:t xml:space="preserve">) </w:t>
      </w:r>
      <w:r w:rsidRPr="00450770">
        <w:t xml:space="preserve">will indicate the end of </w:t>
      </w:r>
      <w:r w:rsidR="00CB20FE" w:rsidRPr="00450770">
        <w:t xml:space="preserve">HO </w:t>
      </w:r>
      <w:r w:rsidRPr="00450770">
        <w:t>data.</w:t>
      </w:r>
    </w:p>
    <w:p w14:paraId="590867A2" w14:textId="4FB3A26F" w:rsidR="002A10D2" w:rsidRPr="00450770" w:rsidRDefault="002A10D2" w:rsidP="0008472D">
      <w:pPr>
        <w:spacing w:after="120" w:line="240" w:lineRule="auto"/>
        <w:jc w:val="both"/>
      </w:pPr>
      <w:r w:rsidRPr="00450770">
        <w:t xml:space="preserve">If non-HO </w:t>
      </w:r>
      <w:r w:rsidR="00775DDD" w:rsidRPr="00450770">
        <w:t xml:space="preserve">chart </w:t>
      </w:r>
      <w:r w:rsidRPr="00450770">
        <w:t xml:space="preserve">data is shown on the ECDIS display, its boundary </w:t>
      </w:r>
      <w:r w:rsidR="002C3002" w:rsidRPr="00450770">
        <w:t xml:space="preserve">must </w:t>
      </w:r>
      <w:commentRangeStart w:id="350"/>
      <w:commentRangeEnd w:id="350"/>
      <w:r w:rsidR="00AB2742" w:rsidRPr="00450770">
        <w:rPr>
          <w:rStyle w:val="CommentReference"/>
          <w:lang w:val="en-GB"/>
        </w:rPr>
        <w:commentReference w:id="350"/>
      </w:r>
      <w:r w:rsidRPr="00450770">
        <w:t xml:space="preserve">be </w:t>
      </w:r>
      <w:r w:rsidR="00CB20FE" w:rsidRPr="00450770">
        <w:t>demarcated</w:t>
      </w:r>
      <w:r w:rsidRPr="00450770">
        <w:t xml:space="preserve"> by the line</w:t>
      </w:r>
      <w:r w:rsidR="0021340E" w:rsidRPr="00450770">
        <w:t xml:space="preserve"> </w:t>
      </w:r>
      <w:r w:rsidRPr="00450770">
        <w:t>style NONHODAT. Note that the NONHODAT</w:t>
      </w:r>
      <w:r w:rsidR="00926B94" w:rsidRPr="00450770">
        <w:t xml:space="preserve"> line style</w:t>
      </w:r>
      <w:r w:rsidRPr="00450770">
        <w:t xml:space="preserve"> is a “one-sided” line and the boundary of the non-HO data must be drawn according to S-101 rules to ensure that the diagonal stroke of the line is on the non-HO data side of the line.</w:t>
      </w:r>
      <w:r w:rsidR="00CB20FE" w:rsidRPr="00450770">
        <w:t xml:space="preserve"> </w:t>
      </w:r>
      <w:r w:rsidRPr="00450770">
        <w:t xml:space="preserve">The non-HO data boundary </w:t>
      </w:r>
      <w:r w:rsidR="00926B94" w:rsidRPr="00450770">
        <w:t xml:space="preserve">indicated by the </w:t>
      </w:r>
      <w:r w:rsidRPr="00450770">
        <w:t>NONHODAT</w:t>
      </w:r>
      <w:r w:rsidR="00926B94" w:rsidRPr="00450770">
        <w:t xml:space="preserve"> line style</w:t>
      </w:r>
      <w:r w:rsidRPr="00450770">
        <w:t xml:space="preserve"> serves to separate ENC data from non-HO chart information.</w:t>
      </w:r>
    </w:p>
    <w:p w14:paraId="613CADD2" w14:textId="1D183A88" w:rsidR="00E90EC5" w:rsidRPr="00450770" w:rsidRDefault="00E90EC5" w:rsidP="00793CB3">
      <w:pPr>
        <w:pStyle w:val="Heading3"/>
      </w:pPr>
      <w:bookmarkStart w:id="351" w:name="_Toc178869315"/>
      <w:commentRangeStart w:id="352"/>
      <w:commentRangeStart w:id="353"/>
      <w:commentRangeStart w:id="354"/>
      <w:r w:rsidRPr="00450770">
        <w:t>Limits of other S-100 product data</w:t>
      </w:r>
      <w:commentRangeEnd w:id="352"/>
      <w:r w:rsidR="0083785C" w:rsidRPr="00450770">
        <w:rPr>
          <w:rStyle w:val="CommentReference"/>
          <w:b w:val="0"/>
          <w:bCs w:val="0"/>
          <w:lang w:val="en-GB"/>
        </w:rPr>
        <w:commentReference w:id="352"/>
      </w:r>
      <w:commentRangeEnd w:id="353"/>
      <w:r w:rsidR="00C1640C" w:rsidRPr="00450770">
        <w:rPr>
          <w:rStyle w:val="CommentReference"/>
          <w:b w:val="0"/>
          <w:bCs w:val="0"/>
          <w:lang w:val="en-GB"/>
        </w:rPr>
        <w:commentReference w:id="353"/>
      </w:r>
      <w:commentRangeEnd w:id="354"/>
      <w:r w:rsidR="0039600D">
        <w:rPr>
          <w:rStyle w:val="CommentReference"/>
          <w:b w:val="0"/>
          <w:bCs w:val="0"/>
        </w:rPr>
        <w:commentReference w:id="354"/>
      </w:r>
      <w:bookmarkEnd w:id="351"/>
    </w:p>
    <w:p w14:paraId="458A3D49" w14:textId="7F03F32A" w:rsidR="00E90EC5" w:rsidRPr="00450770" w:rsidRDefault="00E90EC5" w:rsidP="0008472D">
      <w:pPr>
        <w:spacing w:after="120" w:line="240" w:lineRule="auto"/>
        <w:jc w:val="both"/>
      </w:pPr>
      <w:r w:rsidRPr="00450770">
        <w:t>To reduce screen clutter</w:t>
      </w:r>
      <w:commentRangeStart w:id="355"/>
      <w:r w:rsidRPr="00450770">
        <w:t xml:space="preserve">, “no data” areas and “non-HO data” boundaries </w:t>
      </w:r>
      <w:commentRangeEnd w:id="355"/>
      <w:r w:rsidR="000A639D">
        <w:rPr>
          <w:rStyle w:val="CommentReference"/>
        </w:rPr>
        <w:commentReference w:id="355"/>
      </w:r>
      <w:r w:rsidRPr="00450770">
        <w:t xml:space="preserve">for products other than </w:t>
      </w:r>
      <w:r w:rsidR="005465C0" w:rsidRPr="00450770">
        <w:t xml:space="preserve">S-101 and S-57 </w:t>
      </w:r>
      <w:r w:rsidRPr="00450770">
        <w:t xml:space="preserve">ENCs </w:t>
      </w:r>
      <w:commentRangeStart w:id="356"/>
      <w:r w:rsidR="00A605B3" w:rsidRPr="00450770">
        <w:t xml:space="preserve">should </w:t>
      </w:r>
      <w:commentRangeEnd w:id="356"/>
      <w:r w:rsidR="0083785C" w:rsidRPr="00450770">
        <w:rPr>
          <w:rStyle w:val="CommentReference"/>
          <w:lang w:val="en-GB"/>
        </w:rPr>
        <w:commentReference w:id="356"/>
      </w:r>
      <w:r w:rsidR="00A605B3" w:rsidRPr="00450770">
        <w:t>be</w:t>
      </w:r>
      <w:r w:rsidRPr="00450770">
        <w:t xml:space="preserve"> depicted only when specifically called up by the mariner </w:t>
      </w:r>
      <w:r w:rsidR="00A605B3" w:rsidRPr="00450770">
        <w:t>for a product</w:t>
      </w:r>
      <w:r w:rsidR="005465C0" w:rsidRPr="00450770">
        <w:t>,</w:t>
      </w:r>
      <w:r w:rsidR="00A605B3" w:rsidRPr="00450770">
        <w:t xml:space="preserve"> </w:t>
      </w:r>
      <w:r w:rsidRPr="00450770">
        <w:t xml:space="preserve">and then only </w:t>
      </w:r>
      <w:r w:rsidR="00A605B3" w:rsidRPr="00450770">
        <w:t>if</w:t>
      </w:r>
      <w:r w:rsidRPr="00450770">
        <w:t xml:space="preserve"> </w:t>
      </w:r>
      <w:r w:rsidR="00A605B3" w:rsidRPr="00450770">
        <w:t xml:space="preserve">the </w:t>
      </w:r>
      <w:r w:rsidRPr="00450770">
        <w:t>product</w:t>
      </w:r>
      <w:r w:rsidR="00A605B3" w:rsidRPr="00450770">
        <w:t xml:space="preserve"> is</w:t>
      </w:r>
      <w:r w:rsidRPr="00450770">
        <w:t xml:space="preserve"> actually displayed on the screen. The</w:t>
      </w:r>
      <w:r w:rsidR="00C1640C" w:rsidRPr="00450770">
        <w:t xml:space="preserve"> </w:t>
      </w:r>
      <w:r w:rsidR="00C1640C" w:rsidRPr="00450770">
        <w:rPr>
          <w:i/>
          <w:iCs/>
        </w:rPr>
        <w:t>chosen</w:t>
      </w:r>
      <w:r w:rsidRPr="00450770">
        <w:t xml:space="preserve"> </w:t>
      </w:r>
      <w:r w:rsidR="00A605B3" w:rsidRPr="00450770">
        <w:t xml:space="preserve">fill patterns and boundaries should indicate the product to which they apply, for example by mentioning the product in a corner or embedded in the line as for the graphical indexes (see </w:t>
      </w:r>
      <w:r w:rsidR="00A605B3" w:rsidRPr="00450770">
        <w:fldChar w:fldCharType="begin"/>
      </w:r>
      <w:r w:rsidR="00A605B3" w:rsidRPr="00450770">
        <w:instrText xml:space="preserve"> REF _Ref45727559 \r \h </w:instrText>
      </w:r>
      <w:r w:rsidR="0008472D" w:rsidRPr="00450770">
        <w:instrText xml:space="preserve"> \* MERGEFORMAT </w:instrText>
      </w:r>
      <w:r w:rsidR="00A605B3" w:rsidRPr="00450770">
        <w:fldChar w:fldCharType="separate"/>
      </w:r>
      <w:r w:rsidR="00832978" w:rsidRPr="00450770">
        <w:t>C-12.2.1</w:t>
      </w:r>
      <w:r w:rsidR="00A605B3" w:rsidRPr="00450770">
        <w:fldChar w:fldCharType="end"/>
      </w:r>
      <w:r w:rsidR="00A605B3" w:rsidRPr="00450770">
        <w:t xml:space="preserve"> and </w:t>
      </w:r>
      <w:r w:rsidR="00A605B3" w:rsidRPr="00450770">
        <w:fldChar w:fldCharType="begin"/>
      </w:r>
      <w:r w:rsidR="00A605B3" w:rsidRPr="00450770">
        <w:instrText xml:space="preserve"> REF _Ref45727563 \r \h </w:instrText>
      </w:r>
      <w:r w:rsidR="0008472D" w:rsidRPr="00450770">
        <w:instrText xml:space="preserve"> \* MERGEFORMAT </w:instrText>
      </w:r>
      <w:r w:rsidR="00A605B3" w:rsidRPr="00450770">
        <w:fldChar w:fldCharType="separate"/>
      </w:r>
      <w:r w:rsidR="00832978" w:rsidRPr="00450770">
        <w:t>C-12.2.2</w:t>
      </w:r>
      <w:r w:rsidR="00A605B3" w:rsidRPr="00450770">
        <w:fldChar w:fldCharType="end"/>
      </w:r>
      <w:r w:rsidR="00A605B3" w:rsidRPr="00450770">
        <w:t>).</w:t>
      </w:r>
    </w:p>
    <w:p w14:paraId="41E6D3B9" w14:textId="462560D1" w:rsidR="008325BE" w:rsidRPr="00450770" w:rsidRDefault="008325BE" w:rsidP="0008472D">
      <w:pPr>
        <w:spacing w:after="120" w:line="240" w:lineRule="auto"/>
        <w:jc w:val="both"/>
      </w:pPr>
      <w:r w:rsidRPr="00450770">
        <w:t xml:space="preserve">For gridded data, the no-data area limits do not need to demarcate areas within the grid extent which are covered by fill values. </w:t>
      </w:r>
    </w:p>
    <w:p w14:paraId="0F46582D" w14:textId="328425B7" w:rsidR="008325BE" w:rsidRPr="00450770" w:rsidRDefault="008325BE" w:rsidP="0008472D">
      <w:pPr>
        <w:spacing w:after="120" w:line="240" w:lineRule="auto"/>
        <w:jc w:val="both"/>
        <w:rPr>
          <w:b/>
          <w:bCs/>
        </w:rPr>
      </w:pPr>
      <w:r w:rsidRPr="00450770">
        <w:rPr>
          <w:b/>
          <w:bCs/>
        </w:rPr>
        <w:t>Implementing the depiction of limits for data other than S-101</w:t>
      </w:r>
      <w:r w:rsidR="005465C0" w:rsidRPr="00450770">
        <w:rPr>
          <w:b/>
          <w:bCs/>
        </w:rPr>
        <w:t xml:space="preserve"> and S-57</w:t>
      </w:r>
      <w:r w:rsidRPr="00450770">
        <w:rPr>
          <w:b/>
          <w:bCs/>
        </w:rPr>
        <w:t xml:space="preserve"> </w:t>
      </w:r>
      <w:r w:rsidR="005465C0" w:rsidRPr="00450770">
        <w:rPr>
          <w:b/>
          <w:bCs/>
        </w:rPr>
        <w:t xml:space="preserve">ENCs </w:t>
      </w:r>
      <w:r w:rsidRPr="00450770">
        <w:rPr>
          <w:b/>
          <w:bCs/>
        </w:rPr>
        <w:t>is optional.</w:t>
      </w:r>
    </w:p>
    <w:p w14:paraId="09E4BDDA" w14:textId="4DBEB307" w:rsidR="008325BE" w:rsidRPr="00450770" w:rsidRDefault="008325BE" w:rsidP="0008472D">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recommended </w:t>
      </w:r>
      <w:r w:rsidR="00D6305C" w:rsidRPr="00450770">
        <w:lastRenderedPageBreak/>
        <w:t xml:space="preserve">for the convenience of the mariner - either this clause should be implemented for all </w:t>
      </w:r>
      <w:commentRangeStart w:id="357"/>
      <w:r w:rsidR="00D6305C" w:rsidRPr="00450770">
        <w:t>the</w:t>
      </w:r>
      <w:commentRangeEnd w:id="357"/>
      <w:r w:rsidR="000A639D">
        <w:rPr>
          <w:rStyle w:val="CommentReference"/>
        </w:rPr>
        <w:commentReference w:id="357"/>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358" w:name="_Ref98335407"/>
      <w:bookmarkStart w:id="359" w:name="_Toc178869316"/>
      <w:r w:rsidRPr="00450770">
        <w:t>Special ECDIS chart symbols to identify unsafe depths</w:t>
      </w:r>
      <w:bookmarkEnd w:id="358"/>
      <w:bookmarkEnd w:id="359"/>
    </w:p>
    <w:p w14:paraId="14A536DC" w14:textId="77777777" w:rsidR="002A10D2" w:rsidRPr="00450770" w:rsidRDefault="002A10D2" w:rsidP="00A72FA4">
      <w:pPr>
        <w:spacing w:after="120" w:line="240" w:lineRule="auto"/>
        <w:jc w:val="both"/>
      </w:pPr>
      <w:r w:rsidRPr="00450770">
        <w:t xml:space="preserve">The ECDIS </w:t>
      </w:r>
      <w:commentRangeStart w:id="360"/>
      <w:r w:rsidRPr="00450770">
        <w:t xml:space="preserve">highlights four features </w:t>
      </w:r>
      <w:commentRangeEnd w:id="360"/>
      <w:r w:rsidR="000A639D">
        <w:rPr>
          <w:rStyle w:val="CommentReference"/>
        </w:rPr>
        <w:commentReference w:id="360"/>
      </w:r>
      <w:r w:rsidRPr="00450770">
        <w:t>that are important for safe navigation. These are the safety contour, depth shades, the safety depth and isolated dangers</w:t>
      </w:r>
    </w:p>
    <w:p w14:paraId="21364CD9" w14:textId="7BC1E763" w:rsidR="002A10D2" w:rsidRPr="00450770" w:rsidRDefault="002A10D2" w:rsidP="00793CB3">
      <w:pPr>
        <w:pStyle w:val="Heading3"/>
      </w:pPr>
      <w:bookmarkStart w:id="361" w:name="_Ref49484089"/>
      <w:bookmarkStart w:id="362" w:name="_Toc178869317"/>
      <w:r w:rsidRPr="00450770">
        <w:t>Safety Contour</w:t>
      </w:r>
      <w:bookmarkEnd w:id="361"/>
      <w:bookmarkEnd w:id="362"/>
    </w:p>
    <w:p w14:paraId="3B2ED9C7" w14:textId="7CF93E89" w:rsidR="002A10D2" w:rsidRPr="00450770" w:rsidRDefault="002A10D2" w:rsidP="00A72FA4">
      <w:pPr>
        <w:spacing w:after="120" w:line="240" w:lineRule="auto"/>
        <w:jc w:val="both"/>
      </w:pPr>
      <w:r w:rsidRPr="00450770">
        <w:t xml:space="preserve">The own-ship safety contour, </w:t>
      </w:r>
      <w:commentRangeStart w:id="363"/>
      <w:r w:rsidRPr="00450770">
        <w:t xml:space="preserve">selected by the mariner from among the contours in the </w:t>
      </w:r>
      <w:r w:rsidR="00071364" w:rsidRPr="00450770">
        <w:t>System Database</w:t>
      </w:r>
      <w:r w:rsidRPr="00450770">
        <w:t>,</w:t>
      </w:r>
      <w:commentRangeEnd w:id="363"/>
      <w:r w:rsidR="0039600D">
        <w:rPr>
          <w:rStyle w:val="CommentReference"/>
        </w:rPr>
        <w:commentReference w:id="363"/>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value </w:t>
      </w:r>
      <w:r w:rsidR="00EC44E4" w:rsidRPr="00450770">
        <w:t xml:space="preserve">must </w:t>
      </w:r>
      <w:r w:rsidRPr="00450770">
        <w:rPr>
          <w:highlight w:val="yellow"/>
        </w:rPr>
        <w:t>default</w:t>
      </w:r>
      <w:r w:rsidRPr="00450770">
        <w:t xml:space="preserve"> to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364" w:name="_Toc178869318"/>
      <w:r w:rsidRPr="00450770">
        <w:t>Other ECDIS symbols and their use</w:t>
      </w:r>
      <w:bookmarkEnd w:id="364"/>
    </w:p>
    <w:p w14:paraId="0C277B55" w14:textId="1E5A3FBF" w:rsidR="000C4FCD" w:rsidRPr="00450770" w:rsidRDefault="000C4FCD" w:rsidP="00EC44E4">
      <w:pPr>
        <w:pStyle w:val="Heading2"/>
      </w:pPr>
      <w:bookmarkStart w:id="365" w:name="_Toc178784384"/>
      <w:bookmarkStart w:id="366" w:name="_Toc178784385"/>
      <w:bookmarkStart w:id="367" w:name="_Toc178784386"/>
      <w:bookmarkStart w:id="368" w:name="_Toc178784387"/>
      <w:bookmarkStart w:id="369" w:name="_Toc178784388"/>
      <w:bookmarkStart w:id="370" w:name="_Toc178784389"/>
      <w:bookmarkStart w:id="371" w:name="_Toc178784390"/>
      <w:bookmarkStart w:id="372" w:name="_Toc178784391"/>
      <w:bookmarkStart w:id="373" w:name="_Toc175130228"/>
      <w:bookmarkStart w:id="374" w:name="_Toc175130229"/>
      <w:bookmarkStart w:id="375" w:name="_Toc175130230"/>
      <w:bookmarkStart w:id="376" w:name="_Toc175130231"/>
      <w:bookmarkStart w:id="377" w:name="_Toc175130232"/>
      <w:bookmarkStart w:id="378" w:name="_Toc175130233"/>
      <w:bookmarkStart w:id="379" w:name="_Ref49471603"/>
      <w:bookmarkStart w:id="380" w:name="_Toc178869319"/>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rsidRPr="00450770">
        <w:t>Date-dependent features</w:t>
      </w:r>
      <w:bookmarkEnd w:id="379"/>
      <w:bookmarkEnd w:id="380"/>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381" w:name="_Toc178869320"/>
      <w:r w:rsidRPr="00B77A92">
        <w:t>Display of date-dependent features by mariner-selected date</w:t>
      </w:r>
      <w:bookmarkEnd w:id="38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82" w:name="_Toc175130236"/>
      <w:bookmarkStart w:id="383" w:name="_Toc175130237"/>
      <w:bookmarkStart w:id="384" w:name="_Ref49481796"/>
      <w:bookmarkStart w:id="385" w:name="_Toc178869321"/>
      <w:bookmarkEnd w:id="382"/>
      <w:bookmarkEnd w:id="383"/>
      <w:r w:rsidRPr="00B77A92">
        <w:t>Indication of date adjustment</w:t>
      </w:r>
      <w:bookmarkEnd w:id="384"/>
      <w:bookmarkEnd w:id="385"/>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386"/>
      <w:r w:rsidR="009C5D16" w:rsidRPr="00B77A92">
        <w:t xml:space="preserve">The format of the date </w:t>
      </w:r>
      <w:r w:rsidR="00004400" w:rsidRPr="00B77A92">
        <w:t xml:space="preserve">must </w:t>
      </w:r>
      <w:commentRangeStart w:id="387"/>
      <w:commentRangeEnd w:id="387"/>
      <w:r w:rsidR="0083785C" w:rsidRPr="00450770">
        <w:rPr>
          <w:rStyle w:val="CommentReference"/>
          <w:lang w:val="en-GB"/>
        </w:rPr>
        <w:commentReference w:id="387"/>
      </w:r>
      <w:r w:rsidR="009C5D16" w:rsidRPr="00B77A92">
        <w:t>be</w:t>
      </w:r>
      <w:r w:rsidR="00DD4813" w:rsidRPr="00B77A92">
        <w:t xml:space="preserve">: dd mmm </w:t>
      </w:r>
      <w:proofErr w:type="spellStart"/>
      <w:r w:rsidR="00DD4813" w:rsidRPr="00B77A92">
        <w:t>yyyy</w:t>
      </w:r>
      <w:proofErr w:type="spellEnd"/>
      <w:r w:rsidR="00DD4813" w:rsidRPr="00B77A92">
        <w:t xml:space="preserve"> = Day, Month, Year</w:t>
      </w:r>
      <w:r w:rsidR="00651368" w:rsidRPr="00B77A92">
        <w:t>; for</w:t>
      </w:r>
      <w:r w:rsidR="009C5D16" w:rsidRPr="00B77A92">
        <w:t xml:space="preserve"> </w:t>
      </w:r>
      <w:r w:rsidR="00651368" w:rsidRPr="00B77A92">
        <w:t>example, 28</w:t>
      </w:r>
      <w:r w:rsidR="00DD4813" w:rsidRPr="00B77A92">
        <w:t xml:space="preserve"> Jan 2014</w:t>
      </w:r>
      <w:r w:rsidR="009C5D16" w:rsidRPr="00B77A92">
        <w:t>.</w:t>
      </w:r>
      <w:commentRangeEnd w:id="386"/>
      <w:r w:rsidR="0039600D">
        <w:rPr>
          <w:rStyle w:val="CommentReference"/>
        </w:rPr>
        <w:commentReference w:id="386"/>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388" w:name="_Toc178869322"/>
      <w:r w:rsidRPr="00450770">
        <w:t>Decluttering the screen</w:t>
      </w:r>
      <w:bookmarkEnd w:id="388"/>
    </w:p>
    <w:p w14:paraId="2899302E" w14:textId="0C2845B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Pr="00B77A92">
        <w:t>.</w:t>
      </w:r>
      <w:r w:rsidR="00004400" w:rsidRPr="00B77A92">
        <w:t xml:space="preserve"> </w:t>
      </w:r>
      <w:r w:rsidRPr="00B77A92">
        <w:t xml:space="preserve"> </w:t>
      </w:r>
    </w:p>
    <w:p w14:paraId="70373255" w14:textId="1C18F9E9" w:rsidR="00E02155" w:rsidRPr="00B77A92" w:rsidRDefault="00C558E0" w:rsidP="00737C53">
      <w:pPr>
        <w:spacing w:after="120" w:line="240" w:lineRule="auto"/>
        <w:jc w:val="both"/>
      </w:pPr>
      <w:r w:rsidRPr="00B77A92">
        <w:t>For example</w:t>
      </w:r>
      <w:commentRangeStart w:id="389"/>
      <w:r w:rsidRPr="00B77A92">
        <w:t xml:space="preserve">, </w:t>
      </w:r>
      <w:r w:rsidR="00004400" w:rsidRPr="00B77A92">
        <w:t xml:space="preserve">the </w:t>
      </w:r>
      <w:r w:rsidR="00D45CCF" w:rsidRPr="00B77A92">
        <w:t>drawing instructions</w:t>
      </w:r>
      <w:r w:rsidR="00004400" w:rsidRPr="00B77A92">
        <w:t xml:space="preserve"> for</w:t>
      </w:r>
      <w:r w:rsidR="00D45CCF" w:rsidRPr="00B77A92">
        <w:t xml:space="preserve"> </w:t>
      </w:r>
      <w:commentRangeEnd w:id="389"/>
      <w:r w:rsidR="00D45CCF" w:rsidRPr="00450770">
        <w:rPr>
          <w:rStyle w:val="CommentReference"/>
          <w:lang w:val="en-GB"/>
        </w:rPr>
        <w:commentReference w:id="389"/>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390" w:name="_Toc178869323"/>
      <w:commentRangeStart w:id="391"/>
      <w:r w:rsidRPr="00450770">
        <w:t>IMO presentation elements</w:t>
      </w:r>
      <w:commentRangeEnd w:id="391"/>
      <w:r w:rsidR="0005475F" w:rsidRPr="00450770">
        <w:rPr>
          <w:rStyle w:val="CommentReference"/>
          <w:rFonts w:eastAsia="MS Mincho"/>
          <w:b w:val="0"/>
          <w:bCs w:val="0"/>
          <w:lang w:val="en-GB"/>
        </w:rPr>
        <w:commentReference w:id="391"/>
      </w:r>
      <w:bookmarkEnd w:id="390"/>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92" w:name="_Ref49482141"/>
      <w:bookmarkStart w:id="393" w:name="_Toc178869324"/>
      <w:r w:rsidRPr="00450770">
        <w:t xml:space="preserve">Scale bar </w:t>
      </w:r>
      <w:r w:rsidR="006455DA" w:rsidRPr="00450770">
        <w:t>and</w:t>
      </w:r>
      <w:r w:rsidRPr="00450770">
        <w:t xml:space="preserve"> latitude scale</w:t>
      </w:r>
      <w:bookmarkEnd w:id="392"/>
      <w:bookmarkEnd w:id="393"/>
    </w:p>
    <w:p w14:paraId="5655115B" w14:textId="67FB481A" w:rsidR="00A9027F" w:rsidRPr="00450770" w:rsidRDefault="00A9027F" w:rsidP="00737C53">
      <w:pPr>
        <w:spacing w:after="60" w:line="240" w:lineRule="auto"/>
        <w:jc w:val="both"/>
      </w:pPr>
      <w:bookmarkStart w:id="394" w:name="_Hlk47653421"/>
      <w:r w:rsidRPr="00450770">
        <w:t xml:space="preserve">The IMO </w:t>
      </w:r>
      <w:r w:rsidR="001F7977" w:rsidRPr="00450770">
        <w:t>Performance Standards</w:t>
      </w:r>
      <w:r w:rsidRPr="00450770">
        <w:t xml:space="preserve"> require an indication of scale and range as part of the Display Base.</w:t>
      </w:r>
      <w:bookmarkEnd w:id="394"/>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38DC2965"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395"/>
      <w:r w:rsidR="00A9027F" w:rsidRPr="00450770">
        <w:t>display</w:t>
      </w:r>
      <w:commentRangeEnd w:id="395"/>
      <w:r w:rsidR="009C2EC8" w:rsidRPr="00450770">
        <w:rPr>
          <w:rStyle w:val="CommentReference"/>
          <w:lang w:val="en-GB"/>
        </w:rPr>
        <w:commentReference w:id="395"/>
      </w:r>
      <w:r w:rsidR="00A9027F" w:rsidRPr="00450770">
        <w:t xml:space="preserve"> </w:t>
      </w:r>
      <w:commentRangeStart w:id="396"/>
      <w:r w:rsidR="00A9027F" w:rsidRPr="00450770">
        <w:t xml:space="preserve">scales larger than 1/90,000: always </w:t>
      </w:r>
      <w:commentRangeEnd w:id="396"/>
      <w:r w:rsidR="000A639D">
        <w:rPr>
          <w:rStyle w:val="CommentReference"/>
        </w:rPr>
        <w:commentReference w:id="396"/>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1E71465" w:rsidR="00A9027F" w:rsidRPr="00450770" w:rsidRDefault="004E4751" w:rsidP="00AE2737">
      <w:pPr>
        <w:pStyle w:val="ListParagraph"/>
        <w:numPr>
          <w:ilvl w:val="0"/>
          <w:numId w:val="38"/>
        </w:numPr>
        <w:spacing w:line="240" w:lineRule="auto"/>
      </w:pPr>
      <w:r w:rsidRPr="00450770">
        <w:t xml:space="preserve">Case 2: </w:t>
      </w:r>
      <w:r w:rsidR="00A9027F" w:rsidRPr="00450770">
        <w:t xml:space="preserve">for display scales at 1/90,000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75221BD"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832978" w:rsidRPr="00B77A92">
        <w:t>Table C-21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commentRangeStart w:id="397"/>
      <w:commentRangeEnd w:id="397"/>
      <w:r w:rsidR="009C2EC8" w:rsidRPr="00450770">
        <w:rPr>
          <w:rStyle w:val="CommentReference"/>
          <w:lang w:val="en-GB"/>
        </w:rPr>
        <w:commentReference w:id="397"/>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98"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876AF44" w:rsidR="00B67B2D" w:rsidRPr="00450770" w:rsidRDefault="00B67B2D" w:rsidP="00F42179">
            <w:pPr>
              <w:spacing w:before="60" w:after="60"/>
            </w:pPr>
            <w:r w:rsidRPr="00450770">
              <w:t>1:89999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commentRangeStart w:id="399"/>
            <w:r w:rsidRPr="00450770">
              <w:rPr>
                <w:highlight w:val="yellow"/>
              </w:rPr>
              <w:t>90</w:t>
            </w:r>
            <w:commentRangeEnd w:id="399"/>
            <w:r w:rsidR="002C3002" w:rsidRPr="00450770">
              <w:rPr>
                <w:rStyle w:val="CommentReference"/>
                <w:lang w:val="en-GB"/>
              </w:rPr>
              <w:commentReference w:id="399"/>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398"/>
      <w:tr w:rsidR="00B67B2D" w:rsidRPr="00B77A92" w14:paraId="12859820" w14:textId="26BDB0B5" w:rsidTr="00F42179">
        <w:trPr>
          <w:cantSplit/>
          <w:jc w:val="center"/>
        </w:trPr>
        <w:tc>
          <w:tcPr>
            <w:tcW w:w="951" w:type="pct"/>
          </w:tcPr>
          <w:p w14:paraId="1B2B57C8" w14:textId="08AB8C51" w:rsidR="00B67B2D" w:rsidRPr="00450770" w:rsidRDefault="00B67B2D" w:rsidP="004E61EE">
            <w:r w:rsidRPr="00450770">
              <w:t>1:90000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DF0A862" w:rsidR="0004238B" w:rsidRPr="00B77A92" w:rsidRDefault="0004238B" w:rsidP="00F42179">
      <w:pPr>
        <w:pStyle w:val="Caption"/>
        <w:spacing w:after="120" w:line="240" w:lineRule="auto"/>
        <w:jc w:val="center"/>
      </w:pPr>
      <w:bookmarkStart w:id="400" w:name="_Ref46837498"/>
      <w:bookmarkStart w:id="401"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45426C">
        <w:rPr>
          <w:noProof/>
        </w:rPr>
        <w:t>1</w:t>
      </w:r>
      <w:r w:rsidR="0045426C">
        <w:fldChar w:fldCharType="end"/>
      </w:r>
      <w:bookmarkEnd w:id="400"/>
      <w:r w:rsidRPr="00B77A92">
        <w:t xml:space="preserve"> - Scale bar presentation</w:t>
      </w:r>
      <w:bookmarkEnd w:id="401"/>
      <w:r w:rsidR="007B2046" w:rsidRPr="00B77A92">
        <w:t xml:space="preserve"> parameters</w:t>
      </w:r>
    </w:p>
    <w:p w14:paraId="3485200B" w14:textId="22A02E22"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1/90,000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4E76826E" w:rsidR="001F7977" w:rsidRPr="00450770" w:rsidRDefault="00FA2769" w:rsidP="00F42179">
      <w:pPr>
        <w:spacing w:after="120" w:line="240" w:lineRule="auto"/>
        <w:jc w:val="both"/>
      </w:pPr>
      <w:r w:rsidRPr="00450770">
        <w:t xml:space="preserve">EXAMPLE 2: </w:t>
      </w:r>
      <w:r w:rsidR="001F7977" w:rsidRPr="00450770">
        <w:t>For display scales of 1/90,000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402"/>
      <w:commentRangeStart w:id="403"/>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404"/>
      <w:r w:rsidRPr="00450770">
        <w:t xml:space="preserve">shall indicate the scale either at own ship location or at the centre of the displayed area. In </w:t>
      </w:r>
      <w:r w:rsidRPr="00450770">
        <w:lastRenderedPageBreak/>
        <w:t xml:space="preserve">such case a permanent indication “at own ship” or “at centre” shall be close to the scale bar or latitude scale. </w:t>
      </w:r>
      <w:commentRangeEnd w:id="404"/>
      <w:r w:rsidR="002D13C2" w:rsidRPr="00450770">
        <w:rPr>
          <w:rStyle w:val="CommentReference"/>
          <w:i w:val="0"/>
          <w:iCs w:val="0"/>
          <w:color w:val="auto"/>
          <w:lang w:val="en-GB"/>
        </w:rPr>
        <w:commentReference w:id="404"/>
      </w:r>
      <w:r w:rsidRPr="00450770">
        <w:t>[IEC 61174:2015].</w:t>
      </w:r>
      <w:commentRangeEnd w:id="402"/>
      <w:r w:rsidR="009C2EC8" w:rsidRPr="00450770">
        <w:rPr>
          <w:rStyle w:val="CommentReference"/>
          <w:i w:val="0"/>
          <w:iCs w:val="0"/>
          <w:color w:val="auto"/>
          <w:lang w:val="en-GB"/>
        </w:rPr>
        <w:commentReference w:id="402"/>
      </w:r>
      <w:commentRangeEnd w:id="403"/>
      <w:r w:rsidR="00D32B71" w:rsidRPr="00450770">
        <w:rPr>
          <w:rStyle w:val="CommentReference"/>
          <w:i w:val="0"/>
          <w:iCs w:val="0"/>
          <w:color w:val="auto"/>
          <w:lang w:val="en-GB"/>
        </w:rPr>
        <w:commentReference w:id="403"/>
      </w:r>
    </w:p>
    <w:p w14:paraId="3F5D3C69" w14:textId="77777777" w:rsidR="00A9027F" w:rsidRPr="00450770" w:rsidRDefault="00A9027F" w:rsidP="00EC44E4">
      <w:pPr>
        <w:pStyle w:val="Heading3"/>
      </w:pPr>
      <w:bookmarkStart w:id="405" w:name="_Ref49482026"/>
      <w:bookmarkStart w:id="406" w:name="_Toc178869325"/>
      <w:r w:rsidRPr="00450770">
        <w:t>North arrow</w:t>
      </w:r>
      <w:bookmarkEnd w:id="405"/>
      <w:bookmarkEnd w:id="406"/>
    </w:p>
    <w:p w14:paraId="5100DC40" w14:textId="761BC460" w:rsidR="00004400" w:rsidRPr="00B812CA" w:rsidRDefault="00A9027F" w:rsidP="00F42179">
      <w:pPr>
        <w:spacing w:after="120" w:line="240" w:lineRule="auto"/>
        <w:jc w:val="both"/>
      </w:pPr>
      <w:commentRangeStart w:id="407"/>
      <w:r w:rsidRPr="00450770">
        <w:t xml:space="preserve">The IMO </w:t>
      </w:r>
      <w:r w:rsidR="00166F64" w:rsidRPr="00450770">
        <w:t>Performance Standard</w:t>
      </w:r>
      <w:r w:rsidRPr="00450770">
        <w:t xml:space="preserve"> </w:t>
      </w:r>
      <w:commentRangeStart w:id="408"/>
      <w:r w:rsidRPr="00450770">
        <w:t xml:space="preserve">requires </w:t>
      </w:r>
      <w:commentRangeEnd w:id="408"/>
      <w:r w:rsidR="002D13C2" w:rsidRPr="00B812CA">
        <w:rPr>
          <w:rStyle w:val="CommentReference"/>
          <w:lang w:val="en-GB"/>
        </w:rPr>
        <w:commentReference w:id="408"/>
      </w:r>
      <w:r w:rsidRPr="00B812CA">
        <w:t xml:space="preserve">a north arrow as part of the Display Base. The north arrow </w:t>
      </w:r>
      <w:r w:rsidR="009C2EC8" w:rsidRPr="00B812CA">
        <w:t xml:space="preserve">must </w:t>
      </w:r>
      <w:r w:rsidRPr="00B812CA">
        <w:t>always be shown at the top left corner of the chart display, just clear of the scale bar or latitude scale.</w:t>
      </w:r>
      <w:r w:rsidR="002A21D7" w:rsidRPr="00B812CA">
        <w:t xml:space="preserve"> Other requirements for the north arrow are defined in IEC 61174.</w:t>
      </w:r>
      <w:commentRangeEnd w:id="407"/>
      <w:r w:rsidR="009C2EC8" w:rsidRPr="00B812CA">
        <w:rPr>
          <w:rStyle w:val="CommentReference"/>
          <w:lang w:val="en-GB"/>
        </w:rPr>
        <w:commentReference w:id="407"/>
      </w:r>
    </w:p>
    <w:p w14:paraId="3DFD4083" w14:textId="6FE93FF0" w:rsidR="00F47D5B" w:rsidRPr="00450770" w:rsidRDefault="00004400" w:rsidP="00F42179">
      <w:pPr>
        <w:spacing w:after="120" w:line="240" w:lineRule="auto"/>
        <w:jc w:val="both"/>
        <w:rPr>
          <w:strike/>
        </w:rPr>
      </w:pPr>
      <w:r w:rsidRPr="00B812CA">
        <w:t xml:space="preserve">The </w:t>
      </w:r>
      <w:commentRangeStart w:id="409"/>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410"/>
      <w:commentRangeStart w:id="411"/>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410"/>
      <w:r w:rsidR="00A6043D" w:rsidRPr="00450770">
        <w:rPr>
          <w:rStyle w:val="CommentReference"/>
          <w:lang w:val="en-GB"/>
        </w:rPr>
        <w:commentReference w:id="410"/>
      </w:r>
      <w:commentRangeEnd w:id="411"/>
      <w:r w:rsidR="004E69AF" w:rsidRPr="00450770">
        <w:rPr>
          <w:rStyle w:val="CommentReference"/>
          <w:lang w:val="en-GB"/>
        </w:rPr>
        <w:commentReference w:id="411"/>
      </w:r>
      <w:r w:rsidR="005702A1" w:rsidRPr="00450770">
        <w:t>.</w:t>
      </w:r>
      <w:commentRangeEnd w:id="409"/>
      <w:r w:rsidR="009C2EC8" w:rsidRPr="00450770">
        <w:rPr>
          <w:rStyle w:val="CommentReference"/>
          <w:lang w:val="en-GB"/>
        </w:rPr>
        <w:commentReference w:id="409"/>
      </w:r>
    </w:p>
    <w:tbl>
      <w:tblPr>
        <w:tblStyle w:val="TableGrid"/>
        <w:tblW w:w="3570" w:type="pct"/>
        <w:jc w:val="center"/>
        <w:tblCellMar>
          <w:left w:w="115" w:type="dxa"/>
          <w:right w:w="115" w:type="dxa"/>
        </w:tblCellMar>
        <w:tblLook w:val="04A0" w:firstRow="1" w:lastRow="0" w:firstColumn="1" w:lastColumn="0" w:noHBand="0" w:noVBand="1"/>
      </w:tblPr>
      <w:tblGrid>
        <w:gridCol w:w="1680"/>
        <w:gridCol w:w="1108"/>
        <w:gridCol w:w="1401"/>
        <w:gridCol w:w="1368"/>
        <w:gridCol w:w="1109"/>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3BBF9522"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45426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412" w:name="_Toc178869326"/>
      <w:r w:rsidRPr="00B77A92">
        <w:t>Graticule</w:t>
      </w:r>
      <w:bookmarkEnd w:id="412"/>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commentRangeStart w:id="413"/>
      <w:commentRangeEnd w:id="413"/>
      <w:r w:rsidR="009C2EC8" w:rsidRPr="00450770">
        <w:rPr>
          <w:rStyle w:val="CommentReference"/>
          <w:lang w:val="en-GB"/>
        </w:rPr>
        <w:commentReference w:id="413"/>
      </w:r>
      <w:r w:rsidRPr="00B77A92">
        <w:t>use the colour token CHBLK.</w:t>
      </w:r>
    </w:p>
    <w:p w14:paraId="73727AD6" w14:textId="55A423AC" w:rsidR="00A4679E" w:rsidRPr="00B77A92" w:rsidRDefault="00F667CD" w:rsidP="00EC44E4">
      <w:pPr>
        <w:pStyle w:val="Heading3"/>
      </w:pPr>
      <w:bookmarkStart w:id="414" w:name="_Toc178869327"/>
      <w:r w:rsidRPr="00B77A92">
        <w:t>Display mode</w:t>
      </w:r>
      <w:bookmarkEnd w:id="414"/>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commentRangeStart w:id="415"/>
      <w:commentRangeEnd w:id="415"/>
      <w:r w:rsidR="009C2EC8" w:rsidRPr="00450770">
        <w:rPr>
          <w:rStyle w:val="CommentReference"/>
          <w:lang w:val="en-GB"/>
        </w:rPr>
        <w:commentReference w:id="415"/>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416" w:name="_Toc178869328"/>
      <w:r w:rsidRPr="00B77A92">
        <w:t>Black level adjustment symbol</w:t>
      </w:r>
      <w:bookmarkEnd w:id="416"/>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417" w:name="_Toc175130246"/>
      <w:bookmarkStart w:id="418" w:name="_Ref49340745"/>
      <w:bookmarkStart w:id="419" w:name="_Toc178869329"/>
      <w:bookmarkEnd w:id="417"/>
      <w:commentRangeStart w:id="420"/>
      <w:commentRangeStart w:id="421"/>
      <w:r w:rsidRPr="00B77A92">
        <w:t>Detection and notification of navigational hazards</w:t>
      </w:r>
      <w:bookmarkEnd w:id="418"/>
      <w:commentRangeEnd w:id="420"/>
      <w:r w:rsidR="00CA426D" w:rsidRPr="00450770">
        <w:rPr>
          <w:rStyle w:val="CommentReference"/>
          <w:b w:val="0"/>
          <w:bCs w:val="0"/>
          <w:lang w:val="en-GB"/>
        </w:rPr>
        <w:commentReference w:id="420"/>
      </w:r>
      <w:commentRangeEnd w:id="421"/>
      <w:r w:rsidR="00962757" w:rsidRPr="00450770">
        <w:rPr>
          <w:rStyle w:val="CommentReference"/>
          <w:b w:val="0"/>
          <w:bCs w:val="0"/>
          <w:lang w:val="en-GB"/>
        </w:rPr>
        <w:commentReference w:id="421"/>
      </w:r>
      <w:bookmarkEnd w:id="419"/>
    </w:p>
    <w:p w14:paraId="632FEAE1" w14:textId="19CAF159"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422"/>
      <w:r w:rsidR="009D43C5" w:rsidRPr="00B77A92">
        <w:t xml:space="preserve">clause 11.3.5 Route </w:t>
      </w:r>
      <w:commentRangeEnd w:id="422"/>
      <w:r w:rsidR="000A639D">
        <w:rPr>
          <w:rStyle w:val="CommentReference"/>
        </w:rPr>
        <w:commentReference w:id="422"/>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7A92" w:rsidRDefault="000F7EC7" w:rsidP="009D43C5">
      <w:pPr>
        <w:spacing w:after="120" w:line="240" w:lineRule="auto"/>
        <w:jc w:val="both"/>
      </w:pPr>
      <w:commentRangeStart w:id="423"/>
      <w:r w:rsidRPr="00B77A92">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7A92">
        <w:t xml:space="preserve">. </w:t>
      </w:r>
      <w:r w:rsidR="00730D49" w:rsidRPr="00B77A92">
        <w:t xml:space="preserve">The ECDIS </w:t>
      </w:r>
      <w:r w:rsidR="00B15F52" w:rsidRPr="00B77A92">
        <w:t>must</w:t>
      </w:r>
      <w:r w:rsidR="002C4C4D" w:rsidRPr="00B77A92">
        <w:t xml:space="preserve"> </w:t>
      </w:r>
      <w:r w:rsidR="00730D49" w:rsidRPr="00B77A92">
        <w:t xml:space="preserve">implement support for the </w:t>
      </w:r>
      <w:r w:rsidR="009D43C5" w:rsidRPr="00B77A92">
        <w:t>A</w:t>
      </w:r>
      <w:r w:rsidR="00730D49" w:rsidRPr="00B77A92">
        <w:t xml:space="preserve">lert and </w:t>
      </w:r>
      <w:r w:rsidR="009D43C5" w:rsidRPr="00B77A92">
        <w:t>I</w:t>
      </w:r>
      <w:r w:rsidR="00730D49" w:rsidRPr="00B77A92">
        <w:t xml:space="preserve">ndications </w:t>
      </w:r>
      <w:r w:rsidR="009D43C5" w:rsidRPr="00B77A92">
        <w:t>Catalogue</w:t>
      </w:r>
      <w:r w:rsidR="00730D49" w:rsidRPr="00B77A92">
        <w:t xml:space="preserve"> which may be provided within each product</w:t>
      </w:r>
      <w:r w:rsidR="009D43C5" w:rsidRPr="00B77A92">
        <w:t>’</w:t>
      </w:r>
      <w:r w:rsidR="00730D49" w:rsidRPr="00B77A92">
        <w:t xml:space="preserve">s </w:t>
      </w:r>
      <w:r w:rsidR="009D43C5" w:rsidRPr="00B77A92">
        <w:t>P</w:t>
      </w:r>
      <w:r w:rsidR="00730D49" w:rsidRPr="00B77A92">
        <w:t xml:space="preserve">ortrayal </w:t>
      </w:r>
      <w:r w:rsidR="009D43C5" w:rsidRPr="00B77A92">
        <w:t>C</w:t>
      </w:r>
      <w:r w:rsidR="00730D49" w:rsidRPr="00B77A92">
        <w:t xml:space="preserve">atalogue. </w:t>
      </w:r>
      <w:commentRangeEnd w:id="423"/>
      <w:r w:rsidR="000A639D">
        <w:rPr>
          <w:rStyle w:val="CommentReference"/>
        </w:rPr>
        <w:commentReference w:id="423"/>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w:t>
      </w:r>
      <w:commentRangeStart w:id="424"/>
      <w:r w:rsidR="004F4995" w:rsidRPr="00B77A92">
        <w:t xml:space="preserve">default </w:t>
      </w:r>
      <w:commentRangeEnd w:id="424"/>
      <w:r w:rsidR="004256B9" w:rsidRPr="00450770">
        <w:rPr>
          <w:rStyle w:val="CommentReference"/>
          <w:lang w:val="en-GB"/>
        </w:rPr>
        <w:commentReference w:id="424"/>
      </w:r>
      <w:r w:rsidR="004F4995" w:rsidRPr="00B77A92">
        <w:t xml:space="preserve">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lastRenderedPageBreak/>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B77A92">
        <w:t>[</w:t>
      </w:r>
      <w:r w:rsidRPr="00B77A92">
        <w:rPr>
          <w:b/>
          <w:bCs/>
        </w:rPr>
        <w:t>harmonise with next section – portrayal name]</w:t>
      </w:r>
    </w:p>
    <w:p w14:paraId="091DB1DC" w14:textId="7EB4F64B"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832978" w:rsidRPr="00B77A92">
        <w:t>Figure C-2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B77A92" w:rsidRDefault="004640A7" w:rsidP="009D43C5">
      <w:pPr>
        <w:pStyle w:val="Caption"/>
        <w:spacing w:after="120" w:line="240" w:lineRule="auto"/>
        <w:jc w:val="center"/>
      </w:pPr>
      <w:bookmarkStart w:id="425" w:name="_Ref47321487"/>
      <w:bookmarkStart w:id="426"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832978" w:rsidRPr="00450770">
        <w:t>2</w:t>
      </w:r>
      <w:r w:rsidRPr="00B77A92">
        <w:fldChar w:fldCharType="end"/>
      </w:r>
      <w:bookmarkEnd w:id="425"/>
      <w:r w:rsidRPr="00B77A92">
        <w:t xml:space="preserve"> - Example</w:t>
      </w:r>
      <w:r w:rsidR="00A96A31" w:rsidRPr="00B77A92">
        <w:t>s</w:t>
      </w:r>
      <w:r w:rsidRPr="00B77A92">
        <w:t xml:space="preserve"> of indication highlight</w:t>
      </w:r>
      <w:bookmarkEnd w:id="426"/>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427" w:name="_Ref49340750"/>
      <w:bookmarkStart w:id="428" w:name="_Toc178869330"/>
      <w:r w:rsidRPr="00B77A92">
        <w:t>Detection of areas for which special conditions exist</w:t>
      </w:r>
      <w:bookmarkEnd w:id="427"/>
      <w:bookmarkEnd w:id="428"/>
    </w:p>
    <w:p w14:paraId="5ACECE2E" w14:textId="4E52ABA1"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429"/>
      <w:r w:rsidRPr="00B77A92">
        <w:t xml:space="preserve">clause 11.3.5 </w:t>
      </w:r>
      <w:commentRangeEnd w:id="429"/>
      <w:r w:rsidR="000A639D">
        <w:rPr>
          <w:rStyle w:val="CommentReference"/>
        </w:rPr>
        <w:commentReference w:id="429"/>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430" w:name="_Toc178869331"/>
      <w:r w:rsidRPr="00B77A92">
        <w:t>Definition</w:t>
      </w:r>
      <w:r w:rsidR="001275B6" w:rsidRPr="00B77A92">
        <w:t xml:space="preserve"> of safety contour</w:t>
      </w:r>
      <w:bookmarkEnd w:id="430"/>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431" w:name="_Ref49340754"/>
      <w:bookmarkStart w:id="432" w:name="_Toc178869332"/>
      <w:r w:rsidRPr="00B77A92">
        <w:t>Detection of safety contour</w:t>
      </w:r>
      <w:bookmarkEnd w:id="431"/>
      <w:bookmarkEnd w:id="432"/>
    </w:p>
    <w:p w14:paraId="2C8092B5" w14:textId="50DB1450"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433"/>
      <w:r w:rsidRPr="00B77A92">
        <w:t xml:space="preserve">clause 11.3.4 Route </w:t>
      </w:r>
      <w:commentRangeEnd w:id="433"/>
      <w:r w:rsidR="000A639D">
        <w:rPr>
          <w:rStyle w:val="CommentReference"/>
        </w:rPr>
        <w:commentReference w:id="433"/>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lastRenderedPageBreak/>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B77A92" w:rsidRDefault="0042577E" w:rsidP="00EC44E4">
      <w:pPr>
        <w:spacing w:after="120" w:line="240" w:lineRule="auto"/>
        <w:ind w:left="709"/>
        <w:jc w:val="both"/>
      </w:pPr>
      <w:r w:rsidRPr="00B77A92">
        <w:t>A graphical indication should be given if the current or the next leg of the selected route passes closer than a user-specified distance from the safety contour.</w:t>
      </w:r>
    </w:p>
    <w:p w14:paraId="61E2048B" w14:textId="5F7D853C"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A730296" w:rsidR="001275B6" w:rsidRPr="001D7E15" w:rsidRDefault="001275B6" w:rsidP="00DA5A6F">
      <w:pPr>
        <w:spacing w:after="120" w:line="240" w:lineRule="auto"/>
        <w:jc w:val="both"/>
      </w:pPr>
      <w:commentRangeStart w:id="434"/>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832978" w:rsidRPr="00B812CA">
        <w:t>Figure C-3</w:t>
      </w:r>
      <w:r w:rsidR="001F0B6C" w:rsidRPr="00B812CA">
        <w:fldChar w:fldCharType="end"/>
      </w:r>
      <w:r w:rsidRPr="00B812CA">
        <w:t>.</w:t>
      </w:r>
      <w:commentRangeEnd w:id="434"/>
      <w:r w:rsidR="001D7E15">
        <w:rPr>
          <w:rStyle w:val="CommentReference"/>
        </w:rPr>
        <w:commentReference w:id="434"/>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B77A92" w:rsidRDefault="001F0B6C" w:rsidP="009C3086">
      <w:pPr>
        <w:pStyle w:val="Caption"/>
        <w:spacing w:after="120" w:line="240" w:lineRule="auto"/>
        <w:jc w:val="center"/>
      </w:pPr>
      <w:bookmarkStart w:id="435"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832978" w:rsidRPr="00450770">
        <w:t>3</w:t>
      </w:r>
      <w:r w:rsidRPr="00B77A92">
        <w:fldChar w:fldCharType="end"/>
      </w:r>
      <w:bookmarkEnd w:id="43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436" w:name="_Toc178869333"/>
      <w:commentRangeStart w:id="437"/>
      <w:r w:rsidRPr="00733813">
        <w:t xml:space="preserve">Indications related to ENC accuracy </w:t>
      </w:r>
      <w:commentRangeEnd w:id="437"/>
      <w:r>
        <w:rPr>
          <w:rStyle w:val="CommentReference"/>
          <w:b w:val="0"/>
          <w:bCs w:val="0"/>
        </w:rPr>
        <w:commentReference w:id="437"/>
      </w:r>
      <w:bookmarkEnd w:id="436"/>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77777777"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w:t>
      </w:r>
      <w:r>
        <w:lastRenderedPageBreak/>
        <w:t xml:space="preserve">provides either a </w:t>
      </w:r>
      <w:proofErr w:type="spellStart"/>
      <w:r w:rsidRPr="00155ADB">
        <w:rPr>
          <w:i/>
          <w:iCs/>
        </w:rPr>
        <w:t>horizontalPositionUncertainty</w:t>
      </w:r>
      <w:proofErr w:type="spellEnd"/>
      <w:r>
        <w:t xml:space="preserve"> sub-attribute.  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lastRenderedPageBreak/>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438" w:name="_Ref88060090"/>
      <w:bookmarkStart w:id="439" w:name="_Toc178869334"/>
      <w:commentRangeStart w:id="440"/>
      <w:r w:rsidRPr="00B77A92">
        <w:t>User Selected Safety Contour</w:t>
      </w:r>
      <w:bookmarkEnd w:id="438"/>
      <w:r w:rsidR="007D1C60" w:rsidRPr="00B77A92">
        <w:t xml:space="preserve"> and Water Level Adjustment.</w:t>
      </w:r>
      <w:commentRangeEnd w:id="440"/>
      <w:r w:rsidR="000A639D">
        <w:rPr>
          <w:rStyle w:val="CommentReference"/>
          <w:b w:val="0"/>
          <w:bCs w:val="0"/>
        </w:rPr>
        <w:commentReference w:id="440"/>
      </w:r>
      <w:bookmarkEnd w:id="439"/>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Pr="00B77A92" w:rsidRDefault="007D1C60" w:rsidP="009C3086">
      <w:pPr>
        <w:spacing w:after="120" w:line="240" w:lineRule="auto"/>
        <w:jc w:val="both"/>
      </w:pPr>
      <w:r w:rsidRPr="00B77A92">
        <w:t>Appendix C-4 defines the</w:t>
      </w:r>
      <w:r w:rsidR="00DE0E6F" w:rsidRPr="00B77A92">
        <w:t xml:space="preserve"> detailed mechanisms for user selected safety contour and water level adjustment.</w:t>
      </w:r>
    </w:p>
    <w:p w14:paraId="27DB4762" w14:textId="770E024E" w:rsidR="00853C83" w:rsidRPr="00B77A92" w:rsidRDefault="006B59AA" w:rsidP="00B812CA">
      <w:pPr>
        <w:pStyle w:val="BlockQuote"/>
        <w:spacing w:after="120" w:line="240" w:lineRule="auto"/>
        <w:jc w:val="both"/>
      </w:pPr>
      <w:commentRangeStart w:id="441"/>
      <w:commentRangeEnd w:id="441"/>
      <w:r w:rsidRPr="00450770">
        <w:rPr>
          <w:rStyle w:val="CommentReference"/>
          <w:strike/>
          <w:lang w:val="en-GB"/>
        </w:rPr>
        <w:commentReference w:id="441"/>
      </w:r>
    </w:p>
    <w:p w14:paraId="64B96ED8" w14:textId="695A686B" w:rsidR="00647464" w:rsidRPr="00450770" w:rsidRDefault="004F141B" w:rsidP="00450770">
      <w:pPr>
        <w:pStyle w:val="Heading2"/>
        <w:rPr>
          <w:strike/>
        </w:rPr>
      </w:pPr>
      <w:bookmarkStart w:id="442" w:name="_Toc178869335"/>
      <w:r>
        <w:t>Other</w:t>
      </w:r>
      <w:r w:rsidR="00286BF8" w:rsidRPr="00B77A92">
        <w:t xml:space="preserve"> specified display features</w:t>
      </w:r>
      <w:bookmarkStart w:id="443" w:name="_Toc175130256"/>
      <w:bookmarkStart w:id="444" w:name="_Toc175130257"/>
      <w:bookmarkStart w:id="445" w:name="_Toc175130258"/>
      <w:bookmarkStart w:id="446" w:name="_Toc175130259"/>
      <w:bookmarkStart w:id="447" w:name="_Toc175130260"/>
      <w:bookmarkStart w:id="448" w:name="_Toc175130261"/>
      <w:bookmarkStart w:id="449" w:name="_Toc175130262"/>
      <w:bookmarkEnd w:id="442"/>
      <w:bookmarkEnd w:id="443"/>
      <w:bookmarkEnd w:id="444"/>
      <w:bookmarkEnd w:id="445"/>
      <w:bookmarkEnd w:id="446"/>
      <w:bookmarkEnd w:id="447"/>
      <w:bookmarkEnd w:id="448"/>
      <w:bookmarkEnd w:id="449"/>
      <w:r w:rsidR="001A432B" w:rsidRPr="00450770">
        <w:rPr>
          <w:strike/>
        </w:rPr>
        <w:t xml:space="preserve"> </w:t>
      </w:r>
    </w:p>
    <w:p w14:paraId="597986F9" w14:textId="1955B290" w:rsidR="008042A0" w:rsidRPr="00450770" w:rsidRDefault="008042A0" w:rsidP="00EC44E4">
      <w:pPr>
        <w:pStyle w:val="Heading3"/>
      </w:pPr>
      <w:bookmarkStart w:id="450" w:name="_Ref48912766"/>
      <w:bookmarkStart w:id="451" w:name="_Toc178869336"/>
      <w:commentRangeStart w:id="452"/>
      <w:r w:rsidRPr="00450770">
        <w:t>ECDIS Legend</w:t>
      </w:r>
      <w:bookmarkEnd w:id="450"/>
      <w:commentRangeEnd w:id="452"/>
      <w:r w:rsidR="0039600D">
        <w:rPr>
          <w:rStyle w:val="CommentReference"/>
          <w:b w:val="0"/>
          <w:bCs w:val="0"/>
        </w:rPr>
        <w:commentReference w:id="452"/>
      </w:r>
      <w:bookmarkEnd w:id="451"/>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A645697"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832978" w:rsidRPr="00B77A92">
        <w:t>Table C-23</w:t>
      </w:r>
      <w:r w:rsidRPr="00B77A92">
        <w:fldChar w:fldCharType="end"/>
      </w:r>
      <w:r w:rsidRPr="00B77A92">
        <w:t xml:space="preserve"> </w:t>
      </w:r>
      <w:r w:rsidR="00AA63B2" w:rsidRPr="00B77A92">
        <w:t xml:space="preserve">indicates which ENC data elements </w:t>
      </w:r>
      <w:r w:rsidR="00A14827" w:rsidRPr="00B77A92">
        <w:t xml:space="preserve">must </w:t>
      </w:r>
      <w:r w:rsidR="00AA63B2" w:rsidRPr="00B77A92">
        <w:t xml:space="preserve">be </w:t>
      </w:r>
      <w:commentRangeStart w:id="453"/>
      <w:r w:rsidR="00AA63B2" w:rsidRPr="00B77A92">
        <w:t>used</w:t>
      </w:r>
      <w:commentRangeEnd w:id="453"/>
      <w:r w:rsidR="00905BC7">
        <w:rPr>
          <w:rStyle w:val="CommentReference"/>
        </w:rPr>
        <w:commentReference w:id="453"/>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454"/>
            <w:r w:rsidRPr="00B77A92">
              <w:lastRenderedPageBreak/>
              <w:t>Units for height</w:t>
            </w:r>
          </w:p>
        </w:tc>
        <w:tc>
          <w:tcPr>
            <w:tcW w:w="5730" w:type="dxa"/>
          </w:tcPr>
          <w:p w14:paraId="6CE40F1E" w14:textId="77777777" w:rsidR="007B5B9A" w:rsidRPr="00B77A92" w:rsidRDefault="007B5B9A" w:rsidP="000A67D1">
            <w:pPr>
              <w:spacing w:before="60" w:after="60"/>
            </w:pPr>
            <w:commentRangeStart w:id="455"/>
            <w:r w:rsidRPr="00B77A92">
              <w:t>AXUM subfield in the CSAX field</w:t>
            </w:r>
            <w:commentRangeEnd w:id="455"/>
            <w:r w:rsidR="00D3352A" w:rsidRPr="00450770">
              <w:rPr>
                <w:rStyle w:val="CommentReference"/>
                <w:lang w:val="en-GB"/>
              </w:rPr>
              <w:commentReference w:id="455"/>
            </w:r>
            <w:commentRangeEnd w:id="454"/>
            <w:r w:rsidR="00A14827" w:rsidRPr="00450770">
              <w:rPr>
                <w:rStyle w:val="CommentReference"/>
                <w:lang w:val="en-GB"/>
              </w:rPr>
              <w:commentReference w:id="454"/>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456"/>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456"/>
            <w:r w:rsidR="00D3352A" w:rsidRPr="00450770">
              <w:rPr>
                <w:rStyle w:val="CommentReference"/>
                <w:lang w:val="en-GB"/>
              </w:rPr>
              <w:commentReference w:id="456"/>
            </w:r>
          </w:p>
          <w:p w14:paraId="3AD9B1BF" w14:textId="1AF10CD9" w:rsidR="00426D8A" w:rsidRPr="00B77A92" w:rsidRDefault="00426D8A" w:rsidP="00426D8A">
            <w:pPr>
              <w:pStyle w:val="ListParagraph"/>
              <w:spacing w:before="60" w:after="60"/>
            </w:pPr>
            <w:commentRangeStart w:id="457"/>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457"/>
            <w:r w:rsidR="00D3352A" w:rsidRPr="00450770">
              <w:rPr>
                <w:rStyle w:val="CommentReference"/>
                <w:lang w:val="en-GB"/>
              </w:rPr>
              <w:commentReference w:id="457"/>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458"/>
            <w:r w:rsidR="004B2A18" w:rsidRPr="00B77A92">
              <w:t xml:space="preserve">Default </w:t>
            </w:r>
            <w:commentRangeEnd w:id="458"/>
            <w:r w:rsidR="0007289C" w:rsidRPr="00450770">
              <w:rPr>
                <w:rStyle w:val="CommentReference"/>
                <w:lang w:val="en-GB"/>
              </w:rPr>
              <w:commentReference w:id="458"/>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459"/>
            <w:commentRangeEnd w:id="459"/>
            <w:r w:rsidR="00905BC7">
              <w:rPr>
                <w:rStyle w:val="CommentReference"/>
              </w:rPr>
              <w:commentReference w:id="459"/>
            </w:r>
            <w:r w:rsidRPr="00B77A92">
              <w:t xml:space="preserve">be appropriate to the scale </w:t>
            </w:r>
            <w:r w:rsidR="004B2A18" w:rsidRPr="00B77A92">
              <w:t>and latitude of the data in use</w:t>
            </w:r>
          </w:p>
        </w:tc>
      </w:tr>
    </w:tbl>
    <w:p w14:paraId="206BFB80" w14:textId="47C6747F" w:rsidR="00AA63B2" w:rsidRPr="00B77A92" w:rsidRDefault="005D62A2" w:rsidP="004B2A18">
      <w:pPr>
        <w:pStyle w:val="Caption"/>
        <w:spacing w:after="120" w:line="240" w:lineRule="auto"/>
        <w:jc w:val="center"/>
      </w:pPr>
      <w:bookmarkStart w:id="460"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45426C">
        <w:rPr>
          <w:noProof/>
        </w:rPr>
        <w:t>3</w:t>
      </w:r>
      <w:r w:rsidR="0045426C">
        <w:fldChar w:fldCharType="end"/>
      </w:r>
      <w:bookmarkEnd w:id="460"/>
      <w:r w:rsidRPr="00B77A92">
        <w:t xml:space="preserve"> - Legend elements</w:t>
      </w:r>
    </w:p>
    <w:p w14:paraId="23891564" w14:textId="74A4F63D" w:rsidR="00AA63B2" w:rsidRPr="00B77A92" w:rsidRDefault="005D62A2" w:rsidP="004B2A18">
      <w:pPr>
        <w:spacing w:after="120" w:line="240" w:lineRule="auto"/>
        <w:jc w:val="both"/>
      </w:pPr>
      <w:commentRangeStart w:id="461"/>
      <w:r w:rsidRPr="00B77A92">
        <w:lastRenderedPageBreak/>
        <w:t>The list above is the minimum that should be available, but the complete list need not always be shown. Individual items may be picked by the mariner for display for a period; examples are magnetic variation, data quality for depths, etc.</w:t>
      </w:r>
      <w:commentRangeEnd w:id="461"/>
      <w:r w:rsidR="00905BC7">
        <w:rPr>
          <w:rStyle w:val="CommentReference"/>
        </w:rPr>
        <w:commentReference w:id="461"/>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462" w:name="_Ref49473397"/>
      <w:bookmarkStart w:id="463" w:name="_Toc178869337"/>
      <w:commentRangeStart w:id="464"/>
      <w:r w:rsidRPr="00B77A92">
        <w:t>Displaying manual and automatic updates and added information</w:t>
      </w:r>
      <w:bookmarkEnd w:id="462"/>
      <w:commentRangeEnd w:id="464"/>
      <w:r w:rsidR="00BE1192">
        <w:rPr>
          <w:rStyle w:val="CommentReference"/>
          <w:rFonts w:eastAsia="MS Mincho"/>
          <w:b w:val="0"/>
          <w:bCs w:val="0"/>
        </w:rPr>
        <w:commentReference w:id="464"/>
      </w:r>
      <w:bookmarkEnd w:id="463"/>
    </w:p>
    <w:p w14:paraId="4E33F74C" w14:textId="7D01C345" w:rsidR="00627DB2" w:rsidRPr="00B77A92" w:rsidRDefault="00627DB2" w:rsidP="00EC44E4">
      <w:pPr>
        <w:pStyle w:val="Heading3"/>
      </w:pPr>
      <w:bookmarkStart w:id="465" w:name="_Ref49426513"/>
      <w:bookmarkStart w:id="466" w:name="_Toc178869338"/>
      <w:commentRangeStart w:id="467"/>
      <w:commentRangeStart w:id="468"/>
      <w:r w:rsidRPr="00B77A92">
        <w:t>Manual update</w:t>
      </w:r>
      <w:bookmarkEnd w:id="465"/>
      <w:commentRangeEnd w:id="467"/>
      <w:r w:rsidR="00E27B73" w:rsidRPr="00450770">
        <w:rPr>
          <w:rStyle w:val="CommentReference"/>
          <w:b w:val="0"/>
          <w:bCs w:val="0"/>
          <w:lang w:val="en-GB"/>
        </w:rPr>
        <w:commentReference w:id="467"/>
      </w:r>
      <w:commentRangeEnd w:id="468"/>
      <w:r w:rsidR="003C66D0">
        <w:rPr>
          <w:rStyle w:val="CommentReference"/>
          <w:b w:val="0"/>
          <w:bCs w:val="0"/>
        </w:rPr>
        <w:commentReference w:id="468"/>
      </w:r>
      <w:bookmarkEnd w:id="466"/>
    </w:p>
    <w:p w14:paraId="053B52D8" w14:textId="42126216" w:rsidR="00523124" w:rsidRPr="00450770" w:rsidRDefault="00523124" w:rsidP="00B812CA">
      <w:pPr>
        <w:pStyle w:val="Heading4"/>
      </w:pPr>
      <w:commentRangeStart w:id="469"/>
      <w:r w:rsidRPr="00450770">
        <w:t>Mariners Caution Notes</w:t>
      </w:r>
      <w:commentRangeEnd w:id="469"/>
      <w:r>
        <w:rPr>
          <w:rStyle w:val="CommentReference"/>
          <w:b w:val="0"/>
          <w:bCs w:val="0"/>
        </w:rPr>
        <w:commentReference w:id="469"/>
      </w:r>
    </w:p>
    <w:p w14:paraId="4FE5E097" w14:textId="77777777"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77777777" w:rsidR="00523124" w:rsidRPr="00523124" w:rsidRDefault="00523124" w:rsidP="00B812CA">
      <w:pPr>
        <w:pStyle w:val="Heading4"/>
      </w:pPr>
      <w:commentRangeStart w:id="470"/>
      <w:r w:rsidRPr="00523124">
        <w:t>Manual chart correction</w:t>
      </w:r>
    </w:p>
    <w:p w14:paraId="4D4B8D1A" w14:textId="77777777" w:rsidR="00523124" w:rsidRPr="00C01EFB" w:rsidRDefault="00523124" w:rsidP="00523124">
      <w:pPr>
        <w:spacing w:after="120" w:line="240" w:lineRule="auto"/>
        <w:jc w:val="both"/>
      </w:pPr>
      <w:r w:rsidRPr="00C01EFB">
        <w:t>A selection of standardised symbols must be made available for preparing hand-entered chart corrections. These are distinguishable from updates entered automatically. The original chart features must not be removed or altered. A description and list of all symbols reserved for manual updates is contained in Appendix C-1</w:t>
      </w:r>
    </w:p>
    <w:p w14:paraId="667103E5" w14:textId="77777777" w:rsidR="00523124" w:rsidRPr="00C01EFB" w:rsidRDefault="00523124" w:rsidP="00B812CA">
      <w:pPr>
        <w:pStyle w:val="Heading4"/>
      </w:pPr>
      <w:commentRangeStart w:id="471"/>
      <w:commentRangeStart w:id="472"/>
      <w:r w:rsidRPr="00C01EFB">
        <w:t>Manual corrections to non-ENC S-100 products</w:t>
      </w:r>
      <w:commentRangeEnd w:id="471"/>
      <w:r w:rsidRPr="00523124">
        <w:rPr>
          <w:rStyle w:val="CommentReference"/>
          <w:b w:val="0"/>
          <w:bCs w:val="0"/>
        </w:rPr>
        <w:commentReference w:id="471"/>
      </w:r>
    </w:p>
    <w:p w14:paraId="176B03AB" w14:textId="36B1CA9B" w:rsidR="003C66D0" w:rsidRPr="00B77A92" w:rsidRDefault="00523124" w:rsidP="00AC37F7">
      <w:pPr>
        <w:spacing w:after="120" w:line="240" w:lineRule="auto"/>
        <w:jc w:val="both"/>
      </w:pPr>
      <w:r w:rsidRPr="00C01EFB">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472"/>
      <w:r w:rsidRPr="00C01EFB">
        <w:rPr>
          <w:rStyle w:val="CommentReference"/>
          <w:lang w:val="en-GB"/>
        </w:rPr>
        <w:commentReference w:id="472"/>
      </w:r>
      <w:commentRangeEnd w:id="470"/>
      <w:r w:rsidRPr="00C01EFB">
        <w:rPr>
          <w:rStyle w:val="CommentReference"/>
          <w:lang w:val="en-GB"/>
        </w:rPr>
        <w:commentReference w:id="470"/>
      </w:r>
    </w:p>
    <w:p w14:paraId="56384CDA" w14:textId="45830868" w:rsidR="000A049F" w:rsidRPr="00B77A92" w:rsidRDefault="000A049F" w:rsidP="00EC44E4">
      <w:pPr>
        <w:pStyle w:val="Heading3"/>
      </w:pPr>
      <w:bookmarkStart w:id="473" w:name="_Ref49450116"/>
      <w:bookmarkStart w:id="474" w:name="_Toc178869339"/>
      <w:commentRangeStart w:id="475"/>
      <w:r w:rsidRPr="00B77A92">
        <w:t>Identifying automatic chart corrections on demand</w:t>
      </w:r>
      <w:bookmarkEnd w:id="473"/>
      <w:commentRangeEnd w:id="475"/>
      <w:r w:rsidR="0039600D">
        <w:rPr>
          <w:rStyle w:val="CommentReference"/>
          <w:b w:val="0"/>
          <w:bCs w:val="0"/>
        </w:rPr>
        <w:commentReference w:id="475"/>
      </w:r>
      <w:bookmarkEnd w:id="474"/>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522"/>
        <w:gridCol w:w="2127"/>
        <w:gridCol w:w="1762"/>
        <w:gridCol w:w="2064"/>
        <w:gridCol w:w="1839"/>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3CFCC57"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45426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2BFD183D" w:rsidR="00557E2E" w:rsidRPr="00B77A92" w:rsidRDefault="00557E2E" w:rsidP="00024B10">
      <w:pPr>
        <w:pStyle w:val="Heading4"/>
      </w:pPr>
      <w:r w:rsidRPr="00B77A92">
        <w:t>Moved Feature</w:t>
      </w:r>
      <w:r w:rsidR="00B9218D" w:rsidRPr="00B77A92">
        <w:t xml:space="preserve"> (automatic)</w:t>
      </w:r>
    </w:p>
    <w:p w14:paraId="736A98FB" w14:textId="51DD0EE8" w:rsidR="00557E2E" w:rsidRPr="00B77A92" w:rsidRDefault="00557E2E" w:rsidP="00737541">
      <w:pPr>
        <w:spacing w:after="120" w:line="240" w:lineRule="auto"/>
        <w:jc w:val="both"/>
      </w:pPr>
      <w:r w:rsidRPr="00B77A92">
        <w:t>As for deleted feature, followed by added feature.</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476" w:name="_Ref49450002"/>
      <w:r w:rsidRPr="00C01EFB">
        <w:t>Update Information</w:t>
      </w:r>
    </w:p>
    <w:p w14:paraId="3A0CEB46" w14:textId="77777777" w:rsidR="004F141B" w:rsidRPr="00C01EFB" w:rsidRDefault="004F141B" w:rsidP="004F141B">
      <w:pPr>
        <w:spacing w:after="120" w:line="240" w:lineRule="auto"/>
        <w:jc w:val="both"/>
      </w:pPr>
      <w:commentRangeStart w:id="477"/>
      <w:commentRangeStart w:id="478"/>
      <w:commentRangeStart w:id="479"/>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477"/>
      <w:r w:rsidRPr="00DE19F5">
        <w:rPr>
          <w:rStyle w:val="CommentReference"/>
          <w:lang w:val="en-GB"/>
        </w:rPr>
        <w:commentReference w:id="477"/>
      </w:r>
      <w:commentRangeEnd w:id="478"/>
      <w:r w:rsidRPr="00DE19F5">
        <w:rPr>
          <w:rStyle w:val="CommentReference"/>
          <w:lang w:val="en-GB"/>
        </w:rPr>
        <w:commentReference w:id="478"/>
      </w:r>
      <w:commentRangeEnd w:id="479"/>
      <w:r w:rsidRPr="00DE19F5">
        <w:rPr>
          <w:rStyle w:val="CommentReference"/>
          <w:lang w:val="en-GB"/>
        </w:rPr>
        <w:commentReference w:id="479"/>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450770" w:rsidRDefault="004F141B" w:rsidP="004F141B">
      <w:pPr>
        <w:pStyle w:val="Heading3"/>
      </w:pPr>
      <w:bookmarkStart w:id="480" w:name="_Toc178784413"/>
      <w:bookmarkStart w:id="481" w:name="_Toc178784414"/>
      <w:bookmarkStart w:id="482" w:name="_Toc178784415"/>
      <w:bookmarkStart w:id="483" w:name="_Toc178784416"/>
      <w:bookmarkStart w:id="484" w:name="_Toc178784417"/>
      <w:bookmarkStart w:id="485" w:name="_Toc178784418"/>
      <w:bookmarkStart w:id="486" w:name="_Toc178784419"/>
      <w:bookmarkStart w:id="487" w:name="_Toc178784420"/>
      <w:bookmarkStart w:id="488" w:name="_Toc178784421"/>
      <w:bookmarkStart w:id="489" w:name="_Toc178784422"/>
      <w:bookmarkStart w:id="490" w:name="_Toc178784423"/>
      <w:bookmarkStart w:id="491" w:name="_Toc175130268"/>
      <w:bookmarkStart w:id="492" w:name="_Toc175130291"/>
      <w:bookmarkStart w:id="493" w:name="_Toc178869340"/>
      <w:bookmarkEnd w:id="476"/>
      <w:bookmarkEnd w:id="480"/>
      <w:bookmarkEnd w:id="481"/>
      <w:bookmarkEnd w:id="482"/>
      <w:bookmarkEnd w:id="483"/>
      <w:bookmarkEnd w:id="484"/>
      <w:bookmarkEnd w:id="485"/>
      <w:bookmarkEnd w:id="486"/>
      <w:bookmarkEnd w:id="487"/>
      <w:bookmarkEnd w:id="488"/>
      <w:bookmarkEnd w:id="489"/>
      <w:bookmarkEnd w:id="490"/>
      <w:bookmarkEnd w:id="491"/>
      <w:bookmarkEnd w:id="492"/>
      <w:r w:rsidRPr="00450770">
        <w:t>Non-HO (Non-ENC) Chart Information</w:t>
      </w:r>
      <w:bookmarkEnd w:id="493"/>
    </w:p>
    <w:p w14:paraId="2B984CD0" w14:textId="6C17EBD1" w:rsidR="00BD50FC" w:rsidRPr="00B77A92" w:rsidRDefault="004F141B" w:rsidP="0092126F">
      <w:pPr>
        <w:spacing w:after="60" w:line="240" w:lineRule="auto"/>
        <w:jc w:val="both"/>
      </w:pPr>
      <w:commentRangeStart w:id="494"/>
      <w:commentRangeStart w:id="495"/>
      <w:r>
        <w:t>N</w:t>
      </w:r>
      <w:r w:rsidR="00BD50FC" w:rsidRPr="00B77A92">
        <w:t>on-</w:t>
      </w:r>
      <w:r w:rsidR="00814DD0" w:rsidRPr="00B77A92">
        <w:t xml:space="preserve">official </w:t>
      </w:r>
      <w:r w:rsidR="00BD50FC" w:rsidRPr="00B77A92">
        <w:t xml:space="preserve">data added to existing </w:t>
      </w:r>
      <w:r w:rsidR="00814DD0" w:rsidRPr="00B77A92">
        <w:t>official ENC</w:t>
      </w:r>
      <w:r w:rsidR="00BD50FC" w:rsidRPr="00B77A92">
        <w:t xml:space="preserve"> data to augment the chart information </w:t>
      </w:r>
      <w:r>
        <w:t>must</w:t>
      </w:r>
      <w:r w:rsidRPr="00B77A92">
        <w:t xml:space="preserve"> </w:t>
      </w:r>
      <w:r w:rsidR="00BD50FC" w:rsidRPr="00B77A92">
        <w:t xml:space="preserve">be distinguished from the </w:t>
      </w:r>
      <w:r w:rsidR="00814DD0" w:rsidRPr="00B77A92">
        <w:t>official</w:t>
      </w:r>
      <w:r w:rsidR="00BD50FC"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496" w:name="_Ref49450019"/>
      <w:bookmarkStart w:id="497" w:name="_Toc178869341"/>
      <w:commentRangeStart w:id="498"/>
      <w:r w:rsidRPr="00B77A92">
        <w:t>Other non-</w:t>
      </w:r>
      <w:r w:rsidR="00D1047F" w:rsidRPr="00B77A92">
        <w:t xml:space="preserve">official </w:t>
      </w:r>
      <w:r w:rsidRPr="00B77A92">
        <w:t>data</w:t>
      </w:r>
      <w:bookmarkEnd w:id="496"/>
      <w:commentRangeEnd w:id="498"/>
      <w:r w:rsidR="00E27B73" w:rsidRPr="00450770">
        <w:rPr>
          <w:rStyle w:val="CommentReference"/>
          <w:b w:val="0"/>
          <w:bCs w:val="0"/>
          <w:lang w:val="en-GB"/>
        </w:rPr>
        <w:commentReference w:id="498"/>
      </w:r>
      <w:bookmarkEnd w:id="497"/>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04580E72" w:rsidR="00FE2291" w:rsidRPr="00B77A92" w:rsidRDefault="00FE2291" w:rsidP="0092126F">
      <w:pPr>
        <w:spacing w:after="120" w:line="240" w:lineRule="auto"/>
        <w:jc w:val="both"/>
      </w:pPr>
      <w:r w:rsidRPr="00B77A92">
        <w:t xml:space="preserve">See </w:t>
      </w:r>
      <w:commentRangeStart w:id="499"/>
      <w:r w:rsidR="007273DB" w:rsidRPr="00B77A92">
        <w:t xml:space="preserve">clause </w:t>
      </w:r>
      <w:r w:rsidR="007273DB" w:rsidRPr="00B77A92">
        <w:fldChar w:fldCharType="begin"/>
      </w:r>
      <w:r w:rsidR="007273DB" w:rsidRPr="00B77A92">
        <w:instrText xml:space="preserve"> REF _Ref49449562 \r \h </w:instrText>
      </w:r>
      <w:r w:rsidR="0092126F" w:rsidRPr="00B77A92">
        <w:instrText xml:space="preserve"> \* MERGEFORMAT </w:instrText>
      </w:r>
      <w:r w:rsidR="007273DB" w:rsidRPr="00B77A92">
        <w:fldChar w:fldCharType="separate"/>
      </w:r>
      <w:r w:rsidR="00832978" w:rsidRPr="00B77A92">
        <w:t>C-9.1.3</w:t>
      </w:r>
      <w:r w:rsidR="007273DB" w:rsidRPr="00B77A92">
        <w:fldChar w:fldCharType="end"/>
      </w:r>
      <w:r w:rsidRPr="00B77A92">
        <w:t xml:space="preserve"> for </w:t>
      </w:r>
      <w:commentRangeEnd w:id="499"/>
      <w:r w:rsidR="00905BC7">
        <w:rPr>
          <w:rStyle w:val="CommentReference"/>
        </w:rPr>
        <w:commentReference w:id="499"/>
      </w:r>
      <w:r w:rsidRPr="00B77A92">
        <w:t>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494"/>
      <w:r w:rsidR="0048551B" w:rsidRPr="00450770">
        <w:rPr>
          <w:rStyle w:val="CommentReference"/>
          <w:lang w:val="en-GB"/>
        </w:rPr>
        <w:commentReference w:id="494"/>
      </w:r>
      <w:commentRangeEnd w:id="495"/>
      <w:r w:rsidR="00654651" w:rsidRPr="00450770">
        <w:rPr>
          <w:rStyle w:val="CommentReference"/>
          <w:lang w:val="en-GB"/>
        </w:rPr>
        <w:commentReference w:id="495"/>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500" w:name="_Toc175130295"/>
      <w:bookmarkStart w:id="501" w:name="_Toc175130296"/>
      <w:bookmarkStart w:id="502" w:name="_Toc175130297"/>
      <w:bookmarkStart w:id="503" w:name="_Toc175130298"/>
      <w:bookmarkStart w:id="504" w:name="_Toc175130299"/>
      <w:bookmarkStart w:id="505" w:name="_Toc178869342"/>
      <w:bookmarkEnd w:id="500"/>
      <w:bookmarkEnd w:id="501"/>
      <w:bookmarkEnd w:id="502"/>
      <w:bookmarkEnd w:id="503"/>
      <w:bookmarkEnd w:id="504"/>
      <w:r w:rsidRPr="00B77A92">
        <w:t>Display and Management of Navigational Warnings</w:t>
      </w:r>
      <w:bookmarkEnd w:id="505"/>
    </w:p>
    <w:p w14:paraId="0B7D8D82" w14:textId="7DDFE410" w:rsidR="00A13F5A" w:rsidRPr="00B77A92" w:rsidRDefault="00A13F5A" w:rsidP="00A13F5A">
      <w:commentRangeStart w:id="506"/>
      <w:r w:rsidRPr="00B77A92">
        <w:t>S-124 Navigational Warnings (NAVWARN) portrayal is provided by a portrayal catalogue that includes a symbol set and symbol instructions for the feature and attribute combinations.</w:t>
      </w:r>
      <w:commentRangeEnd w:id="506"/>
      <w:r w:rsidR="00275C47" w:rsidRPr="00450770">
        <w:rPr>
          <w:rStyle w:val="CommentReference"/>
          <w:lang w:val="en-GB"/>
        </w:rPr>
        <w:commentReference w:id="506"/>
      </w:r>
    </w:p>
    <w:p w14:paraId="6AAA71F7" w14:textId="7BC4BFFD" w:rsidR="00A13F5A" w:rsidRPr="00B77A92" w:rsidRDefault="00A13F5A" w:rsidP="00A13F5A">
      <w:pPr>
        <w:pStyle w:val="Heading3"/>
      </w:pPr>
      <w:bookmarkStart w:id="507" w:name="_Toc178869343"/>
      <w:commentRangeStart w:id="508"/>
      <w:r w:rsidRPr="00B77A92">
        <w:t xml:space="preserve">Additional Portrayal requirements of the Graphical User Interface </w:t>
      </w:r>
      <w:commentRangeEnd w:id="508"/>
      <w:r w:rsidR="00A2570C">
        <w:rPr>
          <w:rStyle w:val="CommentReference"/>
          <w:b w:val="0"/>
          <w:bCs w:val="0"/>
        </w:rPr>
        <w:commentReference w:id="508"/>
      </w:r>
      <w:bookmarkEnd w:id="507"/>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lastRenderedPageBreak/>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Provide an indication when a new NAVWARN message is received until it has been displayed or 24 hours have passed. This indication may be suppressed if the NAVWARN message does not meet filtering criteria set by the mariner (see 12.</w:t>
      </w:r>
      <w:r w:rsidR="00654651" w:rsidRPr="00B77A92">
        <w:t>3</w:t>
      </w:r>
      <w:r w:rsidRPr="00B77A92">
        <w:t xml:space="preserve">). </w:t>
      </w:r>
    </w:p>
    <w:p w14:paraId="3057F4D4" w14:textId="41AF850A"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for the operator to enter criteria for filtering of indication of new NAVWARN messages based on time and maximum distance from own ship, monitored route or planned route (see 12.</w:t>
      </w:r>
      <w:r w:rsidR="00654651" w:rsidRPr="00B77A92">
        <w:t>3</w:t>
      </w:r>
      <w:r w:rsidRPr="00B77A92">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B77A92">
        <w:rPr>
          <w:b/>
          <w:bCs/>
          <w:i/>
          <w:iCs/>
        </w:rPr>
        <w:t xml:space="preserve">NOTE: It may be possible to create some of this functionality via portrayal context parameters, </w:t>
      </w:r>
    </w:p>
    <w:p w14:paraId="0AD67FC2" w14:textId="57C041AF" w:rsidR="00A13F5A" w:rsidRPr="00B77A92" w:rsidRDefault="00A13F5A" w:rsidP="00A13F5A">
      <w:pPr>
        <w:pStyle w:val="Heading3"/>
      </w:pPr>
      <w:bookmarkStart w:id="509" w:name="_Toc178869344"/>
      <w:commentRangeStart w:id="510"/>
      <w:r w:rsidRPr="00B77A92">
        <w:t xml:space="preserve">Filtering Navigational Warning information </w:t>
      </w:r>
      <w:commentRangeEnd w:id="510"/>
      <w:r w:rsidR="00A2570C">
        <w:rPr>
          <w:rStyle w:val="CommentReference"/>
          <w:b w:val="0"/>
          <w:bCs w:val="0"/>
        </w:rPr>
        <w:commentReference w:id="510"/>
      </w:r>
      <w:bookmarkEnd w:id="509"/>
    </w:p>
    <w:p w14:paraId="61EFF71D" w14:textId="2FCF0E5E" w:rsidR="00A13F5A" w:rsidRPr="00B77A92" w:rsidRDefault="00A13F5A" w:rsidP="00450770">
      <w:pPr>
        <w:jc w:val="both"/>
      </w:pPr>
      <w:r w:rsidRPr="00B77A92">
        <w:t>S-124 navigational warning</w:t>
      </w:r>
      <w:r w:rsidR="002B693D" w:rsidRPr="00B77A92">
        <w:t xml:space="preserve"> (NAVWARN)</w:t>
      </w:r>
      <w:r w:rsidRPr="00B77A92">
        <w:t xml:space="preserve"> datasets are intended for use in S-100 ECDIS as elements of an “always on” layer</w:t>
      </w:r>
      <w:r w:rsidR="004C7DC0">
        <w:t>.</w:t>
      </w:r>
    </w:p>
    <w:p w14:paraId="4DE7F1DF" w14:textId="4B18BB32" w:rsidR="00A13F5A" w:rsidRPr="00B77A92" w:rsidRDefault="00A13F5A" w:rsidP="00450770">
      <w:pPr>
        <w:jc w:val="both"/>
      </w:pPr>
      <w:r w:rsidRPr="00B77A92">
        <w:t xml:space="preserve">There is a risk of clutter and it is therefore necessary to include filtering functionality for the user, to aid the removal of non-relevant information from the portrayal. </w:t>
      </w:r>
    </w:p>
    <w:p w14:paraId="5636C5C9" w14:textId="77777777" w:rsidR="00A13F5A" w:rsidRPr="00B77A92" w:rsidRDefault="00A13F5A" w:rsidP="00450770">
      <w:pPr>
        <w:jc w:val="both"/>
      </w:pPr>
      <w:r w:rsidRPr="00B77A92">
        <w:t xml:space="preserve">NOTE: Even though the full extent of a navigational warning may not portrayed, it must still be available and discoverable in a list of NAVWARNs that can be recalled by user action at any time.  </w:t>
      </w:r>
    </w:p>
    <w:p w14:paraId="0E4E9EB1" w14:textId="0711E27E" w:rsidR="00A13F5A" w:rsidRPr="00B77A92" w:rsidRDefault="00A13F5A" w:rsidP="00450770">
      <w:pPr>
        <w:jc w:val="both"/>
      </w:pPr>
      <w:r w:rsidRPr="00B77A92">
        <w:t xml:space="preserve">User systems </w:t>
      </w:r>
      <w:r w:rsidR="002B693D" w:rsidRPr="00B77A92">
        <w:t>must</w:t>
      </w:r>
      <w:r w:rsidRPr="00B77A92">
        <w:t xml:space="preserve"> therefore provide filtering mechanisms for the Navigational Warning information.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Pr="00B77A92" w:rsidRDefault="00A13F5A" w:rsidP="00A13F5A">
      <w:r w:rsidRPr="00B77A92">
        <w:t xml:space="preserve">On chart should be the default classification for all NAVWARNs.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77777777" w:rsidR="00A13F5A" w:rsidRPr="00B77A92" w:rsidRDefault="00A13F5A" w:rsidP="00A13F5A">
      <w:r w:rsidRPr="00B77A92">
        <w:t xml:space="preserve">Note: It is still be possible for user to recall cancelled messages for review purposes. </w:t>
      </w:r>
    </w:p>
    <w:p w14:paraId="25718646" w14:textId="77777777" w:rsidR="00A13F5A" w:rsidRPr="00B77A92" w:rsidRDefault="00A13F5A" w:rsidP="00A13F5A">
      <w:r w:rsidRPr="00B77A92">
        <w:rPr>
          <w:b/>
          <w:bCs/>
        </w:rPr>
        <w:t>Example 2:</w:t>
      </w:r>
      <w:r w:rsidRPr="00B77A92">
        <w:t xml:space="preserve"> Any dangers that are in waters too shallow for the ship get classified as off chart warnings, but are discoverable in the on demand listing of active NAVWARNs.</w:t>
      </w:r>
    </w:p>
    <w:p w14:paraId="0F38DF0F" w14:textId="63665C1F" w:rsidR="00A13F5A" w:rsidRPr="00B77A92" w:rsidRDefault="00A13F5A" w:rsidP="00A13F5A">
      <w:pPr>
        <w:pStyle w:val="Heading3"/>
      </w:pPr>
      <w:bookmarkStart w:id="511" w:name="_Toc178869345"/>
      <w:r w:rsidRPr="00B77A92">
        <w:t>Cancelled datasets</w:t>
      </w:r>
      <w:bookmarkEnd w:id="511"/>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 </w:t>
      </w:r>
    </w:p>
    <w:p w14:paraId="79B1ACCF" w14:textId="0108E720" w:rsidR="00A13F5A" w:rsidRPr="00B77A92" w:rsidRDefault="00A13F5A" w:rsidP="00A13F5A">
      <w:pPr>
        <w:pStyle w:val="Heading3"/>
      </w:pPr>
      <w:bookmarkStart w:id="512" w:name="_Toc178869346"/>
      <w:r w:rsidRPr="00B77A92">
        <w:t>Portrayal of feature classes</w:t>
      </w:r>
      <w:bookmarkEnd w:id="512"/>
      <w:r w:rsidRPr="00B77A92">
        <w:t xml:space="preserve"> </w:t>
      </w:r>
    </w:p>
    <w:p w14:paraId="303F768A" w14:textId="77777777"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513" w:name="_Toc178869347"/>
      <w:commentRangeStart w:id="514"/>
      <w:commentRangeStart w:id="515"/>
      <w:r w:rsidRPr="00B812CA">
        <w:lastRenderedPageBreak/>
        <w:t>Coverage</w:t>
      </w:r>
      <w:r w:rsidR="00795CE2" w:rsidRPr="00B812CA">
        <w:t>s</w:t>
      </w:r>
      <w:r w:rsidR="0082087D" w:rsidRPr="00B812CA">
        <w:t xml:space="preserve"> and Time Series</w:t>
      </w:r>
      <w:commentRangeEnd w:id="514"/>
      <w:r w:rsidR="006B59AA" w:rsidRPr="00B812CA">
        <w:rPr>
          <w:rStyle w:val="CommentReference"/>
          <w:rFonts w:eastAsia="MS Mincho"/>
          <w:b w:val="0"/>
          <w:bCs w:val="0"/>
          <w:lang w:val="en-GB"/>
        </w:rPr>
        <w:commentReference w:id="514"/>
      </w:r>
      <w:commentRangeEnd w:id="515"/>
      <w:r w:rsidR="00866B30" w:rsidRPr="00B812CA">
        <w:rPr>
          <w:rStyle w:val="CommentReference"/>
          <w:rFonts w:eastAsia="MS Mincho"/>
          <w:b w:val="0"/>
          <w:bCs w:val="0"/>
          <w:lang w:val="en-GB"/>
        </w:rPr>
        <w:commentReference w:id="515"/>
      </w:r>
      <w:r w:rsidR="000B3A59">
        <w:t xml:space="preserve"> for Gridded Data (S-102, S-104 and S-111)</w:t>
      </w:r>
      <w:bookmarkEnd w:id="513"/>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516"/>
      <w:commentRangeStart w:id="517"/>
      <w:commentRangeStart w:id="518"/>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516"/>
      <w:r w:rsidR="000B3A59">
        <w:rPr>
          <w:rStyle w:val="CommentReference"/>
        </w:rPr>
        <w:commentReference w:id="516"/>
      </w:r>
      <w:commentRangeEnd w:id="517"/>
      <w:r w:rsidR="000B3A59">
        <w:rPr>
          <w:rStyle w:val="CommentReference"/>
        </w:rPr>
        <w:commentReference w:id="517"/>
      </w:r>
      <w:commentRangeEnd w:id="518"/>
      <w:r w:rsidR="00010CEC">
        <w:rPr>
          <w:rStyle w:val="CommentReference"/>
        </w:rPr>
        <w:commentReference w:id="518"/>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519" w:name="_Toc178784432"/>
      <w:bookmarkStart w:id="520" w:name="_Toc178784433"/>
      <w:bookmarkStart w:id="521" w:name="_Toc178784434"/>
      <w:bookmarkStart w:id="522" w:name="_Toc178784435"/>
      <w:bookmarkStart w:id="523" w:name="_Toc178784436"/>
      <w:bookmarkStart w:id="524" w:name="_Toc178784437"/>
      <w:bookmarkStart w:id="525" w:name="_Toc178784438"/>
      <w:bookmarkStart w:id="526" w:name="_Toc178784439"/>
      <w:bookmarkStart w:id="527" w:name="_Toc178784440"/>
      <w:bookmarkStart w:id="528" w:name="_Toc178784455"/>
      <w:bookmarkStart w:id="529" w:name="_Toc178784456"/>
      <w:bookmarkStart w:id="530" w:name="_Toc178784457"/>
      <w:bookmarkStart w:id="531" w:name="_Toc178784458"/>
      <w:bookmarkStart w:id="532" w:name="_Toc178784459"/>
      <w:bookmarkStart w:id="533" w:name="_Toc178784460"/>
      <w:bookmarkStart w:id="534" w:name="_Toc178784461"/>
      <w:bookmarkStart w:id="535" w:name="_Toc178784462"/>
      <w:bookmarkStart w:id="536" w:name="_Toc178784463"/>
      <w:bookmarkStart w:id="537" w:name="_Toc178784464"/>
      <w:bookmarkStart w:id="538" w:name="_Toc178784465"/>
      <w:bookmarkStart w:id="539" w:name="_Toc178784466"/>
      <w:bookmarkStart w:id="540" w:name="_Toc178784467"/>
      <w:bookmarkStart w:id="541" w:name="_Toc178784468"/>
      <w:bookmarkStart w:id="542" w:name="_Toc178784469"/>
      <w:bookmarkStart w:id="543" w:name="_Toc98339923"/>
      <w:bookmarkStart w:id="544" w:name="_Toc98340299"/>
      <w:bookmarkStart w:id="545" w:name="_Toc99104668"/>
      <w:bookmarkStart w:id="546" w:name="_Toc99105110"/>
      <w:bookmarkStart w:id="547" w:name="_Toc17886934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commentRangeStart w:id="548"/>
      <w:commentRangeStart w:id="549"/>
      <w:commentRangeStart w:id="550"/>
      <w:commentRangeStart w:id="551"/>
      <w:commentRangeStart w:id="552"/>
      <w:r w:rsidRPr="00B812CA">
        <w:t>Thinning</w:t>
      </w:r>
      <w:commentRangeEnd w:id="548"/>
      <w:r w:rsidR="00501A8C" w:rsidRPr="00B812CA">
        <w:rPr>
          <w:rStyle w:val="CommentReference"/>
          <w:rFonts w:eastAsia="MS Mincho"/>
          <w:b w:val="0"/>
          <w:bCs w:val="0"/>
          <w:lang w:val="en-GB"/>
        </w:rPr>
        <w:commentReference w:id="548"/>
      </w:r>
      <w:commentRangeEnd w:id="549"/>
      <w:r w:rsidR="0007289C" w:rsidRPr="00B812CA">
        <w:rPr>
          <w:rStyle w:val="CommentReference"/>
          <w:rFonts w:eastAsia="MS Mincho"/>
          <w:b w:val="0"/>
          <w:bCs w:val="0"/>
          <w:lang w:val="en-GB"/>
        </w:rPr>
        <w:commentReference w:id="549"/>
      </w:r>
      <w:commentRangeEnd w:id="550"/>
      <w:r w:rsidR="00F87269" w:rsidRPr="00B812CA">
        <w:rPr>
          <w:rStyle w:val="CommentReference"/>
          <w:rFonts w:eastAsia="MS Mincho"/>
          <w:b w:val="0"/>
          <w:bCs w:val="0"/>
          <w:lang w:val="en-GB"/>
        </w:rPr>
        <w:commentReference w:id="550"/>
      </w:r>
      <w:commentRangeEnd w:id="551"/>
      <w:r w:rsidR="009217CC">
        <w:rPr>
          <w:rStyle w:val="CommentReference"/>
          <w:rFonts w:eastAsia="MS Mincho"/>
          <w:b w:val="0"/>
          <w:bCs w:val="0"/>
        </w:rPr>
        <w:commentReference w:id="551"/>
      </w:r>
      <w:commentRangeEnd w:id="552"/>
      <w:r w:rsidR="009217CC">
        <w:rPr>
          <w:rStyle w:val="CommentReference"/>
          <w:rFonts w:eastAsia="MS Mincho"/>
          <w:b w:val="0"/>
          <w:bCs w:val="0"/>
        </w:rPr>
        <w:commentReference w:id="552"/>
      </w:r>
      <w:bookmarkEnd w:id="547"/>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553"/>
      <w:commentRangeStart w:id="554"/>
      <w:commentRangeStart w:id="555"/>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553"/>
      <w:r w:rsidR="00905BC7">
        <w:rPr>
          <w:rStyle w:val="CommentReference"/>
        </w:rPr>
        <w:commentReference w:id="553"/>
      </w:r>
      <w:commentRangeEnd w:id="554"/>
      <w:r w:rsidR="009217CC">
        <w:rPr>
          <w:rStyle w:val="CommentReference"/>
        </w:rPr>
        <w:commentReference w:id="554"/>
      </w:r>
      <w:commentRangeEnd w:id="555"/>
      <w:r w:rsidR="00290775">
        <w:rPr>
          <w:rStyle w:val="CommentReference"/>
        </w:rPr>
        <w:commentReference w:id="555"/>
      </w:r>
    </w:p>
    <w:p w14:paraId="48C400F9" w14:textId="370304EA" w:rsidR="00335D32" w:rsidRDefault="00335D32" w:rsidP="001A67BD">
      <w:pPr>
        <w:spacing w:after="120" w:line="240" w:lineRule="auto"/>
        <w:jc w:val="both"/>
      </w:pPr>
      <w:commentRangeStart w:id="556"/>
      <w:r w:rsidRPr="00E85AE1">
        <w:t xml:space="preserve">S-100 </w:t>
      </w:r>
      <w:r w:rsidR="00010CEC" w:rsidRPr="00B812CA">
        <w:t>supports</w:t>
      </w:r>
      <w:r w:rsidRPr="00E85AE1">
        <w:t xml:space="preserve"> thinning via the common point rule (list alternatives</w:t>
      </w:r>
      <w:commentRangeEnd w:id="556"/>
      <w:r w:rsidR="00290775" w:rsidRPr="00E85AE1">
        <w:rPr>
          <w:rStyle w:val="CommentReference"/>
        </w:rPr>
        <w:commentReference w:id="556"/>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557" w:name="_Ref49451543"/>
      <w:bookmarkStart w:id="558" w:name="_Ref49451559"/>
      <w:bookmarkStart w:id="559" w:name="_Toc178869349"/>
      <w:commentRangeStart w:id="560"/>
      <w:commentRangeStart w:id="561"/>
      <w:r w:rsidRPr="00B812CA">
        <w:t>Temporal variation</w:t>
      </w:r>
      <w:bookmarkEnd w:id="557"/>
      <w:bookmarkEnd w:id="558"/>
      <w:commentRangeEnd w:id="560"/>
      <w:r w:rsidR="00BE1192">
        <w:rPr>
          <w:rStyle w:val="CommentReference"/>
          <w:rFonts w:eastAsia="MS Mincho"/>
          <w:b w:val="0"/>
          <w:bCs w:val="0"/>
        </w:rPr>
        <w:commentReference w:id="560"/>
      </w:r>
      <w:commentRangeEnd w:id="561"/>
      <w:r w:rsidR="0036349A">
        <w:rPr>
          <w:rStyle w:val="CommentReference"/>
          <w:rFonts w:eastAsia="MS Mincho"/>
          <w:b w:val="0"/>
          <w:bCs w:val="0"/>
        </w:rPr>
        <w:commentReference w:id="561"/>
      </w:r>
      <w:bookmarkEnd w:id="559"/>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562"/>
      <w:commentRangeStart w:id="563"/>
      <w:commentRangeStart w:id="564"/>
      <w:r w:rsidR="0036349A" w:rsidRPr="00E85AE1">
        <w:t>must be</w:t>
      </w:r>
      <w:r w:rsidR="0036349A" w:rsidRPr="00B812CA">
        <w:t xml:space="preserve"> </w:t>
      </w:r>
      <w:commentRangeEnd w:id="562"/>
      <w:r w:rsidR="001938A1" w:rsidRPr="00E85AE1">
        <w:rPr>
          <w:rStyle w:val="CommentReference"/>
        </w:rPr>
        <w:commentReference w:id="562"/>
      </w:r>
      <w:commentRangeEnd w:id="563"/>
      <w:r w:rsidR="001938A1" w:rsidRPr="00E85AE1">
        <w:rPr>
          <w:rStyle w:val="CommentReference"/>
        </w:rPr>
        <w:commentReference w:id="563"/>
      </w:r>
      <w:commentRangeEnd w:id="564"/>
      <w:r w:rsidR="0036349A" w:rsidRPr="00E85AE1">
        <w:rPr>
          <w:rStyle w:val="CommentReference"/>
        </w:rPr>
        <w:commentReference w:id="564"/>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565"/>
      <w:commentRangeStart w:id="566"/>
      <w:r w:rsidRPr="00B812CA">
        <w:t>should</w:t>
      </w:r>
      <w:r w:rsidR="008D4877" w:rsidRPr="00B812CA">
        <w:t xml:space="preserve"> </w:t>
      </w:r>
      <w:commentRangeEnd w:id="565"/>
      <w:r w:rsidR="00290775">
        <w:rPr>
          <w:rStyle w:val="CommentReference"/>
        </w:rPr>
        <w:commentReference w:id="565"/>
      </w:r>
      <w:commentRangeEnd w:id="566"/>
      <w:r w:rsidR="00073E85">
        <w:rPr>
          <w:rStyle w:val="CommentReference"/>
        </w:rPr>
        <w:commentReference w:id="566"/>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567" w:name="_Toc175130314"/>
      <w:bookmarkStart w:id="568" w:name="_Toc178784472"/>
      <w:bookmarkStart w:id="569" w:name="_Toc175130315"/>
      <w:bookmarkStart w:id="570" w:name="_Toc178784473"/>
      <w:bookmarkStart w:id="571" w:name="_Toc175130316"/>
      <w:bookmarkStart w:id="572" w:name="_Toc178784474"/>
      <w:bookmarkStart w:id="573" w:name="_Toc175130317"/>
      <w:bookmarkStart w:id="574" w:name="_Toc178784475"/>
      <w:bookmarkStart w:id="575" w:name="_Toc175130318"/>
      <w:bookmarkStart w:id="576" w:name="_Toc178784476"/>
      <w:bookmarkStart w:id="577" w:name="_Toc178869350"/>
      <w:bookmarkEnd w:id="567"/>
      <w:bookmarkEnd w:id="568"/>
      <w:bookmarkEnd w:id="569"/>
      <w:bookmarkEnd w:id="570"/>
      <w:bookmarkEnd w:id="571"/>
      <w:bookmarkEnd w:id="572"/>
      <w:bookmarkEnd w:id="573"/>
      <w:bookmarkEnd w:id="574"/>
      <w:bookmarkEnd w:id="575"/>
      <w:bookmarkEnd w:id="576"/>
      <w:r w:rsidRPr="00B77A92">
        <w:lastRenderedPageBreak/>
        <w:t>Colours</w:t>
      </w:r>
      <w:bookmarkEnd w:id="577"/>
    </w:p>
    <w:p w14:paraId="70BEC009" w14:textId="77777777" w:rsidR="00E00824" w:rsidRPr="00B812CA" w:rsidRDefault="00E00824" w:rsidP="00E00824">
      <w:pPr>
        <w:spacing w:after="120" w:line="240" w:lineRule="auto"/>
        <w:jc w:val="both"/>
      </w:pPr>
      <w:bookmarkStart w:id="578" w:name="_Ref47571511"/>
      <w:bookmarkStart w:id="579" w:name="_Ref47571525"/>
      <w:bookmarkStart w:id="580" w:name="_Ref47571532"/>
    </w:p>
    <w:p w14:paraId="22B74343" w14:textId="19FA06AD" w:rsidR="00046CD2" w:rsidRPr="00B812CA" w:rsidRDefault="004B6C6C" w:rsidP="00DE56FE">
      <w:pPr>
        <w:pStyle w:val="Heading2"/>
      </w:pPr>
      <w:bookmarkStart w:id="581" w:name="_Toc178869351"/>
      <w:r w:rsidRPr="00B812CA">
        <w:t>C</w:t>
      </w:r>
      <w:commentRangeStart w:id="582"/>
      <w:commentRangeStart w:id="583"/>
      <w:r w:rsidR="00046CD2" w:rsidRPr="00B812CA">
        <w:t xml:space="preserve">olour </w:t>
      </w:r>
      <w:r w:rsidR="00F31F5D" w:rsidRPr="00B812CA">
        <w:t>palettes</w:t>
      </w:r>
      <w:bookmarkEnd w:id="578"/>
      <w:bookmarkEnd w:id="579"/>
      <w:bookmarkEnd w:id="580"/>
      <w:commentRangeEnd w:id="582"/>
      <w:r w:rsidRPr="00B812CA">
        <w:t xml:space="preserve"> implemented by the portrayal catalogue</w:t>
      </w:r>
      <w:r w:rsidR="00BB0BEC" w:rsidRPr="00B812CA">
        <w:rPr>
          <w:rStyle w:val="CommentReference"/>
          <w:rFonts w:eastAsia="MS Mincho"/>
          <w:b w:val="0"/>
          <w:bCs w:val="0"/>
          <w:lang w:val="en-GB"/>
        </w:rPr>
        <w:commentReference w:id="582"/>
      </w:r>
      <w:commentRangeEnd w:id="583"/>
      <w:r w:rsidR="00501A8C" w:rsidRPr="00B812CA">
        <w:rPr>
          <w:rStyle w:val="CommentReference"/>
          <w:rFonts w:eastAsia="MS Mincho"/>
          <w:b w:val="0"/>
          <w:bCs w:val="0"/>
          <w:lang w:val="en-GB"/>
        </w:rPr>
        <w:commentReference w:id="583"/>
      </w:r>
      <w:bookmarkEnd w:id="58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584" w:name="_Toc38829558"/>
      <w:bookmarkStart w:id="585" w:name="_Toc38830061"/>
      <w:bookmarkStart w:id="586" w:name="_Toc38936224"/>
      <w:bookmarkEnd w:id="584"/>
      <w:bookmarkEnd w:id="585"/>
      <w:bookmarkEnd w:id="586"/>
    </w:p>
    <w:p w14:paraId="583774C1" w14:textId="3CACC31F" w:rsidR="000A5F45" w:rsidRPr="00B812CA" w:rsidRDefault="00843133" w:rsidP="00BE68E8">
      <w:pPr>
        <w:pStyle w:val="Heading1"/>
      </w:pPr>
      <w:bookmarkStart w:id="587" w:name="_Toc38829561"/>
      <w:bookmarkStart w:id="588" w:name="_Toc38830064"/>
      <w:bookmarkStart w:id="589" w:name="_Toc38936227"/>
      <w:bookmarkStart w:id="590" w:name="_Toc40990418"/>
      <w:bookmarkStart w:id="591" w:name="_Toc41235029"/>
      <w:bookmarkStart w:id="592" w:name="_Toc41235073"/>
      <w:bookmarkStart w:id="593" w:name="_Toc42694845"/>
      <w:bookmarkStart w:id="594" w:name="_Toc42708806"/>
      <w:bookmarkStart w:id="595" w:name="_Toc38829562"/>
      <w:bookmarkStart w:id="596" w:name="_Toc38830065"/>
      <w:bookmarkStart w:id="597" w:name="_Toc38936228"/>
      <w:bookmarkStart w:id="598" w:name="_Toc40990419"/>
      <w:bookmarkStart w:id="599" w:name="_Toc41235030"/>
      <w:bookmarkStart w:id="600" w:name="_Toc41235074"/>
      <w:bookmarkStart w:id="601" w:name="_Toc42694846"/>
      <w:bookmarkStart w:id="602" w:name="_Toc42708807"/>
      <w:bookmarkStart w:id="603" w:name="_Toc38829563"/>
      <w:bookmarkStart w:id="604" w:name="_Toc38830066"/>
      <w:bookmarkStart w:id="605" w:name="_Toc38936229"/>
      <w:bookmarkStart w:id="606" w:name="_Toc40990420"/>
      <w:bookmarkStart w:id="607" w:name="_Toc41235031"/>
      <w:bookmarkStart w:id="608" w:name="_Toc41235075"/>
      <w:bookmarkStart w:id="609" w:name="_Toc42694847"/>
      <w:bookmarkStart w:id="610" w:name="_Toc42708808"/>
      <w:bookmarkStart w:id="611" w:name="_Toc38829564"/>
      <w:bookmarkStart w:id="612" w:name="_Toc38830067"/>
      <w:bookmarkStart w:id="613" w:name="_Toc38936230"/>
      <w:bookmarkStart w:id="614" w:name="_Toc40990421"/>
      <w:bookmarkStart w:id="615" w:name="_Toc41235032"/>
      <w:bookmarkStart w:id="616" w:name="_Toc41235076"/>
      <w:bookmarkStart w:id="617" w:name="_Toc42694848"/>
      <w:bookmarkStart w:id="618" w:name="_Toc42708809"/>
      <w:bookmarkStart w:id="619" w:name="_Toc38829565"/>
      <w:bookmarkStart w:id="620" w:name="_Toc38830068"/>
      <w:bookmarkStart w:id="621" w:name="_Toc38936231"/>
      <w:bookmarkStart w:id="622" w:name="_Toc40990422"/>
      <w:bookmarkStart w:id="623" w:name="_Toc41235033"/>
      <w:bookmarkStart w:id="624" w:name="_Toc41235077"/>
      <w:bookmarkStart w:id="625" w:name="_Toc42694849"/>
      <w:bookmarkStart w:id="626" w:name="_Toc42708810"/>
      <w:bookmarkStart w:id="627" w:name="_Ref47470424"/>
      <w:bookmarkStart w:id="628" w:name="_Toc178869352"/>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B812CA">
        <w:t>Cursor Pick Reports and Displays in Interface Panels</w:t>
      </w:r>
      <w:bookmarkEnd w:id="627"/>
      <w:bookmarkEnd w:id="628"/>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629" w:name="_Toc178869353"/>
      <w:commentRangeStart w:id="630"/>
      <w:commentRangeStart w:id="631"/>
      <w:r w:rsidRPr="00B77A92">
        <w:t>Curso</w:t>
      </w:r>
      <w:r w:rsidR="00AB7E34" w:rsidRPr="00B77A92">
        <w:t>r pick r</w:t>
      </w:r>
      <w:r w:rsidRPr="00B77A92">
        <w:t>ules</w:t>
      </w:r>
      <w:commentRangeEnd w:id="630"/>
      <w:r w:rsidR="00B224C2" w:rsidRPr="00B812CA">
        <w:rPr>
          <w:rStyle w:val="CommentReference"/>
          <w:rFonts w:eastAsia="MS Mincho"/>
          <w:b w:val="0"/>
          <w:bCs w:val="0"/>
          <w:lang w:val="en-GB"/>
        </w:rPr>
        <w:commentReference w:id="630"/>
      </w:r>
      <w:commentRangeEnd w:id="631"/>
      <w:r w:rsidR="00905BC7">
        <w:rPr>
          <w:rStyle w:val="CommentReference"/>
          <w:rFonts w:eastAsia="MS Mincho"/>
          <w:b w:val="0"/>
          <w:bCs w:val="0"/>
        </w:rPr>
        <w:commentReference w:id="631"/>
      </w:r>
      <w:bookmarkEnd w:id="629"/>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57820F45"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commentRangeStart w:id="632"/>
      <w:commentRangeStart w:id="633"/>
      <w:r w:rsidR="0014576E">
        <w:t>must</w:t>
      </w:r>
      <w:r w:rsidR="0014576E" w:rsidRPr="00B77A92">
        <w:t xml:space="preserve"> </w:t>
      </w:r>
      <w:commentRangeEnd w:id="632"/>
      <w:r w:rsidR="0007289C" w:rsidRPr="00B812CA">
        <w:rPr>
          <w:rStyle w:val="CommentReference"/>
          <w:lang w:val="en-GB"/>
        </w:rPr>
        <w:commentReference w:id="632"/>
      </w:r>
      <w:commentRangeEnd w:id="633"/>
      <w:r w:rsidR="0070252F" w:rsidRPr="00B812CA">
        <w:rPr>
          <w:rStyle w:val="CommentReference"/>
          <w:lang w:val="en-GB"/>
        </w:rPr>
        <w:commentReference w:id="633"/>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634"/>
      <w:r w:rsidRPr="00B812CA">
        <w:rPr>
          <w:highlight w:val="yellow"/>
        </w:rPr>
        <w:t>(</w:t>
      </w:r>
      <w:r w:rsidR="00101C16" w:rsidRPr="00B812CA">
        <w:rPr>
          <w:highlight w:val="yellow"/>
        </w:rPr>
        <w:t>C-15.3</w:t>
      </w:r>
      <w:r w:rsidRPr="00B812CA">
        <w:rPr>
          <w:highlight w:val="yellow"/>
        </w:rPr>
        <w:t xml:space="preserve">) </w:t>
      </w:r>
      <w:commentRangeEnd w:id="634"/>
      <w:r w:rsidR="00905BC7" w:rsidRPr="00B812CA">
        <w:rPr>
          <w:rStyle w:val="CommentReference"/>
          <w:highlight w:val="yellow"/>
        </w:rPr>
        <w:commentReference w:id="634"/>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635" w:name="_Toc178869354"/>
      <w:r w:rsidRPr="00DE19F5">
        <w:t>Abbreviations</w:t>
      </w:r>
      <w:bookmarkEnd w:id="635"/>
      <w:r w:rsidRPr="00DE19F5">
        <w:t xml:space="preserve"> </w:t>
      </w:r>
    </w:p>
    <w:p w14:paraId="58F68415" w14:textId="77777777" w:rsidR="00CF32A4" w:rsidRPr="00DE19F5" w:rsidRDefault="00CF32A4" w:rsidP="00CF32A4">
      <w:pPr>
        <w:pStyle w:val="Heading3"/>
      </w:pPr>
      <w:bookmarkStart w:id="636" w:name="_Toc178869355"/>
      <w:r w:rsidRPr="00DE19F5">
        <w:t>Text abbreviations [Informative]</w:t>
      </w:r>
      <w:bookmarkEnd w:id="636"/>
    </w:p>
    <w:p w14:paraId="04360DD9" w14:textId="77777777"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Pr="00B77A92">
        <w:t>Table C-19</w:t>
      </w:r>
      <w:r w:rsidRPr="00DE19F5">
        <w:fldChar w:fldCharType="end"/>
      </w:r>
      <w:r w:rsidRPr="00DE19F5">
        <w:t xml:space="preserve"> are used on the ECDIS display by the portrayal </w:t>
      </w:r>
      <w:proofErr w:type="spellStart"/>
      <w:r w:rsidRPr="00DE19F5">
        <w:t>catalogue.</w:t>
      </w:r>
      <w:proofErr w:type="spellEnd"/>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1FAAA2C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45426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637" w:name="_Toc178784481"/>
      <w:bookmarkStart w:id="638" w:name="_Toc178784482"/>
      <w:bookmarkStart w:id="639" w:name="_Toc178784483"/>
      <w:bookmarkStart w:id="640" w:name="_Toc178869356"/>
      <w:bookmarkEnd w:id="637"/>
      <w:bookmarkEnd w:id="638"/>
      <w:bookmarkEnd w:id="639"/>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640"/>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641" w:name="_Toc178869357"/>
      <w:r w:rsidRPr="00EA3A73">
        <w:t>Visibility of feature attributes.</w:t>
      </w:r>
      <w:bookmarkEnd w:id="641"/>
    </w:p>
    <w:p w14:paraId="1CDFCB69" w14:textId="226E43C3" w:rsidR="007C15E6" w:rsidRPr="00B77A92" w:rsidRDefault="007C15E6" w:rsidP="00E673D5">
      <w:pPr>
        <w:pStyle w:val="Heading3"/>
      </w:pPr>
      <w:bookmarkStart w:id="642" w:name="_Toc178784486"/>
      <w:bookmarkStart w:id="643" w:name="_Toc178869358"/>
      <w:bookmarkEnd w:id="642"/>
      <w:r w:rsidRPr="00B77A92">
        <w:t xml:space="preserve">Sorting </w:t>
      </w:r>
      <w:r w:rsidR="009674CE" w:rsidRPr="00B77A92">
        <w:t>o</w:t>
      </w:r>
      <w:r w:rsidR="00EE7A2C" w:rsidRPr="00B77A92">
        <w:t>rder</w:t>
      </w:r>
      <w:r w:rsidR="009674CE" w:rsidRPr="00B77A92">
        <w:t xml:space="preserve"> of results</w:t>
      </w:r>
      <w:bookmarkEnd w:id="643"/>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644"/>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644"/>
      <w:r w:rsidR="007455CF">
        <w:rPr>
          <w:rStyle w:val="CommentReference"/>
        </w:rPr>
        <w:commentReference w:id="644"/>
      </w:r>
    </w:p>
    <w:p w14:paraId="063D9ECD" w14:textId="3AFFEDDC" w:rsidR="007C15E6" w:rsidRPr="00B77A92" w:rsidRDefault="007C15E6" w:rsidP="00E673D5">
      <w:pPr>
        <w:pStyle w:val="Heading3"/>
      </w:pPr>
      <w:bookmarkStart w:id="645" w:name="_Toc178784488"/>
      <w:bookmarkStart w:id="646" w:name="_Ref47277288"/>
      <w:bookmarkStart w:id="647" w:name="_Ref47298226"/>
      <w:bookmarkStart w:id="648" w:name="_Toc178869359"/>
      <w:bookmarkEnd w:id="645"/>
      <w:r w:rsidRPr="00B77A92">
        <w:t xml:space="preserve">Hover-over </w:t>
      </w:r>
      <w:r w:rsidR="009674CE" w:rsidRPr="00B77A92">
        <w:t>f</w:t>
      </w:r>
      <w:r w:rsidRPr="00B77A92">
        <w:t>unction</w:t>
      </w:r>
      <w:bookmarkEnd w:id="646"/>
      <w:bookmarkEnd w:id="647"/>
      <w:bookmarkEnd w:id="64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649" w:name="_Toc178869360"/>
      <w:commentRangeStart w:id="650"/>
      <w:commentRangeStart w:id="651"/>
      <w:commentRangeStart w:id="652"/>
      <w:commentRangeStart w:id="653"/>
      <w:commentRangeStart w:id="654"/>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650"/>
      <w:r w:rsidR="00E673D5" w:rsidRPr="00B812CA">
        <w:rPr>
          <w:rStyle w:val="CommentReference"/>
          <w:rFonts w:eastAsia="MS Mincho"/>
          <w:b w:val="0"/>
          <w:bCs w:val="0"/>
          <w:lang w:val="en-GB"/>
        </w:rPr>
        <w:commentReference w:id="650"/>
      </w:r>
      <w:commentRangeEnd w:id="651"/>
      <w:r w:rsidR="0007289C" w:rsidRPr="00B812CA">
        <w:rPr>
          <w:rStyle w:val="CommentReference"/>
          <w:rFonts w:eastAsia="MS Mincho"/>
          <w:b w:val="0"/>
          <w:bCs w:val="0"/>
          <w:lang w:val="en-GB"/>
        </w:rPr>
        <w:commentReference w:id="651"/>
      </w:r>
      <w:commentRangeEnd w:id="652"/>
      <w:r w:rsidR="00D574D5" w:rsidRPr="00B812CA">
        <w:rPr>
          <w:rStyle w:val="CommentReference"/>
          <w:rFonts w:eastAsia="MS Mincho"/>
          <w:b w:val="0"/>
          <w:bCs w:val="0"/>
          <w:lang w:val="en-GB"/>
        </w:rPr>
        <w:commentReference w:id="652"/>
      </w:r>
      <w:commentRangeEnd w:id="653"/>
      <w:r w:rsidR="00171A98" w:rsidRPr="00B812CA">
        <w:rPr>
          <w:rStyle w:val="CommentReference"/>
          <w:rFonts w:eastAsia="MS Mincho"/>
          <w:b w:val="0"/>
          <w:bCs w:val="0"/>
          <w:lang w:val="en-GB"/>
        </w:rPr>
        <w:commentReference w:id="653"/>
      </w:r>
      <w:commentRangeEnd w:id="654"/>
      <w:r w:rsidR="005A72AB">
        <w:rPr>
          <w:rStyle w:val="CommentReference"/>
          <w:rFonts w:eastAsia="MS Mincho"/>
          <w:b w:val="0"/>
          <w:bCs w:val="0"/>
        </w:rPr>
        <w:commentReference w:id="654"/>
      </w:r>
      <w:bookmarkEnd w:id="649"/>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6EBFC2D9" w14:textId="250F5706" w:rsidR="00C64961" w:rsidRPr="00B77A92" w:rsidRDefault="005E3EB6" w:rsidP="00A05AE2">
      <w:pPr>
        <w:spacing w:after="120" w:line="240" w:lineRule="auto"/>
        <w:jc w:val="both"/>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r w:rsidR="00832978" w:rsidRPr="00B77A92">
        <w:t>Table C-28</w:t>
      </w:r>
      <w:r w:rsidRPr="00B77A92">
        <w:fldChar w:fldCharType="end"/>
      </w:r>
      <w:r w:rsidR="007C15E6" w:rsidRPr="00B77A92">
        <w:t xml:space="preserve"> </w:t>
      </w:r>
      <w:r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
      <w:tr w:rsidR="006D3D53" w:rsidRPr="00B77A92" w14:paraId="0218A204" w14:textId="77777777" w:rsidTr="002F5294">
        <w:trPr>
          <w:cantSplit/>
          <w:jc w:val="center"/>
        </w:trPr>
        <w:tc>
          <w:tcPr>
            <w:tcW w:w="7247" w:type="dxa"/>
            <w:gridSpan w:val="4"/>
          </w:tcPr>
          <w:p w14:paraId="7DD57C90" w14:textId="1E01E228" w:rsidR="006D3D53" w:rsidRPr="00B77A92" w:rsidRDefault="006D3D53" w:rsidP="004E61EE">
            <w:r w:rsidRPr="00B77A92">
              <w:t>Tidal Station:</w:t>
            </w:r>
            <w:r w:rsidR="00B65AE3" w:rsidRPr="00B77A92">
              <w:t xml:space="preserve"> (</w:t>
            </w:r>
            <w:r w:rsidR="00B65AE3" w:rsidRPr="00B77A92">
              <w:rPr>
                <w:i/>
              </w:rPr>
              <w:t>station name</w:t>
            </w:r>
            <w:r w:rsidR="00B65AE3" w:rsidRPr="00B77A92">
              <w:t>)</w:t>
            </w:r>
          </w:p>
        </w:tc>
      </w:tr>
      <w:tr w:rsidR="00642BE2" w:rsidRPr="00B77A92" w14:paraId="61081BD9" w14:textId="77777777" w:rsidTr="002F5294">
        <w:trPr>
          <w:cantSplit/>
          <w:jc w:val="center"/>
        </w:trPr>
        <w:tc>
          <w:tcPr>
            <w:tcW w:w="2486" w:type="dxa"/>
            <w:gridSpan w:val="2"/>
          </w:tcPr>
          <w:p w14:paraId="4C92972C" w14:textId="3D03A876" w:rsidR="00642BE2" w:rsidRPr="00B77A92" w:rsidRDefault="00642BE2" w:rsidP="004E61EE">
            <w:r w:rsidRPr="00B77A92">
              <w:t>Tidal Station Identifier:</w:t>
            </w:r>
            <w:r w:rsidR="00B65AE3" w:rsidRPr="00B77A92">
              <w:t xml:space="preserve"> (</w:t>
            </w:r>
            <w:r w:rsidR="00B65AE3" w:rsidRPr="00B77A92">
              <w:rPr>
                <w:i/>
              </w:rPr>
              <w:t xml:space="preserve">station </w:t>
            </w:r>
            <w:r w:rsidR="00B51EC9" w:rsidRPr="00B77A92">
              <w:rPr>
                <w:i/>
              </w:rPr>
              <w:t>identifier</w:t>
            </w:r>
            <w:r w:rsidR="00B65AE3" w:rsidRPr="00B77A92">
              <w:t>)</w:t>
            </w:r>
          </w:p>
        </w:tc>
        <w:tc>
          <w:tcPr>
            <w:tcW w:w="4761" w:type="dxa"/>
            <w:gridSpan w:val="2"/>
          </w:tcPr>
          <w:p w14:paraId="7CD3B65D" w14:textId="656AA517" w:rsidR="00642BE2" w:rsidRPr="00B77A92" w:rsidRDefault="00642BE2" w:rsidP="004E61EE">
            <w:r w:rsidRPr="00B77A92">
              <w:t xml:space="preserve">Data From: </w:t>
            </w:r>
            <w:r w:rsidR="00B65AE3" w:rsidRPr="00B77A92">
              <w:t>(</w:t>
            </w:r>
            <w:r w:rsidR="00B65AE3" w:rsidRPr="00B77A92">
              <w:rPr>
                <w:i/>
              </w:rPr>
              <w:t>data product, from dataset metadata</w:t>
            </w:r>
            <w:r w:rsidR="00B65AE3" w:rsidRPr="00B77A92">
              <w:t>)</w:t>
            </w:r>
          </w:p>
        </w:tc>
      </w:tr>
      <w:tr w:rsidR="00FC3079" w:rsidRPr="00B77A92" w14:paraId="2CF30DEC" w14:textId="77777777" w:rsidTr="002F5294">
        <w:trPr>
          <w:cantSplit/>
          <w:trHeight w:val="194"/>
          <w:jc w:val="center"/>
        </w:trPr>
        <w:tc>
          <w:tcPr>
            <w:tcW w:w="0" w:type="auto"/>
            <w:vMerge w:val="restart"/>
          </w:tcPr>
          <w:p w14:paraId="0F213CA9" w14:textId="77777777" w:rsidR="00FC3079" w:rsidRPr="00B77A92" w:rsidRDefault="00FC3079" w:rsidP="004E61EE"/>
        </w:tc>
        <w:tc>
          <w:tcPr>
            <w:tcW w:w="0" w:type="auto"/>
            <w:vMerge w:val="restart"/>
          </w:tcPr>
          <w:p w14:paraId="0920D74B" w14:textId="77777777" w:rsidR="00FC3079" w:rsidRPr="00B77A92" w:rsidRDefault="00FC3079" w:rsidP="004E61EE">
            <w:r w:rsidRPr="00B77A92">
              <w:t>Hours</w:t>
            </w:r>
          </w:p>
        </w:tc>
        <w:tc>
          <w:tcPr>
            <w:tcW w:w="2468" w:type="dxa"/>
            <w:vMerge w:val="restart"/>
          </w:tcPr>
          <w:p w14:paraId="4BF01F0E" w14:textId="77777777" w:rsidR="00FC3079" w:rsidRPr="00B77A92" w:rsidRDefault="00FC3079" w:rsidP="004E61EE">
            <w:r w:rsidRPr="00B77A92">
              <w:t>Direction of stream (degrees)</w:t>
            </w:r>
          </w:p>
        </w:tc>
        <w:tc>
          <w:tcPr>
            <w:tcW w:w="2293" w:type="dxa"/>
          </w:tcPr>
          <w:p w14:paraId="55E42883" w14:textId="50629DF8" w:rsidR="00FC3079" w:rsidRPr="00B77A92" w:rsidRDefault="00FC3079" w:rsidP="004E61EE">
            <w:r w:rsidRPr="00B77A92">
              <w:t>Rates (knots)</w:t>
            </w:r>
          </w:p>
        </w:tc>
      </w:tr>
      <w:tr w:rsidR="002F5294" w:rsidRPr="00B77A92" w14:paraId="5F6B916A" w14:textId="77777777" w:rsidTr="00B812CA">
        <w:trPr>
          <w:cantSplit/>
          <w:trHeight w:val="194"/>
          <w:jc w:val="center"/>
        </w:trPr>
        <w:tc>
          <w:tcPr>
            <w:tcW w:w="0" w:type="auto"/>
            <w:vMerge/>
          </w:tcPr>
          <w:p w14:paraId="20D15026" w14:textId="77777777" w:rsidR="002F5294" w:rsidRPr="00B77A92" w:rsidRDefault="002F5294" w:rsidP="004E61EE"/>
        </w:tc>
        <w:tc>
          <w:tcPr>
            <w:tcW w:w="0" w:type="auto"/>
            <w:vMerge/>
          </w:tcPr>
          <w:p w14:paraId="18FC8B3D" w14:textId="77777777" w:rsidR="002F5294" w:rsidRPr="00B77A92" w:rsidRDefault="002F5294" w:rsidP="004E61EE"/>
        </w:tc>
        <w:tc>
          <w:tcPr>
            <w:tcW w:w="2468" w:type="dxa"/>
            <w:vMerge/>
          </w:tcPr>
          <w:p w14:paraId="2B7656F0" w14:textId="77777777" w:rsidR="002F5294" w:rsidRPr="00B77A92" w:rsidRDefault="002F5294" w:rsidP="004E61EE"/>
        </w:tc>
        <w:tc>
          <w:tcPr>
            <w:tcW w:w="2293" w:type="dxa"/>
          </w:tcPr>
          <w:p w14:paraId="75F1FC5E" w14:textId="66ED439A" w:rsidR="002F5294" w:rsidRPr="00B77A92" w:rsidRDefault="002F5294" w:rsidP="002F5294">
            <w:pPr>
              <w:jc w:val="center"/>
            </w:pPr>
            <w:r w:rsidRPr="00B77A92">
              <w:t>springs</w:t>
            </w:r>
          </w:p>
        </w:tc>
      </w:tr>
      <w:tr w:rsidR="002F5294" w:rsidRPr="00B77A92" w14:paraId="4B8B80BE" w14:textId="77777777" w:rsidTr="002F5294">
        <w:trPr>
          <w:cantSplit/>
          <w:jc w:val="center"/>
        </w:trPr>
        <w:tc>
          <w:tcPr>
            <w:tcW w:w="0" w:type="auto"/>
            <w:vMerge w:val="restart"/>
            <w:vAlign w:val="center"/>
          </w:tcPr>
          <w:p w14:paraId="0369D288" w14:textId="1D292DD4" w:rsidR="002F5294" w:rsidRPr="00B77A92" w:rsidRDefault="002F5294" w:rsidP="004E61EE">
            <w:pPr>
              <w:jc w:val="center"/>
            </w:pPr>
            <w:r w:rsidRPr="00B77A92">
              <w:t>Before</w:t>
            </w:r>
          </w:p>
        </w:tc>
        <w:tc>
          <w:tcPr>
            <w:tcW w:w="0" w:type="auto"/>
          </w:tcPr>
          <w:p w14:paraId="0DBE5CF0" w14:textId="77777777" w:rsidR="002F5294" w:rsidRPr="00B77A92" w:rsidRDefault="002F5294" w:rsidP="004E61EE">
            <w:r w:rsidRPr="00B77A92">
              <w:t>-6</w:t>
            </w:r>
          </w:p>
        </w:tc>
        <w:tc>
          <w:tcPr>
            <w:tcW w:w="2468" w:type="dxa"/>
          </w:tcPr>
          <w:p w14:paraId="5B001922" w14:textId="77777777" w:rsidR="002F5294" w:rsidRPr="00B77A92" w:rsidRDefault="002F5294" w:rsidP="004E61EE"/>
        </w:tc>
        <w:tc>
          <w:tcPr>
            <w:tcW w:w="2293" w:type="dxa"/>
          </w:tcPr>
          <w:p w14:paraId="2DD1252A" w14:textId="77205BB6" w:rsidR="002F5294" w:rsidRPr="00B77A92" w:rsidRDefault="002F5294" w:rsidP="004E61EE"/>
        </w:tc>
      </w:tr>
      <w:tr w:rsidR="002F5294" w:rsidRPr="00B77A92" w14:paraId="13F5C9D1" w14:textId="77777777" w:rsidTr="002F5294">
        <w:trPr>
          <w:cantSplit/>
          <w:jc w:val="center"/>
        </w:trPr>
        <w:tc>
          <w:tcPr>
            <w:tcW w:w="0" w:type="auto"/>
            <w:vMerge/>
          </w:tcPr>
          <w:p w14:paraId="41D6D39D" w14:textId="77777777" w:rsidR="002F5294" w:rsidRPr="00B77A92" w:rsidRDefault="002F5294" w:rsidP="004E61EE"/>
        </w:tc>
        <w:tc>
          <w:tcPr>
            <w:tcW w:w="0" w:type="auto"/>
          </w:tcPr>
          <w:p w14:paraId="6980F8A9" w14:textId="77777777" w:rsidR="002F5294" w:rsidRPr="00B77A92" w:rsidRDefault="002F5294" w:rsidP="004E61EE">
            <w:r w:rsidRPr="00B77A92">
              <w:t>-5</w:t>
            </w:r>
          </w:p>
        </w:tc>
        <w:tc>
          <w:tcPr>
            <w:tcW w:w="2468" w:type="dxa"/>
          </w:tcPr>
          <w:p w14:paraId="13D0684E" w14:textId="77777777" w:rsidR="002F5294" w:rsidRPr="00B77A92" w:rsidRDefault="002F5294" w:rsidP="004E61EE"/>
        </w:tc>
        <w:tc>
          <w:tcPr>
            <w:tcW w:w="2293" w:type="dxa"/>
          </w:tcPr>
          <w:p w14:paraId="3D3E23F2" w14:textId="3DF4C5EC" w:rsidR="002F5294" w:rsidRPr="00B77A92" w:rsidRDefault="002F5294" w:rsidP="004E61EE"/>
        </w:tc>
      </w:tr>
      <w:tr w:rsidR="002F5294" w:rsidRPr="00B77A92" w14:paraId="320B7F57" w14:textId="77777777" w:rsidTr="002F5294">
        <w:trPr>
          <w:cantSplit/>
          <w:jc w:val="center"/>
        </w:trPr>
        <w:tc>
          <w:tcPr>
            <w:tcW w:w="0" w:type="auto"/>
            <w:vMerge/>
          </w:tcPr>
          <w:p w14:paraId="574C14AA" w14:textId="77777777" w:rsidR="002F5294" w:rsidRPr="00B77A92" w:rsidRDefault="002F5294" w:rsidP="004E61EE"/>
        </w:tc>
        <w:tc>
          <w:tcPr>
            <w:tcW w:w="0" w:type="auto"/>
          </w:tcPr>
          <w:p w14:paraId="1CC1B160" w14:textId="77777777" w:rsidR="002F5294" w:rsidRPr="00B77A92" w:rsidRDefault="002F5294" w:rsidP="004E61EE">
            <w:r w:rsidRPr="00B77A92">
              <w:t>-4</w:t>
            </w:r>
          </w:p>
        </w:tc>
        <w:tc>
          <w:tcPr>
            <w:tcW w:w="2468" w:type="dxa"/>
          </w:tcPr>
          <w:p w14:paraId="4DBE6DC4" w14:textId="77777777" w:rsidR="002F5294" w:rsidRPr="00B77A92" w:rsidRDefault="002F5294" w:rsidP="004E61EE"/>
        </w:tc>
        <w:tc>
          <w:tcPr>
            <w:tcW w:w="2293" w:type="dxa"/>
          </w:tcPr>
          <w:p w14:paraId="1D85D365" w14:textId="73A759B8" w:rsidR="002F5294" w:rsidRPr="00B77A92" w:rsidRDefault="002F5294" w:rsidP="004E61EE"/>
        </w:tc>
      </w:tr>
      <w:tr w:rsidR="002F5294" w:rsidRPr="00B77A92" w14:paraId="3046D1E2" w14:textId="77777777" w:rsidTr="002F5294">
        <w:trPr>
          <w:cantSplit/>
          <w:jc w:val="center"/>
        </w:trPr>
        <w:tc>
          <w:tcPr>
            <w:tcW w:w="0" w:type="auto"/>
            <w:vMerge/>
          </w:tcPr>
          <w:p w14:paraId="7E21088A" w14:textId="77777777" w:rsidR="002F5294" w:rsidRPr="00B77A92" w:rsidRDefault="002F5294" w:rsidP="004E61EE"/>
        </w:tc>
        <w:tc>
          <w:tcPr>
            <w:tcW w:w="0" w:type="auto"/>
          </w:tcPr>
          <w:p w14:paraId="54519177" w14:textId="77777777" w:rsidR="002F5294" w:rsidRPr="00B77A92" w:rsidRDefault="002F5294" w:rsidP="004E61EE">
            <w:r w:rsidRPr="00B77A92">
              <w:t>-3</w:t>
            </w:r>
          </w:p>
        </w:tc>
        <w:tc>
          <w:tcPr>
            <w:tcW w:w="2468" w:type="dxa"/>
          </w:tcPr>
          <w:p w14:paraId="58465B78" w14:textId="77777777" w:rsidR="002F5294" w:rsidRPr="00B77A92" w:rsidRDefault="002F5294" w:rsidP="004E61EE"/>
        </w:tc>
        <w:tc>
          <w:tcPr>
            <w:tcW w:w="2293" w:type="dxa"/>
          </w:tcPr>
          <w:p w14:paraId="1E2FF13F" w14:textId="3F219589" w:rsidR="002F5294" w:rsidRPr="00B77A92" w:rsidRDefault="002F5294" w:rsidP="004E61EE"/>
        </w:tc>
      </w:tr>
      <w:tr w:rsidR="002F5294" w:rsidRPr="00B77A92" w14:paraId="60A1E17F" w14:textId="77777777" w:rsidTr="002F5294">
        <w:trPr>
          <w:cantSplit/>
          <w:jc w:val="center"/>
        </w:trPr>
        <w:tc>
          <w:tcPr>
            <w:tcW w:w="0" w:type="auto"/>
            <w:vMerge/>
          </w:tcPr>
          <w:p w14:paraId="27EE9655" w14:textId="77777777" w:rsidR="002F5294" w:rsidRPr="00B77A92" w:rsidRDefault="002F5294" w:rsidP="004E61EE"/>
        </w:tc>
        <w:tc>
          <w:tcPr>
            <w:tcW w:w="0" w:type="auto"/>
          </w:tcPr>
          <w:p w14:paraId="0709FC72" w14:textId="77777777" w:rsidR="002F5294" w:rsidRPr="00B77A92" w:rsidRDefault="002F5294" w:rsidP="004E61EE">
            <w:r w:rsidRPr="00B77A92">
              <w:t>-2</w:t>
            </w:r>
          </w:p>
        </w:tc>
        <w:tc>
          <w:tcPr>
            <w:tcW w:w="2468" w:type="dxa"/>
          </w:tcPr>
          <w:p w14:paraId="2526526B" w14:textId="77777777" w:rsidR="002F5294" w:rsidRPr="00B77A92" w:rsidRDefault="002F5294" w:rsidP="004E61EE"/>
        </w:tc>
        <w:tc>
          <w:tcPr>
            <w:tcW w:w="2293" w:type="dxa"/>
          </w:tcPr>
          <w:p w14:paraId="4A34A4C4" w14:textId="05D51CFA" w:rsidR="002F5294" w:rsidRPr="00B77A92" w:rsidRDefault="002F5294" w:rsidP="004E61EE"/>
        </w:tc>
      </w:tr>
      <w:tr w:rsidR="002F5294" w:rsidRPr="00B77A92" w14:paraId="03451585" w14:textId="77777777" w:rsidTr="002F5294">
        <w:trPr>
          <w:cantSplit/>
          <w:jc w:val="center"/>
        </w:trPr>
        <w:tc>
          <w:tcPr>
            <w:tcW w:w="0" w:type="auto"/>
            <w:vMerge/>
          </w:tcPr>
          <w:p w14:paraId="3D54AD5D" w14:textId="77777777" w:rsidR="002F5294" w:rsidRPr="00B77A92" w:rsidRDefault="002F5294" w:rsidP="004E61EE"/>
        </w:tc>
        <w:tc>
          <w:tcPr>
            <w:tcW w:w="0" w:type="auto"/>
          </w:tcPr>
          <w:p w14:paraId="748B95A9" w14:textId="77777777" w:rsidR="002F5294" w:rsidRPr="00B77A92" w:rsidRDefault="002F5294" w:rsidP="004E61EE">
            <w:r w:rsidRPr="00B77A92">
              <w:t>-1</w:t>
            </w:r>
          </w:p>
        </w:tc>
        <w:tc>
          <w:tcPr>
            <w:tcW w:w="2468" w:type="dxa"/>
          </w:tcPr>
          <w:p w14:paraId="29F95C2C" w14:textId="77777777" w:rsidR="002F5294" w:rsidRPr="00B77A92" w:rsidRDefault="002F5294" w:rsidP="004E61EE"/>
        </w:tc>
        <w:tc>
          <w:tcPr>
            <w:tcW w:w="2293" w:type="dxa"/>
          </w:tcPr>
          <w:p w14:paraId="5E51CD7D" w14:textId="0FC79271" w:rsidR="002F5294" w:rsidRPr="00B77A92" w:rsidRDefault="002F5294" w:rsidP="004E61EE"/>
        </w:tc>
      </w:tr>
      <w:tr w:rsidR="002F5294" w:rsidRPr="00B77A92" w14:paraId="29A8AF63" w14:textId="77777777" w:rsidTr="002F5294">
        <w:trPr>
          <w:cantSplit/>
          <w:jc w:val="center"/>
        </w:trPr>
        <w:tc>
          <w:tcPr>
            <w:tcW w:w="0" w:type="auto"/>
          </w:tcPr>
          <w:p w14:paraId="0C575261" w14:textId="3F1EA4C5" w:rsidR="002F5294" w:rsidRPr="00B77A92" w:rsidRDefault="002F5294" w:rsidP="004E61EE">
            <w:r w:rsidRPr="00B77A92">
              <w:t>(</w:t>
            </w:r>
            <w:r w:rsidRPr="00B77A92">
              <w:rPr>
                <w:i/>
              </w:rPr>
              <w:t>reference tide</w:t>
            </w:r>
            <w:r w:rsidRPr="00B77A92">
              <w:t>)</w:t>
            </w:r>
          </w:p>
        </w:tc>
        <w:tc>
          <w:tcPr>
            <w:tcW w:w="0" w:type="auto"/>
          </w:tcPr>
          <w:p w14:paraId="0D001C86" w14:textId="756E89B2" w:rsidR="002F5294" w:rsidRPr="00B77A92" w:rsidRDefault="002F5294" w:rsidP="004E61EE">
            <w:r w:rsidRPr="00B77A92">
              <w:t xml:space="preserve"> 0 </w:t>
            </w:r>
          </w:p>
        </w:tc>
        <w:tc>
          <w:tcPr>
            <w:tcW w:w="2468" w:type="dxa"/>
          </w:tcPr>
          <w:p w14:paraId="5852FD83" w14:textId="77777777" w:rsidR="002F5294" w:rsidRPr="00B77A92" w:rsidRDefault="002F5294" w:rsidP="004E61EE"/>
        </w:tc>
        <w:tc>
          <w:tcPr>
            <w:tcW w:w="2293" w:type="dxa"/>
          </w:tcPr>
          <w:p w14:paraId="02D4680F" w14:textId="019DBCD4" w:rsidR="002F5294" w:rsidRPr="00B77A92" w:rsidRDefault="002F5294" w:rsidP="004E61EE"/>
        </w:tc>
      </w:tr>
      <w:tr w:rsidR="002F5294" w:rsidRPr="00B77A92" w14:paraId="78ECFD12" w14:textId="77777777" w:rsidTr="002F5294">
        <w:trPr>
          <w:cantSplit/>
          <w:jc w:val="center"/>
        </w:trPr>
        <w:tc>
          <w:tcPr>
            <w:tcW w:w="0" w:type="auto"/>
            <w:vMerge w:val="restart"/>
            <w:vAlign w:val="center"/>
          </w:tcPr>
          <w:p w14:paraId="475D3BB0" w14:textId="77777777" w:rsidR="002F5294" w:rsidRPr="00B77A92" w:rsidRDefault="002F5294" w:rsidP="004E61EE">
            <w:pPr>
              <w:jc w:val="center"/>
            </w:pPr>
            <w:r w:rsidRPr="00B77A92">
              <w:t>After</w:t>
            </w:r>
          </w:p>
        </w:tc>
        <w:tc>
          <w:tcPr>
            <w:tcW w:w="0" w:type="auto"/>
          </w:tcPr>
          <w:p w14:paraId="5EC7ADCC" w14:textId="77777777" w:rsidR="002F5294" w:rsidRPr="00B77A92" w:rsidRDefault="002F5294" w:rsidP="004E61EE">
            <w:r w:rsidRPr="00B77A92">
              <w:t>+1</w:t>
            </w:r>
          </w:p>
        </w:tc>
        <w:tc>
          <w:tcPr>
            <w:tcW w:w="2468" w:type="dxa"/>
          </w:tcPr>
          <w:p w14:paraId="2D63434D" w14:textId="77777777" w:rsidR="002F5294" w:rsidRPr="00B77A92" w:rsidRDefault="002F5294" w:rsidP="004E61EE"/>
        </w:tc>
        <w:tc>
          <w:tcPr>
            <w:tcW w:w="2293" w:type="dxa"/>
          </w:tcPr>
          <w:p w14:paraId="5419B2CB" w14:textId="19325C30" w:rsidR="002F5294" w:rsidRPr="00B77A92" w:rsidRDefault="002F5294" w:rsidP="004E61EE"/>
        </w:tc>
      </w:tr>
      <w:tr w:rsidR="002F5294" w:rsidRPr="00B77A92" w14:paraId="2D21562E" w14:textId="77777777" w:rsidTr="002F5294">
        <w:trPr>
          <w:cantSplit/>
          <w:jc w:val="center"/>
        </w:trPr>
        <w:tc>
          <w:tcPr>
            <w:tcW w:w="0" w:type="auto"/>
            <w:vMerge/>
          </w:tcPr>
          <w:p w14:paraId="36B587E3" w14:textId="77777777" w:rsidR="002F5294" w:rsidRPr="00B77A92" w:rsidRDefault="002F5294" w:rsidP="004E61EE"/>
        </w:tc>
        <w:tc>
          <w:tcPr>
            <w:tcW w:w="0" w:type="auto"/>
          </w:tcPr>
          <w:p w14:paraId="6D2ADC1D" w14:textId="77777777" w:rsidR="002F5294" w:rsidRPr="00B77A92" w:rsidRDefault="002F5294" w:rsidP="004E61EE">
            <w:r w:rsidRPr="00B77A92">
              <w:t>+2</w:t>
            </w:r>
          </w:p>
        </w:tc>
        <w:tc>
          <w:tcPr>
            <w:tcW w:w="2468" w:type="dxa"/>
          </w:tcPr>
          <w:p w14:paraId="204B3DC5" w14:textId="77777777" w:rsidR="002F5294" w:rsidRPr="00B77A92" w:rsidRDefault="002F5294" w:rsidP="004E61EE"/>
        </w:tc>
        <w:tc>
          <w:tcPr>
            <w:tcW w:w="2293" w:type="dxa"/>
          </w:tcPr>
          <w:p w14:paraId="018D8483" w14:textId="2778D9FC" w:rsidR="002F5294" w:rsidRPr="00B77A92" w:rsidRDefault="002F5294" w:rsidP="004E61EE"/>
        </w:tc>
      </w:tr>
      <w:tr w:rsidR="002F5294" w:rsidRPr="00B77A92" w14:paraId="00B01E72" w14:textId="77777777" w:rsidTr="002F5294">
        <w:trPr>
          <w:cantSplit/>
          <w:jc w:val="center"/>
        </w:trPr>
        <w:tc>
          <w:tcPr>
            <w:tcW w:w="0" w:type="auto"/>
            <w:vMerge/>
          </w:tcPr>
          <w:p w14:paraId="72F3EC37" w14:textId="77777777" w:rsidR="002F5294" w:rsidRPr="00B77A92" w:rsidRDefault="002F5294" w:rsidP="004E61EE"/>
        </w:tc>
        <w:tc>
          <w:tcPr>
            <w:tcW w:w="0" w:type="auto"/>
          </w:tcPr>
          <w:p w14:paraId="12B9E698" w14:textId="77777777" w:rsidR="002F5294" w:rsidRPr="00B77A92" w:rsidRDefault="002F5294" w:rsidP="004E61EE">
            <w:r w:rsidRPr="00B77A92">
              <w:t>+3</w:t>
            </w:r>
          </w:p>
        </w:tc>
        <w:tc>
          <w:tcPr>
            <w:tcW w:w="2468" w:type="dxa"/>
          </w:tcPr>
          <w:p w14:paraId="00D0009B" w14:textId="77777777" w:rsidR="002F5294" w:rsidRPr="00B77A92" w:rsidRDefault="002F5294" w:rsidP="004E61EE"/>
        </w:tc>
        <w:tc>
          <w:tcPr>
            <w:tcW w:w="2293" w:type="dxa"/>
          </w:tcPr>
          <w:p w14:paraId="46B3F44E" w14:textId="12EC1BDF" w:rsidR="002F5294" w:rsidRPr="00B77A92" w:rsidRDefault="002F5294" w:rsidP="004E61EE"/>
        </w:tc>
      </w:tr>
      <w:tr w:rsidR="002F5294" w:rsidRPr="00B77A92" w14:paraId="1A8F48EF" w14:textId="77777777" w:rsidTr="002F5294">
        <w:trPr>
          <w:cantSplit/>
          <w:jc w:val="center"/>
        </w:trPr>
        <w:tc>
          <w:tcPr>
            <w:tcW w:w="0" w:type="auto"/>
            <w:vMerge/>
          </w:tcPr>
          <w:p w14:paraId="7F8CACA3" w14:textId="77777777" w:rsidR="002F5294" w:rsidRPr="00B77A92" w:rsidRDefault="002F5294" w:rsidP="004E61EE"/>
        </w:tc>
        <w:tc>
          <w:tcPr>
            <w:tcW w:w="0" w:type="auto"/>
          </w:tcPr>
          <w:p w14:paraId="52C7F661" w14:textId="77777777" w:rsidR="002F5294" w:rsidRPr="00B77A92" w:rsidRDefault="002F5294" w:rsidP="004E61EE">
            <w:r w:rsidRPr="00B77A92">
              <w:t>+4</w:t>
            </w:r>
          </w:p>
        </w:tc>
        <w:tc>
          <w:tcPr>
            <w:tcW w:w="2468" w:type="dxa"/>
          </w:tcPr>
          <w:p w14:paraId="5C43D4B5" w14:textId="77777777" w:rsidR="002F5294" w:rsidRPr="00B77A92" w:rsidRDefault="002F5294" w:rsidP="004E61EE"/>
        </w:tc>
        <w:tc>
          <w:tcPr>
            <w:tcW w:w="2293" w:type="dxa"/>
          </w:tcPr>
          <w:p w14:paraId="31440C0E" w14:textId="50A2D323" w:rsidR="002F5294" w:rsidRPr="00B77A92" w:rsidRDefault="002F5294" w:rsidP="004E61EE"/>
        </w:tc>
      </w:tr>
      <w:tr w:rsidR="002F5294" w:rsidRPr="00B77A92" w14:paraId="641F29F9" w14:textId="77777777" w:rsidTr="002F5294">
        <w:trPr>
          <w:cantSplit/>
          <w:jc w:val="center"/>
        </w:trPr>
        <w:tc>
          <w:tcPr>
            <w:tcW w:w="0" w:type="auto"/>
            <w:vMerge/>
          </w:tcPr>
          <w:p w14:paraId="05EDB61F" w14:textId="77777777" w:rsidR="002F5294" w:rsidRPr="00B77A92" w:rsidRDefault="002F5294" w:rsidP="004E61EE"/>
        </w:tc>
        <w:tc>
          <w:tcPr>
            <w:tcW w:w="0" w:type="auto"/>
          </w:tcPr>
          <w:p w14:paraId="0B7066B5" w14:textId="77777777" w:rsidR="002F5294" w:rsidRPr="00B77A92" w:rsidRDefault="002F5294" w:rsidP="004E61EE">
            <w:r w:rsidRPr="00B77A92">
              <w:t>+5</w:t>
            </w:r>
          </w:p>
        </w:tc>
        <w:tc>
          <w:tcPr>
            <w:tcW w:w="2468" w:type="dxa"/>
          </w:tcPr>
          <w:p w14:paraId="7220DE01" w14:textId="77777777" w:rsidR="002F5294" w:rsidRPr="00B77A92" w:rsidRDefault="002F5294" w:rsidP="004E61EE"/>
        </w:tc>
        <w:tc>
          <w:tcPr>
            <w:tcW w:w="2293" w:type="dxa"/>
          </w:tcPr>
          <w:p w14:paraId="71F1CBAA" w14:textId="798448A3" w:rsidR="002F5294" w:rsidRPr="00B77A92" w:rsidRDefault="002F5294" w:rsidP="004E61EE"/>
        </w:tc>
      </w:tr>
      <w:tr w:rsidR="002F5294" w:rsidRPr="00B77A92" w14:paraId="2008EAD4" w14:textId="77777777" w:rsidTr="002F5294">
        <w:trPr>
          <w:cantSplit/>
          <w:jc w:val="center"/>
        </w:trPr>
        <w:tc>
          <w:tcPr>
            <w:tcW w:w="0" w:type="auto"/>
            <w:vMerge/>
          </w:tcPr>
          <w:p w14:paraId="1A9A20FB" w14:textId="77777777" w:rsidR="002F5294" w:rsidRPr="00B77A92" w:rsidRDefault="002F5294" w:rsidP="004E61EE"/>
        </w:tc>
        <w:tc>
          <w:tcPr>
            <w:tcW w:w="0" w:type="auto"/>
          </w:tcPr>
          <w:p w14:paraId="25F009C3" w14:textId="77777777" w:rsidR="002F5294" w:rsidRPr="00B77A92" w:rsidRDefault="002F5294" w:rsidP="004E61EE">
            <w:r w:rsidRPr="00B77A92">
              <w:t>+6</w:t>
            </w:r>
          </w:p>
        </w:tc>
        <w:tc>
          <w:tcPr>
            <w:tcW w:w="2468" w:type="dxa"/>
          </w:tcPr>
          <w:p w14:paraId="04B349BF" w14:textId="77777777" w:rsidR="002F5294" w:rsidRPr="00B77A92" w:rsidRDefault="002F5294" w:rsidP="004E61EE"/>
        </w:tc>
        <w:tc>
          <w:tcPr>
            <w:tcW w:w="2293" w:type="dxa"/>
          </w:tcPr>
          <w:p w14:paraId="6D20D7EF" w14:textId="429E0140" w:rsidR="002F5294" w:rsidRPr="00B77A92" w:rsidRDefault="002F5294" w:rsidP="004E61EE">
            <w:pPr>
              <w:keepNext/>
            </w:pPr>
          </w:p>
        </w:tc>
      </w:tr>
    </w:tbl>
    <w:p w14:paraId="79A9F07D" w14:textId="6F1248EF" w:rsidR="006D3D53" w:rsidRPr="00B812CA" w:rsidRDefault="005E3EB6" w:rsidP="00A05AE2">
      <w:pPr>
        <w:pStyle w:val="Caption"/>
        <w:spacing w:after="120" w:line="240" w:lineRule="auto"/>
        <w:jc w:val="center"/>
      </w:pPr>
      <w:bookmarkStart w:id="655" w:name="_Ref46758820"/>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45426C">
        <w:rPr>
          <w:noProof/>
        </w:rPr>
        <w:t>6</w:t>
      </w:r>
      <w:r w:rsidR="0045426C">
        <w:fldChar w:fldCharType="end"/>
      </w:r>
      <w:bookmarkEnd w:id="655"/>
      <w:r w:rsidRPr="00B77A92">
        <w:t xml:space="preserve"> - </w:t>
      </w:r>
      <w:r w:rsidRPr="00B812CA">
        <w:t>Template for tidal stream values</w:t>
      </w:r>
    </w:p>
    <w:p w14:paraId="1E2DEA16" w14:textId="0CF0993A" w:rsidR="007C15E6" w:rsidRDefault="005B5B99" w:rsidP="00A05AE2">
      <w:pPr>
        <w:spacing w:after="120" w:line="240" w:lineRule="auto"/>
        <w:jc w:val="both"/>
      </w:pPr>
      <w:r w:rsidRPr="00B77A92">
        <w:fldChar w:fldCharType="begin"/>
      </w:r>
      <w:r w:rsidRPr="00B77A92">
        <w:instrText xml:space="preserve"> REF _Ref46758217 \h </w:instrText>
      </w:r>
      <w:r w:rsidR="00A05AE2" w:rsidRPr="00B77A92">
        <w:instrText xml:space="preserve"> \* MERGEFORMAT </w:instrText>
      </w:r>
      <w:r w:rsidRPr="00B77A92">
        <w:fldChar w:fldCharType="separate"/>
      </w:r>
      <w:r w:rsidR="00832978" w:rsidRPr="00B77A92">
        <w:t>Table C-29</w:t>
      </w:r>
      <w:r w:rsidRPr="00B77A92">
        <w:fldChar w:fldCharType="end"/>
      </w:r>
      <w:r w:rsidRPr="00B77A92">
        <w:t xml:space="preserve"> </w:t>
      </w:r>
      <w:r w:rsidR="00474A22" w:rsidRPr="00B77A92">
        <w:t xml:space="preserve">below </w:t>
      </w:r>
      <w:r w:rsidR="00C64961" w:rsidRPr="00B77A92">
        <w:t xml:space="preserve">shows how </w:t>
      </w:r>
      <w:r w:rsidR="003E4EC4" w:rsidRPr="00B77A92">
        <w:t xml:space="preserve">a </w:t>
      </w:r>
      <w:r w:rsidR="003E4EC4" w:rsidRPr="00B77A92">
        <w:rPr>
          <w:b/>
        </w:rPr>
        <w:t>Tidal Stream Panel Data</w:t>
      </w:r>
      <w:r w:rsidR="003E4EC4" w:rsidRPr="00B77A92">
        <w:t xml:space="preserve"> </w:t>
      </w:r>
      <w:r w:rsidR="00474A22" w:rsidRPr="00B77A92">
        <w:t>feature and its attributes</w:t>
      </w:r>
      <w:r w:rsidR="00C64961" w:rsidRPr="00B77A92">
        <w:t xml:space="preserve"> are used in the ECDIS</w:t>
      </w:r>
      <w:r w:rsidR="003E4EC4" w:rsidRPr="00B77A92">
        <w:t xml:space="preserve"> </w:t>
      </w:r>
      <w:r w:rsidR="00321F25" w:rsidRPr="00B77A92">
        <w:t>display.</w:t>
      </w:r>
      <w:r w:rsidR="007C15E6" w:rsidRPr="00B77A92">
        <w:t xml:space="preserve"> Complex attributes are in italics and encoded values are in blue text.</w:t>
      </w:r>
    </w:p>
    <w:p w14:paraId="35CC0F4B" w14:textId="26C7915E" w:rsidR="005A72AB" w:rsidRPr="00B812CA" w:rsidRDefault="0091047A" w:rsidP="00B812CA">
      <w:pPr>
        <w:spacing w:after="120" w:line="240" w:lineRule="auto"/>
        <w:jc w:val="center"/>
        <w:rPr>
          <w:b/>
          <w:bCs/>
        </w:rPr>
      </w:pPr>
      <w:r w:rsidRPr="00B812CA">
        <w:rPr>
          <w:b/>
          <w:bCs/>
        </w:rPr>
        <w:t>TBA</w:t>
      </w:r>
    </w:p>
    <w:p w14:paraId="071ECD70" w14:textId="60F4D36E" w:rsidR="00662EDA" w:rsidRPr="00B77A92" w:rsidRDefault="00662EDA" w:rsidP="00A05AE2">
      <w:pPr>
        <w:pStyle w:val="Caption"/>
        <w:spacing w:after="120" w:line="240" w:lineRule="auto"/>
        <w:jc w:val="center"/>
      </w:pPr>
      <w:bookmarkStart w:id="656" w:name="_Ref46758217"/>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45426C">
        <w:rPr>
          <w:noProof/>
        </w:rPr>
        <w:t>7</w:t>
      </w:r>
      <w:r w:rsidR="0045426C">
        <w:fldChar w:fldCharType="end"/>
      </w:r>
      <w:bookmarkEnd w:id="656"/>
      <w:r w:rsidRPr="00B77A92">
        <w:t xml:space="preserve"> - Example of tidal stream panel data</w:t>
      </w:r>
      <w:r w:rsidR="004342FC" w:rsidRPr="00B77A92">
        <w:t xml:space="preserve"> and its ECDIS display</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657" w:name="_Toc178784491"/>
      <w:bookmarkStart w:id="658" w:name="_Toc178784492"/>
      <w:bookmarkStart w:id="659" w:name="_Toc178784493"/>
      <w:bookmarkStart w:id="660" w:name="_Toc178784494"/>
      <w:bookmarkStart w:id="661" w:name="_Toc178784495"/>
      <w:bookmarkStart w:id="662" w:name="_Toc178784496"/>
      <w:bookmarkStart w:id="663" w:name="_Toc178784497"/>
      <w:bookmarkStart w:id="664" w:name="_Toc178784498"/>
      <w:bookmarkStart w:id="665" w:name="_Toc38829567"/>
      <w:bookmarkStart w:id="666" w:name="_Toc38830070"/>
      <w:bookmarkStart w:id="667" w:name="_Toc38936233"/>
      <w:bookmarkStart w:id="668" w:name="_Toc40990424"/>
      <w:bookmarkStart w:id="669" w:name="_Toc41235035"/>
      <w:bookmarkStart w:id="670" w:name="_Toc41235079"/>
      <w:bookmarkStart w:id="671" w:name="_Toc42694851"/>
      <w:bookmarkStart w:id="672" w:name="_Toc42708812"/>
      <w:bookmarkStart w:id="673" w:name="_Toc178869361"/>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rsidRPr="00B77A92">
        <w:t xml:space="preserve">Alerts </w:t>
      </w:r>
      <w:r w:rsidR="00A80530" w:rsidRPr="00B77A92">
        <w:t>and Indications</w:t>
      </w:r>
      <w:bookmarkEnd w:id="673"/>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674"/>
      <w:r w:rsidRPr="00B77A92">
        <w:t>respond to risk of crossing, dangers, prohibited areas or areas with special conditions</w:t>
      </w:r>
      <w:r w:rsidR="005C7BA9" w:rsidRPr="00B77A92">
        <w:t xml:space="preserve">, </w:t>
      </w:r>
      <w:commentRangeEnd w:id="674"/>
      <w:r w:rsidR="00887426">
        <w:rPr>
          <w:rStyle w:val="CommentReference"/>
        </w:rPr>
        <w:commentReference w:id="674"/>
      </w:r>
      <w:r w:rsidR="005C7BA9" w:rsidRPr="00B77A92">
        <w:t>during route planning (11.3) or route monitoring (11.4)</w:t>
      </w:r>
      <w:r w:rsidRPr="00B77A92">
        <w:t xml:space="preserve">. </w:t>
      </w:r>
      <w:commentRangeStart w:id="675"/>
      <w:r w:rsidRPr="00B77A92">
        <w:t xml:space="preserve">Appendix 4 and Appendix 5 </w:t>
      </w:r>
      <w:commentRangeEnd w:id="675"/>
      <w:r w:rsidR="00171A98" w:rsidRPr="00B812CA">
        <w:rPr>
          <w:rStyle w:val="CommentReference"/>
          <w:lang w:val="en-GB"/>
        </w:rPr>
        <w:commentReference w:id="675"/>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676"/>
      <w:commentRangeStart w:id="677"/>
      <w:r>
        <w:t>[Combination of alerts and indications together aren’t specified? As shown in S-164]</w:t>
      </w:r>
      <w:commentRangeEnd w:id="676"/>
      <w:r>
        <w:rPr>
          <w:rStyle w:val="CommentReference"/>
        </w:rPr>
        <w:commentReference w:id="676"/>
      </w:r>
      <w:commentRangeEnd w:id="677"/>
      <w:r>
        <w:rPr>
          <w:rStyle w:val="CommentReference"/>
        </w:rPr>
        <w:commentReference w:id="677"/>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678"/>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678"/>
      <w:r>
        <w:rPr>
          <w:rStyle w:val="CommentReference"/>
        </w:rPr>
        <w:commentReference w:id="678"/>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679" w:name="_Toc178784500"/>
      <w:bookmarkStart w:id="680" w:name="_Ref44433395"/>
      <w:bookmarkStart w:id="681" w:name="_Toc178869362"/>
      <w:bookmarkEnd w:id="679"/>
      <w:commentRangeStart w:id="682"/>
      <w:commentRangeStart w:id="683"/>
      <w:r w:rsidRPr="00B77A92">
        <w:t xml:space="preserve">Use of </w:t>
      </w:r>
      <w:r w:rsidR="00F42A19" w:rsidRPr="00B77A92">
        <w:t xml:space="preserve">Context </w:t>
      </w:r>
      <w:r w:rsidRPr="00B77A92">
        <w:t>P</w:t>
      </w:r>
      <w:r w:rsidR="00F42A19" w:rsidRPr="00B77A92">
        <w:t>arameters</w:t>
      </w:r>
      <w:bookmarkEnd w:id="680"/>
      <w:commentRangeEnd w:id="682"/>
      <w:r w:rsidR="006B59AA" w:rsidRPr="00B812CA">
        <w:rPr>
          <w:rStyle w:val="CommentReference"/>
          <w:rFonts w:eastAsia="MS Mincho"/>
          <w:b w:val="0"/>
          <w:bCs w:val="0"/>
          <w:lang w:val="en-GB"/>
        </w:rPr>
        <w:commentReference w:id="682"/>
      </w:r>
      <w:commentRangeEnd w:id="683"/>
      <w:r w:rsidR="00B912FF" w:rsidRPr="00B812CA">
        <w:rPr>
          <w:rStyle w:val="CommentReference"/>
          <w:rFonts w:eastAsia="MS Mincho"/>
          <w:b w:val="0"/>
          <w:bCs w:val="0"/>
          <w:lang w:val="en-GB"/>
        </w:rPr>
        <w:commentReference w:id="683"/>
      </w:r>
      <w:bookmarkEnd w:id="68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684"/>
      <w:r w:rsidR="000C18F8" w:rsidRPr="00B77A92">
        <w:t>different products.</w:t>
      </w:r>
      <w:r w:rsidR="007B4404" w:rsidRPr="00B77A92">
        <w:t xml:space="preserve"> </w:t>
      </w:r>
      <w:commentRangeEnd w:id="684"/>
      <w:r w:rsidR="00171A98" w:rsidRPr="00B812CA">
        <w:rPr>
          <w:rStyle w:val="CommentReference"/>
          <w:lang w:val="en-GB"/>
        </w:rPr>
        <w:commentReference w:id="684"/>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w:t>
      </w:r>
      <w:r w:rsidR="003A70CA" w:rsidRPr="00B77A92">
        <w:lastRenderedPageBreak/>
        <w:t xml:space="preserve">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685" w:name="_Ref45143486"/>
      <w:bookmarkStart w:id="686" w:name="_Ref171161739"/>
      <w:bookmarkStart w:id="687" w:name="_Toc178869363"/>
      <w:commentRangeStart w:id="688"/>
      <w:r w:rsidRPr="00B77A92">
        <w:t>Dual-fuel systems</w:t>
      </w:r>
      <w:bookmarkEnd w:id="685"/>
      <w:bookmarkEnd w:id="686"/>
      <w:commentRangeEnd w:id="688"/>
      <w:r w:rsidR="00BE1192">
        <w:rPr>
          <w:rStyle w:val="CommentReference"/>
          <w:rFonts w:eastAsia="MS Mincho"/>
          <w:b w:val="0"/>
          <w:bCs w:val="0"/>
        </w:rPr>
        <w:commentReference w:id="688"/>
      </w:r>
      <w:bookmarkEnd w:id="687"/>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167F67D3" w:rsidR="000F539D" w:rsidRPr="00B77A92" w:rsidRDefault="002519D7" w:rsidP="00E20C82">
      <w:pPr>
        <w:spacing w:after="120" w:line="240" w:lineRule="auto"/>
        <w:jc w:val="both"/>
      </w:pPr>
      <w:r w:rsidRPr="00B77A92">
        <w:t xml:space="preserve">All stakeholders should anticipate a transition period during which new S-100 formats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689" w:name="_Toc178784503"/>
      <w:bookmarkStart w:id="690" w:name="_Toc178784504"/>
      <w:bookmarkStart w:id="691" w:name="_Toc178784505"/>
      <w:bookmarkStart w:id="692" w:name="_Toc178784506"/>
      <w:bookmarkStart w:id="693" w:name="_Toc178784507"/>
      <w:bookmarkStart w:id="694" w:name="_Toc178784508"/>
      <w:bookmarkStart w:id="695" w:name="_Toc178784509"/>
      <w:bookmarkStart w:id="696" w:name="_Toc178784510"/>
      <w:bookmarkStart w:id="697" w:name="_Toc178869364"/>
      <w:bookmarkEnd w:id="689"/>
      <w:bookmarkEnd w:id="690"/>
      <w:bookmarkEnd w:id="691"/>
      <w:bookmarkEnd w:id="692"/>
      <w:bookmarkEnd w:id="693"/>
      <w:bookmarkEnd w:id="694"/>
      <w:bookmarkEnd w:id="695"/>
      <w:bookmarkEnd w:id="696"/>
      <w:r w:rsidRPr="00B77A92">
        <w:t>Display of additional information layers</w:t>
      </w:r>
      <w:bookmarkEnd w:id="697"/>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698" w:name="_Toc178869365"/>
      <w:commentRangeStart w:id="699"/>
      <w:r w:rsidRPr="00B77A92">
        <w:t>Concurrent applicability of S-</w:t>
      </w:r>
      <w:r w:rsidR="00962723" w:rsidRPr="00B77A92">
        <w:t>52</w:t>
      </w:r>
      <w:r w:rsidR="00390D83" w:rsidRPr="00B77A92">
        <w:t xml:space="preserve"> and S-57</w:t>
      </w:r>
      <w:commentRangeEnd w:id="699"/>
      <w:r w:rsidR="00BE1192">
        <w:rPr>
          <w:rStyle w:val="CommentReference"/>
          <w:rFonts w:eastAsia="MS Mincho"/>
          <w:b w:val="0"/>
          <w:bCs w:val="0"/>
        </w:rPr>
        <w:commentReference w:id="699"/>
      </w:r>
      <w:bookmarkEnd w:id="698"/>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commentRangeStart w:id="700"/>
      <w:commentRangeEnd w:id="700"/>
      <w:r w:rsidR="006E3553" w:rsidRPr="00B812CA">
        <w:rPr>
          <w:rStyle w:val="CommentReference"/>
          <w:lang w:val="en-GB"/>
        </w:rPr>
        <w:commentReference w:id="700"/>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701"/>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701"/>
      <w:r w:rsidRPr="00B812CA">
        <w:rPr>
          <w:rStyle w:val="CommentReference"/>
          <w:highlight w:val="yellow"/>
        </w:rPr>
        <w:commentReference w:id="701"/>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B77A92" w:rsidRDefault="002C2BC6" w:rsidP="00AE2737">
      <w:pPr>
        <w:pStyle w:val="ListParagraph"/>
        <w:numPr>
          <w:ilvl w:val="0"/>
          <w:numId w:val="55"/>
        </w:numPr>
        <w:spacing w:after="120" w:line="240" w:lineRule="auto"/>
        <w:jc w:val="both"/>
      </w:pPr>
      <w:commentRangeStart w:id="702"/>
      <w:r>
        <w:t>Management of viewing groups must be combined between S-57 and S-100. Viewing groups common to S-57 and S-100 should be managed as a single group across all S-100 products.</w:t>
      </w:r>
      <w:commentRangeEnd w:id="702"/>
      <w:r>
        <w:rPr>
          <w:rStyle w:val="CommentReference"/>
        </w:rPr>
        <w:commentReference w:id="702"/>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703" w:name="_Toc178869366"/>
      <w:r w:rsidRPr="00B812CA">
        <w:lastRenderedPageBreak/>
        <w:t>Specifications for the display screen</w:t>
      </w:r>
      <w:bookmarkEnd w:id="703"/>
    </w:p>
    <w:p w14:paraId="7AAA8BD5" w14:textId="2B70B9A4" w:rsidR="00874728" w:rsidRPr="00B77A92" w:rsidRDefault="00725E1B" w:rsidP="00E673D5">
      <w:pPr>
        <w:pStyle w:val="Heading2"/>
      </w:pPr>
      <w:bookmarkStart w:id="704" w:name="_Ref47552325"/>
      <w:bookmarkStart w:id="705" w:name="_Ref47552331"/>
      <w:bookmarkStart w:id="706" w:name="_Ref47553093"/>
      <w:bookmarkStart w:id="707" w:name="_Toc178869367"/>
      <w:r w:rsidRPr="00B77A92">
        <w:t>Physical display requirements</w:t>
      </w:r>
      <w:bookmarkEnd w:id="704"/>
      <w:bookmarkEnd w:id="705"/>
      <w:bookmarkEnd w:id="706"/>
      <w:bookmarkEnd w:id="707"/>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40E550FC"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832978" w:rsidRPr="00B77A92">
        <w:t>C-10.2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708" w:name="_Toc178869368"/>
      <w:r w:rsidRPr="00B77A92">
        <w:t>Colour reproduction</w:t>
      </w:r>
      <w:bookmarkEnd w:id="708"/>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709" w:name="_Ref49462011"/>
      <w:bookmarkStart w:id="710" w:name="_Toc178869369"/>
      <w:r w:rsidRPr="00B77A92">
        <w:t>Display requirements for colours</w:t>
      </w:r>
      <w:bookmarkEnd w:id="709"/>
      <w:bookmarkEnd w:id="710"/>
    </w:p>
    <w:p w14:paraId="3CB3320E" w14:textId="50B40509" w:rsidR="00334FE9" w:rsidRPr="00B77A92" w:rsidRDefault="00334FE9" w:rsidP="00E673D5">
      <w:pPr>
        <w:pStyle w:val="Heading3"/>
      </w:pPr>
      <w:bookmarkStart w:id="711" w:name="_Toc178784517"/>
      <w:bookmarkStart w:id="712" w:name="_Toc178784518"/>
      <w:bookmarkStart w:id="713" w:name="_Toc178784519"/>
      <w:bookmarkStart w:id="714" w:name="_Toc178784520"/>
      <w:bookmarkStart w:id="715" w:name="_Toc178784521"/>
      <w:bookmarkStart w:id="716" w:name="_Toc178784522"/>
      <w:bookmarkStart w:id="717" w:name="_Toc178784523"/>
      <w:bookmarkStart w:id="718" w:name="_Toc178784524"/>
      <w:bookmarkStart w:id="719" w:name="_Toc178784525"/>
      <w:bookmarkStart w:id="720" w:name="_Toc178784526"/>
      <w:bookmarkStart w:id="721" w:name="_Toc178784527"/>
      <w:bookmarkStart w:id="722" w:name="_Toc178784528"/>
      <w:bookmarkStart w:id="723" w:name="_Toc178869370"/>
      <w:bookmarkEnd w:id="711"/>
      <w:bookmarkEnd w:id="712"/>
      <w:bookmarkEnd w:id="713"/>
      <w:bookmarkEnd w:id="714"/>
      <w:bookmarkEnd w:id="715"/>
      <w:bookmarkEnd w:id="716"/>
      <w:bookmarkEnd w:id="717"/>
      <w:bookmarkEnd w:id="718"/>
      <w:bookmarkEnd w:id="719"/>
      <w:bookmarkEnd w:id="720"/>
      <w:bookmarkEnd w:id="721"/>
      <w:bookmarkEnd w:id="722"/>
      <w:r w:rsidRPr="00B77A92">
        <w:t>General</w:t>
      </w:r>
      <w:bookmarkEnd w:id="72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724" w:name="_Toc49466645"/>
      <w:bookmarkStart w:id="725" w:name="_Toc49466891"/>
      <w:bookmarkStart w:id="726" w:name="_Toc178784530"/>
      <w:bookmarkStart w:id="727" w:name="_Toc178784531"/>
      <w:bookmarkStart w:id="728" w:name="_Toc178784532"/>
      <w:bookmarkStart w:id="729" w:name="_Toc178784533"/>
      <w:bookmarkStart w:id="730" w:name="_Toc178784534"/>
      <w:bookmarkStart w:id="731" w:name="_Toc178784535"/>
      <w:bookmarkStart w:id="732" w:name="_Toc178869371"/>
      <w:bookmarkEnd w:id="724"/>
      <w:bookmarkEnd w:id="725"/>
      <w:bookmarkEnd w:id="726"/>
      <w:bookmarkEnd w:id="727"/>
      <w:bookmarkEnd w:id="728"/>
      <w:bookmarkEnd w:id="729"/>
      <w:bookmarkEnd w:id="730"/>
      <w:bookmarkEnd w:id="731"/>
      <w:r w:rsidRPr="00B77A92">
        <w:t>Display calibration and verification</w:t>
      </w:r>
      <w:bookmarkEnd w:id="732"/>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lastRenderedPageBreak/>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733"/>
      <w:r w:rsidRPr="00B77A92">
        <w:t>monitors</w:t>
      </w:r>
      <w:r w:rsidR="00762AB0" w:rsidRPr="00B77A92">
        <w:t>.</w:t>
      </w:r>
      <w:r w:rsidR="00461197" w:rsidRPr="00B77A92">
        <w:t xml:space="preserve"> </w:t>
      </w:r>
      <w:commentRangeEnd w:id="733"/>
      <w:r w:rsidR="002B51B4" w:rsidRPr="00B812CA">
        <w:rPr>
          <w:rStyle w:val="CommentReference"/>
          <w:lang w:val="en-GB"/>
        </w:rPr>
        <w:commentReference w:id="733"/>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0932C5C3" w:rsidR="008E6C83" w:rsidRPr="00B77A92" w:rsidRDefault="008E6C83" w:rsidP="00A87705">
      <w:pPr>
        <w:spacing w:after="120" w:line="240" w:lineRule="auto"/>
        <w:jc w:val="both"/>
      </w:pPr>
      <w:commentRangeStart w:id="734"/>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734"/>
      <w:r w:rsidR="00B23114">
        <w:rPr>
          <w:rStyle w:val="CommentReference"/>
        </w:rPr>
        <w:commentReference w:id="734"/>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p w14:paraId="24AC6B9E" w14:textId="6CBD9855" w:rsidR="00725E1B" w:rsidRPr="00B77A92" w:rsidRDefault="00000000" w:rsidP="00E673D5">
      <w:pPr>
        <w:pStyle w:val="Heading2"/>
      </w:pPr>
      <w:bookmarkStart w:id="735" w:name="_Toc178869372"/>
      <w:r>
        <w:rPr>
          <w:noProof/>
        </w:rPr>
        <w:pict w14:anchorId="2D58858D">
          <v:shapetype id="_x0000_t202" coordsize="21600,21600" o:spt="202" path="m,l,21600r21600,l21600,xe">
            <v:stroke joinstyle="miter"/>
            <v:path gradientshapeok="t" o:connecttype="rect"/>
          </v:shapetype>
          <v:shape id="Text Box 2" o:spid="_x0000_s2058" type="#_x0000_t202" style="position:absolute;left:0;text-align:left;margin-left:50.45pt;margin-top:-15.05pt;width:355.8pt;height:248.15pt;z-index:25166131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w:r>
      <w:r w:rsidR="00725E1B" w:rsidRPr="00B77A92">
        <w:t>Colour display capability</w:t>
      </w:r>
      <w:bookmarkEnd w:id="735"/>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736" w:name="_Toc178784538"/>
      <w:bookmarkStart w:id="737" w:name="_Toc178784539"/>
      <w:bookmarkStart w:id="738" w:name="_Ref49465180"/>
      <w:bookmarkStart w:id="739" w:name="_Toc178869373"/>
      <w:bookmarkEnd w:id="736"/>
      <w:bookmarkEnd w:id="737"/>
      <w:r w:rsidRPr="00B77A92">
        <w:t>Colour conversion tolerances and tests</w:t>
      </w:r>
      <w:bookmarkEnd w:id="738"/>
      <w:bookmarkEnd w:id="739"/>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740"/>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740"/>
      <w:r w:rsidR="00B912FF" w:rsidRPr="00B812CA">
        <w:rPr>
          <w:rStyle w:val="CommentReference"/>
          <w:lang w:val="en-GB"/>
        </w:rPr>
        <w:commentReference w:id="740"/>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 xml:space="preserve">conversion remain reasonably close to the </w:t>
      </w:r>
      <w:r w:rsidRPr="00B77A92">
        <w:lastRenderedPageBreak/>
        <w:t>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6EB36FF8"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45426C">
        <w:rPr>
          <w:noProof/>
        </w:rPr>
        <w:t>8</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741" w:name="_Toc178869374"/>
      <w:bookmarkStart w:id="742" w:name="_Ref47573996"/>
      <w:commentRangeStart w:id="743"/>
      <w:r w:rsidRPr="00B77A92">
        <w:lastRenderedPageBreak/>
        <w:t>ECDIS Chart 1</w:t>
      </w:r>
      <w:commentRangeEnd w:id="743"/>
      <w:r w:rsidR="00513480">
        <w:rPr>
          <w:rStyle w:val="CommentReference"/>
          <w:rFonts w:eastAsia="MS Mincho"/>
          <w:b w:val="0"/>
          <w:bCs w:val="0"/>
        </w:rPr>
        <w:commentReference w:id="743"/>
      </w:r>
      <w:r w:rsidR="00DF1BB9">
        <w:t xml:space="preserve"> and Colour </w:t>
      </w:r>
      <w:r w:rsidR="00D91D56">
        <w:t>(</w:t>
      </w:r>
      <w:r w:rsidR="00DF1BB9">
        <w:t>Differentiation</w:t>
      </w:r>
      <w:r w:rsidR="00D91D56">
        <w:t>)</w:t>
      </w:r>
      <w:r w:rsidR="00DF1BB9">
        <w:t xml:space="preserve"> Test Diagram</w:t>
      </w:r>
      <w:bookmarkEnd w:id="741"/>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5C9AF8E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2B0668" w:rsidRPr="00B77A92">
        <w:t>C-23.5</w:t>
      </w:r>
      <w:r w:rsidRPr="00B77A92">
        <w:fldChar w:fldCharType="end"/>
      </w:r>
    </w:p>
    <w:p w14:paraId="34A544B9" w14:textId="3CD00612" w:rsidR="00883232" w:rsidRPr="00B77A92" w:rsidRDefault="00346791" w:rsidP="00E673D5">
      <w:pPr>
        <w:pStyle w:val="Heading2"/>
      </w:pPr>
      <w:bookmarkStart w:id="744" w:name="_Ref49458949"/>
      <w:bookmarkStart w:id="745" w:name="_Toc178869375"/>
      <w:r w:rsidRPr="00B77A92">
        <w:t>Use of ECDIS Chart 1 and Colour Test Diagram</w:t>
      </w:r>
      <w:bookmarkEnd w:id="742"/>
      <w:bookmarkEnd w:id="744"/>
      <w:bookmarkEnd w:id="745"/>
    </w:p>
    <w:p w14:paraId="1360AB5D" w14:textId="2ED40663" w:rsidR="00883232" w:rsidRPr="00B77A92" w:rsidRDefault="00883232" w:rsidP="00E673D5">
      <w:pPr>
        <w:pStyle w:val="Heading3"/>
      </w:pPr>
      <w:bookmarkStart w:id="746" w:name="_Toc178869376"/>
      <w:r w:rsidRPr="00B77A92">
        <w:t>Specification for ECDIS Chart 1 and the Colour Test Diagram</w:t>
      </w:r>
      <w:bookmarkEnd w:id="746"/>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747"/>
      <w:commentRangeStart w:id="748"/>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747"/>
      <w:r w:rsidR="00513480">
        <w:rPr>
          <w:rStyle w:val="CommentReference"/>
        </w:rPr>
        <w:commentReference w:id="747"/>
      </w:r>
      <w:commentRangeEnd w:id="748"/>
      <w:r w:rsidR="00FA242F">
        <w:rPr>
          <w:rStyle w:val="CommentReference"/>
        </w:rPr>
        <w:commentReference w:id="748"/>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029E2AAC"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 xml:space="preserve">is providing adequate colour performance.  It is also used in type-approval testing. Instructions for its use are given in the </w:t>
      </w:r>
      <w:r w:rsidR="002C2BC6">
        <w:t>following clauses</w:t>
      </w:r>
      <w:r w:rsidRPr="00B77A92">
        <w:t>.</w:t>
      </w:r>
    </w:p>
    <w:p w14:paraId="3E856C8B" w14:textId="1EAB44A5"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  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749"/>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749"/>
      <w:r w:rsidR="009A1BD2">
        <w:rPr>
          <w:rStyle w:val="CommentReference"/>
        </w:rPr>
        <w:commentReference w:id="749"/>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750" w:name="_Toc175130365"/>
      <w:bookmarkStart w:id="751" w:name="_Toc178784545"/>
      <w:bookmarkStart w:id="752" w:name="_Toc175130366"/>
      <w:bookmarkStart w:id="753" w:name="_Toc178784546"/>
      <w:bookmarkStart w:id="754" w:name="_Toc178869377"/>
      <w:bookmarkEnd w:id="750"/>
      <w:bookmarkEnd w:id="751"/>
      <w:bookmarkEnd w:id="752"/>
      <w:bookmarkEnd w:id="753"/>
      <w:r>
        <w:t>The</w:t>
      </w:r>
      <w:r w:rsidR="00883232" w:rsidRPr="00B77A92">
        <w:t xml:space="preserve"> Colour Test Diagram</w:t>
      </w:r>
      <w:bookmarkEnd w:id="754"/>
    </w:p>
    <w:p w14:paraId="36F6D02B" w14:textId="77777777"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Pr="00B77A92">
        <w:t>Figure C-9</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1F687F42"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Pr="00B77A92">
        <w:t>C-20.7</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77777777" w:rsidR="00DF1BB9" w:rsidRPr="00B77A92" w:rsidRDefault="00DF1BB9" w:rsidP="00DF1BB9">
      <w:pPr>
        <w:pStyle w:val="Caption"/>
        <w:spacing w:after="120" w:line="240" w:lineRule="auto"/>
        <w:jc w:val="center"/>
      </w:pPr>
      <w:bookmarkStart w:id="755" w:name="_Ref49456149"/>
      <w:r w:rsidRPr="00B77A92">
        <w:t>Figure C-</w:t>
      </w:r>
      <w:r w:rsidRPr="00B77A92">
        <w:fldChar w:fldCharType="begin"/>
      </w:r>
      <w:r w:rsidRPr="00B77A92">
        <w:instrText xml:space="preserve"> SEQ Figure \* ARABIC </w:instrText>
      </w:r>
      <w:r w:rsidRPr="00B77A92">
        <w:fldChar w:fldCharType="separate"/>
      </w:r>
      <w:r w:rsidRPr="00B812CA">
        <w:t>9</w:t>
      </w:r>
      <w:r w:rsidRPr="00B77A92">
        <w:fldChar w:fldCharType="end"/>
      </w:r>
      <w:bookmarkEnd w:id="755"/>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 xml:space="preserve">portrayal </w:t>
      </w:r>
      <w:proofErr w:type="spellStart"/>
      <w:r w:rsidR="00E92D97" w:rsidRPr="00B77A92">
        <w:t>catalogue</w:t>
      </w:r>
      <w:r w:rsidRPr="00B77A92">
        <w:t>.</w:t>
      </w:r>
      <w:proofErr w:type="spellEnd"/>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756"/>
      <w:r w:rsidR="00883232" w:rsidRPr="00B77A92">
        <w:rPr>
          <w:highlight w:val="yellow"/>
        </w:rPr>
        <w:t>OO</w:t>
      </w:r>
      <w:commentRangeEnd w:id="756"/>
      <w:r w:rsidR="007652ED" w:rsidRPr="00B812CA">
        <w:rPr>
          <w:rStyle w:val="CommentReference"/>
          <w:highlight w:val="yellow"/>
          <w:lang w:val="en-GB"/>
        </w:rPr>
        <w:commentReference w:id="756"/>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3079D0CF" w:rsidR="00A40BF2" w:rsidRPr="00B77A92" w:rsidRDefault="00883232" w:rsidP="00C84C10">
      <w:pPr>
        <w:spacing w:after="120" w:line="240" w:lineRule="auto"/>
        <w:jc w:val="both"/>
      </w:pPr>
      <w:r w:rsidRPr="00B77A92">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757"/>
      <w:commentRangeStart w:id="758"/>
      <w:commentRangeStart w:id="759"/>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760"/>
      <w:r w:rsidRPr="00B77A92">
        <w:t xml:space="preserve">the </w:t>
      </w:r>
      <w:proofErr w:type="spellStart"/>
      <w:r w:rsidRPr="00B77A92">
        <w:t>Isihara</w:t>
      </w:r>
      <w:proofErr w:type="spellEnd"/>
      <w:r w:rsidRPr="00B77A92">
        <w:t xml:space="preserve"> colour blindness test, </w:t>
      </w:r>
      <w:commentRangeEnd w:id="760"/>
      <w:r w:rsidR="00BE1192">
        <w:rPr>
          <w:rStyle w:val="CommentReference"/>
        </w:rPr>
        <w:commentReference w:id="760"/>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757"/>
      <w:r w:rsidR="00742D83" w:rsidRPr="00B812CA">
        <w:rPr>
          <w:rStyle w:val="CommentReference"/>
          <w:lang w:val="en-GB"/>
        </w:rPr>
        <w:commentReference w:id="757"/>
      </w:r>
      <w:commentRangeEnd w:id="758"/>
      <w:r w:rsidR="00ED1636">
        <w:rPr>
          <w:rStyle w:val="CommentReference"/>
        </w:rPr>
        <w:commentReference w:id="758"/>
      </w:r>
      <w:commentRangeEnd w:id="759"/>
      <w:r w:rsidR="002C2BC6">
        <w:rPr>
          <w:rStyle w:val="CommentReference"/>
        </w:rPr>
        <w:commentReference w:id="759"/>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761"/>
      <w:r w:rsidRPr="00B77A92">
        <w:t>Using the diagram</w:t>
      </w:r>
      <w:commentRangeEnd w:id="761"/>
      <w:r w:rsidR="00742D83" w:rsidRPr="00B812CA">
        <w:rPr>
          <w:rStyle w:val="CommentReference"/>
          <w:b w:val="0"/>
          <w:bCs w:val="0"/>
          <w:lang w:val="en-GB"/>
        </w:rPr>
        <w:commentReference w:id="761"/>
      </w:r>
    </w:p>
    <w:p w14:paraId="69C827F1" w14:textId="34AB46FD" w:rsidR="00883232" w:rsidRPr="00B77A92" w:rsidRDefault="00883232" w:rsidP="007F034A">
      <w:pPr>
        <w:spacing w:after="120" w:line="240" w:lineRule="auto"/>
        <w:jc w:val="both"/>
      </w:pPr>
      <w:commentRangeStart w:id="762"/>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3C87F675" w:rsidR="00883232" w:rsidRPr="00B77A92" w:rsidRDefault="007F034A" w:rsidP="007F034A">
      <w:pPr>
        <w:spacing w:after="60" w:line="240" w:lineRule="auto"/>
        <w:ind w:left="720" w:hanging="11"/>
        <w:jc w:val="both"/>
      </w:pPr>
      <w:r w:rsidRPr="00B77A92">
        <w:t xml:space="preserve">1.  </w:t>
      </w:r>
      <w:r w:rsidR="00883232" w:rsidRPr="00B77A92">
        <w:t>First, set contrast to a maximum, brightness to a minimum. Look at the black-adjust symbol. Then either:</w:t>
      </w:r>
    </w:p>
    <w:p w14:paraId="2270AF88" w14:textId="73D947B8" w:rsidR="00883232" w:rsidRPr="00B77A92" w:rsidRDefault="007F034A" w:rsidP="007F034A">
      <w:pPr>
        <w:spacing w:after="60" w:line="240" w:lineRule="auto"/>
        <w:ind w:left="720" w:hanging="11"/>
        <w:jc w:val="both"/>
      </w:pPr>
      <w:r w:rsidRPr="00B77A92">
        <w:t xml:space="preserve">2A.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2D101004" w:rsidR="00883232" w:rsidRPr="00B77A92" w:rsidRDefault="007F034A" w:rsidP="007F034A">
      <w:pPr>
        <w:spacing w:after="120" w:line="240" w:lineRule="auto"/>
        <w:ind w:left="720" w:hanging="11"/>
        <w:jc w:val="both"/>
      </w:pPr>
      <w:r w:rsidRPr="00B77A92">
        <w:t xml:space="preserve">2B.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762"/>
      <w:r w:rsidR="00ED1636">
        <w:rPr>
          <w:rStyle w:val="CommentReference"/>
        </w:rPr>
        <w:commentReference w:id="762"/>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1C8D5588" w:rsidR="00883232" w:rsidRPr="00B77A92" w:rsidRDefault="00883232" w:rsidP="006D480D">
      <w:pPr>
        <w:spacing w:after="120" w:line="240" w:lineRule="auto"/>
        <w:jc w:val="both"/>
      </w:pPr>
      <w:commentRangeStart w:id="763"/>
      <w:r w:rsidRPr="00B77A92">
        <w:t xml:space="preserve">The other purpose of the black-adjust symbol BLKADJ01 is to allow the </w:t>
      </w:r>
      <w:r w:rsidR="006D480D" w:rsidRPr="00B77A92">
        <w:t>M</w:t>
      </w:r>
      <w:r w:rsidRPr="00B77A92">
        <w:t>ariner to adjust the display for ambient illumination on the bridge of a ship.  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C904EF" w:rsidRPr="00B77A92">
        <w:t>C-23.3</w:t>
      </w:r>
      <w:r w:rsidR="00ED45A2" w:rsidRPr="00B77A92">
        <w:fldChar w:fldCharType="end"/>
      </w:r>
      <w:r w:rsidRPr="00B77A92">
        <w:t>.</w:t>
      </w:r>
      <w:commentRangeEnd w:id="763"/>
      <w:r w:rsidR="00ED1636">
        <w:rPr>
          <w:rStyle w:val="CommentReference"/>
        </w:rPr>
        <w:commentReference w:id="763"/>
      </w:r>
    </w:p>
    <w:p w14:paraId="233AB736" w14:textId="55756B3F" w:rsidR="00050102" w:rsidRPr="00B77A92" w:rsidRDefault="00050102" w:rsidP="00BE68E8">
      <w:pPr>
        <w:pStyle w:val="Heading1"/>
      </w:pPr>
      <w:bookmarkStart w:id="764" w:name="_Toc178869378"/>
      <w:commentRangeStart w:id="765"/>
      <w:r w:rsidRPr="00B77A92">
        <w:t>Data</w:t>
      </w:r>
      <w:r w:rsidR="00FF6170" w:rsidRPr="00B77A92">
        <w:t xml:space="preserve">set </w:t>
      </w:r>
      <w:r w:rsidR="00716214" w:rsidRPr="00B77A92">
        <w:t>M</w:t>
      </w:r>
      <w:r w:rsidRPr="00B77A92">
        <w:t>anagement</w:t>
      </w:r>
      <w:commentRangeEnd w:id="765"/>
      <w:r w:rsidR="00BE1192">
        <w:rPr>
          <w:rStyle w:val="CommentReference"/>
          <w:rFonts w:eastAsia="MS Mincho"/>
          <w:b w:val="0"/>
          <w:bCs w:val="0"/>
        </w:rPr>
        <w:commentReference w:id="765"/>
      </w:r>
      <w:bookmarkEnd w:id="764"/>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766" w:name="_Toc178869379"/>
      <w:commentRangeStart w:id="767"/>
      <w:r w:rsidRPr="00B77A92">
        <w:t>Multiple p</w:t>
      </w:r>
      <w:r w:rsidR="004D3BE6" w:rsidRPr="00B77A92">
        <w:t>roduct versions</w:t>
      </w:r>
      <w:r w:rsidR="00642A9A" w:rsidRPr="00B77A92">
        <w:t xml:space="preserve"> and portrayal</w:t>
      </w:r>
      <w:commentRangeEnd w:id="767"/>
      <w:r w:rsidR="00E27B73" w:rsidRPr="00B812CA">
        <w:rPr>
          <w:rStyle w:val="CommentReference"/>
          <w:rFonts w:eastAsia="MS Mincho"/>
          <w:b w:val="0"/>
          <w:bCs w:val="0"/>
          <w:lang w:val="en-GB"/>
        </w:rPr>
        <w:commentReference w:id="767"/>
      </w:r>
      <w:bookmarkEnd w:id="766"/>
    </w:p>
    <w:p w14:paraId="0B836B37" w14:textId="79380AB6" w:rsidR="00F26CEE" w:rsidRDefault="00716214" w:rsidP="006D480D">
      <w:pPr>
        <w:spacing w:after="120" w:line="240" w:lineRule="auto"/>
        <w:jc w:val="both"/>
      </w:pPr>
      <w:commentRangeStart w:id="768"/>
      <w:r w:rsidRPr="00B77A92">
        <w:t xml:space="preserve">The ECDIS must be able to </w:t>
      </w:r>
      <w:commentRangeStart w:id="769"/>
      <w:r w:rsidRPr="00B77A92">
        <w:t xml:space="preserve">carry </w:t>
      </w:r>
      <w:commentRangeEnd w:id="769"/>
      <w:r w:rsidR="00F26CEE" w:rsidRPr="00B812CA">
        <w:rPr>
          <w:rStyle w:val="CommentReference"/>
          <w:lang w:val="en-GB"/>
        </w:rPr>
        <w:commentReference w:id="769"/>
      </w:r>
      <w:r w:rsidRPr="00B77A92">
        <w:t xml:space="preserve">and use 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Pr="00B77A92">
        <w:t xml:space="preserve">.  Catalogue management is based on the version number of the Product Specification and Catalogues.  </w:t>
      </w:r>
      <w:commentRangeEnd w:id="768"/>
      <w:r w:rsidR="002C0956">
        <w:rPr>
          <w:rStyle w:val="CommentReference"/>
        </w:rPr>
        <w:commentReference w:id="768"/>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B77A92">
        <w:t>A</w:t>
      </w:r>
      <w:r w:rsidRPr="00B77A92">
        <w:t xml:space="preserve">ppendix C-2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76"/>
        <w:gridCol w:w="1701"/>
        <w:gridCol w:w="1515"/>
        <w:gridCol w:w="1865"/>
        <w:gridCol w:w="1865"/>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DEC8A8F"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proofErr w:type="spellStart"/>
      <w:r w:rsidR="008605F7" w:rsidRPr="00F01EC1">
        <w:rPr>
          <w:b/>
          <w:bCs/>
        </w:rPr>
        <w:t>productID</w:t>
      </w:r>
      <w:r w:rsidR="008605F7">
        <w:t>and</w:t>
      </w:r>
      <w:proofErr w:type="spellEnd"/>
      <w:r w:rsidR="008605F7">
        <w:t xml:space="preserve">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770" w:name="_Toc178869380"/>
      <w:r>
        <w:t xml:space="preserve">Portrayal and </w:t>
      </w:r>
      <w:r w:rsidR="00844F6F">
        <w:t>f</w:t>
      </w:r>
      <w:r>
        <w:t>eature c</w:t>
      </w:r>
      <w:r w:rsidR="001415B6">
        <w:t>atalogue compatibility.</w:t>
      </w:r>
      <w:bookmarkEnd w:id="770"/>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771" w:name="_Toc178869381"/>
      <w:r w:rsidRPr="00B77A92">
        <w:t>Dataset</w:t>
      </w:r>
      <w:r w:rsidR="00B2410B" w:rsidRPr="00B77A92">
        <w:t xml:space="preserve"> overlaps and gaps</w:t>
      </w:r>
      <w:bookmarkEnd w:id="771"/>
    </w:p>
    <w:p w14:paraId="0240F4DD" w14:textId="1BBA7FAE" w:rsidR="00E375C1" w:rsidRPr="00B77A92" w:rsidRDefault="00E375C1" w:rsidP="00525920">
      <w:pPr>
        <w:pStyle w:val="Heading3"/>
      </w:pPr>
      <w:bookmarkStart w:id="772" w:name="_Toc178869382"/>
      <w:r w:rsidRPr="00B77A92">
        <w:t>Overlaps and gaps in ENC coverage</w:t>
      </w:r>
      <w:bookmarkEnd w:id="772"/>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773"/>
      <w:r w:rsidR="00675209" w:rsidRPr="00B77A92">
        <w:t>an overlapping buffer zone of up to 5 metres may be used</w:t>
      </w:r>
      <w:r w:rsidRPr="00B77A92">
        <w:t xml:space="preserve">. </w:t>
      </w:r>
      <w:commentRangeEnd w:id="773"/>
      <w:r w:rsidR="00675209" w:rsidRPr="00B812CA">
        <w:rPr>
          <w:rStyle w:val="CommentReference"/>
          <w:lang w:val="en-GB"/>
        </w:rPr>
        <w:commentReference w:id="773"/>
      </w:r>
    </w:p>
    <w:p w14:paraId="7920C64B" w14:textId="01E46CEE" w:rsidR="00675209" w:rsidRPr="00B77A92" w:rsidRDefault="00675209" w:rsidP="00AF2C79">
      <w:pPr>
        <w:spacing w:after="120" w:line="240" w:lineRule="auto"/>
        <w:jc w:val="both"/>
      </w:pPr>
      <w:commentRangeStart w:id="774"/>
      <w:commentRangeStart w:id="775"/>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774"/>
      <w:r w:rsidRPr="00B812CA">
        <w:rPr>
          <w:rStyle w:val="CommentReference"/>
          <w:lang w:val="en-GB"/>
        </w:rPr>
        <w:commentReference w:id="774"/>
      </w:r>
      <w:commentRangeEnd w:id="775"/>
      <w:r w:rsidR="00A22887">
        <w:rPr>
          <w:rStyle w:val="CommentReference"/>
        </w:rPr>
        <w:commentReference w:id="775"/>
      </w:r>
    </w:p>
    <w:p w14:paraId="62A78DB2" w14:textId="09989658" w:rsidR="00E375C1" w:rsidRPr="00B77A92" w:rsidRDefault="00675209" w:rsidP="00525920">
      <w:pPr>
        <w:pStyle w:val="Heading3"/>
      </w:pPr>
      <w:bookmarkStart w:id="776" w:name="_Toc175130373"/>
      <w:bookmarkStart w:id="777" w:name="_Toc178784552"/>
      <w:bookmarkStart w:id="778" w:name="_Toc178869383"/>
      <w:commentRangeStart w:id="779"/>
      <w:commentRangeEnd w:id="779"/>
      <w:r w:rsidRPr="00B812CA">
        <w:rPr>
          <w:rStyle w:val="CommentReference"/>
          <w:lang w:val="en-GB"/>
        </w:rPr>
        <w:commentReference w:id="779"/>
      </w:r>
      <w:bookmarkEnd w:id="776"/>
      <w:bookmarkEnd w:id="777"/>
      <w:commentRangeStart w:id="780"/>
      <w:commentRangeStart w:id="781"/>
      <w:commentRangeStart w:id="782"/>
      <w:commentRangeStart w:id="783"/>
      <w:commentRangeStart w:id="784"/>
      <w:r w:rsidR="00E375C1" w:rsidRPr="00B77A92">
        <w:t xml:space="preserve">Overlaps and gaps </w:t>
      </w:r>
      <w:r w:rsidR="001D3531" w:rsidRPr="00B77A92">
        <w:t xml:space="preserve">between </w:t>
      </w:r>
      <w:r w:rsidR="00E375C1" w:rsidRPr="00B77A92">
        <w:t>other data products</w:t>
      </w:r>
      <w:commentRangeEnd w:id="780"/>
      <w:r w:rsidR="00E27B73" w:rsidRPr="00B812CA">
        <w:rPr>
          <w:rStyle w:val="CommentReference"/>
          <w:b w:val="0"/>
          <w:bCs w:val="0"/>
          <w:lang w:val="en-GB"/>
        </w:rPr>
        <w:commentReference w:id="780"/>
      </w:r>
      <w:commentRangeEnd w:id="781"/>
      <w:r w:rsidR="00EC6DA6" w:rsidRPr="00B812CA">
        <w:rPr>
          <w:rStyle w:val="CommentReference"/>
          <w:b w:val="0"/>
          <w:bCs w:val="0"/>
          <w:lang w:val="en-GB"/>
        </w:rPr>
        <w:commentReference w:id="781"/>
      </w:r>
      <w:commentRangeEnd w:id="782"/>
      <w:r w:rsidR="00EC6DA6" w:rsidRPr="00B812CA">
        <w:rPr>
          <w:rStyle w:val="CommentReference"/>
          <w:b w:val="0"/>
          <w:bCs w:val="0"/>
          <w:lang w:val="en-GB"/>
        </w:rPr>
        <w:commentReference w:id="782"/>
      </w:r>
      <w:commentRangeEnd w:id="783"/>
      <w:r w:rsidR="00980423" w:rsidRPr="00B812CA">
        <w:rPr>
          <w:rStyle w:val="CommentReference"/>
          <w:b w:val="0"/>
          <w:bCs w:val="0"/>
          <w:lang w:val="en-GB"/>
        </w:rPr>
        <w:commentReference w:id="783"/>
      </w:r>
      <w:commentRangeEnd w:id="784"/>
      <w:r w:rsidR="00A2570C">
        <w:rPr>
          <w:rStyle w:val="CommentReference"/>
          <w:b w:val="0"/>
          <w:bCs w:val="0"/>
        </w:rPr>
        <w:commentReference w:id="784"/>
      </w:r>
      <w:bookmarkEnd w:id="778"/>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785"/>
      <w:commentRangeStart w:id="786"/>
      <w:commentRangeStart w:id="787"/>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785"/>
      <w:r w:rsidR="00F87312" w:rsidRPr="00B812CA">
        <w:rPr>
          <w:rStyle w:val="CommentReference"/>
          <w:lang w:val="en-GB"/>
        </w:rPr>
        <w:commentReference w:id="785"/>
      </w:r>
      <w:commentRangeEnd w:id="786"/>
      <w:r w:rsidR="00296E83" w:rsidRPr="00B812CA">
        <w:rPr>
          <w:rStyle w:val="CommentReference"/>
          <w:lang w:val="en-GB"/>
        </w:rPr>
        <w:commentReference w:id="786"/>
      </w:r>
      <w:commentRangeEnd w:id="787"/>
      <w:r w:rsidR="00A22887">
        <w:rPr>
          <w:rStyle w:val="CommentReference"/>
        </w:rPr>
        <w:commentReference w:id="787"/>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Pr="00B77A92"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788" w:name="_Ref49451692"/>
      <w:bookmarkStart w:id="789"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788"/>
      <w:bookmarkEnd w:id="789"/>
    </w:p>
    <w:p w14:paraId="47D9A97D" w14:textId="7B7BA002" w:rsidR="007F3619" w:rsidRPr="00B77A92" w:rsidRDefault="007F3619" w:rsidP="00525920">
      <w:pPr>
        <w:pStyle w:val="Heading3"/>
      </w:pPr>
      <w:bookmarkStart w:id="790" w:name="_Toc178869385"/>
      <w:r w:rsidRPr="00B77A92">
        <w:t>Introduction</w:t>
      </w:r>
      <w:bookmarkEnd w:id="790"/>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791" w:name="_Toc178784556"/>
      <w:bookmarkStart w:id="792" w:name="_Toc178784557"/>
      <w:bookmarkStart w:id="793" w:name="_Ref49425494"/>
      <w:bookmarkStart w:id="794" w:name="_Toc178869386"/>
      <w:bookmarkEnd w:id="791"/>
      <w:bookmarkEnd w:id="792"/>
      <w:commentRangeStart w:id="795"/>
      <w:r w:rsidRPr="00B77A92">
        <w:t>General</w:t>
      </w:r>
      <w:r w:rsidR="007F3619" w:rsidRPr="00B77A92">
        <w:t xml:space="preserve"> requirements</w:t>
      </w:r>
      <w:bookmarkEnd w:id="793"/>
      <w:commentRangeEnd w:id="795"/>
      <w:r w:rsidR="00F73DEE" w:rsidRPr="00B812CA">
        <w:rPr>
          <w:rStyle w:val="CommentReference"/>
          <w:b w:val="0"/>
          <w:bCs w:val="0"/>
          <w:lang w:val="en-GB"/>
        </w:rPr>
        <w:commentReference w:id="795"/>
      </w:r>
      <w:bookmarkEnd w:id="794"/>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796"/>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796"/>
      <w:r w:rsidR="008E16A3" w:rsidRPr="000740C7">
        <w:rPr>
          <w:rStyle w:val="CommentReference"/>
        </w:rPr>
        <w:commentReference w:id="796"/>
      </w:r>
    </w:p>
    <w:p w14:paraId="7496C30D" w14:textId="4D5EDB5A" w:rsidR="006A43DE" w:rsidRPr="00B77A92" w:rsidRDefault="006A43DE" w:rsidP="00AE2737">
      <w:pPr>
        <w:pStyle w:val="ListParagraph"/>
        <w:numPr>
          <w:ilvl w:val="0"/>
          <w:numId w:val="56"/>
        </w:numPr>
        <w:spacing w:after="120" w:line="240" w:lineRule="auto"/>
        <w:jc w:val="both"/>
      </w:pPr>
      <w:commentRangeStart w:id="797"/>
      <w:r w:rsidRPr="00B77A92">
        <w:rPr>
          <w:b/>
          <w:bCs/>
        </w:rPr>
        <w:t>Compatibility</w:t>
      </w:r>
      <w:r w:rsidRPr="00B77A92">
        <w:t>.</w:t>
      </w:r>
      <w:commentRangeStart w:id="798"/>
      <w:r w:rsidRPr="00B77A92">
        <w:t xml:space="preserve"> </w:t>
      </w:r>
      <w:r w:rsidR="00114FBD" w:rsidRPr="00B77A92">
        <w:t>U</w:t>
      </w:r>
      <w:r w:rsidRPr="00B77A92">
        <w:t xml:space="preserve">pdates </w:t>
      </w:r>
      <w:r w:rsidR="00746955" w:rsidRPr="00B77A92">
        <w:t>to S-10</w:t>
      </w:r>
      <w:r w:rsidR="00114FBD" w:rsidRPr="00B77A92">
        <w:t>0</w:t>
      </w:r>
      <w:r w:rsidR="00746955" w:rsidRPr="00B77A92">
        <w:t xml:space="preserve"> </w:t>
      </w:r>
      <w:r w:rsidR="00114FBD" w:rsidRPr="00B77A92">
        <w:t>products</w:t>
      </w:r>
      <w:r w:rsidR="00746955" w:rsidRPr="00B77A92">
        <w:t xml:space="preserve"> must </w:t>
      </w:r>
      <w:r w:rsidRPr="00B77A92">
        <w:t xml:space="preserve">comply with the </w:t>
      </w:r>
      <w:r w:rsidR="00114FBD" w:rsidRPr="00B77A92">
        <w:t>applicable</w:t>
      </w:r>
      <w:r w:rsidRPr="00B77A92">
        <w:t xml:space="preserve"> Product Specification</w:t>
      </w:r>
      <w:commentRangeEnd w:id="798"/>
      <w:r w:rsidR="00F73DEE" w:rsidRPr="00B812CA">
        <w:rPr>
          <w:rStyle w:val="CommentReference"/>
          <w:lang w:val="en-GB"/>
        </w:rPr>
        <w:commentReference w:id="798"/>
      </w:r>
      <w:r w:rsidRPr="00B77A92">
        <w:t>.</w:t>
      </w:r>
      <w:r w:rsidR="00DF2F0B" w:rsidRPr="00B77A92">
        <w:t xml:space="preserve"> </w:t>
      </w:r>
      <w:commentRangeStart w:id="799"/>
      <w:r w:rsidR="00DF2F0B" w:rsidRPr="00B77A92">
        <w:t xml:space="preserve">Only ISO8211 and GML encoded data can support updates, as described in Part 10a and 10b respectively. The use of GML updates as described in </w:t>
      </w:r>
      <w:r w:rsidR="000740C7">
        <w:t xml:space="preserve">S-100 </w:t>
      </w:r>
      <w:r w:rsidR="00DF2F0B" w:rsidRPr="00B77A92">
        <w:t>Part 10b is used</w:t>
      </w:r>
      <w:r w:rsidR="002D2102" w:rsidRPr="00B77A92">
        <w:t>, in particular,</w:t>
      </w:r>
      <w:r w:rsidR="00DF2F0B" w:rsidRPr="00B77A92">
        <w:t xml:space="preserve"> by S-128 </w:t>
      </w:r>
      <w:r w:rsidR="00DF2F0B" w:rsidRPr="000740C7">
        <w:t xml:space="preserve">to </w:t>
      </w:r>
      <w:r w:rsidR="00110A19" w:rsidRPr="000740C7">
        <w:t xml:space="preserve">update catalogue information used by the ECDIS to produce update Status Reports, as described in </w:t>
      </w:r>
      <w:commentRangeEnd w:id="799"/>
      <w:r w:rsidR="00110A19" w:rsidRPr="00B812CA">
        <w:rPr>
          <w:rStyle w:val="CommentReference"/>
          <w:lang w:val="en-GB"/>
        </w:rPr>
        <w:commentReference w:id="799"/>
      </w:r>
      <w:r w:rsidR="002D2102" w:rsidRPr="000740C7">
        <w:fldChar w:fldCharType="begin"/>
      </w:r>
      <w:r w:rsidR="002D2102" w:rsidRPr="000740C7">
        <w:instrText xml:space="preserve"> REF _Ref158105624 \h </w:instrText>
      </w:r>
      <w:r w:rsidR="000740C7">
        <w:instrText xml:space="preserve"> \* MERGEFORMAT </w:instrText>
      </w:r>
      <w:r w:rsidR="002D2102" w:rsidRPr="000740C7">
        <w:fldChar w:fldCharType="separate"/>
      </w:r>
      <w:r w:rsidR="002D2102" w:rsidRPr="000740C7">
        <w:t>Appendix C-3 - ECDIS Update Status Reports</w:t>
      </w:r>
      <w:r w:rsidR="002D2102" w:rsidRPr="000740C7">
        <w:fldChar w:fldCharType="end"/>
      </w:r>
      <w:r w:rsidR="00110A19" w:rsidRPr="00B77A92">
        <w:t xml:space="preserve">. </w:t>
      </w:r>
      <w:commentRangeEnd w:id="797"/>
      <w:r w:rsidR="00B92C92">
        <w:rPr>
          <w:rStyle w:val="CommentReference"/>
        </w:rPr>
        <w:commentReference w:id="797"/>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lastRenderedPageBreak/>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800" w:name="_Toc178869387"/>
      <w:commentRangeStart w:id="801"/>
      <w:commentRangeStart w:id="802"/>
      <w:commentRangeStart w:id="803"/>
      <w:r w:rsidRPr="00B77A92">
        <w:t>Automatic Update</w:t>
      </w:r>
      <w:commentRangeEnd w:id="801"/>
      <w:r w:rsidR="00F26CEE" w:rsidRPr="00B812CA">
        <w:rPr>
          <w:rStyle w:val="CommentReference"/>
          <w:b w:val="0"/>
          <w:bCs w:val="0"/>
          <w:lang w:val="en-GB"/>
        </w:rPr>
        <w:commentReference w:id="801"/>
      </w:r>
      <w:commentRangeEnd w:id="802"/>
      <w:r w:rsidR="007F4C50">
        <w:rPr>
          <w:rStyle w:val="CommentReference"/>
          <w:b w:val="0"/>
          <w:bCs w:val="0"/>
        </w:rPr>
        <w:commentReference w:id="802"/>
      </w:r>
      <w:commentRangeEnd w:id="803"/>
      <w:r w:rsidR="00AB0716">
        <w:rPr>
          <w:rStyle w:val="CommentReference"/>
          <w:b w:val="0"/>
          <w:bCs w:val="0"/>
        </w:rPr>
        <w:commentReference w:id="803"/>
      </w:r>
      <w:bookmarkEnd w:id="800"/>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804" w:name="_Toc178869388"/>
      <w:r w:rsidRPr="00B77A92">
        <w:t>Manual Update</w:t>
      </w:r>
      <w:bookmarkEnd w:id="804"/>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805"/>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805"/>
      <w:r w:rsidR="000835C0" w:rsidRPr="00B812CA">
        <w:rPr>
          <w:rStyle w:val="CommentReference"/>
          <w:lang w:val="en-GB"/>
        </w:rPr>
        <w:commentReference w:id="805"/>
      </w:r>
    </w:p>
    <w:p w14:paraId="4B476780" w14:textId="2E91F007"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832978" w:rsidRPr="00B77A92">
        <w:t>C-9.7</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73ECC522" w:rsidR="00DE2AD8" w:rsidRPr="007058D2" w:rsidRDefault="00F26CEE" w:rsidP="0043278E">
      <w:pPr>
        <w:pStyle w:val="Heading3"/>
      </w:pPr>
      <w:bookmarkStart w:id="806" w:name="_Ref49425504"/>
      <w:bookmarkStart w:id="807" w:name="_Ref49425519"/>
      <w:bookmarkStart w:id="808" w:name="_Toc178869389"/>
      <w:r w:rsidRPr="007058D2">
        <w:t>Management of</w:t>
      </w:r>
      <w:r w:rsidR="007058D2" w:rsidRPr="007058D2">
        <w:t xml:space="preserve"> a</w:t>
      </w:r>
      <w:r w:rsidR="007F4C50" w:rsidRPr="00B812CA">
        <w:t>utomatic</w:t>
      </w:r>
      <w:r w:rsidR="007F4C50" w:rsidRPr="007058D2">
        <w:t xml:space="preserve"> </w:t>
      </w:r>
      <w:r w:rsidR="00732F08" w:rsidRPr="007058D2">
        <w:t xml:space="preserve">updates to </w:t>
      </w:r>
      <w:r w:rsidR="005643FA" w:rsidRPr="00B812CA">
        <w:t>Dataset</w:t>
      </w:r>
      <w:r w:rsidR="005643FA" w:rsidRPr="007058D2">
        <w:rPr>
          <w:b w:val="0"/>
          <w:bCs w:val="0"/>
        </w:rPr>
        <w:t xml:space="preserve"> </w:t>
      </w:r>
      <w:r w:rsidR="00097BCB" w:rsidRPr="007058D2">
        <w:t>Support fil</w:t>
      </w:r>
      <w:r w:rsidR="00732F08" w:rsidRPr="007058D2">
        <w:t>es</w:t>
      </w:r>
      <w:bookmarkEnd w:id="806"/>
      <w:bookmarkEnd w:id="807"/>
      <w:bookmarkEnd w:id="808"/>
    </w:p>
    <w:p w14:paraId="47EA7639" w14:textId="4BD370D8" w:rsidR="00732F08" w:rsidRPr="00B77A92" w:rsidRDefault="004C0487" w:rsidP="004C0487">
      <w:r w:rsidRPr="00B77A92">
        <w:t xml:space="preserve">Dataset names in S-100 are unique (ref S-100 Part 17 </w:t>
      </w:r>
      <w:commentRangeStart w:id="809"/>
      <w:r w:rsidRPr="00B812CA">
        <w:rPr>
          <w:highlight w:val="yellow"/>
        </w:rPr>
        <w:t>XXX</w:t>
      </w:r>
      <w:commentRangeEnd w:id="809"/>
      <w:r w:rsidR="007F4C50">
        <w:rPr>
          <w:rStyle w:val="CommentReference"/>
        </w:rPr>
        <w:commentReference w:id="809"/>
      </w:r>
      <w:r w:rsidRPr="00B77A92">
        <w:t xml:space="preserve">). Dataset </w:t>
      </w:r>
      <w:r w:rsidR="00C3351A" w:rsidRPr="00B77A92">
        <w:t>s</w:t>
      </w:r>
      <w:r w:rsidRPr="00B77A92">
        <w:t xml:space="preserve">upport files are referenced to one or more datasets in the </w:t>
      </w:r>
      <w:r w:rsidR="00C3351A" w:rsidRPr="00B77A92">
        <w:t>exchange c</w:t>
      </w:r>
      <w:r w:rsidRPr="00B77A92">
        <w:t xml:space="preserve">atalogue metadata. </w:t>
      </w:r>
      <w:r w:rsidR="00732F08" w:rsidRPr="00B77A92">
        <w:t>This allows dataset support files to be shared between multiple datasets.</w:t>
      </w:r>
    </w:p>
    <w:p w14:paraId="6601BD77" w14:textId="6D373967" w:rsidR="004C0487" w:rsidRPr="00B77A92" w:rsidRDefault="004C0487" w:rsidP="00B812CA">
      <w:r w:rsidRPr="00B77A92">
        <w:t>As with datasets, dataset support files are managed with the Exchange Set metadata field</w:t>
      </w:r>
      <w:r w:rsidR="00E03B21" w:rsidRPr="00B77A92">
        <w:t xml:space="preserve"> S100_SupportFileRevisionStatus</w:t>
      </w:r>
      <w:r w:rsidRPr="00B77A92">
        <w:t>. The behaviour of each is described below:</w:t>
      </w:r>
    </w:p>
    <w:p w14:paraId="76D2C4C4" w14:textId="70C95928" w:rsidR="00AA3657" w:rsidRPr="00B77A92" w:rsidRDefault="00732F08" w:rsidP="00732F08">
      <w:pPr>
        <w:pStyle w:val="ListParagraph"/>
        <w:numPr>
          <w:ilvl w:val="0"/>
          <w:numId w:val="127"/>
        </w:numPr>
        <w:spacing w:after="120" w:line="240" w:lineRule="auto"/>
        <w:jc w:val="both"/>
      </w:pPr>
      <w:commentRangeStart w:id="810"/>
      <w:r w:rsidRPr="00B77A92">
        <w:t>New</w:t>
      </w:r>
    </w:p>
    <w:p w14:paraId="21FE7577" w14:textId="133B599F" w:rsidR="00732F08" w:rsidRPr="00B77A92" w:rsidRDefault="00E03B21" w:rsidP="00732F08">
      <w:pPr>
        <w:pStyle w:val="ListParagraph"/>
        <w:numPr>
          <w:ilvl w:val="0"/>
          <w:numId w:val="127"/>
        </w:numPr>
        <w:spacing w:after="120" w:line="240" w:lineRule="auto"/>
        <w:jc w:val="both"/>
      </w:pPr>
      <w:r w:rsidRPr="00B77A92">
        <w:t>Replacement</w:t>
      </w:r>
    </w:p>
    <w:p w14:paraId="487F5E12" w14:textId="4B9FD6FA" w:rsidR="00732F08" w:rsidRPr="00B77A92" w:rsidRDefault="00E03B21" w:rsidP="00B812CA">
      <w:pPr>
        <w:pStyle w:val="ListParagraph"/>
        <w:numPr>
          <w:ilvl w:val="0"/>
          <w:numId w:val="127"/>
        </w:numPr>
        <w:spacing w:after="120" w:line="240" w:lineRule="auto"/>
        <w:jc w:val="both"/>
      </w:pPr>
      <w:r w:rsidRPr="00B77A92">
        <w:t>Deletion</w:t>
      </w:r>
      <w:commentRangeEnd w:id="810"/>
      <w:r w:rsidR="007F4C50">
        <w:rPr>
          <w:rStyle w:val="CommentReference"/>
        </w:rPr>
        <w:commentReference w:id="810"/>
      </w:r>
    </w:p>
    <w:p w14:paraId="3F310EE9" w14:textId="5ADA8FB8" w:rsidR="00732F08" w:rsidRPr="00B77A92" w:rsidRDefault="00732F08" w:rsidP="00C21452">
      <w:pPr>
        <w:spacing w:after="120" w:line="240" w:lineRule="auto"/>
        <w:jc w:val="both"/>
      </w:pPr>
      <w:commentRangeStart w:id="811"/>
      <w:commentRangeStart w:id="812"/>
      <w:r w:rsidRPr="00B77A92">
        <w:t xml:space="preserve">When a feature pointing to a text, picture or application file is deleted or updated so that it no longer references the </w:t>
      </w:r>
      <w:r w:rsidR="00E03B21" w:rsidRPr="00B77A92">
        <w:t xml:space="preserve">dataset support </w:t>
      </w:r>
      <w:r w:rsidRPr="00B77A92">
        <w:t>file, the ECDIS should check to see whether any other feature references the same file, before that file is deleted.</w:t>
      </w:r>
      <w:commentRangeEnd w:id="811"/>
      <w:r w:rsidRPr="00B77A92">
        <w:rPr>
          <w:rStyle w:val="CommentReference"/>
          <w:lang w:val="en-GB"/>
        </w:rPr>
        <w:commentReference w:id="811"/>
      </w:r>
      <w:commentRangeEnd w:id="812"/>
      <w:r w:rsidRPr="00B77A92">
        <w:rPr>
          <w:rStyle w:val="CommentReference"/>
          <w:lang w:val="en-GB"/>
        </w:rPr>
        <w:commentReference w:id="812"/>
      </w:r>
    </w:p>
    <w:p w14:paraId="2BF0F69F" w14:textId="6E8D1DF2" w:rsidR="00097BCB" w:rsidRPr="00B77A92" w:rsidRDefault="005C140F" w:rsidP="0043278E">
      <w:pPr>
        <w:pStyle w:val="Heading2"/>
      </w:pPr>
      <w:bookmarkStart w:id="813" w:name="_Toc175130381"/>
      <w:bookmarkStart w:id="814" w:name="_Toc178784562"/>
      <w:bookmarkStart w:id="815" w:name="_Toc178869390"/>
      <w:bookmarkEnd w:id="813"/>
      <w:bookmarkEnd w:id="814"/>
      <w:commentRangeStart w:id="816"/>
      <w:commentRangeStart w:id="817"/>
      <w:commentRangeStart w:id="818"/>
      <w:r w:rsidRPr="00B77A92">
        <w:t>New editions, re-issues,</w:t>
      </w:r>
      <w:r w:rsidR="00B345CE" w:rsidRPr="00B77A92">
        <w:t xml:space="preserve"> cancellations</w:t>
      </w:r>
      <w:r w:rsidRPr="00B77A92">
        <w:t xml:space="preserve"> and updates</w:t>
      </w:r>
      <w:r w:rsidR="00DF374C" w:rsidRPr="00B77A92">
        <w:t xml:space="preserve"> of datasets</w:t>
      </w:r>
      <w:commentRangeEnd w:id="816"/>
      <w:r w:rsidR="00E27B73" w:rsidRPr="00B812CA">
        <w:rPr>
          <w:rStyle w:val="CommentReference"/>
          <w:rFonts w:eastAsia="MS Mincho"/>
          <w:b w:val="0"/>
          <w:bCs w:val="0"/>
          <w:lang w:val="en-GB"/>
        </w:rPr>
        <w:commentReference w:id="816"/>
      </w:r>
      <w:commentRangeEnd w:id="817"/>
      <w:r w:rsidR="001E0626" w:rsidRPr="00B812CA">
        <w:rPr>
          <w:rStyle w:val="CommentReference"/>
          <w:rFonts w:eastAsia="MS Mincho"/>
          <w:b w:val="0"/>
          <w:bCs w:val="0"/>
          <w:lang w:val="en-GB"/>
        </w:rPr>
        <w:commentReference w:id="817"/>
      </w:r>
      <w:commentRangeEnd w:id="818"/>
      <w:r w:rsidR="00B345CE" w:rsidRPr="00B812CA">
        <w:rPr>
          <w:rStyle w:val="CommentReference"/>
          <w:rFonts w:eastAsia="MS Mincho"/>
          <w:b w:val="0"/>
          <w:bCs w:val="0"/>
          <w:lang w:val="en-GB"/>
        </w:rPr>
        <w:commentReference w:id="818"/>
      </w:r>
      <w:bookmarkEnd w:id="815"/>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77777777"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832978" w:rsidRPr="00B77A92">
        <w:t>C-13.6</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63476C17"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C3351A" w:rsidRPr="00B77A92">
        <w:t>C-24.3</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460AAA10"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4C0487" w:rsidRPr="00B812CA">
        <w:rPr>
          <w:highlight w:val="yellow"/>
        </w:rPr>
        <w:t>C-16.6</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819"/>
      <w:r w:rsidR="00F97154" w:rsidRPr="00B812CA">
        <w:rPr>
          <w:highlight w:val="yellow"/>
        </w:rPr>
        <w:t>updated</w:t>
      </w:r>
      <w:commentRangeEnd w:id="819"/>
      <w:r w:rsidR="00C3351A" w:rsidRPr="00B812CA">
        <w:rPr>
          <w:rStyle w:val="CommentReference"/>
          <w:lang w:val="en-GB"/>
        </w:rPr>
        <w:commentReference w:id="819"/>
      </w:r>
      <w:r w:rsidR="00F97154" w:rsidRPr="00B77A92">
        <w:t>.</w:t>
      </w:r>
    </w:p>
    <w:p w14:paraId="6DB7F566" w14:textId="66475CB6"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identified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7B8218BF"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r w:rsidR="00011277" w:rsidRPr="00B812CA">
        <w:rPr>
          <w:highlight w:val="yellow"/>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B812CA">
        <w:rPr>
          <w:highlight w:val="yellow"/>
        </w:rPr>
      </w:r>
      <w:r w:rsidR="00011277" w:rsidRPr="00B812CA">
        <w:rPr>
          <w:highlight w:val="yellow"/>
        </w:rPr>
        <w:fldChar w:fldCharType="separate"/>
      </w:r>
      <w:r w:rsidR="00AA3657" w:rsidRPr="00B77A92">
        <w:rPr>
          <w:highlight w:val="yellow"/>
        </w:rPr>
        <w:t>C-24.3.5</w:t>
      </w:r>
      <w:r w:rsidR="00011277" w:rsidRPr="00B812CA">
        <w:rPr>
          <w:highlight w:val="yellow"/>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820" w:name="_Ref167112888"/>
      <w:bookmarkStart w:id="821" w:name="_Toc178869391"/>
      <w:r w:rsidRPr="00B77A92">
        <w:lastRenderedPageBreak/>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820"/>
      <w:bookmarkEnd w:id="821"/>
    </w:p>
    <w:p w14:paraId="13D8317E" w14:textId="167A7936" w:rsidR="00E52CD2" w:rsidRPr="00B77A92" w:rsidRDefault="00E52CD2" w:rsidP="00E52CD2">
      <w:commentRangeStart w:id="822"/>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822"/>
      <w:r w:rsidR="000148AF" w:rsidRPr="00700B73">
        <w:rPr>
          <w:rStyle w:val="CommentReference"/>
          <w:lang w:val="en-GB"/>
        </w:rPr>
        <w:commentReference w:id="822"/>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823"/>
    </w:p>
    <w:p w14:paraId="06CF075E" w14:textId="1E98DF15" w:rsidR="00DF7708" w:rsidRPr="00B77A92" w:rsidRDefault="00DF7708" w:rsidP="0043278E">
      <w:pPr>
        <w:pStyle w:val="ListParagraph"/>
        <w:numPr>
          <w:ilvl w:val="0"/>
          <w:numId w:val="106"/>
        </w:numPr>
      </w:pPr>
      <w:r w:rsidRPr="00B77A92">
        <w:t>JPEG 2000</w:t>
      </w:r>
      <w:commentRangeEnd w:id="823"/>
      <w:r w:rsidR="00795882" w:rsidRPr="00700B73">
        <w:rPr>
          <w:rStyle w:val="CommentReference"/>
          <w:lang w:val="en-GB"/>
        </w:rPr>
        <w:commentReference w:id="823"/>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4A3D1757"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824"/>
      <w:r w:rsidRPr="00B77A92">
        <w:t xml:space="preserve">clause </w:t>
      </w:r>
      <w:r w:rsidRPr="00B77A92">
        <w:fldChar w:fldCharType="begin"/>
      </w:r>
      <w:r w:rsidRPr="00B77A92">
        <w:instrText xml:space="preserve"> REF _Ref47356601 \r \h </w:instrText>
      </w:r>
      <w:r w:rsidRPr="00B77A92">
        <w:fldChar w:fldCharType="separate"/>
      </w:r>
      <w:r w:rsidR="00732F08" w:rsidRPr="00B77A92">
        <w:t>C-4</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732F08" w:rsidRPr="00B77A92">
        <w:t>C-4</w:t>
      </w:r>
      <w:r w:rsidR="00A06DDD" w:rsidRPr="00B77A92">
        <w:fldChar w:fldCharType="end"/>
      </w:r>
      <w:r w:rsidR="00A06DDD" w:rsidRPr="00B77A92">
        <w:t>.</w:t>
      </w:r>
      <w:commentRangeEnd w:id="824"/>
      <w:r w:rsidR="00905BC7">
        <w:rPr>
          <w:rStyle w:val="CommentReference"/>
        </w:rPr>
        <w:commentReference w:id="824"/>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825" w:name="_Toc527357301"/>
      <w:bookmarkStart w:id="826"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827" w:name="_Toc97791355"/>
      <w:bookmarkStart w:id="828" w:name="_Toc178869392"/>
      <w:r w:rsidRPr="00B77A92">
        <w:lastRenderedPageBreak/>
        <w:t xml:space="preserve">Appendix </w:t>
      </w:r>
      <w:bookmarkStart w:id="829" w:name="_Toc474485118"/>
      <w:bookmarkEnd w:id="827"/>
      <w:r w:rsidR="0008713F" w:rsidRPr="00B77A92">
        <w:t>C-1</w:t>
      </w:r>
      <w:bookmarkStart w:id="830" w:name="_Toc100303040"/>
      <w:bookmarkStart w:id="831" w:name="_Toc95983110"/>
      <w:bookmarkStart w:id="832" w:name="_Toc97791356"/>
      <w:r w:rsidR="000461EE" w:rsidRPr="00B77A92">
        <w:t xml:space="preserve"> </w:t>
      </w:r>
      <w:r w:rsidR="00846094" w:rsidRPr="00B77A92">
        <w:t>–</w:t>
      </w:r>
      <w:r w:rsidR="000461EE" w:rsidRPr="00B77A92">
        <w:t xml:space="preserve"> </w:t>
      </w:r>
      <w:bookmarkStart w:id="833" w:name="_Toc100303041"/>
      <w:bookmarkEnd w:id="830"/>
      <w:r w:rsidR="00D538AB" w:rsidRPr="00B77A92">
        <w:rPr>
          <w:szCs w:val="24"/>
        </w:rPr>
        <w:t xml:space="preserve">Appendix C-1 </w:t>
      </w:r>
      <w:bookmarkEnd w:id="829"/>
      <w:bookmarkEnd w:id="831"/>
      <w:bookmarkEnd w:id="832"/>
      <w:bookmarkEnd w:id="833"/>
      <w:r w:rsidR="00846094" w:rsidRPr="00B77A92">
        <w:t>Manual Editing and</w:t>
      </w:r>
      <w:r w:rsidR="006B1479" w:rsidRPr="00B77A92">
        <w:t>/or</w:t>
      </w:r>
      <w:r w:rsidR="00846094" w:rsidRPr="00B77A92">
        <w:t xml:space="preserve"> Update</w:t>
      </w:r>
      <w:r w:rsidR="006B1479" w:rsidRPr="00B77A92">
        <w:t xml:space="preserve"> (?)</w:t>
      </w:r>
      <w:bookmarkEnd w:id="828"/>
    </w:p>
    <w:bookmarkEnd w:id="825"/>
    <w:bookmarkEnd w:id="826"/>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834" w:name="_Toc178869393"/>
      <w:r w:rsidRPr="00B77A92">
        <w:t>Introduction</w:t>
      </w:r>
      <w:bookmarkEnd w:id="834"/>
    </w:p>
    <w:p w14:paraId="2CA76D4C" w14:textId="361E50AC" w:rsidR="00B912FF" w:rsidRPr="00B77A92" w:rsidRDefault="00B912FF" w:rsidP="00873FD0">
      <w:commentRangeStart w:id="835"/>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835"/>
      <w:r w:rsidRPr="00B812CA">
        <w:rPr>
          <w:rStyle w:val="CommentReference"/>
          <w:lang w:val="en-GB"/>
        </w:rPr>
        <w:commentReference w:id="835"/>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661"/>
        <w:gridCol w:w="4661"/>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26124167" w:rsidR="0045426C" w:rsidRDefault="0045426C" w:rsidP="0045426C">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4174"/>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48A547A5" w:rsidR="0045426C" w:rsidRDefault="0045426C" w:rsidP="0045426C">
      <w:pPr>
        <w:pStyle w:val="Caption"/>
        <w:jc w:val="center"/>
      </w:pPr>
      <w:r>
        <w:t xml:space="preserve">Table </w:t>
      </w:r>
      <w:r>
        <w:fldChar w:fldCharType="begin"/>
      </w:r>
      <w:r>
        <w:instrText xml:space="preserve"> SEQ Table \* ARABIC </w:instrText>
      </w:r>
      <w:r>
        <w:fldChar w:fldCharType="separate"/>
      </w:r>
      <w:r>
        <w:rPr>
          <w:noProof/>
        </w:rPr>
        <w:t>10</w:t>
      </w:r>
      <w:r>
        <w:fldChar w:fldCharType="end"/>
      </w:r>
      <w:r>
        <w:t>: Manual update: Curve symbols</w:t>
      </w:r>
    </w:p>
    <w:tbl>
      <w:tblPr>
        <w:tblStyle w:val="TableGrid"/>
        <w:tblW w:w="0" w:type="auto"/>
        <w:tblLook w:val="04A0" w:firstRow="1" w:lastRow="0" w:firstColumn="1" w:lastColumn="0" w:noHBand="0" w:noVBand="1"/>
      </w:tblPr>
      <w:tblGrid>
        <w:gridCol w:w="4366"/>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4135A00D" w:rsidR="0045426C" w:rsidRDefault="0045426C" w:rsidP="0045426C">
      <w:pPr>
        <w:pStyle w:val="Caption"/>
        <w:jc w:val="center"/>
      </w:pPr>
      <w:r>
        <w:t xml:space="preserve">Table </w:t>
      </w:r>
      <w:r>
        <w:fldChar w:fldCharType="begin"/>
      </w:r>
      <w:r>
        <w:instrText xml:space="preserve"> SEQ Table \* ARABIC </w:instrText>
      </w:r>
      <w:r>
        <w:fldChar w:fldCharType="separate"/>
      </w:r>
      <w:r>
        <w:rPr>
          <w:noProof/>
        </w:rPr>
        <w:t>11</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B812CA" w:rsidRDefault="000600E5" w:rsidP="000461EE">
      <w:pPr>
        <w:pStyle w:val="Heading1"/>
        <w:numPr>
          <w:ilvl w:val="0"/>
          <w:numId w:val="0"/>
        </w:numPr>
        <w:spacing w:before="0" w:after="0"/>
        <w:ind w:left="2127" w:right="2160"/>
        <w:jc w:val="center"/>
        <w:rPr>
          <w:highlight w:val="yellow"/>
        </w:rPr>
      </w:pPr>
      <w:bookmarkStart w:id="836" w:name="_Toc178869394"/>
      <w:commentRangeStart w:id="837"/>
      <w:commentRangeStart w:id="838"/>
      <w:r w:rsidRPr="00B77A92">
        <w:rPr>
          <w:highlight w:val="yellow"/>
        </w:rPr>
        <w:lastRenderedPageBreak/>
        <w:t>Appendix</w:t>
      </w:r>
      <w:commentRangeEnd w:id="837"/>
      <w:r w:rsidR="0083266A" w:rsidRPr="00B812CA">
        <w:rPr>
          <w:rStyle w:val="CommentReference"/>
          <w:rFonts w:eastAsia="MS Mincho"/>
          <w:b w:val="0"/>
          <w:bCs w:val="0"/>
          <w:lang w:val="en-GB"/>
        </w:rPr>
        <w:commentReference w:id="837"/>
      </w:r>
      <w:commentRangeEnd w:id="838"/>
      <w:r w:rsidR="00A954C0" w:rsidRPr="00B812CA">
        <w:rPr>
          <w:rStyle w:val="CommentReference"/>
          <w:rFonts w:eastAsia="MS Mincho"/>
          <w:b w:val="0"/>
          <w:bCs w:val="0"/>
          <w:lang w:val="en-GB"/>
        </w:rPr>
        <w:commentReference w:id="838"/>
      </w:r>
      <w:r w:rsidRPr="00B812CA">
        <w:rPr>
          <w:highlight w:val="yellow"/>
        </w:rPr>
        <w:t xml:space="preserve"> C-2</w:t>
      </w:r>
      <w:bookmarkStart w:id="839" w:name="_Toc100303044"/>
      <w:r w:rsidR="000461EE" w:rsidRPr="00B812CA">
        <w:rPr>
          <w:highlight w:val="yellow"/>
        </w:rPr>
        <w:t xml:space="preserve"> - </w:t>
      </w:r>
      <w:r w:rsidRPr="00B812CA">
        <w:rPr>
          <w:highlight w:val="yellow"/>
        </w:rPr>
        <w:t>S-100 Data Import Error Codes and Explanations</w:t>
      </w:r>
      <w:bookmarkEnd w:id="836"/>
      <w:bookmarkEnd w:id="839"/>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 xml:space="preserve">Permit is for a different system”. </w:t>
            </w:r>
            <w:r w:rsidRPr="00A527F0">
              <w:rPr>
                <w:rFonts w:eastAsia="Times New Roman" w:cs="Arial"/>
                <w:i/>
                <w:sz w:val="18"/>
                <w:szCs w:val="18"/>
              </w:rPr>
              <w:t xml:space="preserve"> 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B812CA">
              <w:rPr>
                <w:i/>
                <w:sz w:val="18"/>
                <w:szCs w:val="18"/>
              </w:rPr>
              <w:t xml:space="preserve">The permit for </w:t>
            </w:r>
            <w:r w:rsidR="00833824" w:rsidRPr="00B812CA">
              <w:rPr>
                <w:i/>
                <w:sz w:val="18"/>
                <w:szCs w:val="18"/>
              </w:rPr>
              <w:t xml:space="preserve">dataset </w:t>
            </w:r>
            <w:r w:rsidRPr="00B812CA">
              <w:rPr>
                <w:i/>
                <w:sz w:val="18"/>
                <w:szCs w:val="18"/>
              </w:rPr>
              <w:t xml:space="preserve">&lt; name&gt; has expired. This </w:t>
            </w:r>
            <w:r w:rsidR="00833824" w:rsidRPr="00B812CA">
              <w:rPr>
                <w:i/>
                <w:sz w:val="18"/>
                <w:szCs w:val="18"/>
              </w:rPr>
              <w:t>dataset</w:t>
            </w:r>
            <w:r w:rsidRPr="00B812CA">
              <w:rPr>
                <w:i/>
                <w:sz w:val="18"/>
                <w:szCs w:val="18"/>
              </w:rPr>
              <w:t xml:space="preserve"> may be out of date and MUST NOT </w:t>
            </w:r>
            <w:r w:rsidR="00637E6A" w:rsidRPr="00B812CA">
              <w:rPr>
                <w:i/>
                <w:sz w:val="18"/>
                <w:szCs w:val="18"/>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B812CA" w:rsidRDefault="00647AF8" w:rsidP="00637E6A">
            <w:pPr>
              <w:spacing w:before="60" w:after="60" w:line="240" w:lineRule="auto"/>
              <w:rPr>
                <w:i/>
                <w:sz w:val="18"/>
                <w:szCs w:val="18"/>
              </w:rPr>
            </w:pPr>
            <w:r w:rsidRPr="00B812CA">
              <w:rPr>
                <w:i/>
                <w:sz w:val="18"/>
                <w:szCs w:val="18"/>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B812CA" w:rsidRDefault="002D65F8" w:rsidP="00637E6A">
            <w:pPr>
              <w:spacing w:before="60" w:after="60" w:line="240" w:lineRule="auto"/>
              <w:rPr>
                <w:i/>
                <w:sz w:val="18"/>
                <w:szCs w:val="18"/>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B812CA">
              <w:rPr>
                <w:i/>
                <w:sz w:val="18"/>
                <w:szCs w:val="18"/>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B812CA" w:rsidRDefault="00647AF8" w:rsidP="00637E6A">
            <w:pPr>
              <w:spacing w:before="60" w:after="60" w:line="240" w:lineRule="auto"/>
              <w:rPr>
                <w:b/>
                <w:bCs/>
                <w:i/>
                <w:sz w:val="18"/>
                <w:szCs w:val="18"/>
              </w:rPr>
            </w:pPr>
            <w:r w:rsidRPr="00B812CA">
              <w:rPr>
                <w:b/>
                <w:bCs/>
                <w:i/>
                <w:sz w:val="18"/>
                <w:szCs w:val="18"/>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B812CA" w:rsidRDefault="00647AF8" w:rsidP="00637E6A">
            <w:pPr>
              <w:spacing w:before="60" w:after="60" w:line="240" w:lineRule="auto"/>
              <w:rPr>
                <w:i/>
                <w:sz w:val="18"/>
                <w:szCs w:val="18"/>
              </w:rPr>
            </w:pPr>
            <w:r w:rsidRPr="00B812CA">
              <w:rPr>
                <w:i/>
                <w:sz w:val="18"/>
                <w:szCs w:val="18"/>
              </w:rPr>
              <w:t>Error installing &lt;file name&gt;. The format or content could not be validate</w:t>
            </w:r>
            <w:r w:rsidR="002B7019" w:rsidRPr="00B812CA">
              <w:rPr>
                <w:i/>
                <w:sz w:val="18"/>
                <w:szCs w:val="18"/>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B812CA" w:rsidRDefault="00647AF8" w:rsidP="00637E6A">
            <w:pPr>
              <w:spacing w:before="60" w:after="60" w:line="240" w:lineRule="auto"/>
              <w:rPr>
                <w:i/>
                <w:sz w:val="18"/>
                <w:szCs w:val="18"/>
              </w:rPr>
            </w:pPr>
            <w:r w:rsidRPr="00B812CA">
              <w:rPr>
                <w:i/>
                <w:sz w:val="18"/>
                <w:szCs w:val="18"/>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B812CA" w:rsidRDefault="00647AF8" w:rsidP="00637E6A">
            <w:pPr>
              <w:spacing w:before="60" w:after="60" w:line="240" w:lineRule="auto"/>
              <w:rPr>
                <w:i/>
                <w:sz w:val="18"/>
                <w:szCs w:val="18"/>
              </w:rPr>
            </w:pPr>
            <w:r w:rsidRPr="00B812CA">
              <w:rPr>
                <w:i/>
                <w:sz w:val="18"/>
                <w:szCs w:val="18"/>
              </w:rPr>
              <w:t xml:space="preserve">Warning: Dataset &lt;dataset name&gt; is not up to date. A New Edition or </w:t>
            </w:r>
            <w:r w:rsidR="002B7019" w:rsidRPr="00B812CA">
              <w:rPr>
                <w:i/>
                <w:sz w:val="18"/>
                <w:szCs w:val="18"/>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B812CA" w:rsidRDefault="00D9437A" w:rsidP="00637E6A">
            <w:pPr>
              <w:spacing w:before="60" w:after="60" w:line="240" w:lineRule="auto"/>
              <w:rPr>
                <w:i/>
                <w:sz w:val="18"/>
                <w:szCs w:val="18"/>
              </w:rPr>
            </w:pPr>
            <w:r w:rsidRPr="00B812CA">
              <w:rPr>
                <w:i/>
                <w:sz w:val="18"/>
                <w:szCs w:val="18"/>
              </w:rPr>
              <w:t xml:space="preserve">Error: No Feature </w:t>
            </w:r>
            <w:proofErr w:type="spellStart"/>
            <w:r w:rsidRPr="00B812CA">
              <w:rPr>
                <w:i/>
                <w:sz w:val="18"/>
                <w:szCs w:val="18"/>
              </w:rPr>
              <w:t>Catlaogue</w:t>
            </w:r>
            <w:proofErr w:type="spellEnd"/>
            <w:r w:rsidRPr="00B812CA">
              <w:rPr>
                <w:i/>
                <w:sz w:val="18"/>
                <w:szCs w:val="18"/>
              </w:rPr>
              <w:t xml:space="preserv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B812CA" w:rsidRDefault="00647AF8" w:rsidP="00637E6A">
            <w:pPr>
              <w:spacing w:before="60" w:after="60" w:line="240" w:lineRule="auto"/>
              <w:rPr>
                <w:i/>
                <w:sz w:val="18"/>
                <w:szCs w:val="18"/>
              </w:rPr>
            </w:pPr>
            <w:r w:rsidRPr="00B812CA">
              <w:rPr>
                <w:i/>
                <w:sz w:val="18"/>
                <w:szCs w:val="18"/>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B812CA" w:rsidRDefault="00647AF8" w:rsidP="00637E6A">
            <w:pPr>
              <w:spacing w:before="60" w:after="60" w:line="240" w:lineRule="auto"/>
              <w:rPr>
                <w:i/>
                <w:sz w:val="18"/>
                <w:szCs w:val="18"/>
              </w:rPr>
            </w:pPr>
            <w:r w:rsidRPr="00B812CA">
              <w:rPr>
                <w:i/>
                <w:sz w:val="18"/>
                <w:szCs w:val="18"/>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B812CA" w:rsidRDefault="00647AF8" w:rsidP="00637E6A">
            <w:pPr>
              <w:spacing w:before="60" w:after="60" w:line="240" w:lineRule="auto"/>
              <w:rPr>
                <w:i/>
                <w:sz w:val="18"/>
                <w:szCs w:val="18"/>
              </w:rPr>
            </w:pPr>
            <w:r w:rsidRPr="00B812CA">
              <w:rPr>
                <w:i/>
                <w:sz w:val="18"/>
                <w:szCs w:val="18"/>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B812CA" w:rsidRDefault="00647AF8" w:rsidP="00637E6A">
            <w:pPr>
              <w:spacing w:before="60" w:after="60" w:line="240" w:lineRule="auto"/>
              <w:rPr>
                <w:i/>
                <w:sz w:val="18"/>
                <w:szCs w:val="18"/>
              </w:rPr>
            </w:pPr>
            <w:r w:rsidRPr="00B812CA">
              <w:rPr>
                <w:i/>
                <w:sz w:val="18"/>
                <w:szCs w:val="18"/>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  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75B0042B"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 xml:space="preserve">eature, </w:t>
      </w:r>
      <w:r w:rsidR="00A65DDD" w:rsidRPr="00B812CA">
        <w:rPr>
          <w:rFonts w:cs="Arial"/>
          <w:iCs/>
        </w:rPr>
        <w:t>P</w:t>
      </w:r>
      <w:r w:rsidRPr="00B812CA">
        <w:rPr>
          <w:rFonts w:cs="Arial"/>
          <w:iCs/>
        </w:rPr>
        <w:t xml:space="preserve">ortrayal or </w:t>
      </w:r>
      <w:r w:rsidR="00A65DDD" w:rsidRPr="00B812CA">
        <w:rPr>
          <w:rFonts w:cs="Arial"/>
          <w:iCs/>
        </w:rPr>
        <w:t>I</w:t>
      </w:r>
      <w:r w:rsidRPr="00B812CA">
        <w:rPr>
          <w:rFonts w:cs="Arial"/>
          <w:iCs/>
        </w:rPr>
        <w:t xml:space="preserve">nteroperability) has not been directly authenticated by the Scheme </w:t>
      </w:r>
      <w:proofErr w:type="spellStart"/>
      <w:r w:rsidRPr="00B812CA">
        <w:rPr>
          <w:rFonts w:cs="Arial"/>
          <w:iCs/>
        </w:rPr>
        <w:t>Adminstrator</w:t>
      </w:r>
      <w:proofErr w:type="spellEnd"/>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764CD0E0" w:rsidR="00647AF8" w:rsidRPr="00B812CA" w:rsidRDefault="00647AF8" w:rsidP="002B7019">
      <w:pPr>
        <w:spacing w:after="120" w:line="240" w:lineRule="auto"/>
        <w:jc w:val="both"/>
        <w:rPr>
          <w:rFonts w:cs="Arial"/>
          <w:iCs/>
        </w:rPr>
      </w:pPr>
      <w:r w:rsidRPr="00B812CA">
        <w:rPr>
          <w:rFonts w:cs="Arial"/>
          <w:b/>
          <w:bCs/>
          <w:iCs/>
        </w:rPr>
        <w:lastRenderedPageBreak/>
        <w:t xml:space="preserve">SSE 133 </w:t>
      </w:r>
      <w:r w:rsidRPr="00B812CA">
        <w:rPr>
          <w:rFonts w:cs="Arial"/>
          <w:iCs/>
        </w:rPr>
        <w:t xml:space="preserve">must be returned if the dataset being installed is of a version which is not identical </w:t>
      </w:r>
      <w:r w:rsidR="00795A25" w:rsidRPr="00B812CA">
        <w:rPr>
          <w:rFonts w:cs="Arial"/>
          <w:iCs/>
        </w:rPr>
        <w:t>to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BC51728"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68783C85"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812CA" w:rsidRDefault="00795A25" w:rsidP="002B7019">
      <w:pPr>
        <w:spacing w:after="120" w:line="240" w:lineRule="auto"/>
        <w:jc w:val="both"/>
        <w:rPr>
          <w:rFonts w:cs="Arial"/>
          <w:iCs/>
        </w:rPr>
      </w:pPr>
    </w:p>
    <w:p w14:paraId="0F7B9202" w14:textId="51C91F92" w:rsidR="00795A25" w:rsidRPr="00B812CA" w:rsidRDefault="00A27D19" w:rsidP="00BB1C35">
      <w:pPr>
        <w:spacing w:after="120" w:line="240" w:lineRule="auto"/>
        <w:jc w:val="both"/>
        <w:rPr>
          <w:b/>
          <w:bCs/>
          <w:iCs/>
        </w:rPr>
      </w:pPr>
      <w:r w:rsidRPr="00B812CA">
        <w:rPr>
          <w:b/>
          <w:bCs/>
          <w:iCs/>
        </w:rPr>
        <w:t>Exchange Set Installation on ECDIS.</w:t>
      </w:r>
    </w:p>
    <w:p w14:paraId="09C555ED" w14:textId="7003A158" w:rsidR="00BD515B" w:rsidRPr="00B812CA" w:rsidRDefault="00312EE5" w:rsidP="00BB1C35">
      <w:pPr>
        <w:spacing w:after="120" w:line="240" w:lineRule="auto"/>
        <w:jc w:val="both"/>
        <w:rPr>
          <w:iCs/>
        </w:rPr>
      </w:pPr>
      <w:r w:rsidRPr="00B812CA">
        <w:rPr>
          <w:iCs/>
        </w:rPr>
        <w:t xml:space="preserve">The following </w:t>
      </w:r>
      <w:r w:rsidR="00BB1C35" w:rsidRPr="00B812CA">
        <w:rPr>
          <w:iCs/>
        </w:rPr>
        <w:t>Figure</w:t>
      </w:r>
      <w:r w:rsidRPr="00B812CA">
        <w:rPr>
          <w:iCs/>
        </w:rPr>
        <w:t xml:space="preserve"> show</w:t>
      </w:r>
      <w:r w:rsidR="00BD515B" w:rsidRPr="00B812CA">
        <w:rPr>
          <w:iCs/>
        </w:rPr>
        <w:t>s</w:t>
      </w:r>
      <w:r w:rsidRPr="00B812CA">
        <w:rPr>
          <w:iCs/>
        </w:rPr>
        <w:t xml:space="preserve"> the sequence of actions to import </w:t>
      </w:r>
      <w:r w:rsidR="00BB1C35" w:rsidRPr="00B812CA">
        <w:rPr>
          <w:iCs/>
        </w:rPr>
        <w:t>E</w:t>
      </w:r>
      <w:r w:rsidRPr="00B812CA">
        <w:rPr>
          <w:iCs/>
        </w:rPr>
        <w:t xml:space="preserve">xchange </w:t>
      </w:r>
      <w:r w:rsidR="00BB1C35" w:rsidRPr="00B812CA">
        <w:rPr>
          <w:iCs/>
        </w:rPr>
        <w:t>S</w:t>
      </w:r>
      <w:r w:rsidRPr="00B812CA">
        <w:rPr>
          <w:iCs/>
        </w:rPr>
        <w:t>et contents. These contents are all digitall</w:t>
      </w:r>
      <w:r w:rsidR="00BD515B" w:rsidRPr="00B812CA">
        <w:rPr>
          <w:iCs/>
        </w:rPr>
        <w:t>y</w:t>
      </w:r>
      <w:r w:rsidRPr="00B812CA">
        <w:rPr>
          <w:iCs/>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6A45E53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832978" w:rsidRPr="00B812CA">
        <w:t>10</w:t>
      </w:r>
      <w:r w:rsidRPr="00A527F0">
        <w:fldChar w:fldCharType="end"/>
      </w:r>
      <w:r w:rsidR="00BB1C35" w:rsidRPr="00A527F0">
        <w:t xml:space="preserve"> -</w:t>
      </w:r>
      <w:r w:rsidRPr="00A527F0">
        <w:t xml:space="preserve"> Check for permit validity prior to decryption</w:t>
      </w:r>
    </w:p>
    <w:p w14:paraId="4C0673A4" w14:textId="418600A6" w:rsidR="00312EE5" w:rsidRPr="00B812CA"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BB1C35" w:rsidRPr="00B812CA">
        <w:rPr>
          <w:iCs/>
        </w:rPr>
        <w:t>Figure</w:t>
      </w:r>
      <w:r w:rsidRPr="00B812CA">
        <w:rPr>
          <w:iCs/>
        </w:rPr>
        <w:t xml:space="preserve"> illustrates how such signatures should be processed.</w:t>
      </w: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840"/>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840"/>
      <w:r w:rsidR="00675209" w:rsidRPr="00B812CA">
        <w:rPr>
          <w:rStyle w:val="CommentReference"/>
          <w:lang w:val="en-GB"/>
        </w:rPr>
        <w:commentReference w:id="840"/>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rsidP="00B812CA">
      <w:pPr>
        <w:pStyle w:val="Heading1"/>
        <w:numPr>
          <w:ilvl w:val="0"/>
          <w:numId w:val="0"/>
        </w:numPr>
        <w:spacing w:before="0" w:after="0"/>
        <w:ind w:right="2160"/>
        <w:jc w:val="center"/>
      </w:pPr>
      <w:bookmarkStart w:id="841" w:name="_Ref158105624"/>
      <w:bookmarkStart w:id="842" w:name="_Toc178869395"/>
      <w:commentRangeStart w:id="843"/>
      <w:r w:rsidRPr="00A527F0">
        <w:lastRenderedPageBreak/>
        <w:t>Appendix C-3</w:t>
      </w:r>
      <w:bookmarkStart w:id="844" w:name="_Toc100303047"/>
      <w:r w:rsidR="000806E0" w:rsidRPr="00A527F0">
        <w:t xml:space="preserve"> - </w:t>
      </w:r>
      <w:r w:rsidRPr="00A527F0">
        <w:t>ECDIS Update Status Reports</w:t>
      </w:r>
      <w:bookmarkEnd w:id="844"/>
      <w:commentRangeEnd w:id="843"/>
      <w:r w:rsidR="00EC6DA6" w:rsidRPr="00B812CA">
        <w:rPr>
          <w:rStyle w:val="CommentReference"/>
          <w:rFonts w:eastAsia="MS Mincho"/>
          <w:b w:val="0"/>
          <w:bCs w:val="0"/>
          <w:lang w:val="en-GB"/>
        </w:rPr>
        <w:commentReference w:id="843"/>
      </w:r>
      <w:bookmarkEnd w:id="841"/>
      <w:bookmarkEnd w:id="842"/>
    </w:p>
    <w:p w14:paraId="6DB1C15B" w14:textId="6DD5D6EB" w:rsidR="005B4B99" w:rsidRPr="00A527F0" w:rsidRDefault="00EC6DA6" w:rsidP="000806E0">
      <w:pPr>
        <w:jc w:val="center"/>
        <w:rPr>
          <w:b/>
          <w:bCs/>
          <w:sz w:val="36"/>
          <w:szCs w:val="36"/>
        </w:rPr>
      </w:pPr>
      <w:commentRangeStart w:id="845"/>
      <w:commentRangeEnd w:id="845"/>
      <w:r w:rsidRPr="00B812CA">
        <w:rPr>
          <w:rStyle w:val="CommentReference"/>
          <w:lang w:val="en-GB"/>
        </w:rPr>
        <w:commentReference w:id="845"/>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846"/>
      <w:r w:rsidR="00E15709" w:rsidRPr="00A527F0">
        <w:t>N</w:t>
      </w:r>
      <w:r w:rsidRPr="00A527F0">
        <w:t xml:space="preserve">autical </w:t>
      </w:r>
      <w:commentRangeEnd w:id="846"/>
      <w:r w:rsidR="0072438A" w:rsidRPr="00B812CA">
        <w:rPr>
          <w:rStyle w:val="CommentReference"/>
          <w:lang w:val="en-GB"/>
        </w:rPr>
        <w:commentReference w:id="846"/>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847" w:name="_Hlk144392203"/>
      <w:r w:rsidR="003B11C8" w:rsidRPr="00A527F0">
        <w:t xml:space="preserve">System Database </w:t>
      </w:r>
      <w:bookmarkEnd w:id="847"/>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848" w:name="_Hlk87104123"/>
            <w:r w:rsidRPr="00A527F0">
              <w:t>Electronic Nautical Publications (ENP) Update Status Report</w:t>
            </w:r>
            <w:bookmarkEnd w:id="84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w:t>
            </w:r>
            <w:r w:rsidRPr="00A527F0">
              <w:lastRenderedPageBreak/>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lastRenderedPageBreak/>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lastRenderedPageBreak/>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502"/>
        <w:gridCol w:w="1718"/>
        <w:gridCol w:w="1503"/>
        <w:gridCol w:w="1503"/>
        <w:gridCol w:w="1503"/>
        <w:gridCol w:w="1503"/>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849" w:name="_Toc178869396"/>
      <w:commentRangeStart w:id="850"/>
      <w:commentRangeStart w:id="851"/>
      <w:commentRangeStart w:id="852"/>
      <w:commentRangeStart w:id="853"/>
      <w:r w:rsidRPr="00A527F0">
        <w:lastRenderedPageBreak/>
        <w:t>Appendix C-4</w:t>
      </w:r>
      <w:bookmarkStart w:id="854" w:name="_Toc100303050"/>
      <w:r w:rsidR="000806E0" w:rsidRPr="00A527F0">
        <w:t xml:space="preserve"> - </w:t>
      </w:r>
      <w:commentRangeStart w:id="855"/>
      <w:r w:rsidRPr="00A527F0">
        <w:t xml:space="preserve">Safety Contour </w:t>
      </w:r>
      <w:commentRangeEnd w:id="855"/>
      <w:r w:rsidR="002654C4">
        <w:rPr>
          <w:rStyle w:val="CommentReference"/>
          <w:rFonts w:eastAsia="MS Mincho"/>
          <w:b w:val="0"/>
          <w:bCs w:val="0"/>
        </w:rPr>
        <w:commentReference w:id="855"/>
      </w:r>
      <w:r w:rsidRPr="00A527F0">
        <w:t>and Water Level Adjustment</w:t>
      </w:r>
      <w:bookmarkEnd w:id="854"/>
      <w:commentRangeEnd w:id="850"/>
      <w:r w:rsidR="00CE36C4" w:rsidRPr="00B812CA">
        <w:rPr>
          <w:rStyle w:val="CommentReference"/>
          <w:rFonts w:eastAsia="MS Mincho"/>
          <w:b w:val="0"/>
          <w:bCs w:val="0"/>
          <w:lang w:val="en-GB"/>
        </w:rPr>
        <w:commentReference w:id="850"/>
      </w:r>
      <w:commentRangeEnd w:id="851"/>
      <w:commentRangeEnd w:id="852"/>
      <w:commentRangeEnd w:id="853"/>
      <w:r w:rsidR="00014874">
        <w:rPr>
          <w:rStyle w:val="CommentReference"/>
          <w:rFonts w:eastAsia="MS Mincho"/>
          <w:b w:val="0"/>
          <w:bCs w:val="0"/>
        </w:rPr>
        <w:commentReference w:id="851"/>
      </w:r>
      <w:r w:rsidR="00905BC7">
        <w:rPr>
          <w:rStyle w:val="CommentReference"/>
          <w:rFonts w:eastAsia="MS Mincho"/>
          <w:b w:val="0"/>
          <w:bCs w:val="0"/>
        </w:rPr>
        <w:commentReference w:id="852"/>
      </w:r>
      <w:r w:rsidR="002654C4">
        <w:rPr>
          <w:rStyle w:val="CommentReference"/>
          <w:rFonts w:eastAsia="MS Mincho"/>
          <w:b w:val="0"/>
          <w:bCs w:val="0"/>
        </w:rPr>
        <w:commentReference w:id="853"/>
      </w:r>
      <w:bookmarkEnd w:id="849"/>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856" w:name="_Toc178869397"/>
      <w:bookmarkStart w:id="857" w:name="_Toc88852880"/>
      <w:bookmarkStart w:id="858" w:name="_Toc98339988"/>
      <w:bookmarkStart w:id="859" w:name="_Toc98340364"/>
      <w:r w:rsidRPr="00A527F0">
        <w:t>User Selectable Safety Contour</w:t>
      </w:r>
      <w:bookmarkEnd w:id="856"/>
    </w:p>
    <w:p w14:paraId="2BD58B01" w14:textId="29C5D822" w:rsidR="001374ED" w:rsidRPr="00A527F0" w:rsidRDefault="001374ED" w:rsidP="0043278E">
      <w:pPr>
        <w:pStyle w:val="Heading2"/>
      </w:pPr>
      <w:bookmarkStart w:id="860" w:name="_Toc88852881"/>
      <w:bookmarkStart w:id="861" w:name="_Toc98339989"/>
      <w:bookmarkStart w:id="862" w:name="_Toc98340365"/>
      <w:bookmarkStart w:id="863" w:name="_Toc178869398"/>
      <w:bookmarkEnd w:id="857"/>
      <w:bookmarkEnd w:id="858"/>
      <w:bookmarkEnd w:id="859"/>
      <w:r w:rsidRPr="00A527F0">
        <w:t>Introduction</w:t>
      </w:r>
      <w:bookmarkEnd w:id="860"/>
      <w:bookmarkEnd w:id="861"/>
      <w:bookmarkEnd w:id="862"/>
      <w:bookmarkEnd w:id="863"/>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864"/>
      <w:commentRangeStart w:id="865"/>
      <w:commentRangeStart w:id="866"/>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864"/>
      <w:r w:rsidR="00F42EC6" w:rsidRPr="00B812CA">
        <w:rPr>
          <w:rStyle w:val="CommentReference"/>
          <w:lang w:val="en-GB"/>
        </w:rPr>
        <w:commentReference w:id="864"/>
      </w:r>
      <w:commentRangeEnd w:id="865"/>
      <w:r w:rsidR="0009495E">
        <w:rPr>
          <w:rStyle w:val="CommentReference"/>
        </w:rPr>
        <w:commentReference w:id="865"/>
      </w:r>
      <w:commentRangeEnd w:id="866"/>
      <w:r w:rsidR="009604F2">
        <w:rPr>
          <w:rStyle w:val="CommentReference"/>
        </w:rPr>
        <w:commentReference w:id="866"/>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867" w:name="_Toc178869399"/>
      <w:bookmarkStart w:id="868" w:name="_Toc88852882"/>
      <w:bookmarkStart w:id="869" w:name="_Toc98339990"/>
      <w:bookmarkStart w:id="870" w:name="_Toc98340366"/>
      <w:r w:rsidRPr="00A527F0">
        <w:t>Data Constraints</w:t>
      </w:r>
      <w:bookmarkEnd w:id="867"/>
    </w:p>
    <w:bookmarkEnd w:id="868"/>
    <w:bookmarkEnd w:id="869"/>
    <w:bookmarkEnd w:id="870"/>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871"/>
      <w:commentRangeStart w:id="872"/>
      <w:r w:rsidRPr="00B812CA">
        <w:rPr>
          <w:noProof/>
          <w:lang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871"/>
      <w:r w:rsidR="006B520D">
        <w:rPr>
          <w:rStyle w:val="CommentReference"/>
        </w:rPr>
        <w:commentReference w:id="871"/>
      </w:r>
      <w:commentRangeEnd w:id="872"/>
      <w:r w:rsidR="002613D4">
        <w:rPr>
          <w:rStyle w:val="CommentReference"/>
        </w:rPr>
        <w:commentReference w:id="872"/>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873" w:name="_Toc178869400"/>
      <w:bookmarkStart w:id="874" w:name="_Toc88852883"/>
      <w:bookmarkStart w:id="875" w:name="_Toc98339991"/>
      <w:bookmarkStart w:id="876" w:name="_Toc98340367"/>
      <w:commentRangeStart w:id="877"/>
      <w:commentRangeStart w:id="878"/>
      <w:r w:rsidRPr="00A527F0">
        <w:t>Implementation</w:t>
      </w:r>
      <w:commentRangeEnd w:id="877"/>
      <w:r w:rsidR="0009495E">
        <w:rPr>
          <w:rStyle w:val="CommentReference"/>
          <w:rFonts w:eastAsia="MS Mincho"/>
          <w:b w:val="0"/>
          <w:bCs w:val="0"/>
        </w:rPr>
        <w:commentReference w:id="877"/>
      </w:r>
      <w:commentRangeEnd w:id="878"/>
      <w:r w:rsidR="009604F2">
        <w:rPr>
          <w:rStyle w:val="CommentReference"/>
          <w:rFonts w:eastAsia="MS Mincho"/>
          <w:b w:val="0"/>
          <w:bCs w:val="0"/>
        </w:rPr>
        <w:commentReference w:id="878"/>
      </w:r>
      <w:bookmarkEnd w:id="873"/>
    </w:p>
    <w:bookmarkEnd w:id="874"/>
    <w:bookmarkEnd w:id="875"/>
    <w:bookmarkEnd w:id="876"/>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879" w:name="_Hlk87778989"/>
      <w:r w:rsidRPr="00A527F0">
        <w:t>When S-102 is selected for use, in areas where S-102 coverage exists, the S-102 suppresses the following S-101 depth features</w:t>
      </w:r>
    </w:p>
    <w:bookmarkEnd w:id="879"/>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lastRenderedPageBreak/>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880"/>
      <w:commentRangeEnd w:id="880"/>
      <w:r>
        <w:rPr>
          <w:rStyle w:val="CommentReference"/>
        </w:rPr>
        <w:commentReference w:id="880"/>
      </w:r>
      <w:commentRangeStart w:id="881"/>
      <w:commentRangeEnd w:id="881"/>
      <w:r>
        <w:rPr>
          <w:rStyle w:val="CommentReference"/>
        </w:rPr>
        <w:commentReference w:id="881"/>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882" w:name="_Toc88852884"/>
      <w:bookmarkStart w:id="883" w:name="_Toc98339992"/>
      <w:bookmarkStart w:id="884" w:name="_Toc98340368"/>
      <w:r w:rsidRPr="00A527F0">
        <w:br w:type="page"/>
      </w:r>
    </w:p>
    <w:p w14:paraId="2913C950" w14:textId="32A9BE41" w:rsidR="00EF57B5" w:rsidRPr="00A527F0" w:rsidRDefault="001019DD" w:rsidP="00B812CA">
      <w:pPr>
        <w:pStyle w:val="Heading1"/>
      </w:pPr>
      <w:bookmarkStart w:id="885" w:name="_Toc178869401"/>
      <w:commentRangeStart w:id="886"/>
      <w:commentRangeStart w:id="887"/>
      <w:r w:rsidRPr="00A527F0">
        <w:lastRenderedPageBreak/>
        <w:t>Water Level Adjustment</w:t>
      </w:r>
      <w:commentRangeEnd w:id="886"/>
      <w:r w:rsidR="00BE1192">
        <w:rPr>
          <w:rStyle w:val="CommentReference"/>
          <w:rFonts w:eastAsia="MS Mincho"/>
          <w:b w:val="0"/>
          <w:bCs w:val="0"/>
        </w:rPr>
        <w:commentReference w:id="886"/>
      </w:r>
      <w:commentRangeEnd w:id="887"/>
      <w:r w:rsidR="00905BC7">
        <w:rPr>
          <w:rStyle w:val="CommentReference"/>
          <w:rFonts w:eastAsia="MS Mincho"/>
          <w:b w:val="0"/>
          <w:bCs w:val="0"/>
        </w:rPr>
        <w:commentReference w:id="887"/>
      </w:r>
      <w:bookmarkEnd w:id="885"/>
    </w:p>
    <w:p w14:paraId="26639FE7" w14:textId="31D35EAF" w:rsidR="00EF57B5" w:rsidRPr="00A527F0" w:rsidRDefault="00731CD9" w:rsidP="00EF57B5">
      <w:pPr>
        <w:spacing w:after="120" w:line="240" w:lineRule="auto"/>
        <w:jc w:val="both"/>
      </w:pPr>
      <w:r>
        <w:t>The user</w:t>
      </w:r>
      <w:commentRangeStart w:id="888"/>
      <w:r w:rsidR="00EF57B5" w:rsidRPr="00A527F0">
        <w:t xml:space="preserve"> must be </w:t>
      </w:r>
      <w:r>
        <w:t>able to</w:t>
      </w:r>
      <w:r w:rsidR="00EF57B5" w:rsidRPr="00A527F0">
        <w:t xml:space="preserve"> adjust depth information by water level height</w:t>
      </w:r>
      <w:r>
        <w:t xml:space="preserve"> in areas where both S-102 and S-104 data products are available. </w:t>
      </w:r>
      <w:commentRangeStart w:id="889"/>
      <w:r w:rsidR="00EF57B5" w:rsidRPr="00A527F0">
        <w:t xml:space="preserve"> </w:t>
      </w:r>
      <w:commentRangeEnd w:id="889"/>
      <w:r w:rsidR="00905BC7">
        <w:rPr>
          <w:rStyle w:val="CommentReference"/>
        </w:rPr>
        <w:commentReference w:id="889"/>
      </w:r>
      <w:commentRangeEnd w:id="888"/>
      <w:r w:rsidR="0009495E">
        <w:rPr>
          <w:rStyle w:val="CommentReference"/>
        </w:rPr>
        <w:commentReference w:id="888"/>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890"/>
      <w:r w:rsidRPr="00A527F0">
        <w:t xml:space="preserve">The mariner must be able to select one </w:t>
      </w:r>
      <w:r w:rsidR="00122798">
        <w:t>of</w:t>
      </w:r>
      <w:r w:rsidR="00122798" w:rsidRPr="00A527F0">
        <w:t xml:space="preserve"> </w:t>
      </w:r>
      <w:r w:rsidRPr="00A527F0">
        <w:t>the following methods of depth adjustment:</w:t>
      </w:r>
      <w:commentRangeEnd w:id="890"/>
      <w:r w:rsidRPr="00B812CA">
        <w:rPr>
          <w:rStyle w:val="CommentReference"/>
          <w:lang w:val="en-GB"/>
        </w:rPr>
        <w:commentReference w:id="890"/>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891"/>
      <w:r w:rsidRPr="00A527F0">
        <w:t>A mariner specified date and time</w:t>
      </w:r>
      <w:r w:rsidR="00122798">
        <w:t xml:space="preserve"> period</w:t>
      </w:r>
      <w:r w:rsidR="00731CD9">
        <w:t xml:space="preserve"> [</w:t>
      </w:r>
      <w:r w:rsidR="00122798">
        <w:t xml:space="preserve"> </w:t>
      </w:r>
      <w:commentRangeStart w:id="892"/>
      <w:r w:rsidR="00122798" w:rsidRPr="00B812CA">
        <w:rPr>
          <w:i/>
          <w:iCs/>
          <w:highlight w:val="yellow"/>
        </w:rPr>
        <w:t>don’t</w:t>
      </w:r>
      <w:commentRangeEnd w:id="892"/>
      <w:r w:rsidR="00122798">
        <w:rPr>
          <w:rStyle w:val="CommentReference"/>
        </w:rPr>
        <w:commentReference w:id="892"/>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891"/>
      <w:r w:rsidR="0009495E">
        <w:rPr>
          <w:rStyle w:val="CommentReference"/>
        </w:rPr>
        <w:commentReference w:id="891"/>
      </w:r>
    </w:p>
    <w:p w14:paraId="7CF92BF4" w14:textId="5B5E93EC" w:rsidR="00EF57B5" w:rsidRPr="00A527F0" w:rsidRDefault="00EF57B5" w:rsidP="00EF57B5">
      <w:pPr>
        <w:numPr>
          <w:ilvl w:val="0"/>
          <w:numId w:val="67"/>
        </w:numPr>
        <w:spacing w:after="120" w:line="240" w:lineRule="auto"/>
        <w:ind w:left="714" w:hanging="357"/>
        <w:jc w:val="both"/>
      </w:pPr>
      <w:commentRangeStart w:id="893"/>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893"/>
      <w:r w:rsidR="0009495E">
        <w:rPr>
          <w:rStyle w:val="CommentReference"/>
        </w:rPr>
        <w:commentReference w:id="893"/>
      </w:r>
    </w:p>
    <w:p w14:paraId="7E182773" w14:textId="565DAE9B" w:rsidR="00EF57B5" w:rsidRPr="00A527F0" w:rsidRDefault="00EF57B5" w:rsidP="00EF57B5">
      <w:pPr>
        <w:numPr>
          <w:ilvl w:val="0"/>
          <w:numId w:val="66"/>
        </w:numPr>
        <w:spacing w:after="60" w:line="240" w:lineRule="auto"/>
        <w:ind w:hanging="357"/>
        <w:jc w:val="both"/>
      </w:pPr>
      <w:commentRangeStart w:id="894"/>
      <w:r w:rsidRPr="00A527F0">
        <w:t xml:space="preserve">When water level adjustment is </w:t>
      </w:r>
      <w:r w:rsidR="0009233B">
        <w:t>activated</w:t>
      </w:r>
      <w:r w:rsidR="0009233B" w:rsidRPr="00A527F0">
        <w:t xml:space="preserve"> </w:t>
      </w:r>
      <w:r w:rsidRPr="00A527F0">
        <w:t>as defined in this Section:</w:t>
      </w:r>
      <w:commentRangeEnd w:id="894"/>
      <w:r w:rsidR="00905BC7">
        <w:rPr>
          <w:rStyle w:val="CommentReference"/>
        </w:rPr>
        <w:commentReference w:id="894"/>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895"/>
      <w:r w:rsidR="00EF57B5" w:rsidRPr="00A527F0">
        <w:t>etails of the water level adjustment must be readily available, such as the data source, temporal extent, and applicable areas;</w:t>
      </w:r>
      <w:commentRangeEnd w:id="895"/>
      <w:r w:rsidR="00EF57B5" w:rsidRPr="00B812CA">
        <w:rPr>
          <w:rStyle w:val="CommentReference"/>
          <w:lang w:val="en-GB"/>
        </w:rPr>
        <w:commentReference w:id="895"/>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896"/>
      <w:r w:rsidRPr="00A527F0">
        <w:t xml:space="preserve">There must be a permanent indication </w:t>
      </w:r>
      <w:r w:rsidR="0009233B">
        <w:t xml:space="preserve">as described in </w:t>
      </w:r>
      <w:r w:rsidR="0009233B" w:rsidRPr="00B812CA">
        <w:rPr>
          <w:highlight w:val="yellow"/>
        </w:rPr>
        <w:t>REF</w:t>
      </w:r>
      <w:r w:rsidRPr="00A527F0">
        <w:t>.</w:t>
      </w:r>
      <w:commentRangeEnd w:id="896"/>
      <w:r w:rsidR="0009495E">
        <w:rPr>
          <w:rStyle w:val="CommentReference"/>
        </w:rPr>
        <w:commentReference w:id="896"/>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897" w:name="_Toc178869402"/>
      <w:bookmarkStart w:id="898" w:name="_Toc88852885"/>
      <w:bookmarkStart w:id="899" w:name="_Toc98339993"/>
      <w:bookmarkStart w:id="900" w:name="_Toc98340369"/>
      <w:bookmarkEnd w:id="882"/>
      <w:bookmarkEnd w:id="883"/>
      <w:bookmarkEnd w:id="884"/>
      <w:commentRangeStart w:id="901"/>
      <w:commentRangeStart w:id="902"/>
      <w:r w:rsidRPr="00A527F0">
        <w:t>General</w:t>
      </w:r>
      <w:commentRangeEnd w:id="901"/>
      <w:r w:rsidR="0009495E">
        <w:rPr>
          <w:rStyle w:val="CommentReference"/>
          <w:rFonts w:eastAsia="MS Mincho"/>
          <w:b w:val="0"/>
          <w:bCs w:val="0"/>
        </w:rPr>
        <w:commentReference w:id="901"/>
      </w:r>
      <w:commentRangeEnd w:id="902"/>
      <w:r w:rsidR="002128CD">
        <w:rPr>
          <w:rStyle w:val="CommentReference"/>
          <w:rFonts w:eastAsia="MS Mincho"/>
          <w:b w:val="0"/>
          <w:bCs w:val="0"/>
        </w:rPr>
        <w:commentReference w:id="902"/>
      </w:r>
      <w:bookmarkEnd w:id="897"/>
    </w:p>
    <w:bookmarkEnd w:id="898"/>
    <w:bookmarkEnd w:id="899"/>
    <w:bookmarkEnd w:id="900"/>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903"/>
      <w:r w:rsidRPr="00A527F0">
        <w:t>This section defines how the adjustment of depth information by water level is provided</w:t>
      </w:r>
      <w:commentRangeEnd w:id="903"/>
      <w:r w:rsidRPr="00B812CA">
        <w:rPr>
          <w:rStyle w:val="CommentReference"/>
          <w:lang w:val="en-GB"/>
        </w:rPr>
        <w:commentReference w:id="903"/>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904" w:name="_Toc178869403"/>
      <w:bookmarkStart w:id="905" w:name="_Toc88852886"/>
      <w:bookmarkStart w:id="906" w:name="_Toc98339994"/>
      <w:bookmarkStart w:id="907" w:name="_Toc98340370"/>
      <w:commentRangeStart w:id="908"/>
      <w:r w:rsidRPr="00A527F0">
        <w:t>Constraints on input data</w:t>
      </w:r>
      <w:commentRangeEnd w:id="908"/>
      <w:r w:rsidR="0009495E">
        <w:rPr>
          <w:rStyle w:val="CommentReference"/>
          <w:rFonts w:eastAsia="MS Mincho"/>
          <w:b w:val="0"/>
          <w:bCs w:val="0"/>
        </w:rPr>
        <w:commentReference w:id="908"/>
      </w:r>
      <w:bookmarkEnd w:id="904"/>
    </w:p>
    <w:bookmarkEnd w:id="905"/>
    <w:bookmarkEnd w:id="906"/>
    <w:bookmarkEnd w:id="907"/>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909"/>
      <w:r w:rsidRPr="00A527F0">
        <w:t>overlap</w:t>
      </w:r>
      <w:commentRangeEnd w:id="909"/>
      <w:r w:rsidR="001C7DC2">
        <w:rPr>
          <w:rStyle w:val="CommentReference"/>
        </w:rPr>
        <w:commentReference w:id="909"/>
      </w:r>
      <w:r w:rsidRPr="00A527F0">
        <w:t xml:space="preserve">, but in case of </w:t>
      </w:r>
      <w:commentRangeStart w:id="910"/>
      <w:r w:rsidR="00CE36C4" w:rsidRPr="00A527F0">
        <w:t xml:space="preserve">an </w:t>
      </w:r>
      <w:r w:rsidRPr="00A527F0">
        <w:t xml:space="preserve">overlap </w:t>
      </w:r>
      <w:r w:rsidR="00CE36C4" w:rsidRPr="00A527F0">
        <w:t>of greater than 5 metres</w:t>
      </w:r>
      <w:commentRangeEnd w:id="910"/>
      <w:r w:rsidR="00CE36C4" w:rsidRPr="00B812CA">
        <w:rPr>
          <w:rStyle w:val="CommentReference"/>
          <w:lang w:val="en-GB"/>
        </w:rPr>
        <w:commentReference w:id="910"/>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911"/>
      <w:r w:rsidRPr="00B812CA">
        <w:rPr>
          <w:rFonts w:cs="Calibri"/>
          <w:color w:val="000000"/>
          <w:highlight w:val="yellow"/>
          <w:shd w:val="clear" w:color="auto" w:fill="FFFFFF"/>
        </w:rPr>
        <w:t>is</w:t>
      </w:r>
      <w:commentRangeEnd w:id="911"/>
      <w:r w:rsidR="006B520D">
        <w:rPr>
          <w:rStyle w:val="CommentReference"/>
        </w:rPr>
        <w:commentReference w:id="911"/>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912" w:name="_Toc178869404"/>
      <w:bookmarkStart w:id="913" w:name="_Toc88852887"/>
      <w:bookmarkStart w:id="914" w:name="_Toc98339995"/>
      <w:bookmarkStart w:id="915" w:name="_Toc98340371"/>
      <w:commentRangeStart w:id="916"/>
      <w:r w:rsidRPr="00A527F0">
        <w:t>User inputs</w:t>
      </w:r>
      <w:commentRangeEnd w:id="916"/>
      <w:r w:rsidR="0009495E">
        <w:rPr>
          <w:rStyle w:val="CommentReference"/>
          <w:rFonts w:eastAsia="MS Mincho"/>
          <w:b w:val="0"/>
          <w:bCs w:val="0"/>
        </w:rPr>
        <w:commentReference w:id="916"/>
      </w:r>
      <w:bookmarkEnd w:id="912"/>
    </w:p>
    <w:bookmarkEnd w:id="913"/>
    <w:bookmarkEnd w:id="914"/>
    <w:bookmarkEnd w:id="915"/>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917" w:name="_Toc178869405"/>
      <w:bookmarkStart w:id="918" w:name="_Toc88852888"/>
      <w:bookmarkStart w:id="919" w:name="_Toc98339996"/>
      <w:bookmarkStart w:id="920" w:name="_Toc98340372"/>
      <w:commentRangeStart w:id="921"/>
      <w:r w:rsidRPr="00A527F0">
        <w:t>Implementation - general</w:t>
      </w:r>
      <w:commentRangeEnd w:id="921"/>
      <w:r w:rsidR="0009495E">
        <w:rPr>
          <w:rStyle w:val="CommentReference"/>
          <w:rFonts w:eastAsia="MS Mincho"/>
          <w:b w:val="0"/>
          <w:bCs w:val="0"/>
        </w:rPr>
        <w:commentReference w:id="921"/>
      </w:r>
      <w:bookmarkEnd w:id="917"/>
    </w:p>
    <w:bookmarkEnd w:id="918"/>
    <w:bookmarkEnd w:id="919"/>
    <w:bookmarkEnd w:id="920"/>
    <w:p w14:paraId="47BC9546" w14:textId="0671DDA3" w:rsidR="001374ED" w:rsidRPr="00A527F0" w:rsidRDefault="006C470D" w:rsidP="008E6DA0">
      <w:pPr>
        <w:spacing w:after="120" w:line="240" w:lineRule="auto"/>
        <w:jc w:val="both"/>
      </w:pPr>
      <w:commentRangeStart w:id="922"/>
      <w:commentRangeStart w:id="923"/>
      <w:r w:rsidRPr="00A527F0">
        <w:t>WLA can be applied only in areas where there is data from both S-102 and S-</w:t>
      </w:r>
      <w:commentRangeEnd w:id="922"/>
      <w:r w:rsidRPr="00B812CA">
        <w:rPr>
          <w:rStyle w:val="CommentReference"/>
          <w:lang w:val="en-GB"/>
        </w:rPr>
        <w:commentReference w:id="922"/>
      </w:r>
      <w:commentRangeEnd w:id="923"/>
      <w:r w:rsidRPr="00B812CA">
        <w:rPr>
          <w:rStyle w:val="CommentReference"/>
          <w:lang w:val="en-GB"/>
        </w:rPr>
        <w:commentReference w:id="923"/>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924"/>
      <w:commentRangeStart w:id="925"/>
      <w:commentRangeStart w:id="926"/>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924"/>
      <w:r w:rsidR="00C077DF" w:rsidRPr="00B812CA">
        <w:rPr>
          <w:rStyle w:val="CommentReference"/>
          <w:lang w:val="en-GB"/>
        </w:rPr>
        <w:commentReference w:id="924"/>
      </w:r>
      <w:commentRangeEnd w:id="925"/>
      <w:r w:rsidR="00793074" w:rsidRPr="00B812CA">
        <w:rPr>
          <w:rStyle w:val="CommentReference"/>
          <w:lang w:val="en-GB"/>
        </w:rPr>
        <w:commentReference w:id="925"/>
      </w:r>
    </w:p>
    <w:p w14:paraId="2018118E" w14:textId="59505C6D"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926"/>
      <w:r w:rsidR="00CE7EC3">
        <w:rPr>
          <w:rStyle w:val="CommentReference"/>
          <w:b w:val="0"/>
        </w:rPr>
        <w:commentReference w:id="926"/>
      </w:r>
    </w:p>
    <w:p w14:paraId="56662643" w14:textId="77777777"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927" w:name="_Toc178869406"/>
      <w:bookmarkStart w:id="928" w:name="_Toc88852889"/>
      <w:bookmarkStart w:id="929" w:name="_Toc98339997"/>
      <w:bookmarkStart w:id="930" w:name="_Toc98340373"/>
      <w:commentRangeStart w:id="931"/>
      <w:r w:rsidRPr="00A527F0">
        <w:t>Implementation of WLA Option 1 – WLA for a single datetime instant</w:t>
      </w:r>
      <w:commentRangeEnd w:id="931"/>
      <w:r w:rsidR="0009495E">
        <w:rPr>
          <w:rStyle w:val="CommentReference"/>
          <w:rFonts w:eastAsia="MS Mincho"/>
          <w:b w:val="0"/>
          <w:bCs w:val="0"/>
        </w:rPr>
        <w:commentReference w:id="931"/>
      </w:r>
      <w:bookmarkEnd w:id="927"/>
    </w:p>
    <w:bookmarkEnd w:id="928"/>
    <w:bookmarkEnd w:id="929"/>
    <w:bookmarkEnd w:id="930"/>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932"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932"/>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34563542">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933" w:name="_Toc178869407"/>
      <w:bookmarkStart w:id="934" w:name="_Toc88852890"/>
      <w:bookmarkStart w:id="935" w:name="_Toc98339998"/>
      <w:bookmarkStart w:id="936" w:name="_Toc98340374"/>
      <w:r w:rsidRPr="00A527F0">
        <w:t>Implementation of WLA Option 2 – WLA for a datetime range specified by the user as a time period</w:t>
      </w:r>
      <w:bookmarkEnd w:id="933"/>
    </w:p>
    <w:bookmarkEnd w:id="934"/>
    <w:bookmarkEnd w:id="935"/>
    <w:bookmarkEnd w:id="936"/>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937"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938" w:name="_Toc178869408"/>
      <w:bookmarkStart w:id="939" w:name="_Toc88852891"/>
      <w:bookmarkStart w:id="940" w:name="_Toc98339999"/>
      <w:bookmarkStart w:id="941" w:name="_Toc98340375"/>
      <w:bookmarkEnd w:id="937"/>
      <w:r w:rsidRPr="00A527F0">
        <w:t>Implementation of WLA Option 3 – linking of WLA to a defined route with planned waypoints and times</w:t>
      </w:r>
      <w:bookmarkEnd w:id="938"/>
    </w:p>
    <w:bookmarkEnd w:id="939"/>
    <w:bookmarkEnd w:id="940"/>
    <w:bookmarkEnd w:id="941"/>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942"/>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942"/>
      <w:r w:rsidRPr="00B812CA">
        <w:rPr>
          <w:rStyle w:val="CommentReference"/>
          <w:lang w:val="en-GB"/>
        </w:rPr>
        <w:commentReference w:id="942"/>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943"/>
      <w:r w:rsidRPr="00A527F0">
        <w:t xml:space="preserve">When WLA is based on the planned schedule and own ship is not keeping to schedule a </w:t>
      </w:r>
      <w:commentRangeStart w:id="944"/>
      <w:r w:rsidRPr="00A527F0">
        <w:t xml:space="preserve">Caution </w:t>
      </w:r>
      <w:commentRangeEnd w:id="944"/>
      <w:r w:rsidR="0089289C">
        <w:rPr>
          <w:rStyle w:val="CommentReference"/>
        </w:rPr>
        <w:commentReference w:id="944"/>
      </w:r>
      <w:r w:rsidR="00B15F52" w:rsidRPr="00A527F0">
        <w:t>must</w:t>
      </w:r>
      <w:r w:rsidRPr="00A527F0">
        <w:t xml:space="preserve"> be raised to indicate the water level being experienced may be different to that being applied by the ECDIS</w:t>
      </w:r>
      <w:commentRangeEnd w:id="943"/>
      <w:r w:rsidRPr="00B812CA">
        <w:rPr>
          <w:rStyle w:val="CommentReference"/>
          <w:lang w:val="en-GB"/>
        </w:rPr>
        <w:commentReference w:id="943"/>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6CD4A1F5">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6E311A8E">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94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945"/>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946" w:name="_Toc178869409"/>
      <w:bookmarkStart w:id="947" w:name="_Toc88852892"/>
      <w:bookmarkStart w:id="948" w:name="_Toc98340000"/>
      <w:bookmarkStart w:id="949" w:name="_Toc98340376"/>
      <w:commentRangeStart w:id="950"/>
      <w:r w:rsidRPr="00A527F0">
        <w:lastRenderedPageBreak/>
        <w:t>Treatment of depth and water level related S-101 features</w:t>
      </w:r>
      <w:commentRangeEnd w:id="950"/>
      <w:r w:rsidR="00BE1192">
        <w:rPr>
          <w:rStyle w:val="CommentReference"/>
          <w:rFonts w:eastAsia="MS Mincho"/>
          <w:b w:val="0"/>
          <w:bCs w:val="0"/>
        </w:rPr>
        <w:commentReference w:id="950"/>
      </w:r>
      <w:bookmarkEnd w:id="946"/>
    </w:p>
    <w:p w14:paraId="7E05943F" w14:textId="31AEC40D" w:rsidR="00A4606D" w:rsidRPr="00A527F0" w:rsidRDefault="00A4606D" w:rsidP="0043278E">
      <w:pPr>
        <w:pStyle w:val="Heading2"/>
      </w:pPr>
      <w:bookmarkStart w:id="951" w:name="_Toc178869410"/>
      <w:bookmarkStart w:id="952" w:name="_Toc88852893"/>
      <w:bookmarkStart w:id="953" w:name="_Toc98340001"/>
      <w:bookmarkStart w:id="954" w:name="_Toc98340377"/>
      <w:bookmarkEnd w:id="947"/>
      <w:bookmarkEnd w:id="948"/>
      <w:bookmarkEnd w:id="949"/>
      <w:r w:rsidRPr="00A527F0">
        <w:t>Substitution and adjustment of depth values</w:t>
      </w:r>
      <w:bookmarkEnd w:id="951"/>
    </w:p>
    <w:p w14:paraId="2983A78E" w14:textId="2CA4A795" w:rsidR="00A4606D" w:rsidRPr="00A527F0" w:rsidRDefault="00A4606D" w:rsidP="0043278E">
      <w:pPr>
        <w:pStyle w:val="Heading3"/>
      </w:pPr>
      <w:bookmarkStart w:id="955" w:name="_Toc178869411"/>
      <w:bookmarkStart w:id="956" w:name="_Toc88852894"/>
      <w:bookmarkStart w:id="957" w:name="_Toc98340002"/>
      <w:bookmarkStart w:id="958" w:name="_Toc98340378"/>
      <w:bookmarkEnd w:id="952"/>
      <w:bookmarkEnd w:id="953"/>
      <w:bookmarkEnd w:id="954"/>
      <w:r w:rsidRPr="00A527F0">
        <w:t>General</w:t>
      </w:r>
      <w:bookmarkEnd w:id="955"/>
    </w:p>
    <w:bookmarkEnd w:id="956"/>
    <w:bookmarkEnd w:id="957"/>
    <w:bookmarkEnd w:id="958"/>
    <w:p w14:paraId="70394BF3" w14:textId="48F47496" w:rsidR="001374ED" w:rsidRPr="00A527F0" w:rsidRDefault="001374ED" w:rsidP="00A4606D">
      <w:pPr>
        <w:spacing w:after="120" w:line="240" w:lineRule="auto"/>
        <w:jc w:val="both"/>
      </w:pPr>
      <w:commentRangeStart w:id="959"/>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959"/>
      <w:r w:rsidR="00905BC7">
        <w:rPr>
          <w:rStyle w:val="CommentReference"/>
        </w:rPr>
        <w:commentReference w:id="959"/>
      </w:r>
    </w:p>
    <w:p w14:paraId="79A9D369" w14:textId="23802CEB" w:rsidR="00A4606D" w:rsidRPr="00A527F0" w:rsidRDefault="00A4606D" w:rsidP="0043278E">
      <w:pPr>
        <w:pStyle w:val="Heading3"/>
      </w:pPr>
      <w:bookmarkStart w:id="960" w:name="_Toc178869412"/>
      <w:bookmarkStart w:id="961" w:name="_Ref88284051"/>
      <w:bookmarkStart w:id="962" w:name="_Toc88852895"/>
      <w:bookmarkStart w:id="963" w:name="_Toc98340003"/>
      <w:bookmarkStart w:id="964" w:name="_Toc98340379"/>
      <w:commentRangeStart w:id="965"/>
      <w:r w:rsidRPr="00A527F0">
        <w:t>Areas covered by S-102 only or by both S-102 and S-104</w:t>
      </w:r>
      <w:commentRangeEnd w:id="965"/>
      <w:r w:rsidR="00181EB3">
        <w:rPr>
          <w:rStyle w:val="CommentReference"/>
          <w:b w:val="0"/>
          <w:bCs w:val="0"/>
        </w:rPr>
        <w:commentReference w:id="965"/>
      </w:r>
      <w:bookmarkEnd w:id="960"/>
    </w:p>
    <w:bookmarkEnd w:id="961"/>
    <w:bookmarkEnd w:id="962"/>
    <w:bookmarkEnd w:id="963"/>
    <w:bookmarkEnd w:id="964"/>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966"/>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966"/>
      <w:r w:rsidR="004C7DC0">
        <w:rPr>
          <w:rStyle w:val="CommentReference"/>
        </w:rPr>
        <w:commentReference w:id="966"/>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967"/>
      <w:r w:rsidRPr="00A527F0">
        <w:t xml:space="preserve">values), </w:t>
      </w:r>
      <w:commentRangeEnd w:id="967"/>
      <w:r w:rsidR="00905BC7">
        <w:rPr>
          <w:rStyle w:val="CommentReference"/>
        </w:rPr>
        <w:commentReference w:id="967"/>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968" w:name="_Toc175130408"/>
      <w:bookmarkStart w:id="969" w:name="_Toc175130409"/>
      <w:bookmarkStart w:id="970" w:name="_Toc175130410"/>
      <w:bookmarkStart w:id="971" w:name="_Toc175130411"/>
      <w:bookmarkStart w:id="972" w:name="_Toc175130412"/>
      <w:bookmarkStart w:id="973" w:name="_Toc175130413"/>
      <w:bookmarkStart w:id="974" w:name="_Toc175130414"/>
      <w:bookmarkStart w:id="975" w:name="_Toc175130415"/>
      <w:bookmarkStart w:id="976" w:name="_Toc175130416"/>
      <w:bookmarkStart w:id="977" w:name="_Toc175130417"/>
      <w:bookmarkStart w:id="978" w:name="_Toc175130418"/>
      <w:bookmarkStart w:id="979" w:name="_Toc175130419"/>
      <w:bookmarkStart w:id="980" w:name="_Toc175130420"/>
      <w:bookmarkStart w:id="981" w:name="_Toc175130421"/>
      <w:bookmarkStart w:id="982" w:name="_Toc175130422"/>
      <w:bookmarkStart w:id="983" w:name="_Toc175130423"/>
      <w:bookmarkStart w:id="984" w:name="_Toc175130424"/>
      <w:bookmarkStart w:id="985" w:name="_Toc175130425"/>
      <w:bookmarkStart w:id="986" w:name="_Toc175130426"/>
      <w:bookmarkStart w:id="987" w:name="_Toc175130427"/>
      <w:bookmarkStart w:id="988" w:name="_Toc175130428"/>
      <w:bookmarkStart w:id="989" w:name="_Toc175130429"/>
      <w:bookmarkStart w:id="990" w:name="_Toc175130430"/>
      <w:bookmarkStart w:id="991" w:name="_Toc175130431"/>
      <w:bookmarkStart w:id="992" w:name="_Toc175130432"/>
      <w:bookmarkStart w:id="993" w:name="_Toc175130433"/>
      <w:bookmarkStart w:id="994" w:name="_Toc175130434"/>
      <w:bookmarkStart w:id="995" w:name="_Toc175130435"/>
      <w:bookmarkStart w:id="996" w:name="_Toc175130436"/>
      <w:bookmarkStart w:id="997" w:name="_Toc175130437"/>
      <w:bookmarkStart w:id="998" w:name="_Toc178869413"/>
      <w:bookmarkStart w:id="999" w:name="_Toc88852898"/>
      <w:bookmarkStart w:id="1000" w:name="_Toc98340005"/>
      <w:bookmarkStart w:id="1001" w:name="_Toc98340381"/>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commentRangeStart w:id="1002"/>
      <w:r w:rsidRPr="00A527F0">
        <w:t>Adjustment of heights and vertical clearance values</w:t>
      </w:r>
      <w:commentRangeEnd w:id="1002"/>
      <w:r w:rsidR="00181EB3">
        <w:rPr>
          <w:rStyle w:val="CommentReference"/>
          <w:rFonts w:eastAsia="MS Mincho"/>
          <w:b w:val="0"/>
          <w:bCs w:val="0"/>
        </w:rPr>
        <w:commentReference w:id="1002"/>
      </w:r>
      <w:bookmarkEnd w:id="998"/>
    </w:p>
    <w:bookmarkEnd w:id="999"/>
    <w:bookmarkEnd w:id="1000"/>
    <w:bookmarkEnd w:id="1001"/>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003" w:name="_Hlk88745181"/>
      <w:r w:rsidRPr="00A527F0">
        <w:t>When adjusting height or clearance values the largest value from the selected S-104 records shall be used in order to produce the safest values.</w:t>
      </w:r>
    </w:p>
    <w:bookmarkEnd w:id="1003"/>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1004" w:name="_Toc178869414"/>
      <w:bookmarkStart w:id="1005" w:name="_Toc88852900"/>
      <w:bookmarkStart w:id="1006" w:name="_Toc98340006"/>
      <w:bookmarkStart w:id="1007" w:name="_Toc98340382"/>
      <w:r w:rsidRPr="00A527F0">
        <w:t>Alerts and indication details</w:t>
      </w:r>
      <w:bookmarkEnd w:id="1004"/>
    </w:p>
    <w:bookmarkEnd w:id="1005"/>
    <w:bookmarkEnd w:id="1006"/>
    <w:bookmarkEnd w:id="1007"/>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1008" w:name="_Toc88838699"/>
      <w:bookmarkStart w:id="1009" w:name="_Toc88839536"/>
      <w:bookmarkStart w:id="1010" w:name="_Toc88838700"/>
      <w:bookmarkStart w:id="1011" w:name="_Toc88839537"/>
      <w:bookmarkStart w:id="1012" w:name="_Toc88838701"/>
      <w:bookmarkStart w:id="1013" w:name="_Toc88839538"/>
      <w:bookmarkStart w:id="1014" w:name="_Toc88838702"/>
      <w:bookmarkStart w:id="1015" w:name="_Toc88839539"/>
      <w:bookmarkStart w:id="1016" w:name="_Toc88838703"/>
      <w:bookmarkStart w:id="1017" w:name="_Toc88839540"/>
      <w:bookmarkStart w:id="1018" w:name="_Toc88852905"/>
      <w:bookmarkStart w:id="1019" w:name="_Toc88838704"/>
      <w:bookmarkStart w:id="1020" w:name="_Toc88839541"/>
      <w:bookmarkStart w:id="1021" w:name="_Toc88838705"/>
      <w:bookmarkStart w:id="1022" w:name="_Toc88839542"/>
      <w:bookmarkStart w:id="1023" w:name="_Toc88838706"/>
      <w:bookmarkStart w:id="1024" w:name="_Toc88839543"/>
      <w:bookmarkStart w:id="1025" w:name="_Toc88838707"/>
      <w:bookmarkStart w:id="1026" w:name="_Toc88839544"/>
      <w:bookmarkStart w:id="1027" w:name="_Toc88838708"/>
      <w:bookmarkStart w:id="1028" w:name="_Toc88839545"/>
      <w:bookmarkStart w:id="1029" w:name="_Toc88838709"/>
      <w:bookmarkStart w:id="1030" w:name="_Toc88839546"/>
      <w:bookmarkStart w:id="1031" w:name="_Toc88838710"/>
      <w:bookmarkStart w:id="1032" w:name="_Toc88839547"/>
      <w:bookmarkStart w:id="1033" w:name="_Toc88838711"/>
      <w:bookmarkStart w:id="1034" w:name="_Toc88839548"/>
      <w:bookmarkStart w:id="1035" w:name="_Toc178869415"/>
      <w:bookmarkStart w:id="1036" w:name="_Toc88852914"/>
      <w:bookmarkStart w:id="1037" w:name="_Toc98340007"/>
      <w:bookmarkStart w:id="1038" w:name="_Toc98340383"/>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r w:rsidRPr="00A527F0">
        <w:t>Legend details</w:t>
      </w:r>
      <w:bookmarkEnd w:id="1035"/>
    </w:p>
    <w:bookmarkEnd w:id="1036"/>
    <w:bookmarkEnd w:id="1037"/>
    <w:bookmarkEnd w:id="1038"/>
    <w:p w14:paraId="18222D1C" w14:textId="146CCC69" w:rsidR="000A0D43" w:rsidRPr="00A527F0" w:rsidRDefault="001374ED" w:rsidP="004E61EE">
      <w:pPr>
        <w:spacing w:line="240" w:lineRule="auto"/>
      </w:pPr>
      <w:r w:rsidRPr="00A527F0">
        <w:t xml:space="preserve">The legend shall additionally indicate the vertical datum of S-102 and S-104.  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1039" w:name="_Toc178869416"/>
      <w:r w:rsidRPr="00A527F0">
        <w:lastRenderedPageBreak/>
        <w:t>Appendix C-</w:t>
      </w:r>
      <w:r w:rsidR="0065597A" w:rsidRPr="00A527F0">
        <w:t xml:space="preserve">7 – </w:t>
      </w:r>
      <w:r w:rsidR="00A73737">
        <w:rPr>
          <w:lang w:val="en-US"/>
        </w:rPr>
        <w:t>Dataset Loading and Display (Rendering) Algorithms</w:t>
      </w:r>
      <w:bookmarkEnd w:id="1039"/>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Pr="00A527F0" w:rsidRDefault="00A73737" w:rsidP="00700B73">
      <w:pPr>
        <w:pStyle w:val="Heading1"/>
      </w:pPr>
      <w:bookmarkStart w:id="1040" w:name="_Toc178869417"/>
      <w:r w:rsidRPr="00A73737">
        <w:t>Dataset Loading and Display (Rendering) Algorithms</w:t>
      </w:r>
      <w:bookmarkEnd w:id="1040"/>
    </w:p>
    <w:p w14:paraId="620035B3" w14:textId="22D92048" w:rsidR="00A73737" w:rsidRPr="00A73737" w:rsidRDefault="00CF374E" w:rsidP="00B812CA">
      <w:pPr>
        <w:pStyle w:val="Heading2"/>
        <w:rPr>
          <w:lang w:val="en-US"/>
        </w:rPr>
      </w:pPr>
      <w:bookmarkStart w:id="1041" w:name="_Toc178869418"/>
      <w:r w:rsidRPr="00A527F0">
        <w:t>Introduction</w:t>
      </w:r>
      <w:bookmarkStart w:id="1042" w:name="_Toc169203194"/>
      <w:bookmarkEnd w:id="1041"/>
    </w:p>
    <w:p w14:paraId="3D190DA3" w14:textId="77777777" w:rsidR="00A73737" w:rsidRDefault="00A73737" w:rsidP="00A73737">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052CF87D" w14:textId="77777777" w:rsidR="00A73737" w:rsidRDefault="00A73737" w:rsidP="00A73737">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294597D2" w14:textId="77777777" w:rsidR="00A73737" w:rsidRDefault="00A73737" w:rsidP="00A73737">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at which datasets are to be displayed</w:t>
      </w:r>
      <w:r w:rsidRPr="00693533">
        <w:rPr>
          <w:rFonts w:cs="Arial"/>
        </w:rPr>
        <w:t>.</w:t>
      </w:r>
    </w:p>
    <w:p w14:paraId="6DDE26E8" w14:textId="77777777" w:rsidR="00A73737" w:rsidRPr="006A66C1" w:rsidRDefault="00A73737" w:rsidP="00A73737">
      <w:pPr>
        <w:spacing w:after="120" w:line="240" w:lineRule="auto"/>
        <w:rPr>
          <w:rFonts w:cs="Arial"/>
        </w:rPr>
      </w:pPr>
      <w:commentRangeStart w:id="1043"/>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1043"/>
      <w:r>
        <w:rPr>
          <w:rStyle w:val="CommentReference"/>
        </w:rPr>
        <w:commentReference w:id="1043"/>
      </w:r>
    </w:p>
    <w:p w14:paraId="7E878764" w14:textId="77777777" w:rsidR="00A73737" w:rsidRPr="006A66C1" w:rsidRDefault="00A73737" w:rsidP="00A73737">
      <w:pPr>
        <w:spacing w:after="120" w:line="240" w:lineRule="auto"/>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B3DC45C"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44" w:name="_Toc178784594"/>
      <w:bookmarkStart w:id="1045" w:name="_Toc178869214"/>
      <w:bookmarkStart w:id="1046" w:name="_Toc178869419"/>
      <w:bookmarkEnd w:id="1044"/>
      <w:bookmarkEnd w:id="1045"/>
      <w:bookmarkEnd w:id="1046"/>
    </w:p>
    <w:p w14:paraId="4BA2E3C6"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47" w:name="_Toc178784595"/>
      <w:bookmarkStart w:id="1048" w:name="_Toc178869215"/>
      <w:bookmarkStart w:id="1049" w:name="_Toc178869420"/>
      <w:bookmarkEnd w:id="1047"/>
      <w:bookmarkEnd w:id="1048"/>
      <w:bookmarkEnd w:id="1049"/>
    </w:p>
    <w:p w14:paraId="4309016A"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50" w:name="_Toc178784596"/>
      <w:bookmarkStart w:id="1051" w:name="_Toc178869216"/>
      <w:bookmarkStart w:id="1052" w:name="_Toc178869421"/>
      <w:bookmarkEnd w:id="1050"/>
      <w:bookmarkEnd w:id="1051"/>
      <w:bookmarkEnd w:id="1052"/>
    </w:p>
    <w:p w14:paraId="4B881B38"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53" w:name="_Toc178784597"/>
      <w:bookmarkStart w:id="1054" w:name="_Toc178869217"/>
      <w:bookmarkStart w:id="1055" w:name="_Toc178869422"/>
      <w:bookmarkEnd w:id="1053"/>
      <w:bookmarkEnd w:id="1054"/>
      <w:bookmarkEnd w:id="1055"/>
    </w:p>
    <w:p w14:paraId="3F8919C5"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56" w:name="_Toc178784598"/>
      <w:bookmarkStart w:id="1057" w:name="_Toc178869218"/>
      <w:bookmarkStart w:id="1058" w:name="_Toc178869423"/>
      <w:bookmarkEnd w:id="1056"/>
      <w:bookmarkEnd w:id="1057"/>
      <w:bookmarkEnd w:id="1058"/>
    </w:p>
    <w:p w14:paraId="09AE8006"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59" w:name="_Toc178784599"/>
      <w:bookmarkStart w:id="1060" w:name="_Toc178869219"/>
      <w:bookmarkStart w:id="1061" w:name="_Toc178869424"/>
      <w:bookmarkEnd w:id="1059"/>
      <w:bookmarkEnd w:id="1060"/>
      <w:bookmarkEnd w:id="1061"/>
    </w:p>
    <w:p w14:paraId="06721769"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62" w:name="_Toc178784600"/>
      <w:bookmarkStart w:id="1063" w:name="_Toc178869220"/>
      <w:bookmarkStart w:id="1064" w:name="_Toc178869425"/>
      <w:bookmarkEnd w:id="1062"/>
      <w:bookmarkEnd w:id="1063"/>
      <w:bookmarkEnd w:id="1064"/>
    </w:p>
    <w:p w14:paraId="61F8D795"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65" w:name="_Toc178784601"/>
      <w:bookmarkStart w:id="1066" w:name="_Toc178869221"/>
      <w:bookmarkStart w:id="1067" w:name="_Toc178869426"/>
      <w:bookmarkEnd w:id="1065"/>
      <w:bookmarkEnd w:id="1066"/>
      <w:bookmarkEnd w:id="1067"/>
    </w:p>
    <w:p w14:paraId="22735110"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68" w:name="_Toc178784602"/>
      <w:bookmarkStart w:id="1069" w:name="_Toc178869222"/>
      <w:bookmarkStart w:id="1070" w:name="_Toc178869427"/>
      <w:bookmarkEnd w:id="1068"/>
      <w:bookmarkEnd w:id="1069"/>
      <w:bookmarkEnd w:id="1070"/>
    </w:p>
    <w:p w14:paraId="3CF995CD" w14:textId="76BD0D82" w:rsidR="00A73737" w:rsidRPr="00693533" w:rsidRDefault="00A73737" w:rsidP="00B812CA">
      <w:pPr>
        <w:pStyle w:val="Heading2"/>
      </w:pPr>
      <w:bookmarkStart w:id="1071" w:name="_Toc439685271"/>
      <w:bookmarkStart w:id="1072" w:name="_Toc162435345"/>
      <w:bookmarkStart w:id="1073" w:name="_Toc178869428"/>
      <w:commentRangeStart w:id="1074"/>
      <w:r>
        <w:rPr>
          <w:lang w:val="en-US"/>
        </w:rPr>
        <w:t xml:space="preserve">Overview – </w:t>
      </w:r>
      <w:r w:rsidRPr="00A73737">
        <w:t>Display</w:t>
      </w:r>
      <w:r w:rsidRPr="00693533">
        <w:t xml:space="preserve"> </w:t>
      </w:r>
      <w:r>
        <w:t>s</w:t>
      </w:r>
      <w:r w:rsidRPr="00693533">
        <w:t xml:space="preserve">cale </w:t>
      </w:r>
      <w:r>
        <w:t>r</w:t>
      </w:r>
      <w:r w:rsidRPr="00693533">
        <w:t>ange</w:t>
      </w:r>
      <w:bookmarkEnd w:id="1071"/>
      <w:bookmarkEnd w:id="1072"/>
      <w:r>
        <w:t>s</w:t>
      </w:r>
      <w:commentRangeEnd w:id="1074"/>
      <w:r>
        <w:rPr>
          <w:rStyle w:val="CommentReference"/>
          <w:b w:val="0"/>
          <w:bCs w:val="0"/>
        </w:rPr>
        <w:commentReference w:id="1074"/>
      </w:r>
      <w:bookmarkEnd w:id="1073"/>
    </w:p>
    <w:p w14:paraId="4DF49BC9" w14:textId="77777777" w:rsidR="00A73737" w:rsidRDefault="00A73737" w:rsidP="00A73737">
      <w:pPr>
        <w:spacing w:after="120" w:line="240" w:lineRule="auto"/>
        <w:ind w:right="16"/>
        <w:rPr>
          <w:rFonts w:cs="Arial"/>
        </w:rPr>
      </w:pPr>
      <w:r>
        <w:rPr>
          <w:rFonts w:cs="Arial"/>
        </w:rPr>
        <w:t>Scales and scale ranges are defined in Clause XXX-XXX.</w:t>
      </w:r>
    </w:p>
    <w:p w14:paraId="3C093E58" w14:textId="77777777" w:rsidR="00A73737" w:rsidRDefault="00A73737" w:rsidP="00A73737">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AC03E6">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w:t>
      </w:r>
      <w:r w:rsidRPr="00CD5710">
        <w:rPr>
          <w:rFonts w:cs="Arial"/>
          <w:b/>
          <w:bCs/>
        </w:rPr>
        <w:t>maximum display scale</w:t>
      </w:r>
      <w:r>
        <w:rPr>
          <w:rFonts w:cs="Arial"/>
        </w:rPr>
        <w:t>; the dataset scale range is from the smallest to the largest of these component values.</w:t>
      </w:r>
    </w:p>
    <w:p w14:paraId="0760DC7F" w14:textId="77777777" w:rsidR="00A73737" w:rsidRPr="00AC03E6" w:rsidRDefault="00A73737" w:rsidP="00B812CA">
      <w:pPr>
        <w:pStyle w:val="Heading2"/>
        <w:rPr>
          <w:lang w:eastAsia="en-US"/>
        </w:rPr>
      </w:pPr>
      <w:bookmarkStart w:id="1075" w:name="_Toc510785435"/>
      <w:bookmarkStart w:id="1076" w:name="_Toc510784286"/>
      <w:bookmarkStart w:id="1077" w:name="_Toc178869429"/>
      <w:bookmarkStart w:id="1078" w:name="_Toc169203196"/>
      <w:bookmarkEnd w:id="1042"/>
      <w:bookmarkEnd w:id="1075"/>
      <w:bookmarkEnd w:id="1076"/>
      <w:r>
        <w:rPr>
          <w:lang w:eastAsia="en-US"/>
        </w:rPr>
        <w:t>Dataset Loading Algorithm</w:t>
      </w:r>
      <w:bookmarkEnd w:id="1077"/>
    </w:p>
    <w:p w14:paraId="29F7B926" w14:textId="77777777" w:rsidR="00A73737" w:rsidRPr="001504A3" w:rsidRDefault="00A73737" w:rsidP="00B812CA">
      <w:pPr>
        <w:pStyle w:val="Heading3"/>
        <w:rPr>
          <w:lang w:eastAsia="en-US"/>
        </w:rPr>
      </w:pPr>
      <w:bookmarkStart w:id="1079" w:name="_Hlk177457598"/>
      <w:bookmarkStart w:id="1080" w:name="_Toc178869430"/>
      <w:r>
        <w:rPr>
          <w:lang w:eastAsia="en-US"/>
        </w:rPr>
        <w:t>Preconditions</w:t>
      </w:r>
      <w:bookmarkEnd w:id="1079"/>
      <w:bookmarkEnd w:id="1080"/>
    </w:p>
    <w:p w14:paraId="1F86A572" w14:textId="77777777" w:rsidR="00A73737" w:rsidRDefault="00A73737" w:rsidP="00A73737">
      <w:pPr>
        <w:spacing w:before="60" w:after="60" w:line="240" w:lineRule="auto"/>
        <w:rPr>
          <w:rFonts w:cs="Arial"/>
        </w:rPr>
      </w:pPr>
      <w:r w:rsidRPr="007B2D1A">
        <w:rPr>
          <w:rFonts w:cs="Arial"/>
        </w:rPr>
        <w:t xml:space="preserve">An inventory for each </w:t>
      </w:r>
      <w:r w:rsidRPr="00142BCB">
        <w:rPr>
          <w:rFonts w:cs="Arial"/>
          <w:b/>
        </w:rPr>
        <w:t>Data Coverage</w:t>
      </w:r>
      <w:r>
        <w:rPr>
          <w:rFonts w:cs="Arial"/>
        </w:rPr>
        <w:t xml:space="preserve"> </w:t>
      </w:r>
      <w:r w:rsidRPr="007B2D1A">
        <w:rPr>
          <w:rFonts w:cs="Arial"/>
        </w:rPr>
        <w:t>contains</w:t>
      </w:r>
      <w:r>
        <w:rPr>
          <w:rFonts w:cs="Arial"/>
        </w:rPr>
        <w:t>:</w:t>
      </w:r>
    </w:p>
    <w:p w14:paraId="0B85DA90" w14:textId="77777777" w:rsidR="00A73737" w:rsidRPr="007B2D1A" w:rsidRDefault="00A73737" w:rsidP="00A73737">
      <w:pPr>
        <w:pStyle w:val="ListParagraph"/>
        <w:numPr>
          <w:ilvl w:val="0"/>
          <w:numId w:val="137"/>
        </w:numPr>
        <w:spacing w:before="60" w:after="60" w:line="240" w:lineRule="auto"/>
        <w:ind w:left="567" w:hanging="283"/>
        <w:jc w:val="both"/>
        <w:rPr>
          <w:lang w:val="en-US"/>
        </w:rPr>
      </w:pPr>
      <w:r w:rsidRPr="007B2D1A">
        <w:t xml:space="preserve">A geo polygon describing the </w:t>
      </w:r>
      <w:r w:rsidRPr="00142BCB">
        <w:rPr>
          <w:b/>
        </w:rPr>
        <w:t>Data Coverage</w:t>
      </w:r>
      <w:r w:rsidRPr="007B2D1A">
        <w:t xml:space="preserve">: </w:t>
      </w:r>
      <w:r w:rsidRPr="007B2D1A">
        <w:rPr>
          <w:i/>
          <w:iCs/>
        </w:rPr>
        <w:t>polygon(</w:t>
      </w:r>
      <w:proofErr w:type="spellStart"/>
      <w:r>
        <w:rPr>
          <w:rFonts w:cs="Arial"/>
          <w:i/>
          <w:iCs/>
        </w:rPr>
        <w:t>dataCoverage</w:t>
      </w:r>
      <w:proofErr w:type="spellEnd"/>
      <w:r w:rsidRPr="007B2D1A">
        <w:rPr>
          <w:i/>
          <w:iCs/>
        </w:rPr>
        <w:t>)</w:t>
      </w:r>
      <w:r>
        <w:t>;</w:t>
      </w:r>
    </w:p>
    <w:p w14:paraId="291E791E" w14:textId="77777777" w:rsidR="00A73737" w:rsidRPr="007B2D1A" w:rsidRDefault="00A73737" w:rsidP="00A73737">
      <w:pPr>
        <w:pStyle w:val="ListParagraph"/>
        <w:numPr>
          <w:ilvl w:val="0"/>
          <w:numId w:val="137"/>
        </w:numPr>
        <w:spacing w:before="60" w:after="60" w:line="240" w:lineRule="auto"/>
        <w:ind w:left="567" w:hanging="283"/>
        <w:jc w:val="both"/>
        <w:rPr>
          <w:lang w:val="en-US"/>
        </w:rPr>
      </w:pPr>
      <w:r>
        <w:t xml:space="preserve">A set of scale bands: </w:t>
      </w:r>
      <w:proofErr w:type="spellStart"/>
      <w:r w:rsidRPr="007B2D1A">
        <w:rPr>
          <w:i/>
          <w:iCs/>
        </w:rPr>
        <w:t>scaleBands</w:t>
      </w:r>
      <w:proofErr w:type="spellEnd"/>
      <w:r w:rsidRPr="007B2D1A">
        <w:rPr>
          <w:i/>
          <w:iCs/>
        </w:rPr>
        <w:t>(</w:t>
      </w:r>
      <w:proofErr w:type="spellStart"/>
      <w:r>
        <w:rPr>
          <w:rFonts w:cs="Arial"/>
          <w:i/>
          <w:iCs/>
        </w:rPr>
        <w:t>dataCoverage</w:t>
      </w:r>
      <w:proofErr w:type="spellEnd"/>
      <w:r w:rsidRPr="007B2D1A">
        <w:rPr>
          <w:i/>
          <w:iCs/>
        </w:rPr>
        <w:t>)</w:t>
      </w:r>
      <w:r>
        <w:t>;</w:t>
      </w:r>
    </w:p>
    <w:p w14:paraId="11192D39" w14:textId="77777777" w:rsidR="00A73737" w:rsidRPr="007B2D1A" w:rsidRDefault="00A73737" w:rsidP="00A73737">
      <w:pPr>
        <w:pStyle w:val="ListParagraph"/>
        <w:numPr>
          <w:ilvl w:val="0"/>
          <w:numId w:val="137"/>
        </w:numPr>
        <w:spacing w:after="120" w:line="240" w:lineRule="auto"/>
        <w:ind w:left="567" w:hanging="283"/>
        <w:jc w:val="both"/>
        <w:rPr>
          <w:lang w:val="en-US"/>
        </w:rPr>
      </w:pPr>
      <w:r>
        <w:t xml:space="preserve">An associated dataset: </w:t>
      </w:r>
      <w:r w:rsidRPr="007B2D1A">
        <w:rPr>
          <w:i/>
          <w:iCs/>
        </w:rPr>
        <w:t>dataset(</w:t>
      </w:r>
      <w:proofErr w:type="spellStart"/>
      <w:r>
        <w:rPr>
          <w:rFonts w:cs="Arial"/>
          <w:i/>
          <w:iCs/>
        </w:rPr>
        <w:t>dataCoverage</w:t>
      </w:r>
      <w:proofErr w:type="spellEnd"/>
      <w:r w:rsidRPr="007B2D1A">
        <w:rPr>
          <w:i/>
          <w:iCs/>
        </w:rPr>
        <w:t>)</w:t>
      </w:r>
      <w:r>
        <w:t>.</w:t>
      </w:r>
    </w:p>
    <w:p w14:paraId="0DE89576" w14:textId="77777777" w:rsidR="00A73737" w:rsidRDefault="00A73737" w:rsidP="00A73737">
      <w:pPr>
        <w:spacing w:before="60" w:after="60" w:line="240" w:lineRule="auto"/>
        <w:rPr>
          <w:rFonts w:cs="Arial"/>
        </w:rPr>
      </w:pPr>
      <w:r w:rsidRPr="00AA512C">
        <w:rPr>
          <w:rFonts w:cs="Arial"/>
        </w:rPr>
        <w:t xml:space="preserve">A projection </w:t>
      </w:r>
      <w:proofErr w:type="spellStart"/>
      <w:r w:rsidRPr="00AA512C">
        <w:rPr>
          <w:rFonts w:cs="Arial"/>
          <w:i/>
          <w:iCs/>
        </w:rPr>
        <w:t>pro</w:t>
      </w:r>
      <w:r>
        <w:rPr>
          <w:rFonts w:cs="Arial"/>
          <w:i/>
          <w:iCs/>
        </w:rPr>
        <w:t>jection</w:t>
      </w:r>
      <w:proofErr w:type="spellEnd"/>
      <w:r w:rsidRPr="00AA512C">
        <w:rPr>
          <w:rFonts w:cs="Arial"/>
        </w:rPr>
        <w:t xml:space="preserve"> that can</w:t>
      </w:r>
      <w:r>
        <w:rPr>
          <w:rFonts w:cs="Arial"/>
        </w:rPr>
        <w:t>:</w:t>
      </w:r>
    </w:p>
    <w:p w14:paraId="2EBA9AB9" w14:textId="77777777" w:rsidR="00A73737" w:rsidRPr="0086129E" w:rsidRDefault="00A73737" w:rsidP="00A73737">
      <w:pPr>
        <w:pStyle w:val="ListParagraph"/>
        <w:numPr>
          <w:ilvl w:val="0"/>
          <w:numId w:val="137"/>
        </w:numPr>
        <w:spacing w:before="60" w:after="60" w:line="240" w:lineRule="auto"/>
        <w:ind w:left="567" w:hanging="283"/>
        <w:jc w:val="both"/>
        <w:rPr>
          <w:lang w:val="en-US"/>
        </w:rPr>
      </w:pPr>
      <w:r>
        <w:t xml:space="preserve">Convert geographic polygons </w:t>
      </w:r>
      <w:proofErr w:type="spellStart"/>
      <w:r w:rsidRPr="00AA512C">
        <w:rPr>
          <w:i/>
          <w:iCs/>
        </w:rPr>
        <w:t>geo</w:t>
      </w:r>
      <w:r>
        <w:rPr>
          <w:i/>
          <w:iCs/>
        </w:rPr>
        <w:t>Polygon</w:t>
      </w:r>
      <w:proofErr w:type="spellEnd"/>
      <w:r>
        <w:t xml:space="preserve"> to device polygons: </w:t>
      </w:r>
      <w:r w:rsidRPr="00AA512C">
        <w:rPr>
          <w:i/>
          <w:iCs/>
        </w:rPr>
        <w:t>pro</w:t>
      </w:r>
      <w:r>
        <w:rPr>
          <w:i/>
          <w:iCs/>
        </w:rPr>
        <w:t>jection</w:t>
      </w:r>
      <w:r w:rsidRPr="00AA512C">
        <w:rPr>
          <w:i/>
          <w:iCs/>
        </w:rPr>
        <w:t>(</w:t>
      </w:r>
      <w:proofErr w:type="spellStart"/>
      <w:r w:rsidRPr="00AA512C">
        <w:rPr>
          <w:i/>
          <w:iCs/>
        </w:rPr>
        <w:t>geo</w:t>
      </w:r>
      <w:r>
        <w:rPr>
          <w:i/>
          <w:iCs/>
        </w:rPr>
        <w:t>Polygon</w:t>
      </w:r>
      <w:proofErr w:type="spellEnd"/>
      <w:r w:rsidRPr="00AA512C">
        <w:rPr>
          <w:i/>
          <w:iCs/>
        </w:rPr>
        <w:t>)</w:t>
      </w:r>
      <w:r>
        <w:t>;</w:t>
      </w:r>
    </w:p>
    <w:p w14:paraId="47CE704A" w14:textId="77777777" w:rsidR="00A73737" w:rsidRPr="00AC03E6" w:rsidRDefault="00A73737" w:rsidP="00A73737">
      <w:pPr>
        <w:pStyle w:val="ListParagraph"/>
        <w:numPr>
          <w:ilvl w:val="0"/>
          <w:numId w:val="137"/>
        </w:numPr>
        <w:spacing w:before="60" w:after="60" w:line="240" w:lineRule="auto"/>
        <w:ind w:left="567" w:hanging="283"/>
        <w:jc w:val="both"/>
        <w:rPr>
          <w:lang w:val="en-US"/>
        </w:rPr>
      </w:pPr>
      <w:r w:rsidRPr="00AA512C">
        <w:t>Convert device</w:t>
      </w:r>
      <w:r>
        <w:t xml:space="preserve"> </w:t>
      </w:r>
      <w:r w:rsidRPr="00AA512C">
        <w:t xml:space="preserve">polygons </w:t>
      </w:r>
      <w:r w:rsidRPr="00AA512C">
        <w:rPr>
          <w:i/>
          <w:iCs/>
        </w:rPr>
        <w:t>poly</w:t>
      </w:r>
      <w:r>
        <w:rPr>
          <w:i/>
          <w:iCs/>
        </w:rPr>
        <w:t>gon</w:t>
      </w:r>
      <w:r w:rsidRPr="00AA512C">
        <w:t xml:space="preserve"> to geo</w:t>
      </w:r>
      <w:r>
        <w:t xml:space="preserve">graphic </w:t>
      </w:r>
      <w:r w:rsidRPr="00AA512C">
        <w:t xml:space="preserve">polygons: </w:t>
      </w:r>
      <w:r w:rsidRPr="00AA512C">
        <w:rPr>
          <w:i/>
          <w:iCs/>
        </w:rPr>
        <w:t>~pro</w:t>
      </w:r>
      <w:r>
        <w:rPr>
          <w:i/>
          <w:iCs/>
        </w:rPr>
        <w:t>jection</w:t>
      </w:r>
      <w:r w:rsidRPr="00AA512C">
        <w:rPr>
          <w:i/>
          <w:iCs/>
        </w:rPr>
        <w:t>(poly</w:t>
      </w:r>
      <w:r>
        <w:rPr>
          <w:i/>
          <w:iCs/>
        </w:rPr>
        <w:t>gon</w:t>
      </w:r>
      <w:r w:rsidRPr="00AA512C">
        <w:rPr>
          <w:i/>
          <w:iCs/>
        </w:rPr>
        <w:t>)</w:t>
      </w:r>
      <w:r>
        <w:t>.</w:t>
      </w:r>
    </w:p>
    <w:p w14:paraId="55B6B2DA" w14:textId="77777777" w:rsidR="00A73737" w:rsidRPr="008A6F2A" w:rsidRDefault="00A73737" w:rsidP="00B812CA">
      <w:pPr>
        <w:pStyle w:val="Heading3"/>
        <w:rPr>
          <w:lang w:eastAsia="en-US"/>
        </w:rPr>
      </w:pPr>
      <w:bookmarkStart w:id="1081" w:name="_Toc178869431"/>
      <w:r>
        <w:rPr>
          <w:lang w:eastAsia="en-US"/>
        </w:rPr>
        <w:t>Scale Bands</w:t>
      </w:r>
      <w:bookmarkEnd w:id="1078"/>
      <w:bookmarkEnd w:id="1081"/>
    </w:p>
    <w:p w14:paraId="5CF84B95" w14:textId="77777777" w:rsidR="00A73737" w:rsidRDefault="00A73737" w:rsidP="00A73737">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3C786CAB" w14:textId="77777777" w:rsidR="00A73737" w:rsidRDefault="00A73737" w:rsidP="00A73737">
      <w:pPr>
        <w:spacing w:after="120" w:line="240" w:lineRule="auto"/>
      </w:pPr>
      <w:r>
        <w:t xml:space="preserve">A scale range is the set of scales between a minimum and maximum scale. The attributes </w:t>
      </w:r>
      <w:r w:rsidRPr="005F1C39">
        <w:rPr>
          <w:b/>
          <w:bCs/>
        </w:rPr>
        <w:t>minimum display scale</w:t>
      </w:r>
      <w:r>
        <w:t xml:space="preserve"> and </w:t>
      </w:r>
      <w:r>
        <w:rPr>
          <w:b/>
          <w:bCs/>
        </w:rPr>
        <w:t>maximum</w:t>
      </w:r>
      <w:r w:rsidRPr="005F1C39">
        <w:rPr>
          <w:b/>
          <w:bCs/>
        </w:rPr>
        <w:t xml:space="preserve"> display scale</w:t>
      </w:r>
      <w:r>
        <w:t xml:space="preserve"> describe the scale range of a </w:t>
      </w:r>
      <w:r w:rsidRPr="00AC03E6">
        <w:rPr>
          <w:b/>
          <w:bCs/>
        </w:rPr>
        <w:t>Data Coverage</w:t>
      </w:r>
      <w:r>
        <w:t xml:space="preserve"> feature.</w:t>
      </w:r>
      <w:r w:rsidRPr="00080954">
        <w:t xml:space="preserve"> </w:t>
      </w:r>
      <w:commentRangeStart w:id="1082"/>
      <w:r>
        <w:t xml:space="preserve">The scale range of a dataset is a set of ranges, each range taken from a component </w:t>
      </w:r>
      <w:r w:rsidRPr="00AC03E6">
        <w:rPr>
          <w:b/>
          <w:bCs/>
        </w:rPr>
        <w:t>Data Coverage</w:t>
      </w:r>
      <w:r>
        <w:t>.</w:t>
      </w:r>
      <w:commentRangeEnd w:id="1082"/>
      <w:r>
        <w:rPr>
          <w:rStyle w:val="CommentReference"/>
        </w:rPr>
        <w:commentReference w:id="1082"/>
      </w:r>
    </w:p>
    <w:p w14:paraId="72EDB848" w14:textId="77777777" w:rsidR="00A73737" w:rsidRDefault="00A73737" w:rsidP="00A73737">
      <w:pPr>
        <w:spacing w:after="120" w:line="240" w:lineRule="auto"/>
      </w:pPr>
      <w:r>
        <w:t xml:space="preserve">Scale bands describe specific scale ranges, as shown in </w:t>
      </w:r>
      <w:r w:rsidRPr="00AC03E6">
        <w:rPr>
          <w:highlight w:val="yellow"/>
        </w:rPr>
        <w:t>table XX</w:t>
      </w:r>
      <w:r>
        <w:t xml:space="preserve">. </w:t>
      </w:r>
      <w:r w:rsidRPr="00AA512C">
        <w:t xml:space="preserve">Each scale band is defined by its minimum and </w:t>
      </w:r>
      <w:r>
        <w:t>maximum</w:t>
      </w:r>
      <w:r w:rsidRPr="00AA512C">
        <w:t xml:space="preserve"> scale</w:t>
      </w:r>
      <w:r>
        <w:t xml:space="preserve"> denominators</w:t>
      </w:r>
      <w:r w:rsidRPr="00AA512C">
        <w:t xml:space="preserve"> and </w:t>
      </w:r>
      <w:r>
        <w:t>is</w:t>
      </w:r>
      <w:r w:rsidRPr="00AA512C">
        <w:t xml:space="preserve"> accessed </w:t>
      </w:r>
      <w:r>
        <w:t>via</w:t>
      </w:r>
      <w:r w:rsidRPr="00AA512C">
        <w:t xml:space="preserve"> an index.</w:t>
      </w:r>
      <w:r w:rsidRPr="00736CEC">
        <w:t xml:space="preserve"> </w:t>
      </w:r>
      <w:r>
        <w:t>Note that w</w:t>
      </w:r>
      <w:r w:rsidRPr="00736CEC">
        <w:t xml:space="preserve">henever scales are compared in these algorithms the </w:t>
      </w:r>
      <w:r w:rsidRPr="00AC03E6">
        <w:rPr>
          <w:highlight w:val="yellow"/>
        </w:rPr>
        <w:t>numerical</w:t>
      </w:r>
      <w:r w:rsidRPr="00736CEC">
        <w:t xml:space="preserve"> comparison is based on scales</w:t>
      </w:r>
      <w:r>
        <w:t>,</w:t>
      </w:r>
      <w:r w:rsidRPr="00736CEC">
        <w:t xml:space="preserve"> not on scale denominators</w:t>
      </w:r>
      <w:r>
        <w:t xml:space="preserve"> </w:t>
      </w:r>
      <w:r w:rsidRPr="00AC03E6">
        <w:rPr>
          <w:highlight w:val="yellow"/>
        </w:rPr>
        <w:t>for example a scale of 45,000 is less than (“&lt;”) a scale of 22,000</w:t>
      </w:r>
      <w:r w:rsidRPr="00736CEC">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A73737" w:rsidRPr="008D0CFF" w14:paraId="3FF07C0D" w14:textId="77777777" w:rsidTr="00AC03E6">
        <w:trPr>
          <w:jc w:val="center"/>
        </w:trPr>
        <w:tc>
          <w:tcPr>
            <w:tcW w:w="912" w:type="dxa"/>
            <w:shd w:val="clear" w:color="auto" w:fill="D9D9D9" w:themeFill="background1" w:themeFillShade="D9"/>
          </w:tcPr>
          <w:p w14:paraId="24C38C08" w14:textId="77777777" w:rsidR="00A73737" w:rsidRPr="00142BCB" w:rsidRDefault="00A73737" w:rsidP="00AC03E6">
            <w:pPr>
              <w:pStyle w:val="Tabletext9"/>
              <w:jc w:val="center"/>
              <w:rPr>
                <w:b/>
                <w:i/>
              </w:rPr>
            </w:pPr>
            <w:commentRangeStart w:id="1083"/>
            <w:r w:rsidRPr="00142BCB">
              <w:rPr>
                <w:b/>
                <w:i/>
              </w:rPr>
              <w:lastRenderedPageBreak/>
              <w:t>index</w:t>
            </w:r>
            <w:r>
              <w:rPr>
                <w:b/>
                <w:i/>
              </w:rPr>
              <w:t xml:space="preserve"> (scale band)</w:t>
            </w:r>
          </w:p>
        </w:tc>
        <w:tc>
          <w:tcPr>
            <w:tcW w:w="2320" w:type="dxa"/>
            <w:shd w:val="clear" w:color="auto" w:fill="D9D9D9" w:themeFill="background1" w:themeFillShade="D9"/>
            <w:vAlign w:val="center"/>
          </w:tcPr>
          <w:p w14:paraId="7CDFDBB4" w14:textId="77777777" w:rsidR="00A73737" w:rsidRPr="00142BCB" w:rsidRDefault="00A73737" w:rsidP="00AC03E6">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32FC8F90" w14:textId="77777777" w:rsidR="00A73737" w:rsidRPr="00DD3EC4" w:rsidRDefault="00A73737" w:rsidP="00AC03E6">
            <w:pPr>
              <w:pStyle w:val="Tabletext9"/>
              <w:jc w:val="center"/>
              <w:rPr>
                <w:bCs/>
                <w:i/>
              </w:rPr>
            </w:pPr>
            <w:proofErr w:type="spellStart"/>
            <w:r>
              <w:rPr>
                <w:b/>
                <w:i/>
              </w:rPr>
              <w:t>max</w:t>
            </w:r>
            <w:r w:rsidRPr="00142BCB">
              <w:rPr>
                <w:b/>
                <w:i/>
              </w:rPr>
              <w:t>imumScale</w:t>
            </w:r>
            <w:proofErr w:type="spellEnd"/>
          </w:p>
        </w:tc>
        <w:tc>
          <w:tcPr>
            <w:tcW w:w="2329" w:type="dxa"/>
            <w:shd w:val="clear" w:color="auto" w:fill="D9D9D9" w:themeFill="background1" w:themeFillShade="D9"/>
            <w:vAlign w:val="center"/>
          </w:tcPr>
          <w:p w14:paraId="1E1C54DE" w14:textId="77777777" w:rsidR="00A73737" w:rsidRPr="008D0CFF" w:rsidRDefault="00A73737" w:rsidP="00AC03E6">
            <w:pPr>
              <w:pStyle w:val="Tabletext9"/>
              <w:rPr>
                <w:b/>
              </w:rPr>
            </w:pPr>
            <w:r>
              <w:rPr>
                <w:b/>
              </w:rPr>
              <w:t>Remarks</w:t>
            </w:r>
          </w:p>
        </w:tc>
      </w:tr>
      <w:tr w:rsidR="00A73737" w:rsidRPr="008D0CFF" w14:paraId="5F801BB9" w14:textId="77777777" w:rsidTr="00AC03E6">
        <w:trPr>
          <w:jc w:val="center"/>
        </w:trPr>
        <w:tc>
          <w:tcPr>
            <w:tcW w:w="912" w:type="dxa"/>
          </w:tcPr>
          <w:p w14:paraId="07D3C96E" w14:textId="77777777" w:rsidR="00A73737" w:rsidRDefault="00A73737" w:rsidP="00AC03E6">
            <w:pPr>
              <w:pStyle w:val="Tabletext9"/>
              <w:jc w:val="center"/>
            </w:pPr>
            <w:r>
              <w:t>1</w:t>
            </w:r>
          </w:p>
        </w:tc>
        <w:tc>
          <w:tcPr>
            <w:tcW w:w="2320" w:type="dxa"/>
          </w:tcPr>
          <w:p w14:paraId="62E3381B" w14:textId="77777777" w:rsidR="00A73737" w:rsidRPr="008D0CFF" w:rsidRDefault="00A73737" w:rsidP="00AC03E6">
            <w:pPr>
              <w:pStyle w:val="Tabletext9"/>
              <w:jc w:val="center"/>
            </w:pPr>
            <w:r>
              <w:t>NULL (</w:t>
            </w:r>
            <w:r>
              <w:rPr>
                <w:rFonts w:cs="Arial"/>
              </w:rPr>
              <w:t>∞</w:t>
            </w:r>
            <w:r>
              <w:t>)</w:t>
            </w:r>
          </w:p>
        </w:tc>
        <w:tc>
          <w:tcPr>
            <w:tcW w:w="3426" w:type="dxa"/>
            <w:vAlign w:val="center"/>
          </w:tcPr>
          <w:p w14:paraId="41EC5806" w14:textId="77777777" w:rsidR="00A73737" w:rsidRPr="008D0CFF" w:rsidRDefault="00A73737" w:rsidP="00AC03E6">
            <w:pPr>
              <w:pStyle w:val="Tabletext9"/>
              <w:jc w:val="center"/>
            </w:pPr>
            <w:r w:rsidRPr="008D0CFF">
              <w:t>10,000,000</w:t>
            </w:r>
          </w:p>
        </w:tc>
        <w:tc>
          <w:tcPr>
            <w:tcW w:w="2329" w:type="dxa"/>
          </w:tcPr>
          <w:p w14:paraId="22F9AD75" w14:textId="77777777" w:rsidR="00A73737" w:rsidRPr="008D0CFF" w:rsidRDefault="00A73737" w:rsidP="00AC03E6">
            <w:pPr>
              <w:pStyle w:val="Tabletext9"/>
            </w:pPr>
            <w:r w:rsidRPr="00AA512C">
              <w:t xml:space="preserve">For all </w:t>
            </w:r>
            <w:r>
              <w:t>values larger</w:t>
            </w:r>
            <w:r w:rsidRPr="00AA512C">
              <w:t xml:space="preserve"> than 10,000,000</w:t>
            </w:r>
          </w:p>
        </w:tc>
      </w:tr>
      <w:tr w:rsidR="00A73737" w:rsidRPr="008D0CFF" w14:paraId="47E53B08" w14:textId="77777777" w:rsidTr="00AC03E6">
        <w:trPr>
          <w:jc w:val="center"/>
        </w:trPr>
        <w:tc>
          <w:tcPr>
            <w:tcW w:w="912" w:type="dxa"/>
          </w:tcPr>
          <w:p w14:paraId="50B46737" w14:textId="77777777" w:rsidR="00A73737" w:rsidRPr="008D0CFF" w:rsidRDefault="00A73737" w:rsidP="00AC03E6">
            <w:pPr>
              <w:pStyle w:val="Tabletext9"/>
              <w:jc w:val="center"/>
            </w:pPr>
            <w:r>
              <w:t>2</w:t>
            </w:r>
          </w:p>
        </w:tc>
        <w:tc>
          <w:tcPr>
            <w:tcW w:w="2320" w:type="dxa"/>
            <w:vAlign w:val="center"/>
          </w:tcPr>
          <w:p w14:paraId="33E88F1C" w14:textId="77777777" w:rsidR="00A73737" w:rsidRPr="008D0CFF" w:rsidRDefault="00A73737" w:rsidP="00AC03E6">
            <w:pPr>
              <w:pStyle w:val="Tabletext9"/>
              <w:jc w:val="center"/>
            </w:pPr>
            <w:r w:rsidRPr="008D0CFF">
              <w:t>10,000,000</w:t>
            </w:r>
          </w:p>
        </w:tc>
        <w:tc>
          <w:tcPr>
            <w:tcW w:w="3426" w:type="dxa"/>
            <w:vAlign w:val="center"/>
          </w:tcPr>
          <w:p w14:paraId="7BC6EEC0" w14:textId="77777777" w:rsidR="00A73737" w:rsidRPr="008D0CFF" w:rsidRDefault="00A73737" w:rsidP="00AC03E6">
            <w:pPr>
              <w:pStyle w:val="Tabletext9"/>
              <w:jc w:val="center"/>
            </w:pPr>
            <w:r w:rsidRPr="00C579E7">
              <w:t>3</w:t>
            </w:r>
            <w:r w:rsidRPr="008D0CFF">
              <w:t>,500,000</w:t>
            </w:r>
          </w:p>
        </w:tc>
        <w:tc>
          <w:tcPr>
            <w:tcW w:w="2329" w:type="dxa"/>
            <w:vAlign w:val="center"/>
          </w:tcPr>
          <w:p w14:paraId="19C223D4" w14:textId="77777777" w:rsidR="00A73737" w:rsidRPr="008D0CFF" w:rsidRDefault="00A73737" w:rsidP="00AC03E6">
            <w:pPr>
              <w:pStyle w:val="Tabletext9"/>
              <w:jc w:val="center"/>
            </w:pPr>
          </w:p>
        </w:tc>
      </w:tr>
      <w:tr w:rsidR="00A73737" w:rsidRPr="008D0CFF" w14:paraId="0E91B440" w14:textId="77777777" w:rsidTr="00AC03E6">
        <w:trPr>
          <w:jc w:val="center"/>
        </w:trPr>
        <w:tc>
          <w:tcPr>
            <w:tcW w:w="912" w:type="dxa"/>
          </w:tcPr>
          <w:p w14:paraId="40167288" w14:textId="77777777" w:rsidR="00A73737" w:rsidRPr="008D0CFF" w:rsidRDefault="00A73737" w:rsidP="00AC03E6">
            <w:pPr>
              <w:pStyle w:val="Tabletext9"/>
              <w:jc w:val="center"/>
            </w:pPr>
            <w:r>
              <w:t>3</w:t>
            </w:r>
          </w:p>
        </w:tc>
        <w:tc>
          <w:tcPr>
            <w:tcW w:w="2320" w:type="dxa"/>
            <w:vAlign w:val="center"/>
          </w:tcPr>
          <w:p w14:paraId="38348FF7" w14:textId="77777777" w:rsidR="00A73737" w:rsidRPr="008D0CFF" w:rsidRDefault="00A73737" w:rsidP="00AC03E6">
            <w:pPr>
              <w:pStyle w:val="Tabletext9"/>
              <w:jc w:val="center"/>
            </w:pPr>
            <w:r w:rsidRPr="008D0CFF">
              <w:t>3,500,000</w:t>
            </w:r>
          </w:p>
        </w:tc>
        <w:tc>
          <w:tcPr>
            <w:tcW w:w="3426" w:type="dxa"/>
            <w:vAlign w:val="center"/>
          </w:tcPr>
          <w:p w14:paraId="5383D849" w14:textId="77777777" w:rsidR="00A73737" w:rsidRPr="008D0CFF" w:rsidRDefault="00A73737" w:rsidP="00AC03E6">
            <w:pPr>
              <w:pStyle w:val="Tabletext9"/>
              <w:jc w:val="center"/>
            </w:pPr>
            <w:r w:rsidRPr="008D0CFF">
              <w:t>1,500,000</w:t>
            </w:r>
          </w:p>
        </w:tc>
        <w:tc>
          <w:tcPr>
            <w:tcW w:w="2329" w:type="dxa"/>
            <w:vAlign w:val="center"/>
          </w:tcPr>
          <w:p w14:paraId="040D5565" w14:textId="77777777" w:rsidR="00A73737" w:rsidRPr="008D0CFF" w:rsidRDefault="00A73737" w:rsidP="00AC03E6">
            <w:pPr>
              <w:pStyle w:val="Tabletext9"/>
              <w:jc w:val="center"/>
            </w:pPr>
          </w:p>
        </w:tc>
      </w:tr>
      <w:tr w:rsidR="00A73737" w:rsidRPr="008D0CFF" w14:paraId="3F6BEA76" w14:textId="77777777" w:rsidTr="00AC03E6">
        <w:trPr>
          <w:jc w:val="center"/>
        </w:trPr>
        <w:tc>
          <w:tcPr>
            <w:tcW w:w="912" w:type="dxa"/>
          </w:tcPr>
          <w:p w14:paraId="06BCA357" w14:textId="77777777" w:rsidR="00A73737" w:rsidRPr="008D0CFF" w:rsidRDefault="00A73737" w:rsidP="00AC03E6">
            <w:pPr>
              <w:pStyle w:val="Tabletext9"/>
              <w:jc w:val="center"/>
            </w:pPr>
            <w:r>
              <w:t>4</w:t>
            </w:r>
          </w:p>
        </w:tc>
        <w:tc>
          <w:tcPr>
            <w:tcW w:w="2320" w:type="dxa"/>
            <w:vAlign w:val="center"/>
          </w:tcPr>
          <w:p w14:paraId="0DD2FAE7" w14:textId="77777777" w:rsidR="00A73737" w:rsidRPr="008D0CFF" w:rsidRDefault="00A73737" w:rsidP="00AC03E6">
            <w:pPr>
              <w:pStyle w:val="Tabletext9"/>
              <w:jc w:val="center"/>
            </w:pPr>
            <w:r w:rsidRPr="008D0CFF">
              <w:t>1,500,000</w:t>
            </w:r>
          </w:p>
        </w:tc>
        <w:tc>
          <w:tcPr>
            <w:tcW w:w="3426" w:type="dxa"/>
            <w:vAlign w:val="center"/>
          </w:tcPr>
          <w:p w14:paraId="71F02F88" w14:textId="77777777" w:rsidR="00A73737" w:rsidRPr="008D0CFF" w:rsidRDefault="00A73737" w:rsidP="00AC03E6">
            <w:pPr>
              <w:pStyle w:val="Tabletext9"/>
              <w:jc w:val="center"/>
            </w:pPr>
            <w:r w:rsidRPr="008D0CFF">
              <w:t>700,000</w:t>
            </w:r>
          </w:p>
        </w:tc>
        <w:tc>
          <w:tcPr>
            <w:tcW w:w="2329" w:type="dxa"/>
            <w:vAlign w:val="center"/>
          </w:tcPr>
          <w:p w14:paraId="265C566A" w14:textId="77777777" w:rsidR="00A73737" w:rsidRPr="008D0CFF" w:rsidRDefault="00A73737" w:rsidP="00AC03E6">
            <w:pPr>
              <w:pStyle w:val="Tabletext9"/>
              <w:jc w:val="center"/>
            </w:pPr>
          </w:p>
        </w:tc>
      </w:tr>
      <w:tr w:rsidR="00A73737" w:rsidRPr="008D0CFF" w14:paraId="2CFAAD3C" w14:textId="77777777" w:rsidTr="00AC03E6">
        <w:trPr>
          <w:jc w:val="center"/>
        </w:trPr>
        <w:tc>
          <w:tcPr>
            <w:tcW w:w="912" w:type="dxa"/>
          </w:tcPr>
          <w:p w14:paraId="2A0E956C" w14:textId="77777777" w:rsidR="00A73737" w:rsidRPr="008D0CFF" w:rsidRDefault="00A73737" w:rsidP="00AC03E6">
            <w:pPr>
              <w:pStyle w:val="Tabletext9"/>
              <w:jc w:val="center"/>
            </w:pPr>
            <w:r>
              <w:t>5</w:t>
            </w:r>
          </w:p>
        </w:tc>
        <w:tc>
          <w:tcPr>
            <w:tcW w:w="2320" w:type="dxa"/>
            <w:vAlign w:val="center"/>
          </w:tcPr>
          <w:p w14:paraId="0C8720F0" w14:textId="77777777" w:rsidR="00A73737" w:rsidRPr="008D0CFF" w:rsidRDefault="00A73737" w:rsidP="00AC03E6">
            <w:pPr>
              <w:pStyle w:val="Tabletext9"/>
              <w:jc w:val="center"/>
            </w:pPr>
            <w:r w:rsidRPr="008D0CFF">
              <w:t>700,000</w:t>
            </w:r>
          </w:p>
        </w:tc>
        <w:tc>
          <w:tcPr>
            <w:tcW w:w="3426" w:type="dxa"/>
            <w:vAlign w:val="center"/>
          </w:tcPr>
          <w:p w14:paraId="37073C5A" w14:textId="77777777" w:rsidR="00A73737" w:rsidRPr="008D0CFF" w:rsidRDefault="00A73737" w:rsidP="00AC03E6">
            <w:pPr>
              <w:pStyle w:val="Tabletext9"/>
              <w:jc w:val="center"/>
            </w:pPr>
            <w:r w:rsidRPr="008D0CFF">
              <w:t>350,000</w:t>
            </w:r>
          </w:p>
        </w:tc>
        <w:tc>
          <w:tcPr>
            <w:tcW w:w="2329" w:type="dxa"/>
            <w:vAlign w:val="center"/>
          </w:tcPr>
          <w:p w14:paraId="2BA32622" w14:textId="77777777" w:rsidR="00A73737" w:rsidRPr="008D0CFF" w:rsidRDefault="00A73737" w:rsidP="00AC03E6">
            <w:pPr>
              <w:pStyle w:val="Tabletext9"/>
              <w:jc w:val="center"/>
            </w:pPr>
          </w:p>
        </w:tc>
      </w:tr>
      <w:tr w:rsidR="00A73737" w:rsidRPr="00B812CA" w14:paraId="2BE1BF0A" w14:textId="77777777" w:rsidTr="00AC03E6">
        <w:trPr>
          <w:jc w:val="center"/>
        </w:trPr>
        <w:tc>
          <w:tcPr>
            <w:tcW w:w="912" w:type="dxa"/>
          </w:tcPr>
          <w:p w14:paraId="27D4AA32" w14:textId="77777777" w:rsidR="00A73737" w:rsidRPr="008D0CFF" w:rsidRDefault="00A73737" w:rsidP="00AC03E6">
            <w:pPr>
              <w:pStyle w:val="Tabletext9"/>
              <w:jc w:val="center"/>
            </w:pPr>
            <w:r>
              <w:t>6</w:t>
            </w:r>
          </w:p>
        </w:tc>
        <w:tc>
          <w:tcPr>
            <w:tcW w:w="2320" w:type="dxa"/>
            <w:vAlign w:val="center"/>
          </w:tcPr>
          <w:p w14:paraId="2491FA03" w14:textId="77777777" w:rsidR="00A73737" w:rsidRPr="008D0CFF" w:rsidRDefault="00A73737" w:rsidP="00AC03E6">
            <w:pPr>
              <w:pStyle w:val="Tabletext9"/>
              <w:jc w:val="center"/>
            </w:pPr>
            <w:r w:rsidRPr="008D0CFF">
              <w:t>350,000</w:t>
            </w:r>
          </w:p>
        </w:tc>
        <w:tc>
          <w:tcPr>
            <w:tcW w:w="3426" w:type="dxa"/>
            <w:vAlign w:val="center"/>
          </w:tcPr>
          <w:p w14:paraId="0F310143" w14:textId="77777777" w:rsidR="00A73737" w:rsidRPr="008D0CFF" w:rsidRDefault="00A73737" w:rsidP="00AC03E6">
            <w:pPr>
              <w:pStyle w:val="Tabletext9"/>
              <w:jc w:val="center"/>
            </w:pPr>
            <w:r w:rsidRPr="008D0CFF">
              <w:t>180,000</w:t>
            </w:r>
          </w:p>
        </w:tc>
        <w:tc>
          <w:tcPr>
            <w:tcW w:w="2329" w:type="dxa"/>
            <w:vAlign w:val="center"/>
          </w:tcPr>
          <w:p w14:paraId="660A1558" w14:textId="77777777" w:rsidR="00A73737" w:rsidRPr="008D0CFF" w:rsidRDefault="00A73737" w:rsidP="00AC03E6">
            <w:pPr>
              <w:pStyle w:val="Tabletext9"/>
              <w:jc w:val="center"/>
            </w:pPr>
          </w:p>
        </w:tc>
      </w:tr>
      <w:tr w:rsidR="00A73737" w:rsidRPr="008D0CFF" w14:paraId="3A43AB75" w14:textId="77777777" w:rsidTr="00AC03E6">
        <w:trPr>
          <w:jc w:val="center"/>
        </w:trPr>
        <w:tc>
          <w:tcPr>
            <w:tcW w:w="912" w:type="dxa"/>
          </w:tcPr>
          <w:p w14:paraId="0E6AB5F5" w14:textId="77777777" w:rsidR="00A73737" w:rsidRPr="008D0CFF" w:rsidRDefault="00A73737" w:rsidP="00AC03E6">
            <w:pPr>
              <w:pStyle w:val="Tabletext9"/>
              <w:jc w:val="center"/>
            </w:pPr>
            <w:r>
              <w:t>7</w:t>
            </w:r>
          </w:p>
        </w:tc>
        <w:tc>
          <w:tcPr>
            <w:tcW w:w="2320" w:type="dxa"/>
            <w:vAlign w:val="center"/>
          </w:tcPr>
          <w:p w14:paraId="2ED32AE2" w14:textId="77777777" w:rsidR="00A73737" w:rsidRPr="008D0CFF" w:rsidRDefault="00A73737" w:rsidP="00AC03E6">
            <w:pPr>
              <w:pStyle w:val="Tabletext9"/>
              <w:jc w:val="center"/>
            </w:pPr>
            <w:r w:rsidRPr="008D0CFF">
              <w:t>180,000</w:t>
            </w:r>
          </w:p>
        </w:tc>
        <w:tc>
          <w:tcPr>
            <w:tcW w:w="3426" w:type="dxa"/>
            <w:vAlign w:val="center"/>
          </w:tcPr>
          <w:p w14:paraId="7620E063" w14:textId="77777777" w:rsidR="00A73737" w:rsidRPr="008D0CFF" w:rsidRDefault="00A73737" w:rsidP="00AC03E6">
            <w:pPr>
              <w:pStyle w:val="Tabletext9"/>
              <w:jc w:val="center"/>
            </w:pPr>
            <w:r w:rsidRPr="008D0CFF">
              <w:t>90,000</w:t>
            </w:r>
          </w:p>
        </w:tc>
        <w:tc>
          <w:tcPr>
            <w:tcW w:w="2329" w:type="dxa"/>
            <w:vAlign w:val="center"/>
          </w:tcPr>
          <w:p w14:paraId="664D3052" w14:textId="77777777" w:rsidR="00A73737" w:rsidRPr="008D0CFF" w:rsidRDefault="00A73737" w:rsidP="00AC03E6">
            <w:pPr>
              <w:pStyle w:val="Tabletext9"/>
              <w:jc w:val="center"/>
            </w:pPr>
          </w:p>
        </w:tc>
      </w:tr>
      <w:tr w:rsidR="00A73737" w:rsidRPr="008D0CFF" w14:paraId="15CAF94E" w14:textId="77777777" w:rsidTr="00AC03E6">
        <w:trPr>
          <w:jc w:val="center"/>
        </w:trPr>
        <w:tc>
          <w:tcPr>
            <w:tcW w:w="912" w:type="dxa"/>
          </w:tcPr>
          <w:p w14:paraId="51157009" w14:textId="77777777" w:rsidR="00A73737" w:rsidRPr="008D0CFF" w:rsidRDefault="00A73737" w:rsidP="00AC03E6">
            <w:pPr>
              <w:pStyle w:val="Tabletext9"/>
              <w:jc w:val="center"/>
            </w:pPr>
            <w:r>
              <w:t>8</w:t>
            </w:r>
          </w:p>
        </w:tc>
        <w:tc>
          <w:tcPr>
            <w:tcW w:w="2320" w:type="dxa"/>
            <w:vAlign w:val="center"/>
          </w:tcPr>
          <w:p w14:paraId="3E77DC84" w14:textId="77777777" w:rsidR="00A73737" w:rsidRPr="008D0CFF" w:rsidRDefault="00A73737" w:rsidP="00AC03E6">
            <w:pPr>
              <w:pStyle w:val="Tabletext9"/>
              <w:jc w:val="center"/>
            </w:pPr>
            <w:r w:rsidRPr="008D0CFF">
              <w:t>90,000</w:t>
            </w:r>
          </w:p>
        </w:tc>
        <w:tc>
          <w:tcPr>
            <w:tcW w:w="3426" w:type="dxa"/>
            <w:vAlign w:val="center"/>
          </w:tcPr>
          <w:p w14:paraId="1753863A" w14:textId="77777777" w:rsidR="00A73737" w:rsidRPr="008D0CFF" w:rsidRDefault="00A73737" w:rsidP="00AC03E6">
            <w:pPr>
              <w:pStyle w:val="Tabletext9"/>
              <w:jc w:val="center"/>
            </w:pPr>
            <w:r w:rsidRPr="008D0CFF">
              <w:t>45,000</w:t>
            </w:r>
          </w:p>
        </w:tc>
        <w:tc>
          <w:tcPr>
            <w:tcW w:w="2329" w:type="dxa"/>
            <w:vAlign w:val="center"/>
          </w:tcPr>
          <w:p w14:paraId="7A51237A" w14:textId="77777777" w:rsidR="00A73737" w:rsidRPr="008D0CFF" w:rsidRDefault="00A73737" w:rsidP="00AC03E6">
            <w:pPr>
              <w:pStyle w:val="Tabletext9"/>
              <w:jc w:val="center"/>
            </w:pPr>
          </w:p>
        </w:tc>
      </w:tr>
      <w:tr w:rsidR="00A73737" w:rsidRPr="008D0CFF" w14:paraId="57DD3AD3" w14:textId="77777777" w:rsidTr="00AC03E6">
        <w:trPr>
          <w:jc w:val="center"/>
        </w:trPr>
        <w:tc>
          <w:tcPr>
            <w:tcW w:w="912" w:type="dxa"/>
          </w:tcPr>
          <w:p w14:paraId="26CAF416" w14:textId="77777777" w:rsidR="00A73737" w:rsidRPr="008D0CFF" w:rsidRDefault="00A73737" w:rsidP="00AC03E6">
            <w:pPr>
              <w:pStyle w:val="Tabletext9"/>
              <w:jc w:val="center"/>
            </w:pPr>
            <w:r>
              <w:t>9</w:t>
            </w:r>
          </w:p>
        </w:tc>
        <w:tc>
          <w:tcPr>
            <w:tcW w:w="2320" w:type="dxa"/>
            <w:vAlign w:val="center"/>
          </w:tcPr>
          <w:p w14:paraId="5302C629" w14:textId="77777777" w:rsidR="00A73737" w:rsidRPr="008D0CFF" w:rsidRDefault="00A73737" w:rsidP="00AC03E6">
            <w:pPr>
              <w:pStyle w:val="Tabletext9"/>
              <w:jc w:val="center"/>
            </w:pPr>
            <w:r w:rsidRPr="008D0CFF">
              <w:t>45,000</w:t>
            </w:r>
          </w:p>
        </w:tc>
        <w:tc>
          <w:tcPr>
            <w:tcW w:w="3426" w:type="dxa"/>
            <w:vAlign w:val="center"/>
          </w:tcPr>
          <w:p w14:paraId="2C78E864" w14:textId="77777777" w:rsidR="00A73737" w:rsidRPr="008D0CFF" w:rsidRDefault="00A73737" w:rsidP="00AC03E6">
            <w:pPr>
              <w:pStyle w:val="Tabletext9"/>
              <w:jc w:val="center"/>
            </w:pPr>
            <w:r w:rsidRPr="008D0CFF">
              <w:t>22,000</w:t>
            </w:r>
          </w:p>
        </w:tc>
        <w:tc>
          <w:tcPr>
            <w:tcW w:w="2329" w:type="dxa"/>
            <w:vAlign w:val="center"/>
          </w:tcPr>
          <w:p w14:paraId="35780178" w14:textId="77777777" w:rsidR="00A73737" w:rsidRPr="008D0CFF" w:rsidRDefault="00A73737" w:rsidP="00AC03E6">
            <w:pPr>
              <w:pStyle w:val="Tabletext9"/>
              <w:jc w:val="center"/>
            </w:pPr>
          </w:p>
        </w:tc>
      </w:tr>
      <w:tr w:rsidR="00A73737" w:rsidRPr="008D0CFF" w14:paraId="495C6F4A" w14:textId="77777777" w:rsidTr="00AC03E6">
        <w:trPr>
          <w:jc w:val="center"/>
        </w:trPr>
        <w:tc>
          <w:tcPr>
            <w:tcW w:w="912" w:type="dxa"/>
          </w:tcPr>
          <w:p w14:paraId="5D268F83" w14:textId="77777777" w:rsidR="00A73737" w:rsidRPr="008D0CFF" w:rsidRDefault="00A73737" w:rsidP="00AC03E6">
            <w:pPr>
              <w:pStyle w:val="Tabletext9"/>
              <w:jc w:val="center"/>
            </w:pPr>
            <w:r>
              <w:t>10</w:t>
            </w:r>
          </w:p>
        </w:tc>
        <w:tc>
          <w:tcPr>
            <w:tcW w:w="2320" w:type="dxa"/>
            <w:vAlign w:val="center"/>
          </w:tcPr>
          <w:p w14:paraId="2B5C6CC8" w14:textId="77777777" w:rsidR="00A73737" w:rsidRPr="008D0CFF" w:rsidRDefault="00A73737" w:rsidP="00AC03E6">
            <w:pPr>
              <w:pStyle w:val="Tabletext9"/>
              <w:jc w:val="center"/>
            </w:pPr>
            <w:r w:rsidRPr="008D0CFF">
              <w:t>22,000</w:t>
            </w:r>
          </w:p>
        </w:tc>
        <w:tc>
          <w:tcPr>
            <w:tcW w:w="3426" w:type="dxa"/>
            <w:vAlign w:val="center"/>
          </w:tcPr>
          <w:p w14:paraId="13C6067B" w14:textId="77777777" w:rsidR="00A73737" w:rsidRPr="008D0CFF" w:rsidRDefault="00A73737" w:rsidP="00AC03E6">
            <w:pPr>
              <w:pStyle w:val="Tabletext9"/>
              <w:jc w:val="center"/>
            </w:pPr>
            <w:r w:rsidRPr="008D0CFF">
              <w:t>12,000</w:t>
            </w:r>
          </w:p>
        </w:tc>
        <w:tc>
          <w:tcPr>
            <w:tcW w:w="2329" w:type="dxa"/>
            <w:vAlign w:val="center"/>
          </w:tcPr>
          <w:p w14:paraId="2EF35DA6" w14:textId="77777777" w:rsidR="00A73737" w:rsidRPr="008D0CFF" w:rsidRDefault="00A73737" w:rsidP="00AC03E6">
            <w:pPr>
              <w:pStyle w:val="Tabletext9"/>
              <w:jc w:val="center"/>
            </w:pPr>
          </w:p>
        </w:tc>
      </w:tr>
      <w:tr w:rsidR="00A73737" w:rsidRPr="008D0CFF" w14:paraId="4E9B4833" w14:textId="77777777" w:rsidTr="00AC03E6">
        <w:trPr>
          <w:jc w:val="center"/>
        </w:trPr>
        <w:tc>
          <w:tcPr>
            <w:tcW w:w="912" w:type="dxa"/>
          </w:tcPr>
          <w:p w14:paraId="7A263662" w14:textId="77777777" w:rsidR="00A73737" w:rsidRPr="008D0CFF" w:rsidRDefault="00A73737" w:rsidP="00AC03E6">
            <w:pPr>
              <w:pStyle w:val="Tabletext9"/>
              <w:jc w:val="center"/>
            </w:pPr>
            <w:r>
              <w:t>11</w:t>
            </w:r>
          </w:p>
        </w:tc>
        <w:tc>
          <w:tcPr>
            <w:tcW w:w="2320" w:type="dxa"/>
            <w:vAlign w:val="center"/>
          </w:tcPr>
          <w:p w14:paraId="270138E7" w14:textId="77777777" w:rsidR="00A73737" w:rsidRPr="008D0CFF" w:rsidRDefault="00A73737" w:rsidP="00AC03E6">
            <w:pPr>
              <w:pStyle w:val="Tabletext9"/>
              <w:jc w:val="center"/>
            </w:pPr>
            <w:r w:rsidRPr="008D0CFF">
              <w:t>12,000</w:t>
            </w:r>
          </w:p>
        </w:tc>
        <w:tc>
          <w:tcPr>
            <w:tcW w:w="3426" w:type="dxa"/>
            <w:vAlign w:val="center"/>
          </w:tcPr>
          <w:p w14:paraId="74F0AD96" w14:textId="77777777" w:rsidR="00A73737" w:rsidRPr="008D0CFF" w:rsidRDefault="00A73737" w:rsidP="00AC03E6">
            <w:pPr>
              <w:pStyle w:val="Tabletext9"/>
              <w:jc w:val="center"/>
            </w:pPr>
            <w:r w:rsidRPr="008D0CFF">
              <w:t>8,000</w:t>
            </w:r>
          </w:p>
        </w:tc>
        <w:tc>
          <w:tcPr>
            <w:tcW w:w="2329" w:type="dxa"/>
            <w:vAlign w:val="center"/>
          </w:tcPr>
          <w:p w14:paraId="5040521F" w14:textId="77777777" w:rsidR="00A73737" w:rsidRPr="008D0CFF" w:rsidRDefault="00A73737" w:rsidP="00AC03E6">
            <w:pPr>
              <w:pStyle w:val="Tabletext9"/>
              <w:jc w:val="center"/>
            </w:pPr>
          </w:p>
        </w:tc>
      </w:tr>
      <w:tr w:rsidR="00A73737" w:rsidRPr="008D0CFF" w14:paraId="11AE9734" w14:textId="77777777" w:rsidTr="00AC03E6">
        <w:trPr>
          <w:jc w:val="center"/>
        </w:trPr>
        <w:tc>
          <w:tcPr>
            <w:tcW w:w="912" w:type="dxa"/>
          </w:tcPr>
          <w:p w14:paraId="362DBDAC" w14:textId="77777777" w:rsidR="00A73737" w:rsidRPr="008D0CFF" w:rsidRDefault="00A73737" w:rsidP="00AC03E6">
            <w:pPr>
              <w:pStyle w:val="Tabletext9"/>
              <w:jc w:val="center"/>
            </w:pPr>
            <w:r>
              <w:t>12</w:t>
            </w:r>
          </w:p>
        </w:tc>
        <w:tc>
          <w:tcPr>
            <w:tcW w:w="2320" w:type="dxa"/>
            <w:vAlign w:val="center"/>
          </w:tcPr>
          <w:p w14:paraId="13D22D9A" w14:textId="77777777" w:rsidR="00A73737" w:rsidRPr="008D0CFF" w:rsidRDefault="00A73737" w:rsidP="00AC03E6">
            <w:pPr>
              <w:pStyle w:val="Tabletext9"/>
              <w:jc w:val="center"/>
            </w:pPr>
            <w:r w:rsidRPr="008D0CFF">
              <w:t>8,000</w:t>
            </w:r>
          </w:p>
        </w:tc>
        <w:tc>
          <w:tcPr>
            <w:tcW w:w="3426" w:type="dxa"/>
            <w:vAlign w:val="center"/>
          </w:tcPr>
          <w:p w14:paraId="012C36AE" w14:textId="77777777" w:rsidR="00A73737" w:rsidRPr="008D0CFF" w:rsidRDefault="00A73737" w:rsidP="00AC03E6">
            <w:pPr>
              <w:pStyle w:val="Tabletext9"/>
              <w:jc w:val="center"/>
            </w:pPr>
            <w:r w:rsidRPr="008D0CFF">
              <w:t>4,000</w:t>
            </w:r>
          </w:p>
        </w:tc>
        <w:tc>
          <w:tcPr>
            <w:tcW w:w="2329" w:type="dxa"/>
            <w:vAlign w:val="center"/>
          </w:tcPr>
          <w:p w14:paraId="183A5A80" w14:textId="77777777" w:rsidR="00A73737" w:rsidRPr="008D0CFF" w:rsidRDefault="00A73737" w:rsidP="00AC03E6">
            <w:pPr>
              <w:pStyle w:val="Tabletext9"/>
              <w:jc w:val="center"/>
            </w:pPr>
          </w:p>
        </w:tc>
      </w:tr>
      <w:tr w:rsidR="00A73737" w:rsidRPr="008D0CFF" w14:paraId="58570075" w14:textId="77777777" w:rsidTr="00AC03E6">
        <w:trPr>
          <w:jc w:val="center"/>
        </w:trPr>
        <w:tc>
          <w:tcPr>
            <w:tcW w:w="912" w:type="dxa"/>
          </w:tcPr>
          <w:p w14:paraId="71EB556E" w14:textId="77777777" w:rsidR="00A73737" w:rsidRPr="008D0CFF" w:rsidRDefault="00A73737" w:rsidP="00AC03E6">
            <w:pPr>
              <w:pStyle w:val="Tabletext9"/>
              <w:jc w:val="center"/>
            </w:pPr>
            <w:r>
              <w:t>13</w:t>
            </w:r>
          </w:p>
        </w:tc>
        <w:tc>
          <w:tcPr>
            <w:tcW w:w="2320" w:type="dxa"/>
            <w:vAlign w:val="center"/>
          </w:tcPr>
          <w:p w14:paraId="6C39539C" w14:textId="77777777" w:rsidR="00A73737" w:rsidRPr="008D0CFF" w:rsidRDefault="00A73737" w:rsidP="00AC03E6">
            <w:pPr>
              <w:pStyle w:val="Tabletext9"/>
              <w:jc w:val="center"/>
            </w:pPr>
            <w:r w:rsidRPr="008D0CFF">
              <w:t>4,000</w:t>
            </w:r>
          </w:p>
        </w:tc>
        <w:tc>
          <w:tcPr>
            <w:tcW w:w="3426" w:type="dxa"/>
            <w:vAlign w:val="center"/>
          </w:tcPr>
          <w:p w14:paraId="6E496674" w14:textId="77777777" w:rsidR="00A73737" w:rsidRPr="008D0CFF" w:rsidRDefault="00A73737" w:rsidP="00AC03E6">
            <w:pPr>
              <w:pStyle w:val="Tabletext9"/>
              <w:jc w:val="center"/>
            </w:pPr>
            <w:r w:rsidRPr="008D0CFF">
              <w:t>3,000</w:t>
            </w:r>
          </w:p>
        </w:tc>
        <w:tc>
          <w:tcPr>
            <w:tcW w:w="2329" w:type="dxa"/>
            <w:vAlign w:val="center"/>
          </w:tcPr>
          <w:p w14:paraId="10EC67CE" w14:textId="77777777" w:rsidR="00A73737" w:rsidRPr="008D0CFF" w:rsidRDefault="00A73737" w:rsidP="00AC03E6">
            <w:pPr>
              <w:pStyle w:val="Tabletext9"/>
              <w:jc w:val="center"/>
            </w:pPr>
          </w:p>
        </w:tc>
      </w:tr>
      <w:tr w:rsidR="00A73737" w:rsidRPr="008D0CFF" w14:paraId="65123223" w14:textId="77777777" w:rsidTr="00AC03E6">
        <w:trPr>
          <w:jc w:val="center"/>
        </w:trPr>
        <w:tc>
          <w:tcPr>
            <w:tcW w:w="912" w:type="dxa"/>
          </w:tcPr>
          <w:p w14:paraId="1CB9724E" w14:textId="77777777" w:rsidR="00A73737" w:rsidRPr="008D0CFF" w:rsidRDefault="00A73737" w:rsidP="00AC03E6">
            <w:pPr>
              <w:pStyle w:val="Tabletext9"/>
              <w:jc w:val="center"/>
            </w:pPr>
            <w:r>
              <w:t>14</w:t>
            </w:r>
          </w:p>
        </w:tc>
        <w:tc>
          <w:tcPr>
            <w:tcW w:w="2320" w:type="dxa"/>
            <w:vAlign w:val="center"/>
          </w:tcPr>
          <w:p w14:paraId="1162E019" w14:textId="77777777" w:rsidR="00A73737" w:rsidRPr="008D0CFF" w:rsidRDefault="00A73737" w:rsidP="00AC03E6">
            <w:pPr>
              <w:pStyle w:val="Tabletext9"/>
              <w:jc w:val="center"/>
            </w:pPr>
            <w:r w:rsidRPr="008D0CFF">
              <w:t>3,000</w:t>
            </w:r>
          </w:p>
        </w:tc>
        <w:tc>
          <w:tcPr>
            <w:tcW w:w="3426" w:type="dxa"/>
            <w:vAlign w:val="center"/>
          </w:tcPr>
          <w:p w14:paraId="193BD6AE" w14:textId="77777777" w:rsidR="00A73737" w:rsidRPr="008D0CFF" w:rsidRDefault="00A73737" w:rsidP="00AC03E6">
            <w:pPr>
              <w:pStyle w:val="Tabletext9"/>
              <w:jc w:val="center"/>
            </w:pPr>
            <w:r w:rsidRPr="008D0CFF">
              <w:t>2,000</w:t>
            </w:r>
          </w:p>
        </w:tc>
        <w:tc>
          <w:tcPr>
            <w:tcW w:w="2329" w:type="dxa"/>
            <w:vAlign w:val="center"/>
          </w:tcPr>
          <w:p w14:paraId="27A7A283" w14:textId="77777777" w:rsidR="00A73737" w:rsidRPr="008D0CFF" w:rsidRDefault="00A73737" w:rsidP="00AC03E6">
            <w:pPr>
              <w:pStyle w:val="Tabletext9"/>
              <w:jc w:val="center"/>
            </w:pPr>
          </w:p>
        </w:tc>
      </w:tr>
      <w:tr w:rsidR="00A73737" w:rsidRPr="008D0CFF" w14:paraId="30B0BAE9" w14:textId="77777777" w:rsidTr="00AC03E6">
        <w:trPr>
          <w:jc w:val="center"/>
        </w:trPr>
        <w:tc>
          <w:tcPr>
            <w:tcW w:w="912" w:type="dxa"/>
          </w:tcPr>
          <w:p w14:paraId="061A4B8D" w14:textId="77777777" w:rsidR="00A73737" w:rsidRPr="008D0CFF" w:rsidRDefault="00A73737" w:rsidP="00AC03E6">
            <w:pPr>
              <w:pStyle w:val="Tabletext9"/>
              <w:keepNext/>
              <w:jc w:val="center"/>
            </w:pPr>
            <w:r>
              <w:t>15</w:t>
            </w:r>
          </w:p>
        </w:tc>
        <w:tc>
          <w:tcPr>
            <w:tcW w:w="2320" w:type="dxa"/>
            <w:vAlign w:val="center"/>
          </w:tcPr>
          <w:p w14:paraId="39D103BD" w14:textId="77777777" w:rsidR="00A73737" w:rsidRPr="008D0CFF" w:rsidRDefault="00A73737" w:rsidP="00AC03E6">
            <w:pPr>
              <w:pStyle w:val="Tabletext9"/>
              <w:keepNext/>
              <w:jc w:val="center"/>
            </w:pPr>
            <w:r w:rsidRPr="008D0CFF">
              <w:t>2,000</w:t>
            </w:r>
          </w:p>
        </w:tc>
        <w:tc>
          <w:tcPr>
            <w:tcW w:w="3426" w:type="dxa"/>
            <w:vAlign w:val="center"/>
          </w:tcPr>
          <w:p w14:paraId="2289473F" w14:textId="77777777" w:rsidR="00A73737" w:rsidRPr="008D0CFF" w:rsidRDefault="00A73737" w:rsidP="00AC03E6">
            <w:pPr>
              <w:pStyle w:val="Tabletext9"/>
              <w:keepNext/>
              <w:jc w:val="center"/>
            </w:pPr>
            <w:r w:rsidRPr="008D0CFF">
              <w:t>1,000</w:t>
            </w:r>
            <w:commentRangeEnd w:id="1083"/>
            <w:r>
              <w:rPr>
                <w:rStyle w:val="CommentReference"/>
              </w:rPr>
              <w:commentReference w:id="1083"/>
            </w:r>
          </w:p>
        </w:tc>
        <w:tc>
          <w:tcPr>
            <w:tcW w:w="2329" w:type="dxa"/>
            <w:vAlign w:val="center"/>
          </w:tcPr>
          <w:p w14:paraId="077F10B6" w14:textId="77777777" w:rsidR="00A73737" w:rsidRPr="008D0CFF" w:rsidRDefault="00A73737" w:rsidP="001648CA">
            <w:pPr>
              <w:pStyle w:val="Tabletext9"/>
              <w:keepNext/>
              <w:jc w:val="center"/>
            </w:pPr>
          </w:p>
        </w:tc>
      </w:tr>
    </w:tbl>
    <w:p w14:paraId="06FF373E" w14:textId="2AA8CBD1" w:rsidR="00A73737" w:rsidRDefault="001648CA" w:rsidP="00B812CA">
      <w:pPr>
        <w:pStyle w:val="Caption"/>
        <w:jc w:val="center"/>
        <w:rPr>
          <w:lang w:val="en-US"/>
        </w:rPr>
      </w:pPr>
      <w:r>
        <w:t xml:space="preserve">Table </w:t>
      </w:r>
      <w:r w:rsidR="0045426C">
        <w:fldChar w:fldCharType="begin"/>
      </w:r>
      <w:r w:rsidR="0045426C">
        <w:instrText xml:space="preserve"> SEQ Table \* ARABIC </w:instrText>
      </w:r>
      <w:r w:rsidR="0045426C">
        <w:fldChar w:fldCharType="separate"/>
      </w:r>
      <w:r w:rsidR="0045426C">
        <w:rPr>
          <w:noProof/>
        </w:rPr>
        <w:t>12</w:t>
      </w:r>
      <w:r w:rsidR="0045426C">
        <w:fldChar w:fldCharType="end"/>
      </w:r>
      <w:r>
        <w:t>: Scale band boundaries</w:t>
      </w:r>
    </w:p>
    <w:p w14:paraId="115103D5" w14:textId="77777777" w:rsidR="00A73737" w:rsidRDefault="00A73737" w:rsidP="00A73737">
      <w:pPr>
        <w:spacing w:after="120" w:line="240" w:lineRule="auto"/>
      </w:pPr>
    </w:p>
    <w:p w14:paraId="07F6FAA7" w14:textId="14C97458" w:rsidR="00A73737" w:rsidRDefault="00000000" w:rsidP="00A73737">
      <w:pPr>
        <w:spacing w:after="120" w:line="240" w:lineRule="auto"/>
      </w:pPr>
      <w:r>
        <w:rPr>
          <w:noProof/>
        </w:rPr>
        <w:pict w14:anchorId="004AB248">
          <v:shape id="_x0000_s2064" type="#_x0000_t202" style="position:absolute;margin-left:0;margin-top:19.55pt;width:468.75pt;height:126.8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37A8D76" w14:textId="77777777" w:rsidR="00A73737" w:rsidRPr="00965081" w:rsidRDefault="00A73737" w:rsidP="00A73737">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6F91C29A" w14:textId="77777777" w:rsidR="00A73737" w:rsidRPr="00965081" w:rsidRDefault="00A73737" w:rsidP="00A73737">
                  <w:pPr>
                    <w:spacing w:after="60" w:line="240" w:lineRule="auto"/>
                  </w:pPr>
                  <w:r w:rsidRPr="00F60BCC">
                    <w:rPr>
                      <w:b/>
                      <w:bCs/>
                    </w:rPr>
                    <w:t>Input</w:t>
                  </w:r>
                  <w:r>
                    <w:t>:</w:t>
                  </w:r>
                  <w:r w:rsidRPr="00965081">
                    <w:t xml:space="preserve"> A scale </w:t>
                  </w:r>
                </w:p>
                <w:p w14:paraId="45E38CE0" w14:textId="77777777" w:rsidR="00A73737" w:rsidRDefault="00A73737" w:rsidP="00A73737">
                  <w:pPr>
                    <w:spacing w:after="60" w:line="240" w:lineRule="auto"/>
                  </w:pPr>
                  <w:r w:rsidRPr="00F60BCC">
                    <w:rPr>
                      <w:b/>
                      <w:bCs/>
                    </w:rPr>
                    <w:t>Output</w:t>
                  </w:r>
                  <w:r w:rsidRPr="00965081">
                    <w:t xml:space="preserve"> The index of the</w:t>
                  </w:r>
                  <w:r>
                    <w:t xml:space="preserve"> scale band </w:t>
                  </w:r>
                </w:p>
                <w:p w14:paraId="45A03BD3" w14:textId="77777777" w:rsidR="00A73737" w:rsidRPr="002672EF" w:rsidRDefault="00A73737" w:rsidP="00A73737">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proofErr w:type="spellStart"/>
                  <w:r>
                    <w:rPr>
                      <w:i/>
                      <w:iCs/>
                    </w:rPr>
                    <w:t>maximum</w:t>
                  </w:r>
                  <w:r w:rsidRPr="002672EF">
                    <w:rPr>
                      <w:i/>
                      <w:iCs/>
                    </w:rPr>
                    <w:t>Scale</w:t>
                  </w:r>
                  <w:proofErr w:type="spellEnd"/>
                  <w:r w:rsidRPr="002672EF">
                    <w:rPr>
                      <w:i/>
                      <w:iCs/>
                    </w:rPr>
                    <w:t xml:space="preserve">[1] </w:t>
                  </w:r>
                </w:p>
                <w:p w14:paraId="2F23EE50" w14:textId="77777777" w:rsidR="00A73737" w:rsidRDefault="00A73737" w:rsidP="00A73737">
                  <w:pPr>
                    <w:pStyle w:val="ListParagraph"/>
                    <w:numPr>
                      <w:ilvl w:val="1"/>
                      <w:numId w:val="139"/>
                    </w:numPr>
                    <w:spacing w:after="0"/>
                    <w:contextualSpacing/>
                  </w:pPr>
                  <w:r w:rsidRPr="002672EF">
                    <w:rPr>
                      <w:b/>
                      <w:bCs/>
                    </w:rPr>
                    <w:t>Return</w:t>
                  </w:r>
                  <w:r>
                    <w:t xml:space="preserve"> 1</w:t>
                  </w:r>
                </w:p>
                <w:p w14:paraId="107A32AE" w14:textId="77777777" w:rsidR="00A73737" w:rsidRDefault="00A73737" w:rsidP="00A73737">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3AF6F8DB" w14:textId="77777777" w:rsidR="00A73737" w:rsidRDefault="00A73737" w:rsidP="00A73737">
                  <w:pPr>
                    <w:pStyle w:val="ListParagraph"/>
                    <w:numPr>
                      <w:ilvl w:val="1"/>
                      <w:numId w:val="139"/>
                    </w:numPr>
                    <w:spacing w:after="0"/>
                    <w:contextualSpacing/>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maximumScale[index]</m:t>
                    </m:r>
                  </m:oMath>
                  <w:r>
                    <w:t xml:space="preserve"> </w:t>
                  </w:r>
                </w:p>
                <w:p w14:paraId="2FB5B384" w14:textId="77777777" w:rsidR="00A73737" w:rsidRDefault="00A73737" w:rsidP="00A73737">
                  <w:pPr>
                    <w:pStyle w:val="ListParagraph"/>
                    <w:numPr>
                      <w:ilvl w:val="2"/>
                      <w:numId w:val="139"/>
                    </w:numPr>
                    <w:spacing w:after="0"/>
                    <w:contextualSpacing/>
                  </w:pPr>
                  <w:r w:rsidRPr="00142BCB">
                    <w:rPr>
                      <w:b/>
                    </w:rPr>
                    <w:t>Return</w:t>
                  </w:r>
                  <w:r>
                    <w:t xml:space="preserve"> </w:t>
                  </w:r>
                  <w:r w:rsidRPr="002672EF">
                    <w:rPr>
                      <w:i/>
                      <w:iCs/>
                    </w:rPr>
                    <w:t>index</w:t>
                  </w:r>
                </w:p>
                <w:p w14:paraId="68B48D24" w14:textId="77777777" w:rsidR="00A73737" w:rsidRPr="00965081" w:rsidRDefault="00A73737" w:rsidP="00A73737">
                  <w:pPr>
                    <w:pStyle w:val="ListParagraph"/>
                    <w:numPr>
                      <w:ilvl w:val="0"/>
                      <w:numId w:val="139"/>
                    </w:numPr>
                    <w:spacing w:after="0"/>
                    <w:contextualSpacing/>
                  </w:pPr>
                  <w:r w:rsidRPr="002D0255">
                    <w:rPr>
                      <w:b/>
                      <w:bCs/>
                    </w:rPr>
                    <w:t>Return</w:t>
                  </w:r>
                  <w:r>
                    <w:t xml:space="preserve"> 15</w:t>
                  </w:r>
                </w:p>
              </w:txbxContent>
            </v:textbox>
            <w10:wrap type="square" anchorx="margin"/>
          </v:shape>
        </w:pict>
      </w:r>
      <w:r w:rsidR="00A73737" w:rsidRPr="00C942A1">
        <w:t>The following algorithm associate</w:t>
      </w:r>
      <w:r w:rsidR="00A73737">
        <w:t>s</w:t>
      </w:r>
      <w:r w:rsidR="00A73737" w:rsidRPr="00C942A1">
        <w:t xml:space="preserve"> a</w:t>
      </w:r>
      <w:r w:rsidR="00A73737">
        <w:t>n index</w:t>
      </w:r>
      <w:r w:rsidR="00A73737" w:rsidRPr="00C942A1">
        <w:t xml:space="preserve"> </w:t>
      </w:r>
      <w:r w:rsidR="00A73737">
        <w:t>(</w:t>
      </w:r>
      <w:r w:rsidR="00A73737" w:rsidRPr="00C942A1">
        <w:t>scale band</w:t>
      </w:r>
      <w:r w:rsidR="00A73737">
        <w:t>) with a (display) scale</w:t>
      </w:r>
      <w:r w:rsidR="00A73737" w:rsidRPr="00C942A1">
        <w:t>:</w:t>
      </w:r>
    </w:p>
    <w:p w14:paraId="1C4F05FA" w14:textId="77777777" w:rsidR="00A73737" w:rsidRDefault="00A73737" w:rsidP="00A73737">
      <w:pPr>
        <w:spacing w:after="120" w:line="240" w:lineRule="auto"/>
      </w:pPr>
    </w:p>
    <w:p w14:paraId="2DA02778" w14:textId="56A89453" w:rsidR="00A73737" w:rsidRDefault="00000000" w:rsidP="00A73737">
      <w:pPr>
        <w:spacing w:after="120" w:line="240" w:lineRule="auto"/>
        <w:rPr>
          <w:iCs/>
        </w:rPr>
      </w:pPr>
      <w:r>
        <w:rPr>
          <w:noProof/>
        </w:rPr>
        <w:lastRenderedPageBreak/>
        <w:pict w14:anchorId="59211C7D">
          <v:shape id="Text Box 2019179697" o:spid="_x0000_s2063" type="#_x0000_t202" style="position:absolute;margin-left:-.1pt;margin-top:19.65pt;width:453.5pt;height:189.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5F41519B" w14:textId="77777777" w:rsidR="00A73737" w:rsidRDefault="00A73737" w:rsidP="00A73737">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67E484BE" w14:textId="77777777" w:rsidR="00A73737" w:rsidRDefault="00A73737" w:rsidP="00A73737">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44C55A45" w14:textId="77777777" w:rsidR="00A73737" w:rsidRDefault="00A73737" w:rsidP="00A73737">
                  <w:pPr>
                    <w:spacing w:after="60" w:line="240" w:lineRule="auto"/>
                  </w:pPr>
                  <w:r w:rsidRPr="008371C5">
                    <w:rPr>
                      <w:b/>
                      <w:bCs/>
                    </w:rPr>
                    <w:t>Output</w:t>
                  </w:r>
                  <w:r>
                    <w:rPr>
                      <w:b/>
                      <w:bCs/>
                    </w:rPr>
                    <w:t>:</w:t>
                  </w:r>
                  <w:r>
                    <w:t xml:space="preserve"> A set of associated scale band indices </w:t>
                  </w:r>
                  <w:r w:rsidRPr="00726CDC">
                    <w:rPr>
                      <w:i/>
                      <w:iCs/>
                    </w:rPr>
                    <w:t>S</w:t>
                  </w:r>
                </w:p>
                <w:p w14:paraId="6224DC76" w14:textId="77777777" w:rsidR="00A73737" w:rsidRDefault="00A73737" w:rsidP="00A73737">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-&gt; 0)</w:t>
                  </w:r>
                  <w:r>
                    <w:br/>
                  </w:r>
                  <w:proofErr w:type="spellStart"/>
                  <w:r>
                    <w:rPr>
                      <w:i/>
                      <w:iCs/>
                    </w:rPr>
                    <w:t>maximum</w:t>
                  </w:r>
                  <w:r w:rsidRPr="000705CE">
                    <w:rPr>
                      <w:i/>
                      <w:iCs/>
                    </w:rPr>
                    <w:t>D</w:t>
                  </w:r>
                  <w:r>
                    <w:rPr>
                      <w:i/>
                      <w:iCs/>
                    </w:rPr>
                    <w:t>isplay</w:t>
                  </w:r>
                  <w:r w:rsidRPr="000705CE">
                    <w:rPr>
                      <w:i/>
                      <w:iCs/>
                    </w:rPr>
                    <w:t>S</w:t>
                  </w:r>
                  <w:r>
                    <w:rPr>
                      <w:i/>
                      <w:iCs/>
                    </w:rPr>
                    <w:t>cale</w:t>
                  </w:r>
                  <w:proofErr w:type="spellEnd"/>
                  <w:r>
                    <w:t xml:space="preserve"> – The maximum display scale of the coverage</w:t>
                  </w:r>
                </w:p>
                <w:p w14:paraId="3B2A7B13" w14:textId="77777777" w:rsidR="00A73737" w:rsidRDefault="00A73737" w:rsidP="00A73737">
                  <w:pPr>
                    <w:pStyle w:val="ListParagraph"/>
                    <w:numPr>
                      <w:ilvl w:val="0"/>
                      <w:numId w:val="140"/>
                    </w:numPr>
                    <w:spacing w:after="60" w:line="240" w:lineRule="auto"/>
                    <w:ind w:left="714" w:hanging="357"/>
                  </w:pPr>
                  <w:r>
                    <w:t xml:space="preserve">Create an empty set </w:t>
                  </w:r>
                  <w:r w:rsidRPr="00726CDC">
                    <w:rPr>
                      <w:i/>
                      <w:iCs/>
                    </w:rPr>
                    <w:t>S</w:t>
                  </w:r>
                </w:p>
                <w:p w14:paraId="67C06A6E" w14:textId="77777777" w:rsidR="00A73737" w:rsidRDefault="00A73737" w:rsidP="00A73737">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maximumScale[1]</m:t>
                    </m:r>
                  </m:oMath>
                </w:p>
                <w:p w14:paraId="5BBFF8B1" w14:textId="77777777" w:rsidR="00A73737" w:rsidRDefault="00A73737" w:rsidP="00A73737">
                  <w:pPr>
                    <w:pStyle w:val="ListParagraph"/>
                    <w:numPr>
                      <w:ilvl w:val="1"/>
                      <w:numId w:val="140"/>
                    </w:numPr>
                    <w:spacing w:after="0"/>
                    <w:contextualSpacing/>
                  </w:pPr>
                  <m:oMath>
                    <m:r>
                      <w:rPr>
                        <w:rFonts w:ascii="Cambria Math" w:hAnsi="Cambria Math"/>
                      </w:rPr>
                      <m:t>S = S ∪1</m:t>
                    </m:r>
                  </m:oMath>
                </w:p>
                <w:p w14:paraId="6EB48C5E" w14:textId="77777777" w:rsidR="00A73737" w:rsidRDefault="00A73737" w:rsidP="00A73737">
                  <w:pPr>
                    <w:pStyle w:val="ListParagraph"/>
                    <w:numPr>
                      <w:ilvl w:val="0"/>
                      <w:numId w:val="140"/>
                    </w:numPr>
                    <w:spacing w:after="0"/>
                    <w:contextualSpacing/>
                  </w:pPr>
                  <w:r w:rsidRPr="00215D9E">
                    <w:rPr>
                      <w:b/>
                      <w:bCs/>
                    </w:rPr>
                    <w:t>For</w:t>
                  </w:r>
                  <w:r>
                    <w:t xml:space="preserve"> index = 2 to 15</w:t>
                  </w:r>
                </w:p>
                <w:p w14:paraId="1F79EBD6" w14:textId="77777777" w:rsidR="00A73737" w:rsidRDefault="00A73737" w:rsidP="00A73737">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max(maximumDisplayScale,maximumScale[index])</m:t>
                    </m:r>
                  </m:oMath>
                </w:p>
                <w:p w14:paraId="2359239F" w14:textId="77777777" w:rsidR="00A73737" w:rsidRDefault="00A73737" w:rsidP="00A73737">
                  <w:pPr>
                    <w:pStyle w:val="ListParagraph"/>
                    <w:numPr>
                      <w:ilvl w:val="2"/>
                      <w:numId w:val="140"/>
                    </w:numPr>
                    <w:spacing w:after="0"/>
                    <w:contextualSpacing/>
                  </w:pPr>
                  <m:oMath>
                    <m:r>
                      <w:rPr>
                        <w:rFonts w:ascii="Cambria Math" w:hAnsi="Cambria Math"/>
                      </w:rPr>
                      <m:t>S = S ∪index</m:t>
                    </m:r>
                  </m:oMath>
                </w:p>
                <w:p w14:paraId="2DB84B0D" w14:textId="77777777" w:rsidR="00A73737" w:rsidRDefault="00A73737" w:rsidP="00A73737">
                  <w:pPr>
                    <w:pStyle w:val="ListParagraph"/>
                    <w:numPr>
                      <w:ilvl w:val="0"/>
                      <w:numId w:val="140"/>
                    </w:numPr>
                    <w:spacing w:after="0"/>
                    <w:contextualSpacing/>
                  </w:pPr>
                  <w:r w:rsidRPr="00215D9E">
                    <w:rPr>
                      <w:b/>
                      <w:bCs/>
                    </w:rPr>
                    <w:t>Return</w:t>
                  </w:r>
                  <w:r>
                    <w:t xml:space="preserve"> S</w:t>
                  </w:r>
                </w:p>
              </w:txbxContent>
            </v:textbox>
            <w10:wrap type="topAndBottom" anchorx="margin"/>
          </v:shape>
        </w:pict>
      </w:r>
      <w:r w:rsidR="00A73737">
        <w:t xml:space="preserve">The following algorithm associates a </w:t>
      </w:r>
      <w:r w:rsidR="00A73737" w:rsidRPr="00BD50F8">
        <w:t xml:space="preserve">set of scale bands </w:t>
      </w:r>
      <w:r w:rsidR="00A73737">
        <w:t>with</w:t>
      </w:r>
      <w:r w:rsidR="00A73737" w:rsidRPr="00BD50F8">
        <w:t xml:space="preserve"> </w:t>
      </w:r>
      <w:r w:rsidR="00A73737">
        <w:t>a</w:t>
      </w:r>
      <w:r w:rsidR="00A73737" w:rsidRPr="00BD50F8">
        <w:t xml:space="preserve"> </w:t>
      </w:r>
      <w:r w:rsidR="00A73737">
        <w:rPr>
          <w:b/>
        </w:rPr>
        <w:t>D</w:t>
      </w:r>
      <w:r w:rsidR="00A73737" w:rsidRPr="00142BCB">
        <w:rPr>
          <w:b/>
        </w:rPr>
        <w:t>ata</w:t>
      </w:r>
      <w:r w:rsidR="00A73737">
        <w:rPr>
          <w:b/>
        </w:rPr>
        <w:t xml:space="preserve"> </w:t>
      </w:r>
      <w:r w:rsidR="00A73737" w:rsidRPr="00142BCB">
        <w:rPr>
          <w:b/>
        </w:rPr>
        <w:t>Coverage</w:t>
      </w:r>
      <w:r w:rsidR="00A73737" w:rsidRPr="00BD50F8">
        <w:t xml:space="preserve"> </w:t>
      </w:r>
      <w:r w:rsidR="00A73737">
        <w:t>feature</w:t>
      </w:r>
      <w:r w:rsidR="00A73737" w:rsidRPr="00BD50F8">
        <w:t>:</w:t>
      </w:r>
      <w:commentRangeStart w:id="1084"/>
      <w:commentRangeEnd w:id="1084"/>
      <w:r w:rsidR="00A73737">
        <w:rPr>
          <w:rStyle w:val="CommentReference"/>
        </w:rPr>
        <w:commentReference w:id="1084"/>
      </w:r>
    </w:p>
    <w:p w14:paraId="7416FD0F" w14:textId="77777777" w:rsidR="00A73737" w:rsidRPr="002D0CD1" w:rsidRDefault="00A73737" w:rsidP="00A73737">
      <w:pPr>
        <w:spacing w:after="120" w:line="240" w:lineRule="auto"/>
        <w:rPr>
          <w:iCs/>
        </w:rPr>
      </w:pPr>
    </w:p>
    <w:p w14:paraId="30F719D1" w14:textId="77777777" w:rsidR="00A73737" w:rsidRPr="008A6F2A" w:rsidRDefault="00A73737" w:rsidP="00B812CA">
      <w:pPr>
        <w:pStyle w:val="Heading2"/>
        <w:rPr>
          <w:lang w:eastAsia="en-US"/>
        </w:rPr>
      </w:pPr>
      <w:bookmarkStart w:id="1085" w:name="_Toc169203197"/>
      <w:bookmarkStart w:id="1086" w:name="_Toc178869432"/>
      <w:r>
        <w:rPr>
          <w:lang w:eastAsia="en-US"/>
        </w:rPr>
        <w:t>Dataset Selection Process</w:t>
      </w:r>
      <w:bookmarkEnd w:id="1085"/>
      <w:bookmarkEnd w:id="1086"/>
    </w:p>
    <w:p w14:paraId="12A63A06" w14:textId="77777777" w:rsidR="00A73737" w:rsidRDefault="00A73737" w:rsidP="00A73737">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should be used to load each dataset which is associated with any of the selected features (</w:t>
      </w:r>
      <w:r w:rsidRPr="00C942A1">
        <w:rPr>
          <w:i/>
          <w:iCs/>
        </w:rPr>
        <w:t>S</w:t>
      </w:r>
      <w:r>
        <w:rPr>
          <w:i/>
          <w:iCs/>
        </w:rPr>
        <w:t>)</w:t>
      </w:r>
      <w:r>
        <w:t>.</w:t>
      </w:r>
    </w:p>
    <w:p w14:paraId="0E0CBC85" w14:textId="77777777" w:rsidR="00A73737" w:rsidRDefault="00A73737" w:rsidP="00A73737">
      <w:pPr>
        <w:spacing w:after="120" w:line="240" w:lineRule="auto"/>
      </w:pPr>
      <w:r>
        <w:t>The algorithm</w:t>
      </w:r>
      <w:r w:rsidRPr="00712598">
        <w:t xml:space="preserve"> </w:t>
      </w:r>
      <w:r w:rsidRPr="00866B2E">
        <w:t xml:space="preserve">evaluates </w:t>
      </w:r>
      <w:r w:rsidRPr="00AC03E6">
        <w:rPr>
          <w:highlight w:val="yellow"/>
        </w:rPr>
        <w:t xml:space="preserve">an </w:t>
      </w:r>
      <w:commentRangeStart w:id="1087"/>
      <w:r w:rsidRPr="00AC03E6">
        <w:rPr>
          <w:highlight w:val="yellow"/>
        </w:rPr>
        <w:t>inventory</w:t>
      </w:r>
      <w:r>
        <w:t xml:space="preserve"> </w:t>
      </w:r>
      <w:commentRangeEnd w:id="1087"/>
      <w:r>
        <w:rPr>
          <w:rStyle w:val="CommentReference"/>
        </w:rPr>
        <w:commentReference w:id="1087"/>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the </w:t>
      </w:r>
      <w:r w:rsidRPr="004102A0">
        <w:rPr>
          <w:highlight w:val="yellow"/>
        </w:rPr>
        <w:t>indicated</w:t>
      </w:r>
      <w:r>
        <w:t xml:space="preserve">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A73737" w14:paraId="5DB8F724" w14:textId="77777777" w:rsidTr="00AC03E6">
        <w:tc>
          <w:tcPr>
            <w:tcW w:w="9209" w:type="dxa"/>
          </w:tcPr>
          <w:p w14:paraId="19A8E09C" w14:textId="77777777" w:rsidR="00A73737" w:rsidRDefault="00A73737" w:rsidP="00AC03E6">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inventory</w:t>
            </w:r>
            <w:r w:rsidRPr="00712598">
              <w:rPr>
                <w:i/>
                <w:iCs/>
              </w:rPr>
              <w:t>, scale, viewport, pro</w:t>
            </w:r>
            <w:r>
              <w:rPr>
                <w:i/>
                <w:iCs/>
              </w:rPr>
              <w:t>jection</w:t>
            </w:r>
            <w:r>
              <w:t>)</w:t>
            </w:r>
          </w:p>
          <w:p w14:paraId="7EBD6D2D" w14:textId="77777777" w:rsidR="00A73737" w:rsidRDefault="00A73737" w:rsidP="00AC03E6">
            <w:pPr>
              <w:spacing w:before="60" w:after="60"/>
              <w:ind w:left="597" w:hanging="597"/>
            </w:pPr>
            <w:r w:rsidRPr="00C942A1">
              <w:rPr>
                <w:b/>
                <w:bCs/>
              </w:rPr>
              <w:t>Input</w:t>
            </w:r>
            <w:r>
              <w:t xml:space="preserve">: An inventory of </w:t>
            </w:r>
            <w:r w:rsidRPr="00142BCB">
              <w:rPr>
                <w:b/>
              </w:rPr>
              <w:t>D</w:t>
            </w:r>
            <w:r w:rsidRPr="00456269">
              <w:rPr>
                <w:b/>
              </w:rPr>
              <w:t xml:space="preserve">ata </w:t>
            </w:r>
            <w:r w:rsidRPr="00142BCB">
              <w:rPr>
                <w:b/>
              </w:rPr>
              <w:t>C</w:t>
            </w:r>
            <w:r w:rsidRPr="00456269">
              <w:rPr>
                <w:b/>
              </w:rPr>
              <w:t>overage</w:t>
            </w:r>
            <w:r>
              <w:t xml:space="preserve"> features </w:t>
            </w:r>
            <w:r>
              <w:rPr>
                <w:i/>
                <w:iCs/>
              </w:rPr>
              <w:t>inventory</w:t>
            </w:r>
          </w:p>
          <w:p w14:paraId="44125381" w14:textId="77777777" w:rsidR="00A73737" w:rsidRDefault="00A73737" w:rsidP="00AC03E6">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0E1A54F5" w14:textId="77777777" w:rsidR="00A73737" w:rsidRDefault="00A73737" w:rsidP="00AC03E6">
            <w:pPr>
              <w:spacing w:before="60" w:after="60"/>
              <w:ind w:left="595"/>
            </w:pPr>
            <w:bookmarkStart w:id="1088" w:name="_Hlk177394136"/>
            <w:r>
              <w:t xml:space="preserve">A device-polygon </w:t>
            </w:r>
            <w:r w:rsidRPr="00712598">
              <w:rPr>
                <w:i/>
                <w:iCs/>
              </w:rPr>
              <w:t>viewport</w:t>
            </w:r>
            <w:r>
              <w:t xml:space="preserve"> describing the device area that should be covered with data</w:t>
            </w:r>
          </w:p>
          <w:bookmarkEnd w:id="1088"/>
          <w:p w14:paraId="2339ED5C" w14:textId="77777777" w:rsidR="00A73737" w:rsidRDefault="00A73737" w:rsidP="00AC03E6">
            <w:pPr>
              <w:spacing w:before="60" w:after="120"/>
              <w:ind w:left="595"/>
            </w:pPr>
            <w:r>
              <w:t xml:space="preserve">A projection </w:t>
            </w:r>
            <w:proofErr w:type="spellStart"/>
            <w:r w:rsidRPr="00712598">
              <w:rPr>
                <w:i/>
                <w:iCs/>
              </w:rPr>
              <w:t>pro</w:t>
            </w:r>
            <w:r>
              <w:rPr>
                <w:i/>
                <w:iCs/>
              </w:rPr>
              <w:t>jection</w:t>
            </w:r>
            <w:proofErr w:type="spellEnd"/>
          </w:p>
          <w:p w14:paraId="0053984D" w14:textId="77777777" w:rsidR="00A73737" w:rsidRDefault="00A73737" w:rsidP="00AC03E6">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22066617" w14:textId="77777777" w:rsidR="00A73737" w:rsidRPr="00712598" w:rsidRDefault="00A73737" w:rsidP="00A73737">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6A8748F6" w14:textId="77777777" w:rsidR="00A73737" w:rsidRPr="00712598" w:rsidRDefault="00A73737" w:rsidP="00A73737">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6306EDF7" w14:textId="77777777" w:rsidR="00A73737" w:rsidRPr="00712598" w:rsidRDefault="00A73737" w:rsidP="00A73737">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1BE40C73"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inventory</w:t>
            </w:r>
          </w:p>
          <w:p w14:paraId="16BE6AF3" w14:textId="77777777" w:rsidR="00A73737" w:rsidRPr="00712598" w:rsidRDefault="00A73737" w:rsidP="00A73737">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r w:rsidRPr="00300216">
              <w:rPr>
                <w:rFonts w:ascii="Cambria Math" w:hAnsi="Cambria Math" w:cs="Cambria Math"/>
                <w:i/>
              </w:rPr>
              <w:t>𝑝𝑜𝑙𝑦</w:t>
            </w:r>
            <w:proofErr w:type="spellStart"/>
            <w:r w:rsidRPr="00300216">
              <w:rPr>
                <w:rFonts w:ascii="Cambria Math" w:hAnsi="Cambria Math" w:cs="Cambria Math"/>
                <w:i/>
                <w:iCs/>
              </w:rPr>
              <w:t>gon</w:t>
            </w:r>
            <w:proofErr w:type="spellEnd"/>
            <w:r>
              <w:t>(</w:t>
            </w:r>
            <w:proofErr w:type="spellStart"/>
            <w:r w:rsidRPr="006A7DDE">
              <w:rPr>
                <w:rFonts w:ascii="Cambria Math" w:hAnsi="Cambria Math" w:cs="Cambria Math"/>
                <w:i/>
                <w:iCs/>
              </w:rPr>
              <w:t>dataCoverage</w:t>
            </w:r>
            <w:proofErr w:type="spellEnd"/>
            <w:r>
              <w:t xml:space="preserve">)) ∩ </w:t>
            </w:r>
            <w:r>
              <w:rPr>
                <w:rFonts w:ascii="Cambria Math" w:hAnsi="Cambria Math" w:cs="Cambria Math"/>
              </w:rPr>
              <w:t>𝑣𝑖𝑒𝑤𝑝𝑜𝑟𝑡</w:t>
            </w:r>
            <w:r>
              <w:t>) ≠ Ø</w:t>
            </w:r>
          </w:p>
          <w:p w14:paraId="2219B795" w14:textId="77777777" w:rsidR="00A73737" w:rsidRPr="00712598" w:rsidRDefault="00A73737" w:rsidP="00A73737">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4FA497A9" w14:textId="77777777" w:rsidR="00A73737" w:rsidRPr="00712598" w:rsidRDefault="00A73737" w:rsidP="00A73737">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r>
              <w:rPr>
                <w:rFonts w:ascii="Cambria Math" w:hAnsi="Cambria Math" w:cs="Cambria Math"/>
              </w:rPr>
              <w:t>𝑝𝑜𝑙</w:t>
            </w:r>
            <w:proofErr w:type="spellStart"/>
            <w:r w:rsidRPr="00BF4AB9">
              <w:rPr>
                <w:rFonts w:ascii="Cambria Math" w:hAnsi="Cambria Math" w:cs="Cambria Math"/>
                <w:i/>
                <w:iCs/>
              </w:rPr>
              <w:t>ygon</w:t>
            </w:r>
            <w:proofErr w:type="spellEnd"/>
            <w:r>
              <w:t>(</w:t>
            </w:r>
            <w:proofErr w:type="spellStart"/>
            <w:r w:rsidRPr="006A7DDE">
              <w:rPr>
                <w:rFonts w:ascii="Cambria Math" w:hAnsi="Cambria Math" w:cs="Cambria Math"/>
                <w:i/>
                <w:iCs/>
              </w:rPr>
              <w:t>dataCoverage</w:t>
            </w:r>
            <w:proofErr w:type="spellEnd"/>
            <w:r>
              <w:t>))</w:t>
            </w:r>
          </w:p>
          <w:p w14:paraId="785B01A3" w14:textId="77777777" w:rsidR="00A73737" w:rsidRPr="00712598" w:rsidRDefault="00A73737" w:rsidP="00A73737">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565AC2D9"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72F1E9C0" w14:textId="77777777" w:rsidR="00A73737" w:rsidRPr="00712598" w:rsidRDefault="00A73737" w:rsidP="00A73737">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5A172AB" w14:textId="77777777" w:rsidR="00A73737" w:rsidRPr="00F33B8C" w:rsidRDefault="00A73737" w:rsidP="00A73737">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1BEE04EF" w14:textId="77777777" w:rsidR="00A73737" w:rsidRDefault="00A73737" w:rsidP="00A73737">
      <w:pPr>
        <w:spacing w:after="0" w:line="240" w:lineRule="auto"/>
        <w:rPr>
          <w:lang w:val="en-US"/>
        </w:rPr>
      </w:pPr>
    </w:p>
    <w:p w14:paraId="15400B09" w14:textId="77777777" w:rsidR="00A73737" w:rsidRDefault="00A73737" w:rsidP="00A73737">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A73737" w:rsidRPr="00F33B8C" w14:paraId="36668FCC" w14:textId="77777777" w:rsidTr="00AC03E6">
        <w:tc>
          <w:tcPr>
            <w:tcW w:w="846" w:type="dxa"/>
            <w:shd w:val="clear" w:color="auto" w:fill="D9D9D9" w:themeFill="background1" w:themeFillShade="D9"/>
          </w:tcPr>
          <w:p w14:paraId="54F41350" w14:textId="77777777" w:rsidR="00A73737" w:rsidRPr="00F33B8C" w:rsidRDefault="00A73737" w:rsidP="00AC03E6">
            <w:pPr>
              <w:spacing w:before="60" w:after="60"/>
              <w:rPr>
                <w:b/>
                <w:bCs/>
                <w:lang w:val="en-US"/>
              </w:rPr>
            </w:pPr>
            <w:r>
              <w:rPr>
                <w:b/>
                <w:bCs/>
                <w:lang w:val="en-US"/>
              </w:rPr>
              <w:t>Row</w:t>
            </w:r>
          </w:p>
        </w:tc>
        <w:tc>
          <w:tcPr>
            <w:tcW w:w="8232" w:type="dxa"/>
            <w:shd w:val="clear" w:color="auto" w:fill="D9D9D9" w:themeFill="background1" w:themeFillShade="D9"/>
          </w:tcPr>
          <w:p w14:paraId="3295C2FF" w14:textId="77777777" w:rsidR="00A73737" w:rsidRPr="00F33B8C" w:rsidRDefault="00A73737" w:rsidP="00AC03E6">
            <w:pPr>
              <w:spacing w:before="60" w:after="60"/>
              <w:rPr>
                <w:b/>
                <w:bCs/>
                <w:lang w:val="en-US"/>
              </w:rPr>
            </w:pPr>
            <w:r>
              <w:rPr>
                <w:b/>
                <w:bCs/>
                <w:lang w:val="en-US"/>
              </w:rPr>
              <w:t>Description</w:t>
            </w:r>
          </w:p>
        </w:tc>
      </w:tr>
      <w:tr w:rsidR="00A73737" w14:paraId="47157E61" w14:textId="77777777" w:rsidTr="00AC03E6">
        <w:tc>
          <w:tcPr>
            <w:tcW w:w="846" w:type="dxa"/>
          </w:tcPr>
          <w:p w14:paraId="17A752D0" w14:textId="77777777" w:rsidR="00A73737" w:rsidRPr="00F33B8C" w:rsidRDefault="00A73737" w:rsidP="00AC03E6">
            <w:pPr>
              <w:spacing w:before="60" w:after="60"/>
              <w:rPr>
                <w:b/>
                <w:bCs/>
                <w:lang w:val="en-US"/>
              </w:rPr>
            </w:pPr>
            <w:r>
              <w:rPr>
                <w:b/>
                <w:bCs/>
                <w:lang w:val="en-US"/>
              </w:rPr>
              <w:t>1.</w:t>
            </w:r>
          </w:p>
        </w:tc>
        <w:tc>
          <w:tcPr>
            <w:tcW w:w="8232" w:type="dxa"/>
          </w:tcPr>
          <w:p w14:paraId="0920B6E7" w14:textId="77777777" w:rsidR="00A73737" w:rsidRDefault="00A73737" w:rsidP="00AC03E6">
            <w:pPr>
              <w:spacing w:before="60" w:after="60"/>
              <w:rPr>
                <w:lang w:val="en-US"/>
              </w:rPr>
            </w:pPr>
            <w:r>
              <w:t xml:space="preserve">Create an empty set of inventory </w:t>
            </w:r>
            <w:r w:rsidRPr="00142BCB">
              <w:rPr>
                <w:b/>
              </w:rPr>
              <w:t>Data Coverage</w:t>
            </w:r>
            <w:r>
              <w:t xml:space="preserve"> features</w:t>
            </w:r>
          </w:p>
        </w:tc>
      </w:tr>
      <w:tr w:rsidR="00A73737" w14:paraId="187CF921" w14:textId="77777777" w:rsidTr="00AC03E6">
        <w:tc>
          <w:tcPr>
            <w:tcW w:w="846" w:type="dxa"/>
          </w:tcPr>
          <w:p w14:paraId="1E9E2D80" w14:textId="77777777" w:rsidR="00A73737" w:rsidRPr="00F33B8C" w:rsidRDefault="00A73737" w:rsidP="00AC03E6">
            <w:pPr>
              <w:spacing w:before="60" w:after="60"/>
              <w:rPr>
                <w:b/>
                <w:bCs/>
                <w:lang w:val="en-US"/>
              </w:rPr>
            </w:pPr>
            <w:r>
              <w:rPr>
                <w:b/>
                <w:bCs/>
                <w:lang w:val="en-US"/>
              </w:rPr>
              <w:t>2.</w:t>
            </w:r>
          </w:p>
        </w:tc>
        <w:tc>
          <w:tcPr>
            <w:tcW w:w="8232" w:type="dxa"/>
          </w:tcPr>
          <w:p w14:paraId="35444E4F" w14:textId="77777777" w:rsidR="00A73737" w:rsidRDefault="00A73737" w:rsidP="00AC03E6">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A73737" w14:paraId="0B1C1801" w14:textId="77777777" w:rsidTr="00AC03E6">
        <w:tc>
          <w:tcPr>
            <w:tcW w:w="846" w:type="dxa"/>
          </w:tcPr>
          <w:p w14:paraId="0D6E24F5" w14:textId="77777777" w:rsidR="00A73737" w:rsidRPr="00F33B8C" w:rsidRDefault="00A73737" w:rsidP="00AC03E6">
            <w:pPr>
              <w:spacing w:before="60" w:after="60"/>
              <w:rPr>
                <w:b/>
                <w:bCs/>
                <w:lang w:val="en-US"/>
              </w:rPr>
            </w:pPr>
            <w:r>
              <w:rPr>
                <w:b/>
                <w:bCs/>
                <w:lang w:val="en-US"/>
              </w:rPr>
              <w:t>3.</w:t>
            </w:r>
          </w:p>
        </w:tc>
        <w:tc>
          <w:tcPr>
            <w:tcW w:w="8232" w:type="dxa"/>
          </w:tcPr>
          <w:p w14:paraId="558C86CC" w14:textId="77777777" w:rsidR="00A73737" w:rsidRDefault="00A73737" w:rsidP="00AC03E6">
            <w:pPr>
              <w:spacing w:before="60" w:after="60"/>
              <w:rPr>
                <w:lang w:val="en-US"/>
              </w:rPr>
            </w:pPr>
            <w:r>
              <w:t xml:space="preserve">While the </w:t>
            </w:r>
            <w:r w:rsidRPr="002D4E29">
              <w:rPr>
                <w:i/>
                <w:iCs/>
              </w:rPr>
              <w:t>viewport</w:t>
            </w:r>
            <w:r>
              <w:t xml:space="preserve"> area is not empty</w:t>
            </w:r>
          </w:p>
        </w:tc>
      </w:tr>
      <w:tr w:rsidR="00A73737" w14:paraId="73887012" w14:textId="77777777" w:rsidTr="00AC03E6">
        <w:tc>
          <w:tcPr>
            <w:tcW w:w="846" w:type="dxa"/>
          </w:tcPr>
          <w:p w14:paraId="4FD19450" w14:textId="77777777" w:rsidR="00A73737" w:rsidRPr="00F33B8C" w:rsidRDefault="00A73737" w:rsidP="00AC03E6">
            <w:pPr>
              <w:spacing w:before="60" w:after="60"/>
              <w:rPr>
                <w:b/>
                <w:bCs/>
                <w:lang w:val="en-US"/>
              </w:rPr>
            </w:pPr>
            <w:r>
              <w:rPr>
                <w:b/>
                <w:bCs/>
                <w:lang w:val="en-US"/>
              </w:rPr>
              <w:lastRenderedPageBreak/>
              <w:t>3.a</w:t>
            </w:r>
          </w:p>
        </w:tc>
        <w:tc>
          <w:tcPr>
            <w:tcW w:w="8232" w:type="dxa"/>
          </w:tcPr>
          <w:p w14:paraId="36339283" w14:textId="77777777" w:rsidR="00A73737" w:rsidRDefault="00A73737" w:rsidP="00AC03E6">
            <w:pPr>
              <w:spacing w:before="60" w:after="60"/>
              <w:rPr>
                <w:lang w:val="en-US"/>
              </w:rPr>
            </w:pPr>
            <w:r>
              <w:t xml:space="preserve">Loop over all </w:t>
            </w:r>
            <w:r w:rsidRPr="00142BCB">
              <w:rPr>
                <w:b/>
              </w:rPr>
              <w:t>Data Coverage</w:t>
            </w:r>
            <w:r>
              <w:t xml:space="preserve"> features in the inventory</w:t>
            </w:r>
          </w:p>
        </w:tc>
      </w:tr>
      <w:tr w:rsidR="00A73737" w14:paraId="35CD5CD5" w14:textId="77777777" w:rsidTr="00AC03E6">
        <w:tc>
          <w:tcPr>
            <w:tcW w:w="846" w:type="dxa"/>
          </w:tcPr>
          <w:p w14:paraId="5440637D" w14:textId="77777777" w:rsidR="00A73737" w:rsidRDefault="00A73737" w:rsidP="00AC03E6">
            <w:pPr>
              <w:spacing w:before="60" w:after="60"/>
              <w:rPr>
                <w:b/>
                <w:bCs/>
                <w:lang w:val="en-US"/>
              </w:rPr>
            </w:pPr>
            <w:r>
              <w:rPr>
                <w:b/>
                <w:bCs/>
                <w:lang w:val="en-US"/>
              </w:rPr>
              <w:t>3.a.i</w:t>
            </w:r>
          </w:p>
        </w:tc>
        <w:tc>
          <w:tcPr>
            <w:tcW w:w="8232" w:type="dxa"/>
          </w:tcPr>
          <w:p w14:paraId="4535A37A" w14:textId="77777777" w:rsidR="00A73737" w:rsidRDefault="00A73737" w:rsidP="00AC03E6">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coverage polygon of the </w:t>
            </w:r>
            <w:r w:rsidRPr="00142BCB">
              <w:rPr>
                <w:b/>
              </w:rPr>
              <w:t>Data Coverage</w:t>
            </w:r>
            <w:r>
              <w:t xml:space="preserve"> overlaps the </w:t>
            </w:r>
            <w:r w:rsidRPr="002D4E29">
              <w:rPr>
                <w:i/>
                <w:iCs/>
              </w:rPr>
              <w:t>viewport</w:t>
            </w:r>
          </w:p>
        </w:tc>
      </w:tr>
      <w:tr w:rsidR="00A73737" w14:paraId="5B3E5B56" w14:textId="77777777" w:rsidTr="00AC03E6">
        <w:tc>
          <w:tcPr>
            <w:tcW w:w="846" w:type="dxa"/>
          </w:tcPr>
          <w:p w14:paraId="226F253B" w14:textId="77777777" w:rsidR="00A73737" w:rsidRPr="00F33B8C" w:rsidRDefault="00A73737" w:rsidP="00AC03E6">
            <w:pPr>
              <w:spacing w:before="60" w:after="60"/>
              <w:rPr>
                <w:b/>
                <w:bCs/>
                <w:lang w:val="en-US"/>
              </w:rPr>
            </w:pPr>
            <w:r>
              <w:rPr>
                <w:b/>
                <w:bCs/>
                <w:lang w:val="en-US"/>
              </w:rPr>
              <w:t>3.a.i.1.</w:t>
            </w:r>
          </w:p>
        </w:tc>
        <w:tc>
          <w:tcPr>
            <w:tcW w:w="8232" w:type="dxa"/>
          </w:tcPr>
          <w:p w14:paraId="1CF417B6" w14:textId="77777777" w:rsidR="00A73737" w:rsidRDefault="00A73737" w:rsidP="00AC03E6">
            <w:pPr>
              <w:spacing w:before="60" w:after="60"/>
              <w:rPr>
                <w:lang w:val="en-US"/>
              </w:rPr>
            </w:pPr>
            <w:r>
              <w:t xml:space="preserve">Add the </w:t>
            </w:r>
            <w:r w:rsidRPr="00142BCB">
              <w:rPr>
                <w:b/>
              </w:rPr>
              <w:t>Data Coverage</w:t>
            </w:r>
            <w:r>
              <w:t xml:space="preserve"> to </w:t>
            </w:r>
            <w:r w:rsidRPr="002D4E29">
              <w:rPr>
                <w:i/>
                <w:iCs/>
              </w:rPr>
              <w:t>S</w:t>
            </w:r>
          </w:p>
        </w:tc>
      </w:tr>
      <w:tr w:rsidR="00A73737" w14:paraId="5297D4D2" w14:textId="77777777" w:rsidTr="00AC03E6">
        <w:tc>
          <w:tcPr>
            <w:tcW w:w="846" w:type="dxa"/>
          </w:tcPr>
          <w:p w14:paraId="0242D141" w14:textId="77777777" w:rsidR="00A73737" w:rsidRPr="00F33B8C" w:rsidRDefault="00A73737" w:rsidP="00AC03E6">
            <w:pPr>
              <w:spacing w:before="60" w:after="60"/>
              <w:rPr>
                <w:b/>
                <w:bCs/>
                <w:lang w:val="en-US"/>
              </w:rPr>
            </w:pPr>
            <w:r>
              <w:rPr>
                <w:b/>
                <w:bCs/>
                <w:lang w:val="en-US"/>
              </w:rPr>
              <w:t>3.a.i.2.</w:t>
            </w:r>
          </w:p>
        </w:tc>
        <w:tc>
          <w:tcPr>
            <w:tcW w:w="8232" w:type="dxa"/>
          </w:tcPr>
          <w:p w14:paraId="58626A60" w14:textId="77777777" w:rsidR="00A73737" w:rsidRDefault="00A73737" w:rsidP="00AC03E6">
            <w:pPr>
              <w:spacing w:before="60" w:after="60"/>
              <w:rPr>
                <w:lang w:val="en-US"/>
              </w:rPr>
            </w:pPr>
            <w:r>
              <w:t xml:space="preserve">Remove the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A73737" w14:paraId="5059556C" w14:textId="77777777" w:rsidTr="00AC03E6">
        <w:tc>
          <w:tcPr>
            <w:tcW w:w="846" w:type="dxa"/>
          </w:tcPr>
          <w:p w14:paraId="25CC5502" w14:textId="77777777" w:rsidR="00A73737" w:rsidRPr="00F33B8C" w:rsidRDefault="00A73737" w:rsidP="00AC03E6">
            <w:pPr>
              <w:spacing w:before="60" w:after="60"/>
              <w:rPr>
                <w:b/>
                <w:bCs/>
                <w:lang w:val="en-US"/>
              </w:rPr>
            </w:pPr>
            <w:r>
              <w:rPr>
                <w:b/>
                <w:bCs/>
                <w:lang w:val="en-US"/>
              </w:rPr>
              <w:t>3.b.</w:t>
            </w:r>
          </w:p>
        </w:tc>
        <w:tc>
          <w:tcPr>
            <w:tcW w:w="8232" w:type="dxa"/>
          </w:tcPr>
          <w:p w14:paraId="2AE5E39A" w14:textId="77777777" w:rsidR="00A73737" w:rsidRDefault="00A73737" w:rsidP="00AC03E6">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p>
        </w:tc>
      </w:tr>
      <w:tr w:rsidR="00A73737" w14:paraId="183801F6" w14:textId="77777777" w:rsidTr="00AC03E6">
        <w:tc>
          <w:tcPr>
            <w:tcW w:w="846" w:type="dxa"/>
          </w:tcPr>
          <w:p w14:paraId="0E2EFF35" w14:textId="77777777" w:rsidR="00A73737" w:rsidRPr="00F33B8C" w:rsidRDefault="00A73737" w:rsidP="00AC03E6">
            <w:pPr>
              <w:spacing w:before="60" w:after="60"/>
              <w:rPr>
                <w:b/>
                <w:bCs/>
                <w:lang w:val="en-US"/>
              </w:rPr>
            </w:pPr>
            <w:r>
              <w:rPr>
                <w:b/>
                <w:bCs/>
                <w:lang w:val="en-US"/>
              </w:rPr>
              <w:t>3.c.</w:t>
            </w:r>
          </w:p>
        </w:tc>
        <w:tc>
          <w:tcPr>
            <w:tcW w:w="8232" w:type="dxa"/>
          </w:tcPr>
          <w:p w14:paraId="3C01481B" w14:textId="77777777" w:rsidR="00A73737" w:rsidRDefault="00A73737" w:rsidP="00AC03E6">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A73737" w14:paraId="1F405037" w14:textId="77777777" w:rsidTr="00AC03E6">
        <w:tc>
          <w:tcPr>
            <w:tcW w:w="846" w:type="dxa"/>
          </w:tcPr>
          <w:p w14:paraId="37AFFF27" w14:textId="77777777" w:rsidR="00A73737" w:rsidRPr="00F33B8C" w:rsidRDefault="00A73737" w:rsidP="00AC03E6">
            <w:pPr>
              <w:spacing w:before="60" w:after="60"/>
              <w:rPr>
                <w:b/>
                <w:bCs/>
                <w:lang w:val="en-US"/>
              </w:rPr>
            </w:pPr>
            <w:r>
              <w:rPr>
                <w:b/>
                <w:bCs/>
                <w:lang w:val="en-US"/>
              </w:rPr>
              <w:t>3.c.i.</w:t>
            </w:r>
          </w:p>
        </w:tc>
        <w:tc>
          <w:tcPr>
            <w:tcW w:w="8232" w:type="dxa"/>
          </w:tcPr>
          <w:p w14:paraId="75DC4B43" w14:textId="77777777" w:rsidR="00A73737" w:rsidRDefault="00A73737" w:rsidP="00AC03E6">
            <w:pPr>
              <w:spacing w:before="60" w:after="60"/>
              <w:rPr>
                <w:lang w:val="en-US"/>
              </w:rPr>
            </w:pPr>
            <w:r>
              <w:t>Return the collected result</w:t>
            </w:r>
          </w:p>
        </w:tc>
      </w:tr>
      <w:tr w:rsidR="00A73737" w14:paraId="72FC255C" w14:textId="77777777" w:rsidTr="00AC03E6">
        <w:tc>
          <w:tcPr>
            <w:tcW w:w="846" w:type="dxa"/>
          </w:tcPr>
          <w:p w14:paraId="0151FFA9" w14:textId="77777777" w:rsidR="00A73737" w:rsidRPr="00F33B8C" w:rsidRDefault="00A73737" w:rsidP="00AC03E6">
            <w:pPr>
              <w:spacing w:before="60" w:after="60"/>
              <w:rPr>
                <w:b/>
                <w:bCs/>
                <w:lang w:val="en-US"/>
              </w:rPr>
            </w:pPr>
            <w:r>
              <w:rPr>
                <w:b/>
                <w:bCs/>
                <w:lang w:val="en-US"/>
              </w:rPr>
              <w:t>4.</w:t>
            </w:r>
          </w:p>
        </w:tc>
        <w:tc>
          <w:tcPr>
            <w:tcW w:w="8232" w:type="dxa"/>
          </w:tcPr>
          <w:p w14:paraId="41C9BA48" w14:textId="77777777" w:rsidR="00A73737" w:rsidRDefault="00A73737" w:rsidP="00AC03E6">
            <w:pPr>
              <w:spacing w:before="60" w:after="60"/>
              <w:rPr>
                <w:lang w:val="en-US"/>
              </w:rPr>
            </w:pPr>
            <w:r>
              <w:t>Return the collected result</w:t>
            </w:r>
          </w:p>
        </w:tc>
      </w:tr>
    </w:tbl>
    <w:p w14:paraId="4E32317B" w14:textId="77777777" w:rsidR="00A73737" w:rsidRDefault="00A73737" w:rsidP="00A73737">
      <w:pPr>
        <w:spacing w:after="120" w:line="240" w:lineRule="auto"/>
        <w:rPr>
          <w:lang w:val="en-US"/>
        </w:rPr>
      </w:pPr>
    </w:p>
    <w:p w14:paraId="07CB60A4" w14:textId="6E412F4D" w:rsidR="00A73737" w:rsidRPr="00B812CA" w:rsidRDefault="00A73737" w:rsidP="00B812CA">
      <w:pPr>
        <w:pStyle w:val="Heading2"/>
        <w:rPr>
          <w:b w:val="0"/>
          <w:bCs w:val="0"/>
          <w:sz w:val="18"/>
          <w:szCs w:val="18"/>
        </w:rPr>
      </w:pPr>
      <w:bookmarkStart w:id="1089" w:name="_Toc169203198"/>
      <w:bookmarkStart w:id="1090" w:name="_Ref178772775"/>
      <w:bookmarkStart w:id="1091" w:name="_Toc178869433"/>
      <w:r>
        <w:rPr>
          <w:lang w:eastAsia="en-US"/>
        </w:rPr>
        <w:t>Data Display Algorithm</w:t>
      </w:r>
      <w:bookmarkEnd w:id="1089"/>
      <w:bookmarkEnd w:id="1090"/>
      <w:bookmarkEnd w:id="1091"/>
    </w:p>
    <w:p w14:paraId="20471F6A" w14:textId="5357DA0A" w:rsidR="00A73737" w:rsidRPr="00295FE5" w:rsidRDefault="00A73737" w:rsidP="00B812CA">
      <w:pPr>
        <w:pStyle w:val="Heading3"/>
        <w:rPr>
          <w:lang w:eastAsia="en-US"/>
        </w:rPr>
      </w:pPr>
      <w:bookmarkStart w:id="1092" w:name="_Toc178869434"/>
      <w:r w:rsidRPr="00FD48AC">
        <w:rPr>
          <w:lang w:val="en-US" w:eastAsia="en-US"/>
        </w:rPr>
        <w:t>Rendering Algorithm</w:t>
      </w:r>
      <w:bookmarkEnd w:id="1092"/>
    </w:p>
    <w:p w14:paraId="638CE2F2" w14:textId="561FE1AE" w:rsidR="00A73737" w:rsidRDefault="00A73737" w:rsidP="00A73737">
      <w:pPr>
        <w:spacing w:after="120" w:line="240" w:lineRule="auto"/>
        <w:rPr>
          <w:lang w:val="en-US"/>
        </w:rPr>
      </w:pPr>
      <w:r>
        <w:rPr>
          <w:lang w:val="en-US"/>
        </w:rPr>
        <w:t xml:space="preserve">The first step is to use information from the loading algorithm to assign a </w:t>
      </w:r>
      <w:r w:rsidRPr="00AC03E6">
        <w:rPr>
          <w:i/>
          <w:iCs/>
          <w:lang w:val="en-US"/>
        </w:rPr>
        <w:t>mask</w:t>
      </w:r>
      <w:r>
        <w:rPr>
          <w:lang w:val="en-US"/>
        </w:rPr>
        <w:t xml:space="preserve"> to each of the </w:t>
      </w:r>
      <w:r w:rsidRPr="00AC03E6">
        <w:rPr>
          <w:b/>
          <w:bCs/>
          <w:lang w:val="en-US"/>
        </w:rPr>
        <w:t>Data Coverage</w:t>
      </w:r>
      <w:r>
        <w:rPr>
          <w:lang w:val="en-US"/>
        </w:rPr>
        <w:t xml:space="preserve"> features within each dataset. </w:t>
      </w:r>
    </w:p>
    <w:p w14:paraId="2EEB5C05" w14:textId="1E9F4058" w:rsidR="00A73737" w:rsidRDefault="00A73737" w:rsidP="00A73737">
      <w:pPr>
        <w:spacing w:after="120" w:line="240" w:lineRule="auto"/>
        <w:rPr>
          <w:lang w:val="en-US"/>
        </w:rPr>
      </w:pPr>
      <w:r>
        <w:rPr>
          <w:lang w:val="en-US"/>
        </w:rPr>
        <w:t xml:space="preserve">Each </w:t>
      </w:r>
      <w:r w:rsidRPr="00AC03E6">
        <w:rPr>
          <w:i/>
          <w:iCs/>
          <w:lang w:val="en-US"/>
        </w:rPr>
        <w:t>mask</w:t>
      </w:r>
      <w:r>
        <w:rPr>
          <w:lang w:val="en-US"/>
        </w:rPr>
        <w:t xml:space="preserve"> represents the footprint of obscuring </w:t>
      </w:r>
      <w:r w:rsidRPr="00AC03E6">
        <w:rPr>
          <w:b/>
          <w:bCs/>
          <w:lang w:val="en-US"/>
        </w:rPr>
        <w:t>Data Coverage</w:t>
      </w:r>
      <w:r>
        <w:rPr>
          <w:b/>
          <w:bCs/>
          <w:lang w:val="en-US"/>
        </w:rPr>
        <w:t>s;</w:t>
      </w:r>
      <w:r>
        <w:rPr>
          <w:lang w:val="en-US"/>
        </w:rPr>
        <w:t xml:space="preserve"> it indicates areas of a dataset which should not be visible. Each dataset is then assigned a </w:t>
      </w:r>
      <w:r w:rsidRPr="00AC03E6">
        <w:rPr>
          <w:i/>
          <w:iCs/>
          <w:lang w:val="en-US"/>
        </w:rPr>
        <w:t>mask</w:t>
      </w:r>
      <w:r>
        <w:rPr>
          <w:lang w:val="en-US"/>
        </w:rPr>
        <w:t xml:space="preserve"> from the component </w:t>
      </w:r>
      <w:r w:rsidRPr="00AC03E6">
        <w:rPr>
          <w:b/>
          <w:bCs/>
          <w:lang w:val="en-US"/>
        </w:rPr>
        <w:t>Data Coverage</w:t>
      </w:r>
      <w:r>
        <w:rPr>
          <w:lang w:val="en-US"/>
        </w:rPr>
        <w:t xml:space="preserve"> features. The dataset </w:t>
      </w:r>
      <w:r w:rsidRPr="00AC03E6">
        <w:rPr>
          <w:i/>
          <w:iCs/>
          <w:lang w:val="en-US"/>
        </w:rPr>
        <w:t>mask</w:t>
      </w:r>
      <w:r>
        <w:rPr>
          <w:lang w:val="en-US"/>
        </w:rPr>
        <w:t xml:space="preserve"> is the union of the component </w:t>
      </w:r>
      <w:r w:rsidRPr="00AC03E6">
        <w:rPr>
          <w:b/>
          <w:bCs/>
          <w:lang w:val="en-US"/>
        </w:rPr>
        <w:t>Data Coverage</w:t>
      </w:r>
      <w:r>
        <w:rPr>
          <w:lang w:val="en-US"/>
        </w:rPr>
        <w:t xml:space="preserve"> masks.</w:t>
      </w:r>
    </w:p>
    <w:p w14:paraId="45631B28" w14:textId="5E74288A" w:rsidR="00A73737" w:rsidRDefault="00000000" w:rsidP="00A73737">
      <w:pPr>
        <w:spacing w:after="120" w:line="240" w:lineRule="auto"/>
        <w:rPr>
          <w:lang w:val="en-US"/>
        </w:rPr>
      </w:pPr>
      <w:r>
        <w:rPr>
          <w:noProof/>
        </w:rPr>
        <w:pict w14:anchorId="44403817">
          <v:shape id="Text Box 1" o:spid="_x0000_s2062" type="#_x0000_t202" style="position:absolute;margin-left:.1pt;margin-top:14.3pt;width:455.8pt;height:253.6pt;z-index:251663360;visibility:visible;mso-wrap-style:non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" filled="f" strokeweight=".5pt">
            <v:textbox style="mso-next-textbox:#Text Box 1;mso-fit-shape-to-text:t">
              <w:txbxContent>
                <w:p w14:paraId="0AFC2F13"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07A6AD78"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20598599" w14:textId="77777777" w:rsidR="00A73737" w:rsidRDefault="00A73737" w:rsidP="00A73737">
                  <w:pPr>
                    <w:spacing w:after="60" w:line="240" w:lineRule="auto"/>
                    <w:ind w:left="677"/>
                  </w:pPr>
                  <w:r>
                    <w:t xml:space="preserve">A device-polygon </w:t>
                  </w:r>
                  <w:r w:rsidRPr="00712598">
                    <w:rPr>
                      <w:i/>
                      <w:iCs/>
                    </w:rPr>
                    <w:t>viewport</w:t>
                  </w:r>
                  <w:r>
                    <w:t xml:space="preserve"> describing the device area that should be covered with data</w:t>
                  </w:r>
                </w:p>
                <w:p w14:paraId="2567107B" w14:textId="77777777" w:rsidR="00A73737" w:rsidRDefault="00A73737" w:rsidP="00A73737">
                  <w:pPr>
                    <w:spacing w:after="120" w:line="240" w:lineRule="auto"/>
                    <w:ind w:left="677"/>
                    <w:rPr>
                      <w:i/>
                      <w:iCs/>
                    </w:rPr>
                  </w:pPr>
                  <w:r>
                    <w:t xml:space="preserve">A projection </w:t>
                  </w:r>
                  <w:proofErr w:type="spellStart"/>
                  <w:r w:rsidRPr="00AC03E6">
                    <w:rPr>
                      <w:i/>
                      <w:iCs/>
                    </w:rPr>
                    <w:t>projection</w:t>
                  </w:r>
                  <w:proofErr w:type="spellEnd"/>
                </w:p>
                <w:p w14:paraId="7DF0069C" w14:textId="77777777" w:rsidR="00A73737" w:rsidRDefault="00A73737" w:rsidP="00A73737">
                  <w:pPr>
                    <w:pStyle w:val="ListParagraph"/>
                    <w:numPr>
                      <w:ilvl w:val="0"/>
                      <w:numId w:val="150"/>
                    </w:numPr>
                    <w:spacing w:after="120" w:line="240" w:lineRule="auto"/>
                    <w:contextualSpacing/>
                  </w:pPr>
                  <w:r>
                    <w:t xml:space="preserve">Collect all </w:t>
                  </w:r>
                  <w:r w:rsidRPr="00AC03E6">
                    <w:rPr>
                      <w:b/>
                      <w:bCs/>
                    </w:rPr>
                    <w:t>Data Coverage</w:t>
                  </w:r>
                  <w:r>
                    <w:t xml:space="preserve"> features from </w:t>
                  </w:r>
                  <w:proofErr w:type="spellStart"/>
                  <w:r w:rsidRPr="00AC03E6">
                    <w:rPr>
                      <w:i/>
                      <w:iCs/>
                    </w:rPr>
                    <w:t>dataSets</w:t>
                  </w:r>
                  <w:proofErr w:type="spellEnd"/>
                  <w:r>
                    <w:t xml:space="preserve"> into </w:t>
                  </w:r>
                  <w:proofErr w:type="spellStart"/>
                  <w:r w:rsidRPr="00AC03E6">
                    <w:rPr>
                      <w:i/>
                      <w:iCs/>
                    </w:rPr>
                    <w:t>dataCoverages</w:t>
                  </w:r>
                  <w:proofErr w:type="spellEnd"/>
                  <w:r>
                    <w:rPr>
                      <w:i/>
                      <w:iCs/>
                    </w:rPr>
                    <w:t>.</w:t>
                  </w:r>
                </w:p>
                <w:p w14:paraId="7C3A9D42" w14:textId="77777777" w:rsidR="00A73737" w:rsidRDefault="00A73737" w:rsidP="00A73737">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AC03E6">
                    <w:rPr>
                      <w:b/>
                      <w:bCs/>
                    </w:rPr>
                    <w:t>minimum display scale</w:t>
                  </w:r>
                  <w:r>
                    <w:rPr>
                      <w:b/>
                      <w:bCs/>
                    </w:rPr>
                    <w:t xml:space="preserve"> </w:t>
                  </w:r>
                  <w:r w:rsidRPr="00AC03E6">
                    <w:t xml:space="preserve">into </w:t>
                  </w:r>
                  <w:proofErr w:type="spellStart"/>
                  <w:r w:rsidRPr="00AC03E6">
                    <w:rPr>
                      <w:i/>
                      <w:iCs/>
                    </w:rPr>
                    <w:t>sortedCoverages</w:t>
                  </w:r>
                  <w:proofErr w:type="spellEnd"/>
                  <w:r>
                    <w:t xml:space="preserve"> (from smallest to largest)</w:t>
                  </w:r>
                </w:p>
                <w:p w14:paraId="6FAFE04A" w14:textId="77777777" w:rsidR="00A73737" w:rsidRPr="00AC03E6" w:rsidRDefault="00A73737" w:rsidP="00A73737">
                  <w:pPr>
                    <w:pStyle w:val="ListParagraph"/>
                    <w:numPr>
                      <w:ilvl w:val="0"/>
                      <w:numId w:val="150"/>
                    </w:numPr>
                    <w:spacing w:after="120" w:line="240" w:lineRule="auto"/>
                    <w:contextualSpacing/>
                  </w:pPr>
                  <w:r w:rsidRPr="00AC03E6">
                    <w:rPr>
                      <w:b/>
                      <w:bCs/>
                    </w:rPr>
                    <w:t>For</w:t>
                  </w:r>
                  <w:r>
                    <w:t xml:space="preserve"> each </w:t>
                  </w:r>
                  <w:proofErr w:type="spellStart"/>
                  <w:r w:rsidRPr="00AC03E6">
                    <w:rPr>
                      <w:i/>
                      <w:iCs/>
                    </w:rPr>
                    <w:t>dataCoverage</w:t>
                  </w:r>
                  <w:proofErr w:type="spellEnd"/>
                  <w:r>
                    <w:t xml:space="preserve"> in </w:t>
                  </w:r>
                  <w:proofErr w:type="spellStart"/>
                  <w:r w:rsidRPr="00AC03E6">
                    <w:rPr>
                      <w:i/>
                      <w:iCs/>
                    </w:rPr>
                    <w:t>sortedCoverages</w:t>
                  </w:r>
                  <w:proofErr w:type="spellEnd"/>
                </w:p>
                <w:p w14:paraId="493C65B4" w14:textId="77777777" w:rsidR="00A73737" w:rsidRPr="00AC03E6" w:rsidRDefault="00A73737" w:rsidP="00A73737">
                  <w:pPr>
                    <w:pStyle w:val="ListParagraph"/>
                    <w:numPr>
                      <w:ilvl w:val="1"/>
                      <w:numId w:val="150"/>
                    </w:numPr>
                    <w:spacing w:after="120" w:line="240" w:lineRule="auto"/>
                    <w:contextualSpacing/>
                  </w:pPr>
                  <w:r w:rsidRPr="00AC03E6">
                    <w:rPr>
                      <w:b/>
                      <w:bCs/>
                    </w:rPr>
                    <w:t>Set</w:t>
                  </w:r>
                  <w:r>
                    <w:rPr>
                      <w:i/>
                      <w:iCs/>
                    </w:rPr>
                    <w:t xml:space="preserve"> mask of </w:t>
                  </w:r>
                  <w:proofErr w:type="spellStart"/>
                  <w:r>
                    <w:rPr>
                      <w:i/>
                      <w:iCs/>
                    </w:rPr>
                    <w:t>dataCoverage</w:t>
                  </w:r>
                  <w:proofErr w:type="spellEnd"/>
                  <w:r>
                    <w:rPr>
                      <w:i/>
                      <w:iCs/>
                    </w:rPr>
                    <w:t xml:space="preserve"> to </w:t>
                  </w:r>
                  <w:r w:rsidRPr="00AC03E6">
                    <w:rPr>
                      <w:rFonts w:ascii="Tahoma" w:hAnsi="Tahoma" w:cs="Tahoma"/>
                    </w:rPr>
                    <w:t>Ø</w:t>
                  </w:r>
                </w:p>
                <w:p w14:paraId="2D1676BE" w14:textId="77777777" w:rsidR="00A73737" w:rsidRPr="00AC03E6" w:rsidRDefault="00A73737" w:rsidP="00A73737">
                  <w:pPr>
                    <w:pStyle w:val="ListParagraph"/>
                    <w:numPr>
                      <w:ilvl w:val="1"/>
                      <w:numId w:val="150"/>
                    </w:numPr>
                    <w:spacing w:after="120" w:line="240" w:lineRule="auto"/>
                    <w:contextualSpacing/>
                  </w:pPr>
                  <w:r w:rsidRPr="00AC03E6">
                    <w:rPr>
                      <w:b/>
                      <w:bCs/>
                    </w:rPr>
                    <w:t>For</w:t>
                  </w:r>
                  <w:r>
                    <w:t xml:space="preserve"> each </w:t>
                  </w:r>
                  <w:proofErr w:type="spellStart"/>
                  <w:r w:rsidRPr="00AC03E6">
                    <w:rPr>
                      <w:i/>
                      <w:iCs/>
                    </w:rPr>
                    <w:t>obscuringCove</w:t>
                  </w:r>
                  <w:r>
                    <w:rPr>
                      <w:i/>
                      <w:iCs/>
                    </w:rPr>
                    <w:t>r</w:t>
                  </w:r>
                  <w:r w:rsidRPr="00AC03E6">
                    <w:rPr>
                      <w:i/>
                      <w:iCs/>
                    </w:rPr>
                    <w:t>age</w:t>
                  </w:r>
                  <w:proofErr w:type="spellEnd"/>
                  <w:r>
                    <w:t xml:space="preserve"> in </w:t>
                  </w:r>
                  <w:proofErr w:type="spellStart"/>
                  <w:r w:rsidRPr="00487F8D">
                    <w:rPr>
                      <w:i/>
                      <w:iCs/>
                    </w:rPr>
                    <w:t>sortedCoverages</w:t>
                  </w:r>
                  <w:proofErr w:type="spellEnd"/>
                </w:p>
                <w:p w14:paraId="51D63462" w14:textId="77777777" w:rsidR="00A73737" w:rsidRPr="00AC03E6" w:rsidRDefault="00A73737" w:rsidP="00A73737">
                  <w:pPr>
                    <w:pStyle w:val="ListParagraph"/>
                    <w:numPr>
                      <w:ilvl w:val="2"/>
                      <w:numId w:val="150"/>
                    </w:numPr>
                    <w:spacing w:after="120" w:line="240" w:lineRule="auto"/>
                    <w:contextualSpacing/>
                  </w:pPr>
                  <w:r w:rsidRPr="00AC03E6">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AC03E6">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21A479E1" w14:textId="77777777" w:rsidR="00A73737" w:rsidRDefault="00A73737" w:rsidP="00A73737">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AC03E6">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3DE48441" w14:textId="77777777" w:rsidR="00A73737" w:rsidRPr="00AC03E6" w:rsidRDefault="00A73737" w:rsidP="00A73737">
                  <w:pPr>
                    <w:pStyle w:val="ListParagraph"/>
                    <w:numPr>
                      <w:ilvl w:val="0"/>
                      <w:numId w:val="150"/>
                    </w:numPr>
                    <w:spacing w:after="120" w:line="240" w:lineRule="auto"/>
                    <w:contextualSpacing/>
                    <w:rPr>
                      <w:lang w:val="en-US"/>
                    </w:rPr>
                  </w:pPr>
                  <w:r>
                    <w:rPr>
                      <w:lang w:val="en-US"/>
                    </w:rPr>
                    <w:t xml:space="preserve">For each </w:t>
                  </w:r>
                  <w:r w:rsidRPr="00AC03E6">
                    <w:rPr>
                      <w:i/>
                      <w:iCs/>
                      <w:lang w:val="en-US"/>
                    </w:rPr>
                    <w:t>dataset</w:t>
                  </w:r>
                  <w:r>
                    <w:rPr>
                      <w:lang w:val="en-US"/>
                    </w:rPr>
                    <w:t xml:space="preserve"> in </w:t>
                  </w:r>
                  <w:proofErr w:type="spellStart"/>
                  <w:r w:rsidRPr="00AC03E6">
                    <w:rPr>
                      <w:i/>
                      <w:iCs/>
                      <w:lang w:val="en-US"/>
                    </w:rPr>
                    <w:t>dataSets</w:t>
                  </w:r>
                  <w:proofErr w:type="spellEnd"/>
                </w:p>
                <w:p w14:paraId="02B29173" w14:textId="77777777" w:rsidR="00A73737" w:rsidRPr="00AC03E6" w:rsidRDefault="00A73737" w:rsidP="00A73737">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1782A878" w14:textId="77777777" w:rsidR="00A73737" w:rsidRPr="00AC03E6" w:rsidRDefault="00A73737" w:rsidP="00A73737">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AC03E6">
                    <w:rPr>
                      <w:rFonts w:ascii="Tahoma" w:hAnsi="Tahoma" w:cs="Tahoma"/>
                      <w:i/>
                      <w:iCs/>
                    </w:rPr>
                    <w:t>dataCoverage</w:t>
                  </w:r>
                  <w:proofErr w:type="spellEnd"/>
                  <w:r>
                    <w:rPr>
                      <w:rFonts w:ascii="Tahoma" w:hAnsi="Tahoma" w:cs="Tahoma"/>
                    </w:rPr>
                    <w:t xml:space="preserve"> in </w:t>
                  </w:r>
                  <w:r w:rsidRPr="00AC03E6">
                    <w:rPr>
                      <w:rFonts w:ascii="Tahoma" w:hAnsi="Tahoma" w:cs="Tahoma"/>
                      <w:i/>
                      <w:iCs/>
                    </w:rPr>
                    <w:t>dataset</w:t>
                  </w:r>
                </w:p>
                <w:p w14:paraId="0A85C636" w14:textId="77777777" w:rsidR="00A73737" w:rsidRPr="009F5568" w:rsidRDefault="00A73737" w:rsidP="00A73737">
                  <w:pPr>
                    <w:pStyle w:val="ListParagraph"/>
                    <w:numPr>
                      <w:ilvl w:val="2"/>
                      <w:numId w:val="150"/>
                    </w:numPr>
                    <w:spacing w:after="120" w:line="240" w:lineRule="auto"/>
                    <w:contextualSpacing/>
                    <w:rPr>
                      <w:lang w:val="en-US"/>
                    </w:rPr>
                  </w:pPr>
                  <w:proofErr w:type="spellStart"/>
                  <w:r w:rsidRPr="00AC03E6">
                    <w:rPr>
                      <w:rFonts w:ascii="Tahoma" w:hAnsi="Tahoma" w:cs="Tahoma"/>
                      <w:i/>
                      <w:iCs/>
                    </w:rPr>
                    <w:t>dataset.mask</w:t>
                  </w:r>
                  <w:proofErr w:type="spellEnd"/>
                  <w:r>
                    <w:rPr>
                      <w:rFonts w:ascii="Tahoma" w:hAnsi="Tahoma" w:cs="Tahoma"/>
                    </w:rPr>
                    <w:t xml:space="preserve"> = </w:t>
                  </w:r>
                  <w:proofErr w:type="spellStart"/>
                  <w:r w:rsidRPr="00AC03E6">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AC03E6">
                    <w:rPr>
                      <w:rFonts w:ascii="Tahoma" w:hAnsi="Tahoma" w:cs="Tahoma"/>
                      <w:i/>
                      <w:iCs/>
                    </w:rPr>
                    <w:t>dataCoverage</w:t>
                  </w:r>
                  <w:r>
                    <w:rPr>
                      <w:rFonts w:ascii="Tahoma" w:hAnsi="Tahoma" w:cs="Tahoma"/>
                    </w:rPr>
                    <w:t>.</w:t>
                  </w:r>
                  <w:r w:rsidRPr="00AC03E6">
                    <w:rPr>
                      <w:rFonts w:ascii="Tahoma" w:hAnsi="Tahoma" w:cs="Tahoma"/>
                      <w:i/>
                      <w:iCs/>
                    </w:rPr>
                    <w:t>mask</w:t>
                  </w:r>
                  <w:proofErr w:type="spellEnd"/>
                </w:p>
              </w:txbxContent>
            </v:textbox>
            <w10:wrap type="square" anchorx="margin"/>
          </v:shape>
        </w:pict>
      </w:r>
    </w:p>
    <w:p w14:paraId="2FCC037E" w14:textId="40B0389F" w:rsidR="00A73737" w:rsidRDefault="00000000" w:rsidP="00A73737">
      <w:pPr>
        <w:spacing w:after="120" w:line="240" w:lineRule="auto"/>
        <w:rPr>
          <w:lang w:val="en-US"/>
        </w:rPr>
      </w:pPr>
      <w:r>
        <w:rPr>
          <w:noProof/>
        </w:rPr>
        <w:lastRenderedPageBreak/>
        <w:pict w14:anchorId="7113FB68">
          <v:shape id="_x0000_s2061" type="#_x0000_t202" style="position:absolute;margin-left:.75pt;margin-top:70.1pt;width:455.8pt;height:279.95pt;z-index:251665408;visibility:visible;mso-wrap-style:non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next-textbox:#_x0000_s2061;mso-fit-shape-to-text:t">
              <w:txbxContent>
                <w:p w14:paraId="48699A38"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164E2459"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4ED5212E" w14:textId="77777777" w:rsidR="00A73737" w:rsidRDefault="00A73737" w:rsidP="00A73737">
                  <w:pPr>
                    <w:spacing w:after="120" w:line="240" w:lineRule="auto"/>
                    <w:ind w:left="677"/>
                  </w:pPr>
                  <w:r>
                    <w:t xml:space="preserve">A device-polygon </w:t>
                  </w:r>
                  <w:r w:rsidRPr="00712598">
                    <w:rPr>
                      <w:i/>
                      <w:iCs/>
                    </w:rPr>
                    <w:t>viewport</w:t>
                  </w:r>
                  <w:r>
                    <w:t xml:space="preserve"> describing the device area that should be covered with data</w:t>
                  </w:r>
                </w:p>
                <w:p w14:paraId="6166BA0D" w14:textId="77777777" w:rsidR="00A73737" w:rsidRPr="00AC03E6" w:rsidRDefault="00A73737" w:rsidP="00A73737">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3CFC647B" w14:textId="77777777" w:rsidR="00A73737" w:rsidRDefault="00A73737" w:rsidP="00A73737">
                  <w:pPr>
                    <w:pStyle w:val="ListParagraph"/>
                    <w:numPr>
                      <w:ilvl w:val="0"/>
                      <w:numId w:val="149"/>
                    </w:numPr>
                    <w:spacing w:after="120" w:line="240" w:lineRule="auto"/>
                    <w:contextualSpacing/>
                    <w:jc w:val="both"/>
                  </w:pPr>
                  <w:r>
                    <w:t>Collect all active</w:t>
                  </w:r>
                  <w:r w:rsidRPr="00AC03E6">
                    <w:rPr>
                      <w:vertAlign w:val="superscript"/>
                    </w:rPr>
                    <w:t>*</w:t>
                  </w:r>
                  <w:r>
                    <w:t xml:space="preserve"> </w:t>
                  </w:r>
                  <w:r w:rsidRPr="00AC03E6">
                    <w:t>drawing instructions</w:t>
                  </w:r>
                  <w:r>
                    <w:t xml:space="preserve"> from all </w:t>
                  </w:r>
                  <w:proofErr w:type="spellStart"/>
                  <w:r w:rsidRPr="00AC03E6">
                    <w:rPr>
                      <w:i/>
                      <w:iCs/>
                    </w:rPr>
                    <w:t>dataSets</w:t>
                  </w:r>
                  <w:proofErr w:type="spellEnd"/>
                  <w:r>
                    <w:t xml:space="preserve"> into </w:t>
                  </w:r>
                  <w:proofErr w:type="spellStart"/>
                  <w:r>
                    <w:rPr>
                      <w:i/>
                      <w:iCs/>
                    </w:rPr>
                    <w:t>drawingInstructions</w:t>
                  </w:r>
                  <w:proofErr w:type="spellEnd"/>
                  <w:r>
                    <w:rPr>
                      <w:i/>
                      <w:iCs/>
                    </w:rPr>
                    <w:t>.</w:t>
                  </w:r>
                </w:p>
                <w:p w14:paraId="39A7A1C5" w14:textId="77777777" w:rsidR="00A73737" w:rsidRDefault="00A73737" w:rsidP="00A73737">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AC03E6">
                    <w:rPr>
                      <w:b/>
                      <w:bCs/>
                    </w:rPr>
                    <w:t>drawing priority</w:t>
                  </w:r>
                  <w:r>
                    <w:rPr>
                      <w:b/>
                      <w:bCs/>
                    </w:rPr>
                    <w:t xml:space="preserve"> </w:t>
                  </w:r>
                  <w:r w:rsidRPr="00AC03E6">
                    <w:t xml:space="preserve">into </w:t>
                  </w:r>
                  <w:proofErr w:type="spellStart"/>
                  <w:r>
                    <w:rPr>
                      <w:i/>
                      <w:iCs/>
                    </w:rPr>
                    <w:t>sortedInstructions</w:t>
                  </w:r>
                  <w:proofErr w:type="spellEnd"/>
                  <w:r>
                    <w:t xml:space="preserve"> (from smallest to largest)</w:t>
                  </w:r>
                  <w:r w:rsidRPr="00AC03E6">
                    <w:rPr>
                      <w:vertAlign w:val="superscript"/>
                    </w:rPr>
                    <w:t>**</w:t>
                  </w:r>
                </w:p>
                <w:p w14:paraId="6EF5C94C" w14:textId="77777777" w:rsidR="00A73737" w:rsidRPr="004B2E66" w:rsidRDefault="00A73737" w:rsidP="00A73737">
                  <w:pPr>
                    <w:pStyle w:val="ListParagraph"/>
                    <w:numPr>
                      <w:ilvl w:val="1"/>
                      <w:numId w:val="149"/>
                    </w:numPr>
                    <w:spacing w:after="60" w:line="240" w:lineRule="auto"/>
                    <w:jc w:val="both"/>
                    <w:rPr>
                      <w:lang w:val="en-US"/>
                    </w:rPr>
                  </w:pPr>
                  <w:r>
                    <w:rPr>
                      <w:lang w:val="en-US"/>
                    </w:rPr>
                    <w:t xml:space="preserve">Instructions which share a </w:t>
                  </w:r>
                  <w:r w:rsidRPr="00AC03E6">
                    <w:rPr>
                      <w:b/>
                      <w:bCs/>
                      <w:lang w:val="en-US"/>
                    </w:rPr>
                    <w:t>drawing priority</w:t>
                  </w:r>
                  <w:r>
                    <w:rPr>
                      <w:lang w:val="en-US"/>
                    </w:rPr>
                    <w:t xml:space="preserve"> must be ordered as follows:</w:t>
                  </w:r>
                </w:p>
                <w:p w14:paraId="6638546E" w14:textId="77777777" w:rsidR="00A73737" w:rsidRPr="00320F3C" w:rsidRDefault="00A73737" w:rsidP="00A73737">
                  <w:pPr>
                    <w:pStyle w:val="ListParagraph"/>
                    <w:numPr>
                      <w:ilvl w:val="2"/>
                      <w:numId w:val="149"/>
                    </w:numPr>
                    <w:spacing w:after="60" w:line="240" w:lineRule="auto"/>
                    <w:jc w:val="both"/>
                    <w:rPr>
                      <w:lang w:val="en-US"/>
                    </w:rPr>
                  </w:pPr>
                  <w:r>
                    <w:rPr>
                      <w:lang w:val="en-US"/>
                    </w:rPr>
                    <w:t xml:space="preserve">all </w:t>
                  </w:r>
                  <w:r w:rsidRPr="00AC03E6">
                    <w:rPr>
                      <w:lang w:val="en-US"/>
                    </w:rPr>
                    <w:t>null instructions, followed by</w:t>
                  </w:r>
                </w:p>
                <w:p w14:paraId="1A0BE87D" w14:textId="77777777" w:rsidR="00A73737" w:rsidRDefault="00A73737" w:rsidP="00A73737">
                  <w:pPr>
                    <w:pStyle w:val="ListParagraph"/>
                    <w:numPr>
                      <w:ilvl w:val="2"/>
                      <w:numId w:val="149"/>
                    </w:numPr>
                    <w:spacing w:after="60" w:line="240" w:lineRule="auto"/>
                    <w:jc w:val="both"/>
                    <w:rPr>
                      <w:lang w:val="en-US"/>
                    </w:rPr>
                  </w:pPr>
                  <w:r>
                    <w:rPr>
                      <w:lang w:val="en-US"/>
                    </w:rPr>
                    <w:t>all area instructions, followed by</w:t>
                  </w:r>
                </w:p>
                <w:p w14:paraId="55E2C5CC" w14:textId="77777777" w:rsidR="00A73737" w:rsidRDefault="00A73737" w:rsidP="00A73737">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77CAFA66" w14:textId="77777777" w:rsidR="00A73737" w:rsidRDefault="00A73737" w:rsidP="00A73737">
                  <w:pPr>
                    <w:pStyle w:val="ListParagraph"/>
                    <w:numPr>
                      <w:ilvl w:val="2"/>
                      <w:numId w:val="149"/>
                    </w:numPr>
                    <w:spacing w:after="60" w:line="240" w:lineRule="auto"/>
                    <w:jc w:val="both"/>
                    <w:rPr>
                      <w:lang w:val="en-US"/>
                    </w:rPr>
                  </w:pPr>
                  <w:r>
                    <w:rPr>
                      <w:lang w:val="en-US"/>
                    </w:rPr>
                    <w:t>all point instructions, followed by</w:t>
                  </w:r>
                </w:p>
                <w:p w14:paraId="40F50C59" w14:textId="77777777" w:rsidR="00A73737" w:rsidRDefault="00A73737" w:rsidP="00A73737">
                  <w:pPr>
                    <w:pStyle w:val="ListParagraph"/>
                    <w:numPr>
                      <w:ilvl w:val="2"/>
                      <w:numId w:val="149"/>
                    </w:numPr>
                    <w:spacing w:after="120" w:line="240" w:lineRule="auto"/>
                    <w:contextualSpacing/>
                    <w:jc w:val="both"/>
                  </w:pPr>
                  <w:r>
                    <w:rPr>
                      <w:lang w:val="en-US"/>
                    </w:rPr>
                    <w:t>all text instructions</w:t>
                  </w:r>
                </w:p>
                <w:p w14:paraId="13E77E63" w14:textId="77777777" w:rsidR="00A73737" w:rsidRPr="00AC03E6" w:rsidRDefault="00A73737" w:rsidP="00A73737">
                  <w:pPr>
                    <w:pStyle w:val="ListParagraph"/>
                    <w:numPr>
                      <w:ilvl w:val="0"/>
                      <w:numId w:val="149"/>
                    </w:numPr>
                    <w:spacing w:after="120" w:line="240" w:lineRule="auto"/>
                    <w:contextualSpacing/>
                    <w:jc w:val="both"/>
                  </w:pPr>
                  <w:r>
                    <w:t xml:space="preserve">For each </w:t>
                  </w:r>
                  <w:proofErr w:type="spellStart"/>
                  <w:r w:rsidRPr="00AC03E6">
                    <w:rPr>
                      <w:i/>
                      <w:iCs/>
                    </w:rPr>
                    <w:t>drawing</w:t>
                  </w:r>
                  <w:r>
                    <w:rPr>
                      <w:i/>
                      <w:iCs/>
                    </w:rPr>
                    <w:t>Instruction</w:t>
                  </w:r>
                  <w:proofErr w:type="spellEnd"/>
                  <w:r>
                    <w:t xml:space="preserve"> in </w:t>
                  </w:r>
                  <w:proofErr w:type="spellStart"/>
                  <w:r>
                    <w:rPr>
                      <w:i/>
                      <w:iCs/>
                    </w:rPr>
                    <w:t>sortedInstructions</w:t>
                  </w:r>
                  <w:proofErr w:type="spellEnd"/>
                </w:p>
                <w:p w14:paraId="32E85D74" w14:textId="77777777" w:rsidR="00A73737" w:rsidRDefault="00A73737" w:rsidP="00A73737">
                  <w:pPr>
                    <w:pStyle w:val="ListParagraph"/>
                    <w:numPr>
                      <w:ilvl w:val="1"/>
                      <w:numId w:val="149"/>
                    </w:numPr>
                    <w:spacing w:after="120" w:line="240" w:lineRule="auto"/>
                    <w:contextualSpacing/>
                    <w:jc w:val="both"/>
                    <w:rPr>
                      <w:lang w:val="en-US"/>
                    </w:rPr>
                  </w:pPr>
                  <w:proofErr w:type="spellStart"/>
                  <w:r w:rsidRPr="00AC03E6">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1755FB8B" w14:textId="77777777" w:rsidR="00A73737" w:rsidRDefault="00A73737" w:rsidP="00A73737">
                  <w:pPr>
                    <w:spacing w:after="120" w:line="240" w:lineRule="auto"/>
                    <w:ind w:left="340"/>
                    <w:rPr>
                      <w:sz w:val="18"/>
                      <w:szCs w:val="18"/>
                      <w:lang w:val="en-US"/>
                    </w:rPr>
                  </w:pPr>
                  <w:r>
                    <w:rPr>
                      <w:sz w:val="18"/>
                      <w:szCs w:val="18"/>
                      <w:lang w:val="en-US"/>
                    </w:rPr>
                    <w:t>* T</w:t>
                  </w:r>
                  <w:r w:rsidRPr="00AC03E6">
                    <w:rPr>
                      <w:sz w:val="18"/>
                      <w:szCs w:val="18"/>
                      <w:lang w:val="en-US"/>
                    </w:rPr>
                    <w:t xml:space="preserve">he </w:t>
                  </w:r>
                  <w:proofErr w:type="spellStart"/>
                  <w:r w:rsidRPr="00AC03E6">
                    <w:rPr>
                      <w:i/>
                      <w:iCs/>
                      <w:sz w:val="18"/>
                      <w:szCs w:val="18"/>
                      <w:lang w:val="en-US"/>
                    </w:rPr>
                    <w:t>viewingGroup</w:t>
                  </w:r>
                  <w:proofErr w:type="spellEnd"/>
                  <w:r w:rsidRPr="00AC03E6">
                    <w:rPr>
                      <w:i/>
                      <w:iCs/>
                      <w:sz w:val="18"/>
                      <w:szCs w:val="18"/>
                      <w:lang w:val="en-US"/>
                    </w:rPr>
                    <w:t>(s)</w:t>
                  </w:r>
                  <w:r w:rsidRPr="00AC03E6">
                    <w:rPr>
                      <w:sz w:val="18"/>
                      <w:szCs w:val="18"/>
                      <w:lang w:val="en-US"/>
                    </w:rPr>
                    <w:t xml:space="preserve">, </w:t>
                  </w:r>
                  <w:proofErr w:type="spellStart"/>
                  <w:r w:rsidRPr="00AC03E6">
                    <w:rPr>
                      <w:i/>
                      <w:iCs/>
                      <w:sz w:val="18"/>
                      <w:szCs w:val="18"/>
                      <w:lang w:val="en-US"/>
                    </w:rPr>
                    <w:t>scaleMinimum</w:t>
                  </w:r>
                  <w:proofErr w:type="spellEnd"/>
                  <w:r w:rsidRPr="00AC03E6">
                    <w:rPr>
                      <w:sz w:val="18"/>
                      <w:szCs w:val="18"/>
                      <w:lang w:val="en-US"/>
                    </w:rPr>
                    <w:t xml:space="preserve">, </w:t>
                  </w:r>
                  <w:proofErr w:type="spellStart"/>
                  <w:r w:rsidRPr="00AC03E6">
                    <w:rPr>
                      <w:i/>
                      <w:iCs/>
                      <w:sz w:val="18"/>
                      <w:szCs w:val="18"/>
                      <w:lang w:val="en-US"/>
                    </w:rPr>
                    <w:t>scaleMaximum</w:t>
                  </w:r>
                  <w:proofErr w:type="spellEnd"/>
                  <w:r w:rsidRPr="00AC03E6">
                    <w:rPr>
                      <w:i/>
                      <w:iCs/>
                      <w:sz w:val="18"/>
                      <w:szCs w:val="18"/>
                      <w:lang w:val="en-US"/>
                    </w:rPr>
                    <w:t>, date dependency, line suppression, and any other</w:t>
                  </w:r>
                  <w:r w:rsidRPr="00AC03E6">
                    <w:rPr>
                      <w:sz w:val="18"/>
                      <w:szCs w:val="18"/>
                      <w:lang w:val="en-US"/>
                    </w:rPr>
                    <w:t xml:space="preserve"> properties of the </w:t>
                  </w:r>
                  <w:r>
                    <w:rPr>
                      <w:sz w:val="18"/>
                      <w:szCs w:val="18"/>
                      <w:lang w:val="en-US"/>
                    </w:rPr>
                    <w:t>drawing</w:t>
                  </w:r>
                  <w:r w:rsidRPr="00AC03E6">
                    <w:rPr>
                      <w:sz w:val="18"/>
                      <w:szCs w:val="18"/>
                      <w:lang w:val="en-US"/>
                    </w:rPr>
                    <w:t xml:space="preserve"> instruction which may affect the instructions visibility </w:t>
                  </w:r>
                  <w:r>
                    <w:rPr>
                      <w:sz w:val="18"/>
                      <w:szCs w:val="18"/>
                      <w:lang w:val="en-US"/>
                    </w:rPr>
                    <w:t xml:space="preserve">must be taken </w:t>
                  </w:r>
                  <w:r w:rsidRPr="00AC03E6">
                    <w:rPr>
                      <w:sz w:val="18"/>
                      <w:szCs w:val="18"/>
                      <w:lang w:val="en-US"/>
                    </w:rPr>
                    <w:t>into account. (See S-100 Part 9).</w:t>
                  </w:r>
                </w:p>
                <w:p w14:paraId="589FB326" w14:textId="77777777" w:rsidR="00A73737" w:rsidRPr="00AC03E6" w:rsidRDefault="00A73737" w:rsidP="00A73737">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w:r>
      <w:r w:rsidR="00A73737">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00A73737" w:rsidRPr="00AC03E6">
        <w:rPr>
          <w:i/>
          <w:iCs/>
          <w:lang w:val="en-US"/>
        </w:rPr>
        <w:t>RenderInstruction</w:t>
      </w:r>
      <w:proofErr w:type="spellEnd"/>
      <w:r w:rsidR="00A73737">
        <w:rPr>
          <w:lang w:val="en-US"/>
        </w:rPr>
        <w:t xml:space="preserve"> algorithm.</w:t>
      </w:r>
    </w:p>
    <w:p w14:paraId="000D792F" w14:textId="77777777" w:rsidR="00A73737" w:rsidRPr="00B812CA" w:rsidRDefault="00A73737" w:rsidP="00B812CA">
      <w:pPr>
        <w:rPr>
          <w:lang w:eastAsia="en-US"/>
        </w:rPr>
      </w:pPr>
    </w:p>
    <w:p w14:paraId="2A725A9E" w14:textId="77777777" w:rsidR="00A73737" w:rsidRPr="00B812CA" w:rsidRDefault="00A73737" w:rsidP="00B812CA">
      <w:pPr>
        <w:rPr>
          <w:lang w:eastAsia="en-US"/>
        </w:rPr>
      </w:pPr>
    </w:p>
    <w:p w14:paraId="7BABFAF1" w14:textId="77777777" w:rsidR="00A73737" w:rsidRPr="00B812CA" w:rsidRDefault="00A73737" w:rsidP="00B812CA">
      <w:pPr>
        <w:rPr>
          <w:lang w:eastAsia="en-US"/>
        </w:rPr>
      </w:pPr>
    </w:p>
    <w:p w14:paraId="40AEBC82" w14:textId="0D150D4D" w:rsidR="00A73737" w:rsidRPr="00295FE5" w:rsidRDefault="00A73737" w:rsidP="00B812CA">
      <w:pPr>
        <w:pStyle w:val="Heading3"/>
        <w:rPr>
          <w:lang w:eastAsia="en-US"/>
        </w:rPr>
      </w:pPr>
      <w:bookmarkStart w:id="1093" w:name="_Toc178869435"/>
      <w:r w:rsidRPr="00FD48AC">
        <w:rPr>
          <w:lang w:val="en-US" w:eastAsia="en-US"/>
        </w:rPr>
        <w:t xml:space="preserve">The </w:t>
      </w:r>
      <w:proofErr w:type="spellStart"/>
      <w:r w:rsidRPr="00FD48AC">
        <w:rPr>
          <w:lang w:val="en-US" w:eastAsia="en-US"/>
        </w:rPr>
        <w:t>Render</w:t>
      </w:r>
      <w:r>
        <w:rPr>
          <w:lang w:val="en-US" w:eastAsia="en-US"/>
        </w:rPr>
        <w:t>Instruction</w:t>
      </w:r>
      <w:proofErr w:type="spellEnd"/>
      <w:r>
        <w:rPr>
          <w:lang w:val="en-US" w:eastAsia="en-US"/>
        </w:rPr>
        <w:t xml:space="preserve"> </w:t>
      </w:r>
      <w:r w:rsidRPr="00FD48AC">
        <w:rPr>
          <w:lang w:val="en-US" w:eastAsia="en-US"/>
        </w:rPr>
        <w:t>Algorithm</w:t>
      </w:r>
      <w:bookmarkEnd w:id="1093"/>
    </w:p>
    <w:p w14:paraId="0A82A8DD" w14:textId="77777777" w:rsidR="00A73737" w:rsidRPr="00B73054" w:rsidRDefault="00A73737" w:rsidP="00A73737">
      <w:pPr>
        <w:spacing w:after="120" w:line="240" w:lineRule="auto"/>
        <w:rPr>
          <w:lang w:val="en-US"/>
        </w:rPr>
      </w:pPr>
      <w:r>
        <w:rPr>
          <w:lang w:val="en-US"/>
        </w:rPr>
        <w:t xml:space="preserve">This algorithm describes how each drawing instruction is to be rendered. Instructions originating from non-point geometries use </w:t>
      </w:r>
      <w:r w:rsidRPr="00AC03E6">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5194CD66" w14:textId="641AC994" w:rsidR="00A73737" w:rsidRPr="007B2D1A" w:rsidRDefault="00000000" w:rsidP="00A73737">
      <w:pPr>
        <w:spacing w:line="240" w:lineRule="auto"/>
        <w:rPr>
          <w:lang w:val="en-US"/>
        </w:rPr>
      </w:pPr>
      <w:r>
        <w:rPr>
          <w:noProof/>
        </w:rPr>
        <w:lastRenderedPageBreak/>
        <w:pict w14:anchorId="65FE5BBF">
          <v:shape id="_x0000_s2060" type="#_x0000_t202" style="position:absolute;margin-left:464pt;margin-top:11.7pt;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3E10F2F4" w14:textId="77777777" w:rsidR="00A73737" w:rsidRDefault="00A73737" w:rsidP="00A73737">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2B455C20" w14:textId="77777777" w:rsidR="00A73737" w:rsidRDefault="00A73737" w:rsidP="00A73737">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1EEC02A1" w14:textId="77777777" w:rsidR="00A73737" w:rsidRPr="00487F8D" w:rsidRDefault="00A73737" w:rsidP="00A73737">
                  <w:pPr>
                    <w:spacing w:after="60" w:line="240" w:lineRule="auto"/>
                    <w:rPr>
                      <w:b/>
                      <w:bCs/>
                      <w:lang w:val="en-US"/>
                    </w:rPr>
                  </w:pPr>
                  <w:r>
                    <w:rPr>
                      <w:lang w:val="en-US"/>
                    </w:rPr>
                    <w:tab/>
                  </w:r>
                  <w:r>
                    <w:rPr>
                      <w:lang w:val="en-US"/>
                    </w:rPr>
                    <w:tab/>
                    <w:t>The</w:t>
                  </w:r>
                  <w:r w:rsidRPr="00A30B93">
                    <w:rPr>
                      <w:lang w:val="en-US"/>
                    </w:rPr>
                    <w:t xml:space="preserve"> </w:t>
                  </w:r>
                  <w:r w:rsidRPr="00AC03E6">
                    <w:rPr>
                      <w:i/>
                      <w:iCs/>
                      <w:lang w:val="en-US"/>
                    </w:rPr>
                    <w:t>dataset</w:t>
                  </w:r>
                  <w:r>
                    <w:rPr>
                      <w:lang w:val="en-US"/>
                    </w:rPr>
                    <w:t xml:space="preserve"> of the drawing instruction</w:t>
                  </w:r>
                </w:p>
                <w:p w14:paraId="5F2DAD82" w14:textId="77777777" w:rsidR="00A73737" w:rsidRPr="00487F8D" w:rsidRDefault="00A73737" w:rsidP="00A73737">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766637F4" w14:textId="77777777" w:rsidR="00A73737" w:rsidRPr="00AC03E6" w:rsidRDefault="00A73737" w:rsidP="00A73737">
                  <w:pPr>
                    <w:pStyle w:val="ListParagraph"/>
                    <w:numPr>
                      <w:ilvl w:val="0"/>
                      <w:numId w:val="151"/>
                    </w:numPr>
                    <w:spacing w:after="60" w:line="240" w:lineRule="auto"/>
                    <w:jc w:val="both"/>
                    <w:rPr>
                      <w:lang w:val="en-US"/>
                    </w:rPr>
                  </w:pPr>
                  <w:proofErr w:type="spellStart"/>
                  <w:r w:rsidRPr="00AC03E6">
                    <w:rPr>
                      <w:i/>
                      <w:iCs/>
                      <w:lang w:val="en-US"/>
                    </w:rPr>
                    <w:t>isPoint</w:t>
                  </w:r>
                  <w:proofErr w:type="spellEnd"/>
                  <w:r>
                    <w:rPr>
                      <w:i/>
                      <w:iCs/>
                      <w:lang w:val="en-US"/>
                    </w:rPr>
                    <w:t xml:space="preserve"> </w:t>
                  </w:r>
                  <w:r w:rsidRPr="00AC03E6">
                    <w:rPr>
                      <w:lang w:val="en-US"/>
                    </w:rPr>
                    <w:t>= false</w:t>
                  </w:r>
                </w:p>
                <w:p w14:paraId="4A7D82C7" w14:textId="77777777" w:rsidR="00A73737" w:rsidRDefault="00A73737" w:rsidP="00A73737">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AC03E6">
                    <w:rPr>
                      <w:i/>
                      <w:iCs/>
                      <w:lang w:val="en-US"/>
                    </w:rPr>
                    <w:t>drawingInstruction</w:t>
                  </w:r>
                  <w:proofErr w:type="spellEnd"/>
                  <w:r>
                    <w:rPr>
                      <w:lang w:val="en-US"/>
                    </w:rPr>
                    <w:t xml:space="preserve"> is an augmented point</w:t>
                  </w:r>
                </w:p>
                <w:p w14:paraId="4C0EDEF0" w14:textId="77777777" w:rsidR="00A73737" w:rsidRPr="00AC03E6" w:rsidRDefault="00A73737" w:rsidP="00A73737">
                  <w:pPr>
                    <w:pStyle w:val="ListParagraph"/>
                    <w:numPr>
                      <w:ilvl w:val="2"/>
                      <w:numId w:val="151"/>
                    </w:numPr>
                    <w:spacing w:after="60" w:line="240" w:lineRule="auto"/>
                    <w:rPr>
                      <w:lang w:val="en-US"/>
                    </w:rPr>
                  </w:pPr>
                  <w:proofErr w:type="spellStart"/>
                  <w:r w:rsidRPr="00AC03E6">
                    <w:rPr>
                      <w:i/>
                      <w:iCs/>
                      <w:lang w:val="en-US"/>
                    </w:rPr>
                    <w:t>isPoint</w:t>
                  </w:r>
                  <w:proofErr w:type="spellEnd"/>
                  <w:r>
                    <w:rPr>
                      <w:lang w:val="en-US"/>
                    </w:rPr>
                    <w:t xml:space="preserve"> = true</w:t>
                  </w:r>
                </w:p>
                <w:p w14:paraId="718B8470" w14:textId="77777777" w:rsidR="00A73737" w:rsidRPr="00AC03E6" w:rsidRDefault="00A73737" w:rsidP="00A73737">
                  <w:pPr>
                    <w:pStyle w:val="ListParagraph"/>
                    <w:numPr>
                      <w:ilvl w:val="2"/>
                      <w:numId w:val="151"/>
                    </w:numPr>
                    <w:spacing w:after="60" w:line="240" w:lineRule="auto"/>
                    <w:rPr>
                      <w:lang w:val="en-US"/>
                    </w:rPr>
                  </w:pPr>
                  <w:r>
                    <w:rPr>
                      <w:i/>
                      <w:iCs/>
                      <w:lang w:val="en-US"/>
                    </w:rPr>
                    <w:t>p</w:t>
                  </w:r>
                  <w:r w:rsidRPr="00AC03E6">
                    <w:rPr>
                      <w:i/>
                      <w:iCs/>
                      <w:lang w:val="en-US"/>
                    </w:rPr>
                    <w:t>oint</w:t>
                  </w:r>
                  <w:r>
                    <w:rPr>
                      <w:b/>
                      <w:bCs/>
                      <w:lang w:val="en-US"/>
                    </w:rPr>
                    <w:t xml:space="preserve"> = </w:t>
                  </w:r>
                  <w:r w:rsidRPr="00AC03E6">
                    <w:rPr>
                      <w:lang w:val="en-US"/>
                    </w:rPr>
                    <w:t xml:space="preserve">augmented </w:t>
                  </w:r>
                  <w:r>
                    <w:rPr>
                      <w:lang w:val="en-US"/>
                    </w:rPr>
                    <w:t>geometry</w:t>
                  </w:r>
                </w:p>
                <w:p w14:paraId="1064A212" w14:textId="77777777" w:rsidR="00A73737" w:rsidRDefault="00A73737" w:rsidP="00A73737">
                  <w:pPr>
                    <w:pStyle w:val="ListParagraph"/>
                    <w:numPr>
                      <w:ilvl w:val="1"/>
                      <w:numId w:val="151"/>
                    </w:numPr>
                    <w:spacing w:after="60" w:line="240" w:lineRule="auto"/>
                    <w:rPr>
                      <w:lang w:val="en-US"/>
                    </w:rPr>
                  </w:pPr>
                  <w:r>
                    <w:rPr>
                      <w:b/>
                      <w:bCs/>
                      <w:lang w:val="en-US"/>
                    </w:rPr>
                    <w:t xml:space="preserve">Else </w:t>
                  </w:r>
                  <w:r w:rsidRPr="00AC03E6">
                    <w:rPr>
                      <w:b/>
                      <w:bCs/>
                      <w:lang w:val="en-US"/>
                    </w:rPr>
                    <w:t>If</w:t>
                  </w:r>
                  <w:r>
                    <w:rPr>
                      <w:lang w:val="en-US"/>
                    </w:rPr>
                    <w:t xml:space="preserve"> geometry of </w:t>
                  </w:r>
                  <w:proofErr w:type="spellStart"/>
                  <w:r w:rsidRPr="00AC03E6">
                    <w:rPr>
                      <w:i/>
                      <w:iCs/>
                      <w:lang w:val="en-US"/>
                    </w:rPr>
                    <w:t>drawingInstruction</w:t>
                  </w:r>
                  <w:proofErr w:type="spellEnd"/>
                  <w:r>
                    <w:rPr>
                      <w:lang w:val="en-US"/>
                    </w:rPr>
                    <w:t xml:space="preserve"> </w:t>
                  </w:r>
                  <w:r w:rsidRPr="00AC03E6">
                    <w:rPr>
                      <w:b/>
                      <w:bCs/>
                      <w:lang w:val="en-US"/>
                    </w:rPr>
                    <w:t>feature reference</w:t>
                  </w:r>
                  <w:r>
                    <w:rPr>
                      <w:lang w:val="en-US"/>
                    </w:rPr>
                    <w:t xml:space="preserve"> is a point</w:t>
                  </w:r>
                </w:p>
                <w:p w14:paraId="7FAA36DF" w14:textId="77777777" w:rsidR="00A73737" w:rsidRDefault="00A73737" w:rsidP="00A73737">
                  <w:pPr>
                    <w:pStyle w:val="ListParagraph"/>
                    <w:numPr>
                      <w:ilvl w:val="2"/>
                      <w:numId w:val="151"/>
                    </w:numPr>
                    <w:spacing w:after="60" w:line="240" w:lineRule="auto"/>
                    <w:jc w:val="both"/>
                    <w:rPr>
                      <w:lang w:val="en-US"/>
                    </w:rPr>
                  </w:pPr>
                  <w:proofErr w:type="spellStart"/>
                  <w:r w:rsidRPr="00AC03E6">
                    <w:rPr>
                      <w:i/>
                      <w:iCs/>
                      <w:lang w:val="en-US"/>
                    </w:rPr>
                    <w:t>isPoint</w:t>
                  </w:r>
                  <w:proofErr w:type="spellEnd"/>
                  <w:r w:rsidRPr="00AC03E6">
                    <w:rPr>
                      <w:lang w:val="en-US"/>
                    </w:rPr>
                    <w:t xml:space="preserve"> = true</w:t>
                  </w:r>
                </w:p>
                <w:p w14:paraId="4007FAE7" w14:textId="77777777" w:rsidR="00A73737" w:rsidRPr="0043537F" w:rsidRDefault="00A73737" w:rsidP="00A73737">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D314D5B" w14:textId="77777777" w:rsidR="00A73737" w:rsidRDefault="00A73737" w:rsidP="00A73737">
                  <w:pPr>
                    <w:pStyle w:val="ListParagraph"/>
                    <w:numPr>
                      <w:ilvl w:val="0"/>
                      <w:numId w:val="151"/>
                    </w:numPr>
                    <w:spacing w:after="60" w:line="240" w:lineRule="auto"/>
                    <w:jc w:val="both"/>
                    <w:rPr>
                      <w:lang w:val="en-US"/>
                    </w:rPr>
                  </w:pPr>
                  <w:r w:rsidRPr="00AC03E6">
                    <w:rPr>
                      <w:b/>
                      <w:bCs/>
                      <w:lang w:val="en-US"/>
                    </w:rPr>
                    <w:t>If</w:t>
                  </w:r>
                  <w:r>
                    <w:rPr>
                      <w:lang w:val="en-US"/>
                    </w:rPr>
                    <w:t xml:space="preserve"> not </w:t>
                  </w:r>
                  <w:proofErr w:type="spellStart"/>
                  <w:r w:rsidRPr="00AC03E6">
                    <w:rPr>
                      <w:i/>
                      <w:iCs/>
                      <w:lang w:val="en-US"/>
                    </w:rPr>
                    <w:t>isPoint</w:t>
                  </w:r>
                  <w:proofErr w:type="spellEnd"/>
                </w:p>
                <w:p w14:paraId="377162F1" w14:textId="77777777" w:rsidR="00A73737" w:rsidRDefault="00A73737" w:rsidP="00A73737">
                  <w:pPr>
                    <w:pStyle w:val="ListParagraph"/>
                    <w:numPr>
                      <w:ilvl w:val="1"/>
                      <w:numId w:val="151"/>
                    </w:numPr>
                    <w:spacing w:after="60" w:line="240" w:lineRule="auto"/>
                    <w:jc w:val="both"/>
                    <w:rPr>
                      <w:lang w:val="en-US"/>
                    </w:rPr>
                  </w:pPr>
                  <w:r>
                    <w:rPr>
                      <w:lang w:val="en-US"/>
                    </w:rPr>
                    <w:t xml:space="preserve">Render the drawing instruction, using the </w:t>
                  </w:r>
                  <w:r w:rsidRPr="00AC03E6">
                    <w:rPr>
                      <w:i/>
                      <w:iCs/>
                      <w:lang w:val="en-US"/>
                    </w:rPr>
                    <w:t>dataset</w:t>
                  </w:r>
                  <w:r>
                    <w:rPr>
                      <w:lang w:val="en-US"/>
                    </w:rPr>
                    <w:t xml:space="preserve"> </w:t>
                  </w:r>
                  <w:r w:rsidRPr="00AC03E6">
                    <w:rPr>
                      <w:i/>
                      <w:iCs/>
                      <w:lang w:val="en-US"/>
                    </w:rPr>
                    <w:t>mask</w:t>
                  </w:r>
                  <w:r>
                    <w:rPr>
                      <w:lang w:val="en-US"/>
                    </w:rPr>
                    <w:t xml:space="preserve"> to either clip or mask the rendered output. Portions of the rendered output which intersect </w:t>
                  </w:r>
                  <w:r w:rsidRPr="00AC03E6">
                    <w:rPr>
                      <w:i/>
                      <w:iCs/>
                      <w:lang w:val="en-US"/>
                    </w:rPr>
                    <w:t>mask</w:t>
                  </w:r>
                  <w:r>
                    <w:rPr>
                      <w:lang w:val="en-US"/>
                    </w:rPr>
                    <w:t xml:space="preserve"> should not be visible.</w:t>
                  </w:r>
                </w:p>
                <w:p w14:paraId="13ED8AF3" w14:textId="77777777" w:rsidR="00A73737" w:rsidRPr="00AC03E6" w:rsidRDefault="00A73737" w:rsidP="00A73737">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AC03E6">
                    <w:rPr>
                      <w:i/>
                      <w:iCs/>
                      <w:lang w:val="en-US"/>
                    </w:rPr>
                    <w:t>point</w:t>
                  </w:r>
                  <w:r>
                    <w:rPr>
                      <w:i/>
                      <w:iCs/>
                      <w:lang w:val="en-US"/>
                    </w:rPr>
                    <w:t xml:space="preserve"> </w:t>
                  </w:r>
                  <w:r>
                    <w:rPr>
                      <w:lang w:val="en-US"/>
                    </w:rPr>
                    <w:t xml:space="preserve">&lt;&gt; </w:t>
                  </w:r>
                  <w:r w:rsidRPr="00487F8D">
                    <w:rPr>
                      <w:rFonts w:ascii="Tahoma" w:hAnsi="Tahoma" w:cs="Tahoma"/>
                    </w:rPr>
                    <w:t>Ø</w:t>
                  </w:r>
                </w:p>
                <w:p w14:paraId="1AF84620" w14:textId="77777777" w:rsidR="00A73737" w:rsidRDefault="00A73737" w:rsidP="00A73737">
                  <w:pPr>
                    <w:pStyle w:val="ListParagraph"/>
                    <w:numPr>
                      <w:ilvl w:val="1"/>
                      <w:numId w:val="151"/>
                    </w:numPr>
                    <w:spacing w:after="60" w:line="240" w:lineRule="auto"/>
                    <w:jc w:val="both"/>
                    <w:rPr>
                      <w:lang w:val="en-US"/>
                    </w:rPr>
                  </w:pPr>
                  <w:r>
                    <w:rPr>
                      <w:lang w:val="en-US"/>
                    </w:rPr>
                    <w:t>Do not render the instruction</w:t>
                  </w:r>
                </w:p>
                <w:p w14:paraId="41A6F5CB" w14:textId="77777777" w:rsidR="00A73737" w:rsidRPr="00AC03E6" w:rsidRDefault="00A73737" w:rsidP="00A73737">
                  <w:pPr>
                    <w:pStyle w:val="ListParagraph"/>
                    <w:numPr>
                      <w:ilvl w:val="0"/>
                      <w:numId w:val="151"/>
                    </w:numPr>
                    <w:spacing w:after="60" w:line="240" w:lineRule="auto"/>
                    <w:jc w:val="both"/>
                    <w:rPr>
                      <w:b/>
                      <w:bCs/>
                      <w:lang w:val="en-US"/>
                    </w:rPr>
                  </w:pPr>
                  <w:r w:rsidRPr="00AC03E6">
                    <w:rPr>
                      <w:b/>
                      <w:bCs/>
                      <w:lang w:val="en-US"/>
                    </w:rPr>
                    <w:t>Else</w:t>
                  </w:r>
                </w:p>
                <w:p w14:paraId="3D30411E" w14:textId="77777777" w:rsidR="00A73737" w:rsidRPr="00487F8D" w:rsidRDefault="00A73737" w:rsidP="00A73737">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1094" w:name="_Toc178869436"/>
      <w:r w:rsidRPr="00A527F0">
        <w:lastRenderedPageBreak/>
        <w:t>Appendix C-8 – GML Coverage Polygons</w:t>
      </w:r>
      <w:bookmarkEnd w:id="1094"/>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1095" w:name="_Toc178869437"/>
      <w:r w:rsidRPr="00A527F0">
        <w:t>GML Coverage Polygons</w:t>
      </w:r>
      <w:bookmarkEnd w:id="1095"/>
    </w:p>
    <w:p w14:paraId="10AD9221" w14:textId="2C7C83B0" w:rsidR="0065597A" w:rsidRPr="00A527F0" w:rsidRDefault="0065597A" w:rsidP="0065597A">
      <w:pPr>
        <w:pStyle w:val="Heading2"/>
      </w:pPr>
      <w:bookmarkStart w:id="1096" w:name="_Toc178869438"/>
      <w:r w:rsidRPr="00A527F0">
        <w:t>Introduction</w:t>
      </w:r>
      <w:bookmarkEnd w:id="1096"/>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1097" w:name="_Toc178869439"/>
      <w:r w:rsidRPr="00A527F0">
        <w:t>Specification</w:t>
      </w:r>
      <w:bookmarkEnd w:id="1097"/>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1098" w:name="_Toc178869440"/>
      <w:r>
        <w:lastRenderedPageBreak/>
        <w:t>Thinning Algorithms</w:t>
      </w:r>
      <w:bookmarkEnd w:id="1098"/>
    </w:p>
    <w:p w14:paraId="1CA58779" w14:textId="3B8E920C" w:rsidR="00E85AE1" w:rsidRDefault="00E85AE1" w:rsidP="00E85AE1">
      <w:pPr>
        <w:pStyle w:val="Heading2"/>
      </w:pPr>
      <w:bookmarkStart w:id="1099" w:name="_Toc178869441"/>
      <w:r>
        <w:t>Introduction</w:t>
      </w:r>
      <w:bookmarkEnd w:id="1099"/>
    </w:p>
    <w:p w14:paraId="7FD6B60B" w14:textId="681A1D83" w:rsidR="00E85AE1" w:rsidRPr="00B812CA" w:rsidRDefault="00E85AE1" w:rsidP="00B812CA">
      <w:r w:rsidRPr="00B812CA">
        <w:rPr>
          <w:highlight w:val="yellow"/>
        </w:rPr>
        <w:t>[TBD]</w:t>
      </w:r>
    </w:p>
    <w:p w14:paraId="154AF557" w14:textId="77777777" w:rsidR="00E85AE1" w:rsidRPr="00B812CA" w:rsidRDefault="00E85AE1" w:rsidP="00B812CA">
      <w:pPr>
        <w:pStyle w:val="Heading2"/>
      </w:pPr>
      <w:bookmarkStart w:id="1100" w:name="_Toc178869442"/>
      <w:r w:rsidRPr="00B812CA">
        <w:t>Regularly gridded data</w:t>
      </w:r>
      <w:bookmarkEnd w:id="1100"/>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77777777"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Pr="00B812CA">
        <w:t>Figure 5</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Pr="00B812CA">
        <w:t>Figure C-6</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Pr="00B812CA">
        <w:t>Figure C-7</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5"/>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77777777"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Pr="00B812CA">
        <w:t>5</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7777777"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Pr="00B812CA">
        <w:t>Figure C-6</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320B14F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77777777"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Pr="00B812CA">
        <w:t>6</w:t>
      </w:r>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7777777"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Pr="00B812CA">
        <w:t>Figure C-7</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3BBF396E">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77777777"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Pr="00B812CA">
        <w:t>7</w:t>
      </w:r>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77777777"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Pr="00B812CA">
        <w:t>Figure C-6</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11" w:author="jonathan pritchard" w:date="2024-09-17T09:23:00Z" w:initials="jp">
    <w:p w14:paraId="07995DB3" w14:textId="77777777" w:rsidR="00411E72" w:rsidRDefault="00411E72" w:rsidP="00411E72">
      <w:pPr>
        <w:pStyle w:val="CommentText"/>
      </w:pPr>
      <w:r>
        <w:rPr>
          <w:rStyle w:val="CommentReference"/>
        </w:rPr>
        <w:annotationRef/>
      </w:r>
      <w:r>
        <w:t>SM2</w:t>
      </w:r>
    </w:p>
  </w:comment>
  <w:comment w:id="12" w:author="jonathan pritchard" w:date="2024-09-17T09:25:00Z" w:initials="jp">
    <w:p w14:paraId="016259E5" w14:textId="77777777" w:rsidR="00411E72" w:rsidRDefault="00411E72" w:rsidP="00411E72">
      <w:pPr>
        <w:pStyle w:val="CommentText"/>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p>
  </w:comment>
  <w:comment w:id="54"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55"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68" w:author="jonathan pritchard" w:date="2024-09-17T10:21:00Z" w:initials="jp">
    <w:p w14:paraId="72ED6B49" w14:textId="77777777" w:rsidR="002128CD" w:rsidRDefault="002128CD" w:rsidP="002128CD">
      <w:pPr>
        <w:pStyle w:val="CommentText"/>
      </w:pPr>
      <w:r>
        <w:rPr>
          <w:rStyle w:val="CommentReference"/>
        </w:rPr>
        <w:annotationRef/>
      </w:r>
      <w:r>
        <w:t>DE2</w:t>
      </w:r>
    </w:p>
  </w:comment>
  <w:comment w:id="69" w:author="jonathan pritchard" w:date="2024-09-17T10:21:00Z" w:initials="jp">
    <w:p w14:paraId="52FC1BEB" w14:textId="77777777" w:rsidR="002128CD" w:rsidRDefault="002128CD" w:rsidP="002128CD">
      <w:pPr>
        <w:pStyle w:val="CommentText"/>
      </w:pPr>
      <w:r>
        <w:rPr>
          <w:rStyle w:val="CommentReference"/>
        </w:rPr>
        <w:annotationRef/>
      </w:r>
      <w:r>
        <w:t>DE3</w:t>
      </w:r>
    </w:p>
  </w:comment>
  <w:comment w:id="80" w:author="jonathan pritchard" w:date="2024-09-17T10:22:00Z" w:initials="jp">
    <w:p w14:paraId="437E8E2D" w14:textId="77777777" w:rsidR="002128CD" w:rsidRDefault="002128CD" w:rsidP="002128CD">
      <w:pPr>
        <w:pStyle w:val="CommentText"/>
      </w:pPr>
      <w:r>
        <w:rPr>
          <w:rStyle w:val="CommentReference"/>
        </w:rPr>
        <w:annotationRef/>
      </w:r>
      <w:r>
        <w:t>DE4, DE5</w:t>
      </w:r>
    </w:p>
  </w:comment>
  <w:comment w:id="79" w:author="jonathan pritchard" w:date="2024-09-17T10:14:00Z" w:initials="jp">
    <w:p w14:paraId="10E57A84" w14:textId="4DB7495C" w:rsidR="00BE1192" w:rsidRDefault="00BE1192" w:rsidP="00BE1192">
      <w:pPr>
        <w:pStyle w:val="CommentText"/>
      </w:pPr>
      <w:r>
        <w:rPr>
          <w:rStyle w:val="CommentReference"/>
        </w:rPr>
        <w:annotationRef/>
      </w:r>
      <w:r>
        <w:t>AU76</w:t>
      </w:r>
    </w:p>
  </w:comment>
  <w:comment w:id="84" w:author="jonathan pritchard" w:date="2024-09-17T10:23:00Z" w:initials="jp">
    <w:p w14:paraId="69A6EC65" w14:textId="77777777" w:rsidR="002128CD" w:rsidRDefault="002128CD" w:rsidP="002128CD">
      <w:pPr>
        <w:pStyle w:val="CommentText"/>
      </w:pPr>
      <w:r>
        <w:rPr>
          <w:rStyle w:val="CommentReference"/>
        </w:rPr>
        <w:annotationRef/>
      </w:r>
      <w:r>
        <w:t>DE6</w:t>
      </w:r>
    </w:p>
  </w:comment>
  <w:comment w:id="85" w:author="jonathan pritchard" w:date="2024-09-17T10:15:00Z" w:initials="jp">
    <w:p w14:paraId="263D723A" w14:textId="7A0D0C6D" w:rsidR="00BE1192" w:rsidRDefault="00BE1192" w:rsidP="00BE1192">
      <w:pPr>
        <w:pStyle w:val="CommentText"/>
      </w:pPr>
      <w:r>
        <w:rPr>
          <w:rStyle w:val="CommentReference"/>
        </w:rPr>
        <w:annotationRef/>
      </w:r>
      <w:r>
        <w:t>AU77</w:t>
      </w:r>
    </w:p>
  </w:comment>
  <w:comment w:id="88" w:author="jonathan pritchard" w:date="2024-09-17T09:26:00Z" w:initials="jp">
    <w:p w14:paraId="1C4D6D54" w14:textId="115D7F89" w:rsidR="00411E72" w:rsidRDefault="00411E72" w:rsidP="00411E72">
      <w:pPr>
        <w:pStyle w:val="CommentText"/>
      </w:pPr>
      <w:r>
        <w:rPr>
          <w:rStyle w:val="CommentReference"/>
        </w:rPr>
        <w:annotationRef/>
      </w:r>
      <w:r>
        <w:t>SM6</w:t>
      </w:r>
    </w:p>
  </w:comment>
  <w:comment w:id="89" w:author="jonathan pritchard" w:date="2024-09-17T09:25:00Z" w:initials="jp">
    <w:p w14:paraId="00F878EA" w14:textId="3F9F231E"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90"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91" w:author="jonathan pritchard" w:date="2024-09-17T09:26:00Z" w:initials="jp">
    <w:p w14:paraId="66355FB7" w14:textId="067E7D5A" w:rsidR="00411E72" w:rsidRDefault="00411E72" w:rsidP="00411E72">
      <w:pPr>
        <w:pStyle w:val="CommentText"/>
      </w:pPr>
      <w:r>
        <w:rPr>
          <w:rStyle w:val="CommentReference"/>
        </w:rPr>
        <w:annotationRef/>
      </w:r>
      <w:r>
        <w:t>SM5 - reference incorrect.</w:t>
      </w:r>
    </w:p>
  </w:comment>
  <w:comment w:id="92"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96" w:author="jonathan pritchard" w:date="2024-08-15T08:15:00Z" w:initials="jp">
    <w:p w14:paraId="5CF5A1DA" w14:textId="74749536" w:rsidR="00AD2F07" w:rsidRPr="00237F07" w:rsidRDefault="00AD2F07" w:rsidP="00AD2F07">
      <w:pPr>
        <w:pStyle w:val="CommentText"/>
      </w:pPr>
      <w:r w:rsidRPr="00237F07">
        <w:rPr>
          <w:rStyle w:val="CommentReference"/>
          <w:lang w:val="en-GB"/>
        </w:rPr>
        <w:annotationRef/>
      </w:r>
      <w:r w:rsidRPr="00237F07">
        <w:t>Can we mark this as informative?</w:t>
      </w:r>
    </w:p>
  </w:comment>
  <w:comment w:id="97"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98"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111" w:author="jonathan pritchard" w:date="2024-09-17T09:27:00Z" w:initials="jp">
    <w:p w14:paraId="3D8E0AC6" w14:textId="1CC60D9D" w:rsidR="00411E72" w:rsidRDefault="00411E72" w:rsidP="00411E72">
      <w:pPr>
        <w:pStyle w:val="CommentText"/>
      </w:pPr>
      <w:r>
        <w:rPr>
          <w:rStyle w:val="CommentReference"/>
        </w:rPr>
        <w:annotationRef/>
      </w:r>
      <w:r>
        <w:t>SM8 - table no longer exists. Adjust wording.</w:t>
      </w:r>
    </w:p>
  </w:comment>
  <w:comment w:id="112"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114" w:author="jonathan pritchard" w:date="2024-09-17T10:25:00Z" w:initials="jp">
    <w:p w14:paraId="2C9D9347" w14:textId="77777777" w:rsidR="002128CD" w:rsidRDefault="002128CD" w:rsidP="002128CD">
      <w:pPr>
        <w:pStyle w:val="CommentText"/>
      </w:pPr>
      <w:r>
        <w:rPr>
          <w:rStyle w:val="CommentReference"/>
        </w:rPr>
        <w:annotationRef/>
      </w:r>
      <w:r>
        <w:t>DE11</w:t>
      </w:r>
    </w:p>
  </w:comment>
  <w:comment w:id="118" w:author="jonathan pritchard" w:date="2024-09-17T10:26:00Z" w:initials="jp">
    <w:p w14:paraId="41D9656F" w14:textId="77777777" w:rsidR="002128CD" w:rsidRDefault="002128CD" w:rsidP="002128CD">
      <w:pPr>
        <w:pStyle w:val="CommentText"/>
      </w:pPr>
      <w:r>
        <w:rPr>
          <w:rStyle w:val="CommentReference"/>
        </w:rPr>
        <w:annotationRef/>
      </w:r>
      <w:r>
        <w:t>Must - DE12</w:t>
      </w:r>
    </w:p>
  </w:comment>
  <w:comment w:id="122" w:author="jonathan pritchard" w:date="2024-09-17T10:27:00Z" w:initials="jp">
    <w:p w14:paraId="0A5BAF5E" w14:textId="77777777" w:rsidR="002128CD" w:rsidRDefault="002128CD" w:rsidP="002128CD">
      <w:pPr>
        <w:pStyle w:val="CommentText"/>
      </w:pPr>
      <w:r>
        <w:rPr>
          <w:rStyle w:val="CommentReference"/>
        </w:rPr>
        <w:annotationRef/>
      </w:r>
      <w:r>
        <w:t>DE13</w:t>
      </w:r>
    </w:p>
  </w:comment>
  <w:comment w:id="139" w:author="jonathan pritchard" w:date="2024-09-17T10:27:00Z" w:initials="jp">
    <w:p w14:paraId="5488CC50" w14:textId="77777777" w:rsidR="002128CD" w:rsidRDefault="002128CD" w:rsidP="002128CD">
      <w:pPr>
        <w:pStyle w:val="CommentText"/>
      </w:pPr>
      <w:r>
        <w:rPr>
          <w:rStyle w:val="CommentReference"/>
        </w:rPr>
        <w:annotationRef/>
      </w:r>
      <w:r>
        <w:t>DE14, DE15</w:t>
      </w:r>
    </w:p>
  </w:comment>
  <w:comment w:id="140" w:author="jonathan pritchard" w:date="2024-09-17T09:27:00Z" w:initials="jp">
    <w:p w14:paraId="270BF056" w14:textId="2A63583A" w:rsidR="00411E72" w:rsidRDefault="00411E72" w:rsidP="00411E72">
      <w:pPr>
        <w:pStyle w:val="CommentText"/>
      </w:pPr>
      <w:r>
        <w:rPr>
          <w:rStyle w:val="CommentReference"/>
        </w:rPr>
        <w:annotationRef/>
      </w:r>
      <w:r>
        <w:t>SM9</w:t>
      </w:r>
    </w:p>
  </w:comment>
  <w:comment w:id="141"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146" w:author="jonathan pritchard" w:date="2024-09-17T09:29:00Z" w:initials="jp">
    <w:p w14:paraId="7076EF11" w14:textId="77777777" w:rsidR="00411E72" w:rsidRDefault="00411E72" w:rsidP="00411E72">
      <w:pPr>
        <w:pStyle w:val="CommentText"/>
      </w:pPr>
      <w:r>
        <w:rPr>
          <w:rStyle w:val="CommentReference"/>
        </w:rPr>
        <w:annotationRef/>
      </w:r>
      <w:r>
        <w:t>SM11</w:t>
      </w:r>
    </w:p>
  </w:comment>
  <w:comment w:id="147" w:author="jonathan pritchard" w:date="2024-09-17T09:29:00Z" w:initials="jp">
    <w:p w14:paraId="656A41A9" w14:textId="77777777" w:rsidR="00411E72" w:rsidRDefault="00411E72" w:rsidP="00411E72">
      <w:pPr>
        <w:pStyle w:val="CommentText"/>
      </w:pPr>
      <w:r>
        <w:rPr>
          <w:rStyle w:val="CommentReference"/>
        </w:rPr>
        <w:annotationRef/>
      </w:r>
      <w:r>
        <w:t>SM12</w:t>
      </w:r>
    </w:p>
  </w:comment>
  <w:comment w:id="148" w:author="jonathan pritchard" w:date="2024-09-17T09:29:00Z" w:initials="jp">
    <w:p w14:paraId="326530D1" w14:textId="77777777" w:rsidR="00411E72" w:rsidRDefault="00411E72" w:rsidP="00411E72">
      <w:pPr>
        <w:pStyle w:val="CommentText"/>
      </w:pPr>
      <w:r>
        <w:rPr>
          <w:rStyle w:val="CommentReference"/>
        </w:rPr>
        <w:annotationRef/>
      </w:r>
      <w:r>
        <w:t>SM13</w:t>
      </w:r>
    </w:p>
  </w:comment>
  <w:comment w:id="149"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151" w:author="jonathan pritchard" w:date="2024-09-17T09:30:00Z" w:initials="jp">
    <w:p w14:paraId="026AB400" w14:textId="2859B1C8" w:rsidR="00411E72" w:rsidRDefault="00411E72" w:rsidP="00411E72">
      <w:pPr>
        <w:pStyle w:val="CommentText"/>
      </w:pPr>
      <w:r>
        <w:rPr>
          <w:rStyle w:val="CommentReference"/>
        </w:rPr>
        <w:annotationRef/>
      </w:r>
      <w:r>
        <w:t>SM14</w:t>
      </w:r>
    </w:p>
  </w:comment>
  <w:comment w:id="152"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155" w:author="jonathan pritchard" w:date="2024-07-17T08:15:00Z" w:initials="jp">
    <w:p w14:paraId="4694BB93" w14:textId="48D9AA30" w:rsidR="00330D8D" w:rsidRPr="00237F07" w:rsidRDefault="00330D8D" w:rsidP="00330D8D">
      <w:pPr>
        <w:pStyle w:val="CommentText"/>
      </w:pPr>
      <w:r w:rsidRPr="00237F07">
        <w:rPr>
          <w:rStyle w:val="CommentReference"/>
          <w:lang w:val="en-GB"/>
        </w:rPr>
        <w:annotationRef/>
      </w:r>
      <w:r w:rsidRPr="00237F07">
        <w:t>S-164, test?</w:t>
      </w:r>
    </w:p>
  </w:comment>
  <w:comment w:id="156"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157"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158"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159" w:author="jonathan pritchard" w:date="2024-07-17T08:14:00Z" w:initials="jp">
    <w:p w14:paraId="0B6AFE6A" w14:textId="092BE305" w:rsidR="00330D8D" w:rsidRPr="00237F07" w:rsidRDefault="00330D8D" w:rsidP="00330D8D">
      <w:pPr>
        <w:pStyle w:val="CommentText"/>
      </w:pPr>
      <w:r w:rsidRPr="00237F07">
        <w:rPr>
          <w:rStyle w:val="CommentReference"/>
          <w:lang w:val="en-GB"/>
        </w:rPr>
        <w:annotationRef/>
      </w:r>
      <w:r w:rsidRPr="00237F07">
        <w:t>Must?</w:t>
      </w:r>
    </w:p>
  </w:comment>
  <w:comment w:id="160" w:author="jonathan pritchard" w:date="2024-07-17T15:17:00Z" w:initials="jp">
    <w:p w14:paraId="7C95A5F6" w14:textId="77777777" w:rsidR="005D7C82" w:rsidRPr="00237F07" w:rsidRDefault="005D7C82" w:rsidP="005D7C82">
      <w:pPr>
        <w:pStyle w:val="CommentText"/>
      </w:pPr>
      <w:r w:rsidRPr="00237F07">
        <w:rPr>
          <w:rStyle w:val="CommentReference"/>
          <w:lang w:val="en-GB"/>
        </w:rPr>
        <w:annotationRef/>
      </w:r>
      <w:r w:rsidRPr="00237F07">
        <w:t>Yes.</w:t>
      </w:r>
    </w:p>
  </w:comment>
  <w:comment w:id="161"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162"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163" w:author="jonathan pritchard" w:date="2024-09-17T09:31:00Z" w:initials="jp">
    <w:p w14:paraId="1E775BA6" w14:textId="77777777" w:rsidR="00411E72" w:rsidRDefault="00411E72" w:rsidP="00411E72">
      <w:pPr>
        <w:pStyle w:val="CommentText"/>
      </w:pPr>
      <w:r>
        <w:rPr>
          <w:rStyle w:val="CommentReference"/>
        </w:rPr>
        <w:annotationRef/>
      </w:r>
      <w:r>
        <w:t>SM15</w:t>
      </w:r>
    </w:p>
  </w:comment>
  <w:comment w:id="166" w:author="jonathan pritchard" w:date="2024-09-17T09:31:00Z" w:initials="jp">
    <w:p w14:paraId="028680BC" w14:textId="77777777" w:rsidR="00411E72" w:rsidRDefault="00411E72" w:rsidP="00411E72">
      <w:pPr>
        <w:pStyle w:val="CommentText"/>
      </w:pPr>
      <w:r>
        <w:rPr>
          <w:rStyle w:val="CommentReference"/>
        </w:rPr>
        <w:annotationRef/>
      </w:r>
      <w:r>
        <w:t>SM16</w:t>
      </w:r>
    </w:p>
  </w:comment>
  <w:comment w:id="167"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168" w:author="jonathan pritchard" w:date="2024-09-17T10:28:00Z" w:initials="jp">
    <w:p w14:paraId="14AF1820" w14:textId="77777777" w:rsidR="002128CD" w:rsidRDefault="002128CD" w:rsidP="002128CD">
      <w:pPr>
        <w:pStyle w:val="CommentText"/>
      </w:pPr>
      <w:r>
        <w:rPr>
          <w:rStyle w:val="CommentReference"/>
        </w:rPr>
        <w:annotationRef/>
      </w:r>
      <w:r>
        <w:t>DE19, DE20</w:t>
      </w:r>
    </w:p>
  </w:comment>
  <w:comment w:id="169" w:author="jonathan pritchard" w:date="2024-05-21T13:00:00Z" w:initials="jp">
    <w:p w14:paraId="01AF08B6" w14:textId="1CC46D3A"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170"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172" w:author="jonathan pritchard" w:date="2024-09-17T09:32:00Z" w:initials="jp">
    <w:p w14:paraId="31458041" w14:textId="77777777" w:rsidR="00411E72" w:rsidRDefault="00411E72" w:rsidP="00411E72">
      <w:pPr>
        <w:pStyle w:val="CommentText"/>
      </w:pPr>
      <w:r>
        <w:rPr>
          <w:rStyle w:val="CommentReference"/>
        </w:rPr>
        <w:annotationRef/>
      </w:r>
      <w:r>
        <w:t>SM18</w:t>
      </w:r>
    </w:p>
  </w:comment>
  <w:comment w:id="173"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174" w:author="jonathan pritchard" w:date="2024-07-17T08:20:00Z" w:initials="jp">
    <w:p w14:paraId="4D6B4BAC" w14:textId="58CA0531" w:rsidR="00546060" w:rsidRPr="00237F07" w:rsidRDefault="00546060" w:rsidP="00546060">
      <w:pPr>
        <w:pStyle w:val="CommentText"/>
      </w:pPr>
      <w:r w:rsidRPr="00237F07">
        <w:rPr>
          <w:rStyle w:val="CommentReference"/>
          <w:lang w:val="en-GB"/>
        </w:rPr>
        <w:annotationRef/>
      </w:r>
      <w:r w:rsidRPr="00237F07">
        <w:t>PC does this?</w:t>
      </w:r>
    </w:p>
  </w:comment>
  <w:comment w:id="175" w:author="jonathan pritchard" w:date="2024-08-14T16:09:00Z" w:initials="jp">
    <w:p w14:paraId="36AE0512" w14:textId="77777777" w:rsidR="00D04DD7" w:rsidRPr="00237F07" w:rsidRDefault="00D04DD7" w:rsidP="00D04DD7">
      <w:pPr>
        <w:pStyle w:val="CommentText"/>
      </w:pPr>
      <w:r w:rsidRPr="00237F07">
        <w:rPr>
          <w:rStyle w:val="CommentReference"/>
          <w:lang w:val="en-GB"/>
        </w:rPr>
        <w:annotationRef/>
      </w:r>
      <w:r w:rsidRPr="00237F07">
        <w:t>Check with S-52</w:t>
      </w:r>
    </w:p>
  </w:comment>
  <w:comment w:id="180" w:author="jonathan pritchard" w:date="2024-09-17T09:34:00Z" w:initials="jp">
    <w:p w14:paraId="3AA08E59" w14:textId="77777777" w:rsidR="00411E72" w:rsidRDefault="00411E72" w:rsidP="00411E72">
      <w:pPr>
        <w:pStyle w:val="CommentText"/>
      </w:pPr>
      <w:r>
        <w:rPr>
          <w:rStyle w:val="CommentReference"/>
        </w:rPr>
        <w:annotationRef/>
      </w:r>
      <w:r>
        <w:t>SM19</w:t>
      </w:r>
    </w:p>
  </w:comment>
  <w:comment w:id="181" w:author="jonathan pritchard" w:date="2024-07-17T16:22:00Z" w:initials="jp">
    <w:p w14:paraId="5DB9D9F3" w14:textId="763DF7A6" w:rsidR="0096759C" w:rsidRPr="00237F07" w:rsidRDefault="0096759C" w:rsidP="0096759C">
      <w:pPr>
        <w:pStyle w:val="CommentText"/>
      </w:pPr>
      <w:r w:rsidRPr="00237F07">
        <w:rPr>
          <w:rStyle w:val="CommentReference"/>
          <w:lang w:val="en-GB"/>
        </w:rPr>
        <w:annotationRef/>
      </w:r>
      <w:r w:rsidRPr="00237F07">
        <w:t>must</w:t>
      </w:r>
    </w:p>
  </w:comment>
  <w:comment w:id="179" w:author="jonathan pritchard" w:date="2023-10-20T10:07:00Z" w:initials="jp">
    <w:p w14:paraId="44921920" w14:textId="50114F04" w:rsidR="009F2EFF" w:rsidRPr="00237F07" w:rsidRDefault="009F2EFF" w:rsidP="000C2F8F">
      <w:pPr>
        <w:pStyle w:val="CommentText"/>
      </w:pPr>
      <w:r w:rsidRPr="00237F07">
        <w:rPr>
          <w:rStyle w:val="CommentReference"/>
          <w:lang w:val="en-GB"/>
        </w:rPr>
        <w:annotationRef/>
      </w:r>
      <w:r w:rsidRPr="00237F07">
        <w:t>This will need updating. There's a proposal to replace with its own annex and symbology.</w:t>
      </w:r>
    </w:p>
  </w:comment>
  <w:comment w:id="182"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183"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184"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191" w:author="jonathan pritchard" w:date="2024-07-17T08:33:00Z" w:initials="jp">
    <w:p w14:paraId="2F530940" w14:textId="53F1C152" w:rsidR="00B022AA" w:rsidRPr="00237F07" w:rsidRDefault="00B022AA" w:rsidP="00B022AA">
      <w:pPr>
        <w:pStyle w:val="CommentText"/>
      </w:pPr>
      <w:r w:rsidRPr="00237F07">
        <w:rPr>
          <w:rStyle w:val="CommentReference"/>
          <w:lang w:val="en-GB"/>
        </w:rPr>
        <w:annotationRef/>
      </w:r>
      <w:r w:rsidRPr="00237F07">
        <w:t>Must?</w:t>
      </w:r>
    </w:p>
  </w:comment>
  <w:comment w:id="190" w:author="jonathan pritchard" w:date="2024-07-17T16:47:00Z" w:initials="jp">
    <w:p w14:paraId="65923467" w14:textId="77777777" w:rsidR="003839E3" w:rsidRPr="00237F07" w:rsidRDefault="003839E3" w:rsidP="003839E3">
      <w:pPr>
        <w:pStyle w:val="CommentText"/>
      </w:pPr>
      <w:r w:rsidRPr="00237F07">
        <w:rPr>
          <w:rStyle w:val="CommentReference"/>
          <w:lang w:val="en-GB"/>
        </w:rPr>
        <w:annotationRef/>
      </w:r>
      <w:r w:rsidRPr="00237F07">
        <w:t>must</w:t>
      </w:r>
    </w:p>
  </w:comment>
  <w:comment w:id="187" w:author="jonathan pritchard" w:date="2024-09-17T09:34:00Z" w:initials="jp">
    <w:p w14:paraId="79153625" w14:textId="77777777" w:rsidR="00411E72" w:rsidRDefault="00411E72" w:rsidP="00411E72">
      <w:pPr>
        <w:pStyle w:val="CommentText"/>
      </w:pPr>
      <w:r>
        <w:rPr>
          <w:rStyle w:val="CommentReference"/>
        </w:rPr>
        <w:annotationRef/>
      </w:r>
      <w:r>
        <w:t>SM20</w:t>
      </w:r>
    </w:p>
  </w:comment>
  <w:comment w:id="188"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189"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233" w:author="jonathan pritchard" w:date="2024-08-15T08:32:00Z" w:initials="jp">
    <w:p w14:paraId="50CE2819" w14:textId="7DAA3DC4" w:rsidR="00046A2C" w:rsidRPr="00237F07" w:rsidRDefault="00046A2C" w:rsidP="00046A2C">
      <w:pPr>
        <w:pStyle w:val="CommentText"/>
      </w:pPr>
      <w:r w:rsidRPr="00237F07">
        <w:rPr>
          <w:rStyle w:val="CommentReference"/>
          <w:lang w:val="en-GB"/>
        </w:rPr>
        <w:annotationRef/>
      </w:r>
      <w:r w:rsidRPr="00237F07">
        <w:t>Check S-52</w:t>
      </w:r>
    </w:p>
  </w:comment>
  <w:comment w:id="236"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237"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240"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241" w:author="jonathan pritchard" w:date="2024-08-15T09:18:00Z" w:initials="jp">
    <w:p w14:paraId="318038E2" w14:textId="72361FA3"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242" w:author="jonathan pritchard" w:date="2024-08-15T09:28:00Z" w:initials="jp">
    <w:p w14:paraId="54136364" w14:textId="77777777" w:rsidR="0010683F" w:rsidRPr="00237F07" w:rsidRDefault="0010683F" w:rsidP="0010683F">
      <w:pPr>
        <w:pStyle w:val="CommentText"/>
      </w:pPr>
      <w:r w:rsidRPr="00237F07">
        <w:rPr>
          <w:rStyle w:val="CommentReference"/>
          <w:lang w:val="en-GB"/>
        </w:rPr>
        <w:annotationRef/>
      </w:r>
      <w:r w:rsidRPr="00237F07">
        <w:t>Is this referred to in another section.? Might need to relocate it.</w:t>
      </w:r>
    </w:p>
  </w:comment>
  <w:comment w:id="243"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257"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258"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261"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294"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295"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297" w:author="jonathan pritchard" w:date="2023-10-20T15:10:00Z" w:initials="jp">
    <w:p w14:paraId="5C14B889" w14:textId="6CC3F4D6" w:rsidR="007009D1" w:rsidRPr="00237F07" w:rsidRDefault="007009D1" w:rsidP="000C2F8F">
      <w:pPr>
        <w:pStyle w:val="CommentText"/>
      </w:pPr>
      <w:r w:rsidRPr="00237F07">
        <w:rPr>
          <w:rStyle w:val="CommentReference"/>
          <w:lang w:val="en-GB"/>
        </w:rPr>
        <w:annotationRef/>
      </w:r>
      <w:r w:rsidRPr="00237F07">
        <w:t>Needs reviewing if optimumDisplayScale is implemented. Needs reviewing against the S-101 loading strategy too.</w:t>
      </w:r>
    </w:p>
  </w:comment>
  <w:comment w:id="298" w:author="jonathan pritchard" w:date="2024-07-23T16:04:00Z" w:initials="jp">
    <w:p w14:paraId="54AB3143" w14:textId="77777777" w:rsidR="004936FD" w:rsidRPr="00237F07" w:rsidRDefault="004936FD" w:rsidP="004936FD">
      <w:pPr>
        <w:pStyle w:val="CommentText"/>
      </w:pPr>
      <w:r w:rsidRPr="00237F07">
        <w:rPr>
          <w:rStyle w:val="CommentReference"/>
          <w:lang w:val="en-GB"/>
        </w:rPr>
        <w:annotationRef/>
      </w:r>
      <w:r w:rsidRPr="00237F07">
        <w:t xml:space="preserve">Review this as part of a revision of the loading strategy Annex from S-101. </w:t>
      </w:r>
    </w:p>
  </w:comment>
  <w:comment w:id="300" w:author="jonathan pritchard" w:date="2024-09-17T10:32:00Z" w:initials="jp">
    <w:p w14:paraId="7E3C6256" w14:textId="77777777" w:rsidR="000A639D" w:rsidRDefault="000A639D" w:rsidP="000A639D">
      <w:pPr>
        <w:pStyle w:val="CommentText"/>
      </w:pPr>
      <w:r>
        <w:rPr>
          <w:rStyle w:val="CommentReference"/>
        </w:rPr>
        <w:annotationRef/>
      </w:r>
      <w:r>
        <w:t>DE24</w:t>
      </w:r>
    </w:p>
  </w:comment>
  <w:comment w:id="304" w:author="jonathan pritchard" w:date="2024-09-17T09:38:00Z" w:initials="jp">
    <w:p w14:paraId="105CC094" w14:textId="5029FDCC" w:rsidR="00411E72" w:rsidRDefault="00411E72" w:rsidP="00411E72">
      <w:pPr>
        <w:pStyle w:val="CommentText"/>
      </w:pPr>
      <w:r>
        <w:rPr>
          <w:rStyle w:val="CommentReference"/>
        </w:rPr>
        <w:annotationRef/>
      </w:r>
      <w:r>
        <w:t>SM24, SM25</w:t>
      </w:r>
    </w:p>
  </w:comment>
  <w:comment w:id="305" w:author="jonathan pritchard" w:date="2024-09-17T10:09:00Z" w:initials="jp">
    <w:p w14:paraId="70918493" w14:textId="77777777" w:rsidR="001538F5" w:rsidRDefault="001538F5" w:rsidP="001538F5">
      <w:pPr>
        <w:pStyle w:val="CommentText"/>
      </w:pPr>
      <w:r>
        <w:rPr>
          <w:rStyle w:val="CommentReference"/>
        </w:rPr>
        <w:annotationRef/>
      </w:r>
      <w:r>
        <w:t>AU62, AU63, AU64</w:t>
      </w:r>
    </w:p>
  </w:comment>
  <w:comment w:id="306" w:author="jonathan pritchard" w:date="2024-09-17T10:33:00Z" w:initials="jp">
    <w:p w14:paraId="0BDDF4E8" w14:textId="77777777" w:rsidR="000A639D" w:rsidRDefault="000A639D" w:rsidP="000A639D">
      <w:pPr>
        <w:pStyle w:val="CommentText"/>
      </w:pPr>
      <w:r>
        <w:rPr>
          <w:rStyle w:val="CommentReference"/>
        </w:rPr>
        <w:annotationRef/>
      </w:r>
      <w:r>
        <w:t>DE25</w:t>
      </w:r>
    </w:p>
  </w:comment>
  <w:comment w:id="307"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308"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310" w:author="jonathan pritchard" w:date="2023-12-06T15:08:00Z" w:initials="jp">
    <w:p w14:paraId="188230A6" w14:textId="77777777"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311"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313"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314"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316"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315"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317" w:author="jonathan pritchard" w:date="2024-10-04T11:36:00Z" w:initials="jp">
    <w:p w14:paraId="0478CECE" w14:textId="77777777"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318" w:author="jonathan pritchard" w:date="2023-12-06T15:09:00Z" w:initials="jp">
    <w:p w14:paraId="31D8B87F" w14:textId="3C1A98DB"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319"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320"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322" w:author="jonathan pritchard" w:date="2024-09-17T10:34:00Z" w:initials="jp">
    <w:p w14:paraId="1C1470B2" w14:textId="4F082FCF" w:rsidR="000A639D" w:rsidRDefault="000A639D" w:rsidP="000A639D">
      <w:pPr>
        <w:pStyle w:val="CommentText"/>
      </w:pPr>
      <w:r>
        <w:rPr>
          <w:rStyle w:val="CommentReference"/>
        </w:rPr>
        <w:annotationRef/>
      </w:r>
      <w:r>
        <w:t>DE26</w:t>
      </w:r>
    </w:p>
  </w:comment>
  <w:comment w:id="323" w:author="jonathan pritchard" w:date="2024-10-04T11:35:00Z" w:initials="jp">
    <w:p w14:paraId="5A9EF5E1" w14:textId="77777777" w:rsidR="00117C0F" w:rsidRDefault="00117C0F" w:rsidP="00117C0F">
      <w:pPr>
        <w:pStyle w:val="CommentText"/>
      </w:pPr>
      <w:r>
        <w:rPr>
          <w:rStyle w:val="CommentReference"/>
        </w:rPr>
        <w:annotationRef/>
      </w:r>
      <w:r>
        <w:t>New version of original diagram from SM.</w:t>
      </w:r>
    </w:p>
  </w:comment>
  <w:comment w:id="324"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327" w:author="jonathan pritchard" w:date="2024-09-17T09:39:00Z" w:initials="jp">
    <w:p w14:paraId="72E12C43" w14:textId="32364588" w:rsidR="0039600D" w:rsidRDefault="0039600D" w:rsidP="0039600D">
      <w:pPr>
        <w:pStyle w:val="CommentText"/>
      </w:pPr>
      <w:r>
        <w:rPr>
          <w:rStyle w:val="CommentReference"/>
        </w:rPr>
        <w:annotationRef/>
      </w:r>
      <w:r>
        <w:t>SM26</w:t>
      </w:r>
    </w:p>
  </w:comment>
  <w:comment w:id="328" w:author="jonathan pritchard" w:date="2024-09-17T10:35:00Z" w:initials="jp">
    <w:p w14:paraId="168904D0" w14:textId="77777777" w:rsidR="000A639D" w:rsidRDefault="000A639D" w:rsidP="000A639D">
      <w:pPr>
        <w:pStyle w:val="CommentText"/>
      </w:pPr>
      <w:r>
        <w:rPr>
          <w:rStyle w:val="CommentReference"/>
        </w:rPr>
        <w:annotationRef/>
      </w:r>
      <w:r>
        <w:t>DE28</w:t>
      </w:r>
    </w:p>
  </w:comment>
  <w:comment w:id="333" w:author="jonathan pritchard" w:date="2024-09-17T09:40:00Z" w:initials="jp">
    <w:p w14:paraId="097B7F26" w14:textId="54D7C29E" w:rsidR="0039600D" w:rsidRDefault="0039600D" w:rsidP="0039600D">
      <w:pPr>
        <w:pStyle w:val="CommentText"/>
      </w:pPr>
      <w:r>
        <w:rPr>
          <w:rStyle w:val="CommentReference"/>
        </w:rPr>
        <w:annotationRef/>
      </w:r>
      <w:r>
        <w:t>SM27,SM28</w:t>
      </w:r>
    </w:p>
  </w:comment>
  <w:comment w:id="336" w:author="jonathan pritchard" w:date="2024-09-17T09:41:00Z" w:initials="jp">
    <w:p w14:paraId="443FBB10" w14:textId="77777777" w:rsidR="0039600D" w:rsidRDefault="0039600D" w:rsidP="0039600D">
      <w:pPr>
        <w:pStyle w:val="CommentText"/>
      </w:pPr>
      <w:r>
        <w:rPr>
          <w:rStyle w:val="CommentReference"/>
        </w:rPr>
        <w:annotationRef/>
      </w:r>
      <w:r>
        <w:t>SM29, SM30</w:t>
      </w:r>
    </w:p>
  </w:comment>
  <w:comment w:id="337" w:author="jonathan pritchard" w:date="2024-09-17T10:36:00Z" w:initials="jp">
    <w:p w14:paraId="4EF15A91" w14:textId="77777777" w:rsidR="000A639D" w:rsidRDefault="000A639D" w:rsidP="000A639D">
      <w:pPr>
        <w:pStyle w:val="CommentText"/>
      </w:pPr>
      <w:r>
        <w:rPr>
          <w:rStyle w:val="CommentReference"/>
        </w:rPr>
        <w:annotationRef/>
      </w:r>
      <w:r>
        <w:t>DE29</w:t>
      </w:r>
    </w:p>
  </w:comment>
  <w:comment w:id="341" w:author="jonathan pritchard" w:date="2024-07-23T17:24:00Z" w:initials="jp">
    <w:p w14:paraId="553D9775" w14:textId="7AEB4DDB" w:rsidR="00194893" w:rsidRPr="00237F07" w:rsidRDefault="00194893" w:rsidP="00194893">
      <w:pPr>
        <w:pStyle w:val="CommentText"/>
      </w:pPr>
      <w:r w:rsidRPr="00237F07">
        <w:rPr>
          <w:rStyle w:val="CommentReference"/>
          <w:lang w:val="en-GB"/>
        </w:rPr>
        <w:annotationRef/>
      </w:r>
      <w:r w:rsidRPr="00237F07">
        <w:t>Not implemented by PC. Add comment.</w:t>
      </w:r>
    </w:p>
  </w:comment>
  <w:comment w:id="344"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345"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346" w:author="jonathan pritchard" w:date="2023-10-20T15:17:00Z" w:initials="jp">
    <w:p w14:paraId="5CCD8EA9" w14:textId="50E91E11"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347"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349" w:author="jonathan pritchard" w:date="2024-07-18T15:22:00Z" w:initials="jp">
    <w:p w14:paraId="760A0DFC" w14:textId="7C06B56A" w:rsidR="009C2EC8" w:rsidRPr="00237F07" w:rsidRDefault="009C2EC8" w:rsidP="009C2EC8">
      <w:pPr>
        <w:pStyle w:val="CommentText"/>
      </w:pPr>
      <w:r w:rsidRPr="00237F07">
        <w:rPr>
          <w:rStyle w:val="CommentReference"/>
          <w:lang w:val="en-GB"/>
        </w:rPr>
        <w:annotationRef/>
      </w:r>
      <w:r w:rsidRPr="00237F07">
        <w:t>Link to how to differentiate official/non-official.</w:t>
      </w:r>
    </w:p>
  </w:comment>
  <w:comment w:id="350" w:author="jonathan pritchard" w:date="2024-07-30T06:22:00Z" w:initials="jp">
    <w:p w14:paraId="23F1FC73" w14:textId="77777777" w:rsidR="00AB2742" w:rsidRPr="00237F07" w:rsidRDefault="00AB2742" w:rsidP="00AB2742">
      <w:pPr>
        <w:pStyle w:val="CommentText"/>
      </w:pPr>
      <w:r w:rsidRPr="00237F07">
        <w:rPr>
          <w:rStyle w:val="CommentReference"/>
          <w:lang w:val="en-GB"/>
        </w:rPr>
        <w:annotationRef/>
      </w:r>
      <w:r w:rsidRPr="00237F07">
        <w:t>must</w:t>
      </w:r>
    </w:p>
  </w:comment>
  <w:comment w:id="352"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353"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354" w:author="jonathan pritchard" w:date="2024-09-17T09:42:00Z" w:initials="jp">
    <w:p w14:paraId="7167993E" w14:textId="77777777" w:rsidR="0039600D" w:rsidRDefault="0039600D" w:rsidP="0039600D">
      <w:pPr>
        <w:pStyle w:val="CommentText"/>
      </w:pPr>
      <w:r>
        <w:rPr>
          <w:rStyle w:val="CommentReference"/>
        </w:rPr>
        <w:annotationRef/>
      </w:r>
      <w:r>
        <w:t>SM31</w:t>
      </w:r>
    </w:p>
  </w:comment>
  <w:comment w:id="355" w:author="jonathan pritchard" w:date="2024-09-17T10:37:00Z" w:initials="jp">
    <w:p w14:paraId="4BB8E734" w14:textId="77777777" w:rsidR="000A639D" w:rsidRDefault="000A639D" w:rsidP="000A639D">
      <w:pPr>
        <w:pStyle w:val="CommentText"/>
      </w:pPr>
      <w:r>
        <w:rPr>
          <w:rStyle w:val="CommentReference"/>
        </w:rPr>
        <w:annotationRef/>
      </w:r>
      <w:r>
        <w:t>DE32</w:t>
      </w:r>
    </w:p>
  </w:comment>
  <w:comment w:id="356"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357"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360" w:author="jonathan pritchard" w:date="2024-09-17T10:38:00Z" w:initials="jp">
    <w:p w14:paraId="12768DFD" w14:textId="77777777" w:rsidR="000A639D" w:rsidRDefault="000A639D" w:rsidP="000A639D">
      <w:pPr>
        <w:pStyle w:val="CommentText"/>
      </w:pPr>
      <w:r>
        <w:rPr>
          <w:rStyle w:val="CommentReference"/>
        </w:rPr>
        <w:annotationRef/>
      </w:r>
      <w:r>
        <w:t>DE33</w:t>
      </w:r>
    </w:p>
  </w:comment>
  <w:comment w:id="363" w:author="jonathan pritchard" w:date="2024-09-17T09:43:00Z" w:initials="jp">
    <w:p w14:paraId="34720ABD" w14:textId="77777777" w:rsidR="0039600D" w:rsidRDefault="0039600D" w:rsidP="0039600D">
      <w:pPr>
        <w:pStyle w:val="CommentText"/>
      </w:pPr>
      <w:r>
        <w:rPr>
          <w:rStyle w:val="CommentReference"/>
        </w:rPr>
        <w:annotationRef/>
      </w:r>
      <w:r>
        <w:t>SM32</w:t>
      </w:r>
    </w:p>
  </w:comment>
  <w:comment w:id="387" w:author="jonathan pritchard" w:date="2024-07-30T06:37:00Z" w:initials="jp">
    <w:p w14:paraId="2FBA0414" w14:textId="77777777" w:rsidR="0083785C" w:rsidRPr="00237F07" w:rsidRDefault="0083785C" w:rsidP="0083785C">
      <w:pPr>
        <w:pStyle w:val="CommentText"/>
      </w:pPr>
      <w:r w:rsidRPr="00237F07">
        <w:rPr>
          <w:rStyle w:val="CommentReference"/>
          <w:lang w:val="en-GB"/>
        </w:rPr>
        <w:annotationRef/>
      </w:r>
      <w:r w:rsidRPr="00237F07">
        <w:t>Must?</w:t>
      </w:r>
    </w:p>
  </w:comment>
  <w:comment w:id="386"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389" w:author="jonathan pritchard" w:date="2024-07-31T14:30:00Z" w:initials="jp">
    <w:p w14:paraId="7DE4A211" w14:textId="1D75DB43" w:rsidR="00D45CCF" w:rsidRPr="00237F07" w:rsidRDefault="00D45CCF" w:rsidP="00D45CCF">
      <w:pPr>
        <w:pStyle w:val="CommentText"/>
      </w:pPr>
      <w:r w:rsidRPr="00237F07">
        <w:rPr>
          <w:rStyle w:val="CommentReference"/>
          <w:lang w:val="en-GB"/>
        </w:rPr>
        <w:annotationRef/>
      </w:r>
      <w:r w:rsidRPr="00237F07">
        <w:t xml:space="preserve">Mention the portrayal mechanism - drawing instructions attributes. </w:t>
      </w:r>
    </w:p>
  </w:comment>
  <w:comment w:id="391" w:author="jonathan pritchard" w:date="2024-07-30T06:44:00Z" w:initials="jp">
    <w:p w14:paraId="65B8D0BC" w14:textId="4812A937" w:rsidR="0005475F" w:rsidRPr="00237F07" w:rsidRDefault="0005475F" w:rsidP="0005475F">
      <w:pPr>
        <w:pStyle w:val="CommentText"/>
      </w:pPr>
      <w:r w:rsidRPr="00237F07">
        <w:rPr>
          <w:rStyle w:val="CommentReference"/>
          <w:lang w:val="en-GB"/>
        </w:rPr>
        <w:annotationRef/>
      </w:r>
      <w:r w:rsidRPr="00237F07">
        <w:t>Is this the right title?</w:t>
      </w:r>
    </w:p>
  </w:comment>
  <w:comment w:id="395"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396"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397" w:author="jonathan pritchard" w:date="2024-07-18T15:27:00Z" w:initials="jp">
    <w:p w14:paraId="577F3A89" w14:textId="2608C2A1" w:rsidR="009C2EC8" w:rsidRPr="00237F07" w:rsidRDefault="009C2EC8" w:rsidP="009C2EC8">
      <w:pPr>
        <w:pStyle w:val="CommentText"/>
      </w:pPr>
      <w:r w:rsidRPr="00237F07">
        <w:rPr>
          <w:rStyle w:val="CommentReference"/>
          <w:lang w:val="en-GB"/>
        </w:rPr>
        <w:annotationRef/>
      </w:r>
      <w:r w:rsidRPr="00237F07">
        <w:t>Must?</w:t>
      </w:r>
    </w:p>
  </w:comment>
  <w:comment w:id="399" w:author="jonathan pritchard" w:date="2024-08-14T16:20:00Z" w:initials="jp">
    <w:p w14:paraId="7AB125F9" w14:textId="77777777" w:rsidR="002C3002" w:rsidRPr="00237F07" w:rsidRDefault="002C3002" w:rsidP="002C3002">
      <w:pPr>
        <w:pStyle w:val="CommentText"/>
      </w:pPr>
      <w:r w:rsidRPr="00237F07">
        <w:rPr>
          <w:rStyle w:val="CommentReference"/>
          <w:lang w:val="en-GB"/>
        </w:rPr>
        <w:annotationRef/>
      </w:r>
      <w:r w:rsidRPr="00237F07">
        <w:t>check</w:t>
      </w:r>
    </w:p>
  </w:comment>
  <w:comment w:id="404"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402"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403"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408"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407"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410"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411"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409" w:author="jonathan pritchard" w:date="2024-07-18T15:31:00Z" w:initials="jp">
    <w:p w14:paraId="3A41F219" w14:textId="04A8DB85" w:rsidR="009C2EC8" w:rsidRPr="00237F07" w:rsidRDefault="009C2EC8" w:rsidP="009C2EC8">
      <w:pPr>
        <w:pStyle w:val="CommentText"/>
      </w:pPr>
      <w:r w:rsidRPr="00237F07">
        <w:rPr>
          <w:rStyle w:val="CommentReference"/>
          <w:lang w:val="en-GB"/>
        </w:rPr>
        <w:annotationRef/>
      </w:r>
      <w:r w:rsidRPr="00237F07">
        <w:t>Rephrase as a must.</w:t>
      </w:r>
    </w:p>
  </w:comment>
  <w:comment w:id="413" w:author="jonathan pritchard" w:date="2024-07-18T15:31:00Z" w:initials="jp">
    <w:p w14:paraId="5B3A0FBE" w14:textId="5D193A80" w:rsidR="009C2EC8" w:rsidRPr="00237F07" w:rsidRDefault="009C2EC8" w:rsidP="009C2EC8">
      <w:pPr>
        <w:pStyle w:val="CommentText"/>
      </w:pPr>
      <w:r w:rsidRPr="00237F07">
        <w:rPr>
          <w:rStyle w:val="CommentReference"/>
          <w:lang w:val="en-GB"/>
        </w:rPr>
        <w:annotationRef/>
      </w:r>
      <w:r w:rsidRPr="00237F07">
        <w:t>Must?</w:t>
      </w:r>
    </w:p>
  </w:comment>
  <w:comment w:id="415" w:author="jonathan pritchard" w:date="2024-07-18T15:32:00Z" w:initials="jp">
    <w:p w14:paraId="56C21686" w14:textId="77777777" w:rsidR="009C2EC8" w:rsidRPr="00237F07" w:rsidRDefault="009C2EC8" w:rsidP="009C2EC8">
      <w:pPr>
        <w:pStyle w:val="CommentText"/>
      </w:pPr>
      <w:r w:rsidRPr="00237F07">
        <w:rPr>
          <w:rStyle w:val="CommentReference"/>
          <w:lang w:val="en-GB"/>
        </w:rPr>
        <w:annotationRef/>
      </w:r>
      <w:r w:rsidRPr="00237F07">
        <w:t>Must?</w:t>
      </w:r>
    </w:p>
  </w:comment>
  <w:comment w:id="420"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421"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422"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423" w:author="jonathan pritchard" w:date="2024-09-17T10:39:00Z" w:initials="jp">
    <w:p w14:paraId="59947FAD" w14:textId="77777777" w:rsidR="000A639D" w:rsidRDefault="000A639D" w:rsidP="000A639D">
      <w:pPr>
        <w:pStyle w:val="CommentText"/>
      </w:pPr>
      <w:r>
        <w:rPr>
          <w:rStyle w:val="CommentReference"/>
        </w:rPr>
        <w:annotationRef/>
      </w:r>
      <w:r>
        <w:t>DE36</w:t>
      </w:r>
    </w:p>
  </w:comment>
  <w:comment w:id="424" w:author="jonathan pritchard" w:date="2024-07-18T15:33:00Z" w:initials="jp">
    <w:p w14:paraId="3DB2E8BF" w14:textId="7B47DCC8" w:rsidR="004256B9" w:rsidRPr="00237F07" w:rsidRDefault="004256B9" w:rsidP="004256B9">
      <w:pPr>
        <w:pStyle w:val="CommentText"/>
      </w:pPr>
      <w:r w:rsidRPr="00237F07">
        <w:rPr>
          <w:rStyle w:val="CommentReference"/>
          <w:lang w:val="en-GB"/>
        </w:rPr>
        <w:annotationRef/>
      </w:r>
      <w:r w:rsidRPr="00237F07">
        <w:t>What does “default” mean?</w:t>
      </w:r>
    </w:p>
  </w:comment>
  <w:comment w:id="429"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433" w:author="jonathan pritchard" w:date="2024-09-17T10:40:00Z" w:initials="jp">
    <w:p w14:paraId="14797E28" w14:textId="77777777" w:rsidR="000A639D" w:rsidRDefault="000A639D" w:rsidP="000A639D">
      <w:pPr>
        <w:pStyle w:val="CommentText"/>
      </w:pPr>
      <w:r>
        <w:rPr>
          <w:rStyle w:val="CommentReference"/>
        </w:rPr>
        <w:annotationRef/>
      </w:r>
      <w:r>
        <w:t>DE38</w:t>
      </w:r>
    </w:p>
  </w:comment>
  <w:comment w:id="434" w:author="jonathan pritchard" w:date="2024-10-03T14:48:00Z" w:initials="jp">
    <w:p w14:paraId="7C78E3A6" w14:textId="77777777"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437"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440"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441" w:author="jonathan pritchard" w:date="2024-05-21T09:07:00Z" w:initials="jp">
    <w:p w14:paraId="7C8ED061" w14:textId="6EA59FD2" w:rsidR="006B59AA" w:rsidRPr="00237F07" w:rsidRDefault="006B59AA" w:rsidP="006B59AA">
      <w:pPr>
        <w:pStyle w:val="CommentText"/>
      </w:pPr>
      <w:r w:rsidRPr="00237F07">
        <w:rPr>
          <w:rStyle w:val="CommentReference"/>
          <w:lang w:val="en-GB"/>
        </w:rPr>
        <w:annotationRef/>
      </w:r>
      <w:r w:rsidRPr="00237F07">
        <w:t>DE (71)</w:t>
      </w:r>
    </w:p>
  </w:comment>
  <w:comment w:id="452"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453" w:author="jonathan pritchard" w:date="2024-09-17T10:42:00Z" w:initials="jp">
    <w:p w14:paraId="71CBC7FB" w14:textId="77777777" w:rsidR="00905BC7" w:rsidRDefault="00905BC7" w:rsidP="00905BC7">
      <w:pPr>
        <w:pStyle w:val="CommentText"/>
      </w:pPr>
      <w:r>
        <w:rPr>
          <w:rStyle w:val="CommentReference"/>
        </w:rPr>
        <w:annotationRef/>
      </w:r>
      <w:r>
        <w:t>DE42</w:t>
      </w:r>
    </w:p>
  </w:comment>
  <w:comment w:id="455"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454"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456"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457"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458"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459"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461" w:author="jonathan pritchard" w:date="2024-09-17T10:41:00Z" w:initials="jp">
    <w:p w14:paraId="529206A6" w14:textId="77777777" w:rsidR="00905BC7" w:rsidRDefault="00905BC7" w:rsidP="00905BC7">
      <w:pPr>
        <w:pStyle w:val="CommentText"/>
      </w:pPr>
      <w:r>
        <w:rPr>
          <w:rStyle w:val="CommentReference"/>
        </w:rPr>
        <w:annotationRef/>
      </w:r>
      <w:r>
        <w:t>DE41</w:t>
      </w:r>
    </w:p>
  </w:comment>
  <w:comment w:id="464" w:author="jonathan pritchard" w:date="2024-09-17T10:10:00Z" w:initials="jp">
    <w:p w14:paraId="6D3025E0" w14:textId="05A218C4" w:rsidR="00BE1192" w:rsidRDefault="00BE1192" w:rsidP="00BE1192">
      <w:pPr>
        <w:pStyle w:val="CommentText"/>
      </w:pPr>
      <w:r>
        <w:rPr>
          <w:rStyle w:val="CommentReference"/>
        </w:rPr>
        <w:annotationRef/>
      </w:r>
      <w:r>
        <w:t>AU68</w:t>
      </w:r>
    </w:p>
  </w:comment>
  <w:comment w:id="467" w:author="jonathan pritchard" w:date="2023-10-19T13:37:00Z" w:initials="jp">
    <w:p w14:paraId="6848C7C0" w14:textId="77B38ADA" w:rsidR="00E27B73" w:rsidRPr="00237F07" w:rsidRDefault="00E27B73" w:rsidP="000C2F8F">
      <w:pPr>
        <w:pStyle w:val="CommentText"/>
      </w:pPr>
      <w:r w:rsidRPr="00237F07">
        <w:rPr>
          <w:rStyle w:val="CommentReference"/>
          <w:lang w:val="en-GB"/>
        </w:rPr>
        <w:annotationRef/>
      </w:r>
      <w:r w:rsidRPr="00237F07">
        <w:t>Proposal.</w:t>
      </w:r>
    </w:p>
  </w:comment>
  <w:comment w:id="468"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469"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471" w:author="jonathan pritchard" w:date="2024-09-17T09:44:00Z" w:initials="jp">
    <w:p w14:paraId="27BAAC75" w14:textId="77777777" w:rsidR="00523124" w:rsidRDefault="00523124" w:rsidP="00523124">
      <w:pPr>
        <w:pStyle w:val="CommentText"/>
      </w:pPr>
      <w:r>
        <w:rPr>
          <w:rStyle w:val="CommentReference"/>
        </w:rPr>
        <w:annotationRef/>
      </w:r>
      <w:r>
        <w:t>SM35 - not required.</w:t>
      </w:r>
    </w:p>
  </w:comment>
  <w:comment w:id="472" w:author="jonathan pritchard" w:date="2024-07-30T06:32:00Z" w:initials="jp">
    <w:p w14:paraId="3F76C77D" w14:textId="77777777" w:rsidR="00523124" w:rsidRPr="00237F07" w:rsidRDefault="00523124" w:rsidP="00523124">
      <w:pPr>
        <w:pStyle w:val="CommentText"/>
      </w:pPr>
      <w:r w:rsidRPr="00237F07">
        <w:rPr>
          <w:rStyle w:val="CommentReference"/>
          <w:lang w:val="en-GB"/>
        </w:rPr>
        <w:annotationRef/>
      </w:r>
      <w:r w:rsidRPr="00237F07">
        <w:t>Is this mandatory?</w:t>
      </w:r>
    </w:p>
  </w:comment>
  <w:comment w:id="470" w:author="jonathan pritchard" w:date="2024-07-31T14:19:00Z" w:initials="jp">
    <w:p w14:paraId="4ACFEF16" w14:textId="77777777" w:rsidR="00523124" w:rsidRPr="00237F07" w:rsidRDefault="00523124" w:rsidP="00523124">
      <w:pPr>
        <w:pStyle w:val="CommentText"/>
      </w:pPr>
      <w:r w:rsidRPr="00237F07">
        <w:rPr>
          <w:rStyle w:val="CommentReference"/>
          <w:lang w:val="en-GB"/>
        </w:rPr>
        <w:annotationRef/>
      </w:r>
      <w:r w:rsidRPr="00237F07">
        <w:t>Refer to standardised symbols for all products. Refers to Annex at end of document for details.</w:t>
      </w:r>
    </w:p>
  </w:comment>
  <w:comment w:id="475"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477" w:author="jonathan pritchard" w:date="2024-05-20T17:38:00Z" w:initials="jp">
    <w:p w14:paraId="6532C656" w14:textId="77777777"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478"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479"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498" w:author="jonathan pritchard" w:date="2023-10-19T13:39:00Z" w:initials="jp">
    <w:p w14:paraId="1824E577" w14:textId="77777777" w:rsidR="00A13F5A" w:rsidRPr="00237F07" w:rsidRDefault="00E27B73" w:rsidP="00A13F5A">
      <w:pPr>
        <w:pStyle w:val="CommentText"/>
      </w:pPr>
      <w:r w:rsidRPr="00237F07">
        <w:rPr>
          <w:rStyle w:val="CommentReference"/>
          <w:lang w:val="en-GB"/>
        </w:rPr>
        <w:annotationRef/>
      </w:r>
      <w:r w:rsidR="00A13F5A" w:rsidRPr="00237F07">
        <w:t>Does this need updating based on non-official data.</w:t>
      </w:r>
    </w:p>
  </w:comment>
  <w:comment w:id="499"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494" w:author="jonathan pritchard" w:date="2024-07-31T16:21:00Z" w:initials="jp">
    <w:p w14:paraId="4CB663F1" w14:textId="2426B194" w:rsidR="0048551B" w:rsidRPr="00237F07" w:rsidRDefault="0048551B" w:rsidP="0048551B">
      <w:pPr>
        <w:pStyle w:val="CommentText"/>
      </w:pPr>
      <w:r w:rsidRPr="00237F07">
        <w:rPr>
          <w:rStyle w:val="CommentReference"/>
          <w:lang w:val="en-GB"/>
        </w:rPr>
        <w:annotationRef/>
      </w:r>
      <w:r w:rsidRPr="00237F07">
        <w:t>Are these required at all?</w:t>
      </w:r>
    </w:p>
  </w:comment>
  <w:comment w:id="495"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506" w:author="jonathan pritchard" w:date="2024-07-31T16:32:00Z" w:initials="jp">
    <w:p w14:paraId="3F56495E" w14:textId="77777777" w:rsidR="00275C47" w:rsidRPr="00237F07" w:rsidRDefault="00275C47" w:rsidP="00275C47">
      <w:pPr>
        <w:pStyle w:val="CommentText"/>
      </w:pPr>
      <w:r w:rsidRPr="00237F07">
        <w:rPr>
          <w:rStyle w:val="CommentReference"/>
          <w:lang w:val="en-GB"/>
        </w:rPr>
        <w:annotationRef/>
      </w:r>
      <w:r w:rsidRPr="00237F07">
        <w:t>Clarify. 12.2 must rather than may. Are NAVWARNS required.</w:t>
      </w:r>
    </w:p>
  </w:comment>
  <w:comment w:id="508" w:author="jonathan pritchard" w:date="2024-09-17T09:56:00Z" w:initials="jp">
    <w:p w14:paraId="05117AB3" w14:textId="77777777" w:rsidR="00A2570C" w:rsidRDefault="00A2570C" w:rsidP="00A2570C">
      <w:pPr>
        <w:pStyle w:val="CommentText"/>
      </w:pPr>
      <w:r>
        <w:rPr>
          <w:rStyle w:val="CommentReference"/>
        </w:rPr>
        <w:annotationRef/>
      </w:r>
      <w:r>
        <w:t>SM40, SM41,SM42</w:t>
      </w:r>
    </w:p>
  </w:comment>
  <w:comment w:id="510" w:author="jonathan pritchard" w:date="2024-09-17T09:57:00Z" w:initials="jp">
    <w:p w14:paraId="12B0B709" w14:textId="77777777" w:rsidR="00A2570C" w:rsidRDefault="00A2570C" w:rsidP="00A2570C">
      <w:pPr>
        <w:pStyle w:val="CommentText"/>
      </w:pPr>
      <w:r>
        <w:rPr>
          <w:rStyle w:val="CommentReference"/>
        </w:rPr>
        <w:annotationRef/>
      </w:r>
      <w:r>
        <w:t>SM43, SM44</w:t>
      </w:r>
    </w:p>
  </w:comment>
  <w:comment w:id="514"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515"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516"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517"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518"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548"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549"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550"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551"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552"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553"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554"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555"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556"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560"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561"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562"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563"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564"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565"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566"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582"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583"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630"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631"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632" w:author="jonathan pritchard" w:date="2024-07-17T12:00:00Z" w:initials="jp">
    <w:p w14:paraId="6C61EA7A" w14:textId="4E4FA01D" w:rsidR="0007289C" w:rsidRPr="00237F07" w:rsidRDefault="0007289C" w:rsidP="0007289C">
      <w:pPr>
        <w:pStyle w:val="CommentText"/>
      </w:pPr>
      <w:r w:rsidRPr="00237F07">
        <w:rPr>
          <w:rStyle w:val="CommentReference"/>
          <w:lang w:val="en-GB"/>
        </w:rPr>
        <w:annotationRef/>
      </w:r>
      <w:r w:rsidRPr="00237F07">
        <w:t>We mix should with must.</w:t>
      </w:r>
    </w:p>
  </w:comment>
  <w:comment w:id="633" w:author="jonathan pritchard" w:date="2024-07-30T07:29:00Z" w:initials="jp">
    <w:p w14:paraId="22CECD1A" w14:textId="77777777" w:rsidR="0070252F" w:rsidRPr="00237F07" w:rsidRDefault="0070252F" w:rsidP="0070252F">
      <w:pPr>
        <w:pStyle w:val="CommentText"/>
      </w:pPr>
      <w:r w:rsidRPr="00237F07">
        <w:rPr>
          <w:rStyle w:val="CommentReference"/>
          <w:lang w:val="en-GB"/>
        </w:rPr>
        <w:annotationRef/>
      </w:r>
      <w:r w:rsidRPr="00237F07">
        <w:t>I think all these are must.</w:t>
      </w:r>
    </w:p>
  </w:comment>
  <w:comment w:id="634"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644" w:author="jonathan pritchard" w:date="2024-09-18T15:49:00Z" w:initials="jp">
    <w:p w14:paraId="6424ED6F" w14:textId="77777777" w:rsidR="007455CF" w:rsidRDefault="007455CF" w:rsidP="007455CF">
      <w:pPr>
        <w:pStyle w:val="CommentText"/>
      </w:pPr>
      <w:r>
        <w:rPr>
          <w:rStyle w:val="CommentReference"/>
        </w:rPr>
        <w:annotationRef/>
      </w:r>
      <w:r>
        <w:t>May need to add coverage features into the priority order.</w:t>
      </w:r>
    </w:p>
  </w:comment>
  <w:comment w:id="650"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651"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652"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653"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654"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674"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675"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676"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677"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678"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682"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683"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684"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688"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699" w:author="jonathan pritchard" w:date="2024-09-17T10:12:00Z" w:initials="jp">
    <w:p w14:paraId="799A08F6" w14:textId="6FC27157" w:rsidR="00BE1192" w:rsidRDefault="00BE1192" w:rsidP="00BE1192">
      <w:pPr>
        <w:pStyle w:val="CommentText"/>
      </w:pPr>
      <w:r>
        <w:rPr>
          <w:rStyle w:val="CommentReference"/>
        </w:rPr>
        <w:annotationRef/>
      </w:r>
      <w:r>
        <w:t>AU71, AU72</w:t>
      </w:r>
    </w:p>
  </w:comment>
  <w:comment w:id="700" w:author="jonathan pritchard" w:date="2024-08-12T08:51:00Z" w:initials="jp">
    <w:p w14:paraId="35F2B0DD" w14:textId="36842EF6" w:rsidR="006E3553" w:rsidRPr="00237F07" w:rsidRDefault="006E3553" w:rsidP="006E3553">
      <w:pPr>
        <w:pStyle w:val="CommentText"/>
      </w:pPr>
      <w:r w:rsidRPr="00237F07">
        <w:rPr>
          <w:rStyle w:val="CommentReference"/>
          <w:lang w:val="en-GB"/>
        </w:rPr>
        <w:annotationRef/>
      </w:r>
      <w:r w:rsidRPr="00237F07">
        <w:t>Must</w:t>
      </w:r>
    </w:p>
  </w:comment>
  <w:comment w:id="701"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702"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733"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734"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740"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743"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747" w:author="jonathan pritchard" w:date="2024-09-19T12:04:00Z" w:initials="jp">
    <w:p w14:paraId="5EA9D8EF" w14:textId="77777777" w:rsidR="00513480" w:rsidRDefault="00513480" w:rsidP="00513480">
      <w:pPr>
        <w:pStyle w:val="CommentText"/>
      </w:pPr>
      <w:r>
        <w:rPr>
          <w:rStyle w:val="CommentReference"/>
        </w:rPr>
        <w:annotationRef/>
      </w:r>
      <w:r>
        <w:t>S-164 test. Check for initial loading.</w:t>
      </w:r>
    </w:p>
  </w:comment>
  <w:comment w:id="748"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749"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756"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760"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757" w:author="jonathan pritchard" w:date="2024-07-17T12:08:00Z" w:initials="jp">
    <w:p w14:paraId="162C8FE7" w14:textId="77777777"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758"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759"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761"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762" w:author="jonathan pritchard" w:date="2024-09-19T14:22:00Z" w:initials="jp">
    <w:p w14:paraId="107BBD6E" w14:textId="77777777"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763"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765"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767" w:author="jonathan pritchard" w:date="2023-10-19T13:44:00Z" w:initials="jp">
    <w:p w14:paraId="1C052CBC" w14:textId="1BB5DFCB" w:rsidR="00E27B73" w:rsidRPr="00237F07" w:rsidRDefault="00E27B73" w:rsidP="000C2F8F">
      <w:pPr>
        <w:pStyle w:val="CommentText"/>
      </w:pPr>
      <w:r w:rsidRPr="00237F07">
        <w:rPr>
          <w:rStyle w:val="CommentReference"/>
          <w:lang w:val="en-GB"/>
        </w:rPr>
        <w:annotationRef/>
      </w:r>
      <w:r w:rsidRPr="00237F07">
        <w:t>Update when Issues are concluded on how versions are mapped together.</w:t>
      </w:r>
    </w:p>
  </w:comment>
  <w:comment w:id="769"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768" w:author="jonathan pritchard" w:date="2024-09-11T11:56:00Z" w:initials="jp">
    <w:p w14:paraId="152CB7B8" w14:textId="77777777" w:rsidR="002C0956" w:rsidRDefault="002C0956" w:rsidP="002C0956">
      <w:pPr>
        <w:pStyle w:val="CommentText"/>
      </w:pPr>
      <w:r>
        <w:rPr>
          <w:rStyle w:val="CommentReference"/>
        </w:rPr>
        <w:annotationRef/>
      </w:r>
      <w:r>
        <w:t>Add requirement to list catalogues and their versions. Also add how catalogues identify themselves.</w:t>
      </w:r>
    </w:p>
  </w:comment>
  <w:comment w:id="773"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774"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775"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779"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780"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781"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782"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783"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784"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785" w:author="jonathan pritchard" w:date="2024-02-06T11:00:00Z" w:initials="jp">
    <w:p w14:paraId="184B7A97" w14:textId="6FA07125" w:rsidR="00F87312" w:rsidRPr="00237F07" w:rsidRDefault="00F87312" w:rsidP="00F87312">
      <w:pPr>
        <w:pStyle w:val="CommentText"/>
      </w:pPr>
      <w:r w:rsidRPr="00237F07">
        <w:rPr>
          <w:rStyle w:val="CommentReference"/>
          <w:lang w:val="en-GB"/>
        </w:rPr>
        <w:annotationRef/>
      </w:r>
      <w:r w:rsidRPr="00237F07">
        <w:t>This needs to be agreed.</w:t>
      </w:r>
    </w:p>
  </w:comment>
  <w:comment w:id="786"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787"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795"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796"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798"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799"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797"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801"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802"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803"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805"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809"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810"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811"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812"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816"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817"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818"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819"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822"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823"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824"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835"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837"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838"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840"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843"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845"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846"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855"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850"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851"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852"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853"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864"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865"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866"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871" w:author="jonathan pritchard" w:date="2024-09-20T15:33:00Z" w:initials="jp">
    <w:p w14:paraId="6D244C00" w14:textId="77777777"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872"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877"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878"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880"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881"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886"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887"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889"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888"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890"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892"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891"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893"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894"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895"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896"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901"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902"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903"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908"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909"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910"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911"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916"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921"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922"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923"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924"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925"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926"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931"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942"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944"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943"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950"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959"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965"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966"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967"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1002"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1043" w:author="Grant, David M (52400) CIV USN NIWC ATLANTIC VA (USA)" w:date="2024-09-16T12:55:00Z" w:initials="DG">
    <w:p w14:paraId="02256835" w14:textId="77777777" w:rsidR="00A73737" w:rsidRDefault="00A73737" w:rsidP="00A73737">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01B77E4" w14:textId="77777777" w:rsidR="00A73737" w:rsidRDefault="00A73737" w:rsidP="00A73737">
      <w:pPr>
        <w:pStyle w:val="CommentText"/>
        <w:numPr>
          <w:ilvl w:val="0"/>
          <w:numId w:val="146"/>
        </w:numPr>
        <w:spacing w:after="240" w:line="230" w:lineRule="atLeast"/>
      </w:pPr>
      <w:r>
        <w:t>The OEM must ensure these datasets are loaded (the requirement is already in S-98 Annex C)</w:t>
      </w:r>
    </w:p>
  </w:comment>
  <w:comment w:id="1074" w:author="Grant, David M (52400) CIV USN NIWC ATLANTIC VA (USA)" w:date="2024-09-16T12:57:00Z" w:initials="DG">
    <w:p w14:paraId="4665A6C8" w14:textId="77777777" w:rsidR="00A73737" w:rsidRDefault="00A73737" w:rsidP="00A73737">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1082" w:author="David" w:date="2024-09-17T10:00:00Z" w:initials="D">
    <w:p w14:paraId="745D210F" w14:textId="77777777" w:rsidR="00A73737" w:rsidRDefault="00A73737" w:rsidP="00A73737">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1083" w:author="David" w:date="2024-09-17T09:43:00Z" w:initials="D">
    <w:p w14:paraId="33CA2CD8" w14:textId="77777777" w:rsidR="00A73737" w:rsidRDefault="00A73737" w:rsidP="00A73737">
      <w:pPr>
        <w:pStyle w:val="CommentText"/>
      </w:pPr>
      <w:r>
        <w:rPr>
          <w:rStyle w:val="CommentReference"/>
        </w:rPr>
        <w:annotationRef/>
      </w:r>
      <w:r>
        <w:t>Needs table label</w:t>
      </w:r>
    </w:p>
  </w:comment>
  <w:comment w:id="1084" w:author="jonathan pritchard" w:date="2024-10-01T13:42:00Z" w:initials="jp">
    <w:p w14:paraId="24E94E14" w14:textId="77777777" w:rsidR="00A73737" w:rsidRDefault="00A73737" w:rsidP="00A73737">
      <w:pPr>
        <w:pStyle w:val="CommentText"/>
      </w:pPr>
      <w:r>
        <w:rPr>
          <w:rStyle w:val="CommentReference"/>
        </w:rPr>
        <w:annotationRef/>
      </w:r>
      <w:r>
        <w:t xml:space="preserve">We should be clear here if “max” is also a maximum according to scale or numerical value. </w:t>
      </w:r>
    </w:p>
  </w:comment>
  <w:comment w:id="1087" w:author="jonathan pritchard" w:date="2024-10-01T13:37:00Z" w:initials="jp">
    <w:p w14:paraId="25652E22" w14:textId="77777777" w:rsidR="00A73737" w:rsidRDefault="00A73737" w:rsidP="00A73737">
      <w:pPr>
        <w:pStyle w:val="CommentText"/>
      </w:pPr>
      <w:r>
        <w:rPr>
          <w:rStyle w:val="CommentReference"/>
        </w:rPr>
        <w:annotationRef/>
      </w:r>
      <w:r>
        <w:t>“collection of”? Not sure the word inventory is a good term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07995DB3" w15:done="0"/>
  <w15:commentEx w15:paraId="016259E5" w15:paraIdParent="07995DB3" w15:done="0"/>
  <w15:commentEx w15:paraId="6F8690A5" w15:done="0"/>
  <w15:commentEx w15:paraId="1D2127DE" w15:paraIdParent="6F8690A5" w15:done="0"/>
  <w15:commentEx w15:paraId="72ED6B49" w15:done="0"/>
  <w15:commentEx w15:paraId="52FC1BEB" w15:done="0"/>
  <w15:commentEx w15:paraId="437E8E2D" w15:done="0"/>
  <w15:commentEx w15:paraId="10E57A84" w15:done="0"/>
  <w15:commentEx w15:paraId="69A6EC65" w15:done="0"/>
  <w15:commentEx w15:paraId="263D723A" w15:done="0"/>
  <w15:commentEx w15:paraId="1C4D6D54" w15:done="0"/>
  <w15:commentEx w15:paraId="00F878EA" w15:done="0"/>
  <w15:commentEx w15:paraId="5DABF3F6" w15:done="0"/>
  <w15:commentEx w15:paraId="66355FB7" w15:done="0"/>
  <w15:commentEx w15:paraId="34284B7A" w15:done="0"/>
  <w15:commentEx w15:paraId="5CF5A1DA" w15:done="0"/>
  <w15:commentEx w15:paraId="2CBC9A82" w15:paraIdParent="5CF5A1DA" w15:done="0"/>
  <w15:commentEx w15:paraId="2D4BDB3E" w15:paraIdParent="5CF5A1DA" w15:done="0"/>
  <w15:commentEx w15:paraId="3D8E0AC6" w15:done="0"/>
  <w15:commentEx w15:paraId="0DBB3004" w15:paraIdParent="3D8E0AC6" w15:done="0"/>
  <w15:commentEx w15:paraId="2C9D9347" w15:done="0"/>
  <w15:commentEx w15:paraId="41D9656F" w15:done="0"/>
  <w15:commentEx w15:paraId="0A5BAF5E" w15:done="0"/>
  <w15:commentEx w15:paraId="5488CC50" w15:done="0"/>
  <w15:commentEx w15:paraId="270BF056" w15:done="0"/>
  <w15:commentEx w15:paraId="2C93B5B7" w15:done="0"/>
  <w15:commentEx w15:paraId="7076EF11" w15:done="0"/>
  <w15:commentEx w15:paraId="656A41A9" w15:done="0"/>
  <w15:commentEx w15:paraId="326530D1" w15:done="0"/>
  <w15:commentEx w15:paraId="322A379A" w15:done="0"/>
  <w15:commentEx w15:paraId="026AB400" w15:done="0"/>
  <w15:commentEx w15:paraId="46F36A61" w15:paraIdParent="026AB400" w15:done="0"/>
  <w15:commentEx w15:paraId="4694BB93" w15:done="0"/>
  <w15:commentEx w15:paraId="5F58018F" w15:paraIdParent="4694BB93" w15:done="0"/>
  <w15:commentEx w15:paraId="521EDBBA" w15:done="0"/>
  <w15:commentEx w15:paraId="030D59FB" w15:done="0"/>
  <w15:commentEx w15:paraId="0B6AFE6A" w15:done="0"/>
  <w15:commentEx w15:paraId="7C95A5F6" w15:paraIdParent="0B6AFE6A" w15:done="0"/>
  <w15:commentEx w15:paraId="0CD6FDA4" w15:done="0"/>
  <w15:commentEx w15:paraId="4553B01E" w15:paraIdParent="0CD6FDA4" w15:done="0"/>
  <w15:commentEx w15:paraId="1E775BA6" w15:done="0"/>
  <w15:commentEx w15:paraId="028680BC" w15:done="0"/>
  <w15:commentEx w15:paraId="43C5C11A" w15:paraIdParent="028680BC" w15:done="0"/>
  <w15:commentEx w15:paraId="14AF1820" w15:done="0"/>
  <w15:commentEx w15:paraId="01AF08B6" w15:done="0"/>
  <w15:commentEx w15:paraId="583D2DA1" w15:done="0"/>
  <w15:commentEx w15:paraId="31458041" w15:done="0"/>
  <w15:commentEx w15:paraId="3F23C6CE" w15:paraIdParent="31458041" w15:done="0"/>
  <w15:commentEx w15:paraId="4D6B4BAC" w15:done="0"/>
  <w15:commentEx w15:paraId="36AE0512" w15:paraIdParent="4D6B4BAC" w15:done="0"/>
  <w15:commentEx w15:paraId="3AA08E59" w15:done="0"/>
  <w15:commentEx w15:paraId="5DB9D9F3" w15:done="0"/>
  <w15:commentEx w15:paraId="44921920" w15:done="0"/>
  <w15:commentEx w15:paraId="66F34E3C" w15:done="0"/>
  <w15:commentEx w15:paraId="6E30D5BC" w15:paraIdParent="66F34E3C" w15:done="0"/>
  <w15:commentEx w15:paraId="3485C8D5" w15:done="0"/>
  <w15:commentEx w15:paraId="2F530940" w15:done="0"/>
  <w15:commentEx w15:paraId="65923467" w15:done="0"/>
  <w15:commentEx w15:paraId="79153625" w15:done="0"/>
  <w15:commentEx w15:paraId="40A4E0C1" w15:paraIdParent="79153625" w15:done="0"/>
  <w15:commentEx w15:paraId="6BD7864C" w15:paraIdParent="79153625" w15:done="0"/>
  <w15:commentEx w15:paraId="50CE2819" w15:done="0"/>
  <w15:commentEx w15:paraId="171D6FA0" w15:done="0"/>
  <w15:commentEx w15:paraId="74C2FAA0" w15:paraIdParent="171D6FA0" w15:done="0"/>
  <w15:commentEx w15:paraId="5C67EF9D" w15:done="0"/>
  <w15:commentEx w15:paraId="318038E2" w15:done="0"/>
  <w15:commentEx w15:paraId="54136364" w15:done="0"/>
  <w15:commentEx w15:paraId="66DC60B4" w15:done="0"/>
  <w15:commentEx w15:paraId="52662F4C" w15:done="0"/>
  <w15:commentEx w15:paraId="5339D48D" w15:paraIdParent="52662F4C" w15:done="0"/>
  <w15:commentEx w15:paraId="07D8688B" w15:done="0"/>
  <w15:commentEx w15:paraId="577EAC83" w15:done="0"/>
  <w15:commentEx w15:paraId="23368A7E" w15:done="0"/>
  <w15:commentEx w15:paraId="5C14B889" w15:done="0"/>
  <w15:commentEx w15:paraId="54AB3143" w15:paraIdParent="5C14B889" w15:done="0"/>
  <w15:commentEx w15:paraId="7E3C6256" w15:done="0"/>
  <w15:commentEx w15:paraId="105CC094" w15:done="0"/>
  <w15:commentEx w15:paraId="70918493" w15:done="0"/>
  <w15:commentEx w15:paraId="0BDDF4E8" w15:done="0"/>
  <w15:commentEx w15:paraId="66D94CB9" w15:done="0"/>
  <w15:commentEx w15:paraId="78583318"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0478CECE" w15:done="0"/>
  <w15:commentEx w15:paraId="31D8B87F" w15:done="0"/>
  <w15:commentEx w15:paraId="1FA1BCDD" w15:paraIdParent="31D8B87F" w15:done="0"/>
  <w15:commentEx w15:paraId="01FBA5E1" w15:paraIdParent="31D8B87F" w15:done="0"/>
  <w15:commentEx w15:paraId="1C1470B2" w15:done="0"/>
  <w15:commentEx w15:paraId="5A9EF5E1" w15:done="0"/>
  <w15:commentEx w15:paraId="7EC759E8" w15:done="0"/>
  <w15:commentEx w15:paraId="72E12C43" w15:done="0"/>
  <w15:commentEx w15:paraId="168904D0" w15:done="0"/>
  <w15:commentEx w15:paraId="097B7F26" w15:done="0"/>
  <w15:commentEx w15:paraId="443FBB10" w15:done="0"/>
  <w15:commentEx w15:paraId="4EF15A91" w15:done="0"/>
  <w15:commentEx w15:paraId="553D9775" w15:done="0"/>
  <w15:commentEx w15:paraId="16B8E680" w15:done="0"/>
  <w15:commentEx w15:paraId="28FC5D5E" w15:paraIdParent="16B8E680" w15:done="0"/>
  <w15:commentEx w15:paraId="5CCD8EA9" w15:done="0"/>
  <w15:commentEx w15:paraId="501DAC9C" w15:done="0"/>
  <w15:commentEx w15:paraId="760A0DFC" w15:done="0"/>
  <w15:commentEx w15:paraId="23F1FC73" w15:done="0"/>
  <w15:commentEx w15:paraId="7F20B5A8" w15:done="0"/>
  <w15:commentEx w15:paraId="4E0175B6" w15:paraIdParent="7F20B5A8" w15:done="0"/>
  <w15:commentEx w15:paraId="7167993E" w15:done="0"/>
  <w15:commentEx w15:paraId="4BB8E734" w15:done="0"/>
  <w15:commentEx w15:paraId="00075996" w15:done="0"/>
  <w15:commentEx w15:paraId="2798B181" w15:done="0"/>
  <w15:commentEx w15:paraId="12768DFD" w15:done="0"/>
  <w15:commentEx w15:paraId="34720ABD" w15:done="0"/>
  <w15:commentEx w15:paraId="2FBA0414" w15:done="0"/>
  <w15:commentEx w15:paraId="57F7CD57" w15:done="0"/>
  <w15:commentEx w15:paraId="7DE4A211" w15:done="0"/>
  <w15:commentEx w15:paraId="65B8D0BC" w15:done="0"/>
  <w15:commentEx w15:paraId="60B68D87" w15:done="0"/>
  <w15:commentEx w15:paraId="53449DA8" w15:done="0"/>
  <w15:commentEx w15:paraId="577F3A89" w15:done="0"/>
  <w15:commentEx w15:paraId="7AB125F9"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5B3A0FBE" w15:done="0"/>
  <w15:commentEx w15:paraId="56C21686" w15:done="0"/>
  <w15:commentEx w15:paraId="130E2B94" w15:done="0"/>
  <w15:commentEx w15:paraId="28FA0E20" w15:paraIdParent="130E2B94" w15:done="0"/>
  <w15:commentEx w15:paraId="4F0A0F2E" w15:done="0"/>
  <w15:commentEx w15:paraId="59947FAD" w15:done="0"/>
  <w15:commentEx w15:paraId="3DB2E8BF" w15:done="0"/>
  <w15:commentEx w15:paraId="137ADFD3" w15:done="0"/>
  <w15:commentEx w15:paraId="14797E28" w15:done="0"/>
  <w15:commentEx w15:paraId="49151672" w15:done="0"/>
  <w15:commentEx w15:paraId="7E565C10" w15:done="0"/>
  <w15:commentEx w15:paraId="4F19B694" w15:done="0"/>
  <w15:commentEx w15:paraId="7C8ED061" w15:done="0"/>
  <w15:commentEx w15:paraId="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529206A6" w15:done="0"/>
  <w15:commentEx w15:paraId="6D3025E0" w15:done="0"/>
  <w15:commentEx w15:paraId="6848C7C0" w15:done="0"/>
  <w15:commentEx w15:paraId="417B0C67" w15:paraIdParent="6848C7C0" w15:done="0"/>
  <w15:commentEx w15:paraId="1BEE803F" w15:done="0"/>
  <w15:commentEx w15:paraId="27BAAC75" w15:done="0"/>
  <w15:commentEx w15:paraId="3F76C77D" w15:done="0"/>
  <w15:commentEx w15:paraId="4ACFEF16" w15:done="0"/>
  <w15:commentEx w15:paraId="713F1240" w15:done="0"/>
  <w15:commentEx w15:paraId="6532C656" w15:done="0"/>
  <w15:commentEx w15:paraId="67EFCAD9" w15:paraIdParent="6532C656" w15:done="0"/>
  <w15:commentEx w15:paraId="7545DF77" w15:paraIdParent="6532C656" w15:done="0"/>
  <w15:commentEx w15:paraId="1824E577" w15:done="0"/>
  <w15:commentEx w15:paraId="07E25EEE" w15:done="0"/>
  <w15:commentEx w15:paraId="4CB663F1" w15:done="0"/>
  <w15:commentEx w15:paraId="437AB005" w15:paraIdParent="4CB663F1" w15:done="0"/>
  <w15:commentEx w15:paraId="3F56495E" w15:done="0"/>
  <w15:commentEx w15:paraId="05117AB3" w15:done="0"/>
  <w15:commentEx w15:paraId="12B0B70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6C61EA7A" w15:done="0"/>
  <w15:commentEx w15:paraId="22CECD1A" w15:paraIdParent="6C61EA7A" w15:done="0"/>
  <w15:commentEx w15:paraId="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799A08F6" w15:done="0"/>
  <w15:commentEx w15:paraId="35F2B0DD" w15:done="0"/>
  <w15:commentEx w15:paraId="17F1BA20" w15:done="0"/>
  <w15:commentEx w15:paraId="6275412B" w15:done="0"/>
  <w15:commentEx w15:paraId="4D612072" w15:done="0"/>
  <w15:commentEx w15:paraId="0238629C" w15:done="0"/>
  <w15:commentEx w15:paraId="2442FCB1" w15:done="0"/>
  <w15:commentEx w15:paraId="0A331B91" w15:done="0"/>
  <w15:commentEx w15:paraId="5EA9D8EF" w15:done="0"/>
  <w15:commentEx w15:paraId="09E497C0" w15:paraIdParent="5EA9D8EF" w15:done="0"/>
  <w15:commentEx w15:paraId="435DD379" w15:done="0"/>
  <w15:commentEx w15:paraId="55662FDD" w15:done="0"/>
  <w15:commentEx w15:paraId="02D77D3C" w15:done="0"/>
  <w15:commentEx w15:paraId="162C8FE7" w15:done="0"/>
  <w15:commentEx w15:paraId="40DF92FB" w15:paraIdParent="162C8FE7" w15:done="0"/>
  <w15:commentEx w15:paraId="6F124809" w15:paraIdParent="162C8FE7" w15:done="0"/>
  <w15:commentEx w15:paraId="4793478B" w15:done="0"/>
  <w15:commentEx w15:paraId="107BBD6E" w15:done="0"/>
  <w15:commentEx w15:paraId="351D9B7B" w15:done="0"/>
  <w15:commentEx w15:paraId="671BC0DD" w15:done="0"/>
  <w15:commentEx w15:paraId="1C052CBC" w15:done="0"/>
  <w15:commentEx w15:paraId="4E1A6455" w15:done="0"/>
  <w15:commentEx w15:paraId="152CB7B8"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701B77E4" w15:done="0"/>
  <w15:commentEx w15:paraId="4665A6C8" w15:done="0"/>
  <w15:commentEx w15:paraId="745D210F" w15:done="0"/>
  <w15:commentEx w15:paraId="33CA2CD8" w15:done="0"/>
  <w15:commentEx w15:paraId="24E94E14" w15:done="0"/>
  <w15:commentEx w15:paraId="25652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5D766C1D" w16cex:dateUtc="2024-09-17T09:21:00Z"/>
  <w16cex:commentExtensible w16cex:durableId="0737C1BC" w16cex:dateUtc="2024-09-17T09:21:00Z"/>
  <w16cex:commentExtensible w16cex:durableId="4AD44764" w16cex:dateUtc="2024-09-17T09:22:00Z"/>
  <w16cex:commentExtensible w16cex:durableId="759E4443" w16cex:dateUtc="2024-09-17T09:14:00Z"/>
  <w16cex:commentExtensible w16cex:durableId="76FE2F1F" w16cex:dateUtc="2024-09-17T09:23:00Z"/>
  <w16cex:commentExtensible w16cex:durableId="7822F7B9" w16cex:dateUtc="2024-09-17T09:15:00Z"/>
  <w16cex:commentExtensible w16cex:durableId="6978B12A" w16cex:dateUtc="2024-09-17T08:26:00Z"/>
  <w16cex:commentExtensible w16cex:durableId="46F817B0" w16cex:dateUtc="2024-09-17T08:25:00Z"/>
  <w16cex:commentExtensible w16cex:durableId="6B66F0E2" w16cex:dateUtc="2024-09-17T09:24:00Z"/>
  <w16cex:commentExtensible w16cex:durableId="727745FA" w16cex:dateUtc="2024-09-17T08:26:00Z"/>
  <w16cex:commentExtensible w16cex:durableId="4B0DD575" w16cex:dateUtc="2024-09-17T09:23:00Z"/>
  <w16cex:commentExtensible w16cex:durableId="37F5B1DE" w16cex:dateUtc="2024-08-15T07:15:00Z"/>
  <w16cex:commentExtensible w16cex:durableId="1A5F0DF5" w16cex:dateUtc="2024-09-17T08:26:00Z"/>
  <w16cex:commentExtensible w16cex:durableId="285CDED4" w16cex:dateUtc="2024-09-17T09:24:00Z"/>
  <w16cex:commentExtensible w16cex:durableId="3AC041A2" w16cex:dateUtc="2024-09-17T08:27:00Z"/>
  <w16cex:commentExtensible w16cex:durableId="57C7EC77" w16cex:dateUtc="2024-09-17T09:25:00Z"/>
  <w16cex:commentExtensible w16cex:durableId="576ED49D" w16cex:dateUtc="2024-09-17T09:25:00Z"/>
  <w16cex:commentExtensible w16cex:durableId="6AD7C1B2" w16cex:dateUtc="2024-09-17T09:26:00Z"/>
  <w16cex:commentExtensible w16cex:durableId="32C4D276" w16cex:dateUtc="2024-09-17T09:27:00Z"/>
  <w16cex:commentExtensible w16cex:durableId="18C00ED1" w16cex:dateUtc="2024-09-17T09:27:00Z"/>
  <w16cex:commentExtensible w16cex:durableId="73630A7A" w16cex:dateUtc="2024-09-17T08:27:00Z"/>
  <w16cex:commentExtensible w16cex:durableId="0EF1DB05" w16cex:dateUtc="2024-09-17T08:28:00Z"/>
  <w16cex:commentExtensible w16cex:durableId="1613A547" w16cex:dateUtc="2024-09-17T08:29:00Z"/>
  <w16cex:commentExtensible w16cex:durableId="2DBE48BB" w16cex:dateUtc="2024-09-17T08:29:00Z"/>
  <w16cex:commentExtensible w16cex:durableId="5C8040A0" w16cex:dateUtc="2024-09-17T08:29:00Z"/>
  <w16cex:commentExtensible w16cex:durableId="69EC4690" w16cex:dateUtc="2024-09-17T09:28:00Z"/>
  <w16cex:commentExtensible w16cex:durableId="61DE16D4" w16cex:dateUtc="2024-09-17T08:30:00Z"/>
  <w16cex:commentExtensible w16cex:durableId="26E09332" w16cex:dateUtc="2024-09-17T08:30: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4C1CCBD4" w16cex:dateUtc="2024-07-17T07:14:00Z"/>
  <w16cex:commentExtensible w16cex:durableId="3C107638" w16cex:dateUtc="2024-07-17T14:17:00Z"/>
  <w16cex:commentExtensible w16cex:durableId="3ECEFD22" w16cex:dateUtc="2024-05-21T11:57:00Z"/>
  <w16cex:commentExtensible w16cex:durableId="2CDD346A" w16cex:dateUtc="2024-05-21T11:57:00Z"/>
  <w16cex:commentExtensible w16cex:durableId="0E2C29A6" w16cex:dateUtc="2024-09-17T08:31:00Z"/>
  <w16cex:commentExtensible w16cex:durableId="2EEC1D99" w16cex:dateUtc="2024-09-17T08:31:00Z"/>
  <w16cex:commentExtensible w16cex:durableId="5D49038C" w16cex:dateUtc="2024-09-17T08:31:00Z"/>
  <w16cex:commentExtensible w16cex:durableId="5B5189C0" w16cex:dateUtc="2024-09-17T09:28:00Z"/>
  <w16cex:commentExtensible w16cex:durableId="18064405" w16cex:dateUtc="2024-05-21T12:00:00Z"/>
  <w16cex:commentExtensible w16cex:durableId="227107BC" w16cex:dateUtc="2024-09-17T08:32:00Z"/>
  <w16cex:commentExtensible w16cex:durableId="2A692078" w16cex:dateUtc="2024-09-17T08:32:00Z"/>
  <w16cex:commentExtensible w16cex:durableId="2258C4A1" w16cex:dateUtc="2024-09-17T08:33:00Z"/>
  <w16cex:commentExtensible w16cex:durableId="50F491AE" w16cex:dateUtc="2024-07-17T07:20:00Z"/>
  <w16cex:commentExtensible w16cex:durableId="24283852" w16cex:dateUtc="2024-08-14T15:09:00Z"/>
  <w16cex:commentExtensible w16cex:durableId="4BD17256" w16cex:dateUtc="2024-09-17T08:34:00Z"/>
  <w16cex:commentExtensible w16cex:durableId="65FB1ABE" w16cex:dateUtc="2024-07-17T15:22:00Z"/>
  <w16cex:commentExtensible w16cex:durableId="536BA6F5" w16cex:dateUtc="2023-10-20T09:07:00Z"/>
  <w16cex:commentExtensible w16cex:durableId="4E5E2D57" w16cex:dateUtc="2024-09-13T12:57:00Z"/>
  <w16cex:commentExtensible w16cex:durableId="13B7215E" w16cex:dateUtc="2024-09-17T09:29:00Z"/>
  <w16cex:commentExtensible w16cex:durableId="47BDD74B" w16cex:dateUtc="2024-09-17T09:29:00Z"/>
  <w16cex:commentExtensible w16cex:durableId="02243CCD" w16cex:dateUtc="2024-07-17T07:33:00Z"/>
  <w16cex:commentExtensible w16cex:durableId="6234842B" w16cex:dateUtc="2024-07-17T15:47:00Z"/>
  <w16cex:commentExtensible w16cex:durableId="2BBBCAB6" w16cex:dateUtc="2024-09-17T08:34:00Z"/>
  <w16cex:commentExtensible w16cex:durableId="33BEBB66" w16cex:dateUtc="2024-09-17T08:36:00Z"/>
  <w16cex:commentExtensible w16cex:durableId="674845FF" w16cex:dateUtc="2024-09-17T08:36:00Z"/>
  <w16cex:commentExtensible w16cex:durableId="4DD07C60" w16cex:dateUtc="2024-08-15T07:32:00Z"/>
  <w16cex:commentExtensible w16cex:durableId="6B9385D2" w16cex:dateUtc="2024-07-18T14:43:00Z"/>
  <w16cex:commentExtensible w16cex:durableId="19503F6E" w16cex:dateUtc="2024-08-15T07:31:00Z"/>
  <w16cex:commentExtensible w16cex:durableId="6F4616EB" w16cex:dateUtc="2024-09-17T09:30:00Z"/>
  <w16cex:commentExtensible w16cex:durableId="57E0DE57" w16cex:dateUtc="2024-08-15T08:18:00Z"/>
  <w16cex:commentExtensible w16cex:durableId="7D33802F" w16cex:dateUtc="2024-08-15T08:28:00Z"/>
  <w16cex:commentExtensible w16cex:durableId="45FA6797" w16cex:dateUtc="2024-09-17T09:30: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6BDC9398" w16cex:dateUtc="2023-10-20T14:10:00Z"/>
  <w16cex:commentExtensible w16cex:durableId="7FA69609" w16cex:dateUtc="2024-07-23T15:04:00Z"/>
  <w16cex:commentExtensible w16cex:durableId="4102704A" w16cex:dateUtc="2024-09-17T09:32:00Z"/>
  <w16cex:commentExtensible w16cex:durableId="3FB7878A" w16cex:dateUtc="2024-09-17T08:38:00Z"/>
  <w16cex:commentExtensible w16cex:durableId="1EBB5B22" w16cex:dateUtc="2024-09-17T09:09:00Z"/>
  <w16cex:commentExtensible w16cex:durableId="7B9DF96A" w16cex:dateUtc="2024-09-17T09:33:00Z"/>
  <w16cex:commentExtensible w16cex:durableId="764EE7CC" w16cex:dateUtc="2024-08-15T09:20:00Z"/>
  <w16cex:commentExtensible w16cex:durableId="391D004D" w16cex:dateUtc="2024-05-29T00:5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0331EE58" w16cex:dateUtc="2024-09-17T09:34:00Z"/>
  <w16cex:commentExtensible w16cex:durableId="723EFF21" w16cex:dateUtc="2024-10-04T10:35:00Z"/>
  <w16cex:commentExtensible w16cex:durableId="397970FE" w16cex:dateUtc="2024-09-17T09:35:00Z"/>
  <w16cex:commentExtensible w16cex:durableId="14E26015" w16cex:dateUtc="2024-09-17T08:39:00Z"/>
  <w16cex:commentExtensible w16cex:durableId="6F6B480C" w16cex:dateUtc="2024-09-17T09:35:00Z"/>
  <w16cex:commentExtensible w16cex:durableId="1E729053" w16cex:dateUtc="2024-09-17T08:40:00Z"/>
  <w16cex:commentExtensible w16cex:durableId="54941DE3" w16cex:dateUtc="2024-09-17T08:41:00Z"/>
  <w16cex:commentExtensible w16cex:durableId="3A593C8F" w16cex:dateUtc="2024-09-17T09:36:00Z"/>
  <w16cex:commentExtensible w16cex:durableId="4B33B225" w16cex:dateUtc="2024-07-23T16:24:00Z"/>
  <w16cex:commentExtensible w16cex:durableId="4247E13B" w16cex:dateUtc="2024-07-23T16:18:00Z"/>
  <w16cex:commentExtensible w16cex:durableId="33FA5C63" w16cex:dateUtc="2024-07-31T12:41:00Z"/>
  <w16cex:commentExtensible w16cex:durableId="385322C3" w16cex:dateUtc="2023-10-20T14:17:00Z"/>
  <w16cex:commentExtensible w16cex:durableId="46C3B7E7" w16cex:dateUtc="2024-09-17T09:36:00Z"/>
  <w16cex:commentExtensible w16cex:durableId="5BA87822" w16cex:dateUtc="2024-07-18T14:22:00Z"/>
  <w16cex:commentExtensible w16cex:durableId="52E95CBA" w16cex:dateUtc="2024-07-30T05:22:00Z"/>
  <w16cex:commentExtensible w16cex:durableId="02226DAD" w16cex:dateUtc="2024-07-30T05:29:00Z"/>
  <w16cex:commentExtensible w16cex:durableId="0FF6784C" w16cex:dateUtc="2024-07-31T12:59:00Z"/>
  <w16cex:commentExtensible w16cex:durableId="1C95BFB0" w16cex:dateUtc="2024-09-17T08:42:00Z"/>
  <w16cex:commentExtensible w16cex:durableId="5887337C" w16cex:dateUtc="2024-09-17T09:37:00Z"/>
  <w16cex:commentExtensible w16cex:durableId="2DA4DF4D" w16cex:dateUtc="2024-07-30T05:28:00Z"/>
  <w16cex:commentExtensible w16cex:durableId="5FB0ED5D" w16cex:dateUtc="2024-09-17T09:37:00Z"/>
  <w16cex:commentExtensible w16cex:durableId="15C3DB1D" w16cex:dateUtc="2024-09-17T09:38:00Z"/>
  <w16cex:commentExtensible w16cex:durableId="5FCA27FE" w16cex:dateUtc="2024-09-17T08:43:00Z"/>
  <w16cex:commentExtensible w16cex:durableId="75BA1998" w16cex:dateUtc="2024-07-30T05:37:00Z"/>
  <w16cex:commentExtensible w16cex:durableId="358189CE" w16cex:dateUtc="2024-09-17T08:45:00Z"/>
  <w16cex:commentExtensible w16cex:durableId="5183EFFD" w16cex:dateUtc="2024-07-31T13:30:00Z"/>
  <w16cex:commentExtensible w16cex:durableId="528A68A3" w16cex:dateUtc="2024-07-30T05:44:00Z"/>
  <w16cex:commentExtensible w16cex:durableId="146AE61F" w16cex:dateUtc="2024-07-18T14:28:00Z"/>
  <w16cex:commentExtensible w16cex:durableId="16DC0044" w16cex:dateUtc="2024-09-17T09:38:00Z"/>
  <w16cex:commentExtensible w16cex:durableId="15F8D8DE" w16cex:dateUtc="2024-07-18T14:27:00Z"/>
  <w16cex:commentExtensible w16cex:durableId="4B6327C5" w16cex:dateUtc="2024-08-14T15:20: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4C11C80D" w16cex:dateUtc="2024-07-18T14:31:00Z"/>
  <w16cex:commentExtensible w16cex:durableId="2257F554" w16cex:dateUtc="2024-07-18T14:32:00Z"/>
  <w16cex:commentExtensible w16cex:durableId="19C00455" w16cex:dateUtc="2023-10-19T12:36:00Z"/>
  <w16cex:commentExtensible w16cex:durableId="05C51829" w16cex:dateUtc="2023-12-06T14:15:00Z"/>
  <w16cex:commentExtensible w16cex:durableId="670B30C8" w16cex:dateUtc="2024-09-17T09:39:00Z"/>
  <w16cex:commentExtensible w16cex:durableId="524AAA30" w16cex:dateUtc="2024-09-17T09:39:00Z"/>
  <w16cex:commentExtensible w16cex:durableId="2276DD17" w16cex:dateUtc="2024-07-18T14:33:00Z"/>
  <w16cex:commentExtensible w16cex:durableId="78D5D697" w16cex:dateUtc="2024-09-17T09:39:00Z"/>
  <w16cex:commentExtensible w16cex:durableId="00D5ADC9" w16cex:dateUtc="2024-09-17T09:40:00Z"/>
  <w16cex:commentExtensible w16cex:durableId="296AA29F" w16cex:dateUtc="2024-10-03T13:48:00Z"/>
  <w16cex:commentExtensible w16cex:durableId="2443A254" w16cex:dateUtc="2024-10-03T13:38:00Z"/>
  <w16cex:commentExtensible w16cex:durableId="20D4CED3" w16cex:dateUtc="2024-09-17T09:40:00Z"/>
  <w16cex:commentExtensible w16cex:durableId="2DEE458C" w16cex:dateUtc="2024-05-21T08:07:00Z"/>
  <w16cex:commentExtensible w16cex:durableId="59DFF415" w16cex:dateUtc="2024-09-17T08:47: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353C1F28" w16cex:dateUtc="2024-09-17T09:41:00Z"/>
  <w16cex:commentExtensible w16cex:durableId="004313A1" w16cex:dateUtc="2024-09-17T09:10:00Z"/>
  <w16cex:commentExtensible w16cex:durableId="3AC92025" w16cex:dateUtc="2023-10-19T12:37:00Z"/>
  <w16cex:commentExtensible w16cex:durableId="2FEC41F8" w16cex:dateUtc="2024-09-13T13:23:00Z"/>
  <w16cex:commentExtensible w16cex:durableId="2AB795D2" w16cex:dateUtc="2024-09-17T08:44:00Z"/>
  <w16cex:commentExtensible w16cex:durableId="79323242" w16cex:dateUtc="2024-09-17T08:44:00Z"/>
  <w16cex:commentExtensible w16cex:durableId="77A69A97" w16cex:dateUtc="2024-07-30T05:32:00Z"/>
  <w16cex:commentExtensible w16cex:durableId="54194778" w16cex:dateUtc="2024-07-31T13:19:00Z"/>
  <w16cex:commentExtensible w16cex:durableId="12059E15" w16cex:dateUtc="2024-09-17T08:48:00Z"/>
  <w16cex:commentExtensible w16cex:durableId="35878E02" w16cex:dateUtc="2024-05-20T16:38:00Z"/>
  <w16cex:commentExtensible w16cex:durableId="420936A7" w16cex:dateUtc="2024-07-17T07:33:00Z"/>
  <w16cex:commentExtensible w16cex:durableId="4603B9DD" w16cex:dateUtc="2024-07-17T15:33:00Z"/>
  <w16cex:commentExtensible w16cex:durableId="1F0A4D6A" w16cex:dateUtc="2023-10-19T12:39:00Z"/>
  <w16cex:commentExtensible w16cex:durableId="31A97D31" w16cex:dateUtc="2024-09-17T09:42:00Z"/>
  <w16cex:commentExtensible w16cex:durableId="77CA74A8" w16cex:dateUtc="2024-07-31T15:21:00Z"/>
  <w16cex:commentExtensible w16cex:durableId="06853265" w16cex:dateUtc="2024-07-31T15:23:00Z"/>
  <w16cex:commentExtensible w16cex:durableId="55DECA5C" w16cex:dateUtc="2024-07-31T15:32:00Z"/>
  <w16cex:commentExtensible w16cex:durableId="3479D32A" w16cex:dateUtc="2024-09-17T08:56:00Z"/>
  <w16cex:commentExtensible w16cex:durableId="7E45338B" w16cex:dateUtc="2024-09-17T08:57: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33AC1992" w16cex:dateUtc="2024-07-17T11:00:00Z"/>
  <w16cex:commentExtensible w16cex:durableId="62A6AFF7" w16cex:dateUtc="2024-07-30T06:29:00Z"/>
  <w16cex:commentExtensible w16cex:durableId="69D9194E" w16cex:dateUtc="2024-09-17T09:45: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07BF1F32" w16cex:dateUtc="2024-09-17T09:12:00Z"/>
  <w16cex:commentExtensible w16cex:durableId="12EEBCC1" w16cex:dateUtc="2024-08-12T07:51: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3CC458A2" w16cex:dateUtc="2024-05-21T08:39:00Z"/>
  <w16cex:commentExtensible w16cex:durableId="0D2EE45F" w16cex:dateUtc="2024-09-19T11:06: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620F7C74" w16cex:dateUtc="2024-09-19T13:22:00Z"/>
  <w16cex:commentExtensible w16cex:durableId="712C6514" w16cex:dateUtc="2024-09-19T13:23:00Z"/>
  <w16cex:commentExtensible w16cex:durableId="2689AF12" w16cex:dateUtc="2024-09-17T09:13:00Z"/>
  <w16cex:commentExtensible w16cex:durableId="2466046E" w16cex:dateUtc="2023-10-19T12:44:00Z"/>
  <w16cex:commentExtensible w16cex:durableId="41FBBC31" w16cex:dateUtc="2024-08-14T07:17:00Z"/>
  <w16cex:commentExtensible w16cex:durableId="3F2693BE" w16cex:dateUtc="2024-09-11T10:56: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949" w16cex:dateUtc="2024-09-16T16:55:00Z"/>
  <w16cex:commentExtensible w16cex:durableId="2A92A9C1" w16cex:dateUtc="2024-09-16T16:57:00Z"/>
  <w16cex:commentExtensible w16cex:durableId="2A93D1A7" w16cex:dateUtc="2024-09-17T14:00:00Z"/>
  <w16cex:commentExtensible w16cex:durableId="2A93CDB5" w16cex:dateUtc="2024-09-17T13:43:00Z"/>
  <w16cex:commentExtensible w16cex:durableId="1B4C427E" w16cex:dateUtc="2024-10-01T12:42:00Z"/>
  <w16cex:commentExtensible w16cex:durableId="3AF6F113" w16cex:dateUtc="2024-10-01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07995DB3" w16cid:durableId="58011550"/>
  <w16cid:commentId w16cid:paraId="016259E5" w16cid:durableId="27095E29"/>
  <w16cid:commentId w16cid:paraId="6F8690A5" w16cid:durableId="16979204"/>
  <w16cid:commentId w16cid:paraId="1D2127DE" w16cid:durableId="682F1E5F"/>
  <w16cid:commentId w16cid:paraId="72ED6B49" w16cid:durableId="5D766C1D"/>
  <w16cid:commentId w16cid:paraId="52FC1BEB" w16cid:durableId="0737C1BC"/>
  <w16cid:commentId w16cid:paraId="437E8E2D" w16cid:durableId="4AD44764"/>
  <w16cid:commentId w16cid:paraId="10E57A84" w16cid:durableId="759E4443"/>
  <w16cid:commentId w16cid:paraId="69A6EC65" w16cid:durableId="76FE2F1F"/>
  <w16cid:commentId w16cid:paraId="263D723A" w16cid:durableId="7822F7B9"/>
  <w16cid:commentId w16cid:paraId="1C4D6D54" w16cid:durableId="6978B12A"/>
  <w16cid:commentId w16cid:paraId="00F878EA" w16cid:durableId="46F817B0"/>
  <w16cid:commentId w16cid:paraId="5DABF3F6" w16cid:durableId="6B66F0E2"/>
  <w16cid:commentId w16cid:paraId="66355FB7" w16cid:durableId="727745FA"/>
  <w16cid:commentId w16cid:paraId="34284B7A" w16cid:durableId="4B0DD575"/>
  <w16cid:commentId w16cid:paraId="5CF5A1DA" w16cid:durableId="37F5B1DE"/>
  <w16cid:commentId w16cid:paraId="2CBC9A82" w16cid:durableId="1A5F0DF5"/>
  <w16cid:commentId w16cid:paraId="2D4BDB3E" w16cid:durableId="285CDED4"/>
  <w16cid:commentId w16cid:paraId="3D8E0AC6" w16cid:durableId="3AC041A2"/>
  <w16cid:commentId w16cid:paraId="0DBB3004" w16cid:durableId="57C7EC77"/>
  <w16cid:commentId w16cid:paraId="2C9D9347" w16cid:durableId="576ED49D"/>
  <w16cid:commentId w16cid:paraId="41D9656F" w16cid:durableId="6AD7C1B2"/>
  <w16cid:commentId w16cid:paraId="0A5BAF5E" w16cid:durableId="32C4D276"/>
  <w16cid:commentId w16cid:paraId="5488CC50" w16cid:durableId="18C00ED1"/>
  <w16cid:commentId w16cid:paraId="270BF056" w16cid:durableId="73630A7A"/>
  <w16cid:commentId w16cid:paraId="2C93B5B7" w16cid:durableId="0EF1DB05"/>
  <w16cid:commentId w16cid:paraId="7076EF11" w16cid:durableId="1613A547"/>
  <w16cid:commentId w16cid:paraId="656A41A9" w16cid:durableId="2DBE48BB"/>
  <w16cid:commentId w16cid:paraId="326530D1" w16cid:durableId="5C8040A0"/>
  <w16cid:commentId w16cid:paraId="322A379A" w16cid:durableId="69EC4690"/>
  <w16cid:commentId w16cid:paraId="026AB400" w16cid:durableId="61DE16D4"/>
  <w16cid:commentId w16cid:paraId="46F36A61" w16cid:durableId="26E09332"/>
  <w16cid:commentId w16cid:paraId="4694BB93" w16cid:durableId="3BEEDFF2"/>
  <w16cid:commentId w16cid:paraId="5F58018F" w16cid:durableId="3509D709"/>
  <w16cid:commentId w16cid:paraId="521EDBBA" w16cid:durableId="05A707E9"/>
  <w16cid:commentId w16cid:paraId="030D59FB" w16cid:durableId="4AE661C1"/>
  <w16cid:commentId w16cid:paraId="0B6AFE6A" w16cid:durableId="4C1CCBD4"/>
  <w16cid:commentId w16cid:paraId="7C95A5F6" w16cid:durableId="3C107638"/>
  <w16cid:commentId w16cid:paraId="0CD6FDA4" w16cid:durableId="3ECEFD22"/>
  <w16cid:commentId w16cid:paraId="4553B01E" w16cid:durableId="2CDD346A"/>
  <w16cid:commentId w16cid:paraId="1E775BA6" w16cid:durableId="0E2C29A6"/>
  <w16cid:commentId w16cid:paraId="028680BC" w16cid:durableId="2EEC1D99"/>
  <w16cid:commentId w16cid:paraId="43C5C11A" w16cid:durableId="5D49038C"/>
  <w16cid:commentId w16cid:paraId="14AF1820" w16cid:durableId="5B5189C0"/>
  <w16cid:commentId w16cid:paraId="01AF08B6" w16cid:durableId="18064405"/>
  <w16cid:commentId w16cid:paraId="583D2DA1" w16cid:durableId="227107BC"/>
  <w16cid:commentId w16cid:paraId="31458041" w16cid:durableId="2A692078"/>
  <w16cid:commentId w16cid:paraId="3F23C6CE" w16cid:durableId="2258C4A1"/>
  <w16cid:commentId w16cid:paraId="4D6B4BAC" w16cid:durableId="50F491AE"/>
  <w16cid:commentId w16cid:paraId="36AE0512" w16cid:durableId="24283852"/>
  <w16cid:commentId w16cid:paraId="3AA08E59" w16cid:durableId="4BD17256"/>
  <w16cid:commentId w16cid:paraId="5DB9D9F3" w16cid:durableId="65FB1ABE"/>
  <w16cid:commentId w16cid:paraId="44921920" w16cid:durableId="536BA6F5"/>
  <w16cid:commentId w16cid:paraId="66F34E3C" w16cid:durableId="4E5E2D57"/>
  <w16cid:commentId w16cid:paraId="6E30D5BC" w16cid:durableId="13B7215E"/>
  <w16cid:commentId w16cid:paraId="3485C8D5" w16cid:durableId="47BDD74B"/>
  <w16cid:commentId w16cid:paraId="2F530940" w16cid:durableId="02243CCD"/>
  <w16cid:commentId w16cid:paraId="65923467" w16cid:durableId="6234842B"/>
  <w16cid:commentId w16cid:paraId="79153625" w16cid:durableId="2BBBCAB6"/>
  <w16cid:commentId w16cid:paraId="40A4E0C1" w16cid:durableId="33BEBB66"/>
  <w16cid:commentId w16cid:paraId="6BD7864C" w16cid:durableId="674845FF"/>
  <w16cid:commentId w16cid:paraId="50CE2819" w16cid:durableId="4DD07C60"/>
  <w16cid:commentId w16cid:paraId="171D6FA0" w16cid:durableId="6B9385D2"/>
  <w16cid:commentId w16cid:paraId="74C2FAA0" w16cid:durableId="19503F6E"/>
  <w16cid:commentId w16cid:paraId="5C67EF9D" w16cid:durableId="6F4616EB"/>
  <w16cid:commentId w16cid:paraId="318038E2" w16cid:durableId="57E0DE57"/>
  <w16cid:commentId w16cid:paraId="54136364" w16cid:durableId="7D33802F"/>
  <w16cid:commentId w16cid:paraId="66DC60B4" w16cid:durableId="45FA6797"/>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5C14B889" w16cid:durableId="6BDC9398"/>
  <w16cid:commentId w16cid:paraId="54AB3143" w16cid:durableId="7FA69609"/>
  <w16cid:commentId w16cid:paraId="7E3C6256" w16cid:durableId="4102704A"/>
  <w16cid:commentId w16cid:paraId="105CC094" w16cid:durableId="3FB7878A"/>
  <w16cid:commentId w16cid:paraId="70918493" w16cid:durableId="1EBB5B22"/>
  <w16cid:commentId w16cid:paraId="0BDDF4E8" w16cid:durableId="7B9DF96A"/>
  <w16cid:commentId w16cid:paraId="66D94CB9" w16cid:durableId="764EE7CC"/>
  <w16cid:commentId w16cid:paraId="78583318" w16cid:durableId="391D004D"/>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0478CECE" w16cid:durableId="2A87DF4C"/>
  <w16cid:commentId w16cid:paraId="31D8B87F" w16cid:durableId="338C781D"/>
  <w16cid:commentId w16cid:paraId="1FA1BCDD" w16cid:durableId="1F5D046C"/>
  <w16cid:commentId w16cid:paraId="01FBA5E1" w16cid:durableId="30574B67"/>
  <w16cid:commentId w16cid:paraId="1C1470B2" w16cid:durableId="0331EE58"/>
  <w16cid:commentId w16cid:paraId="5A9EF5E1" w16cid:durableId="723EFF21"/>
  <w16cid:commentId w16cid:paraId="7EC759E8" w16cid:durableId="397970FE"/>
  <w16cid:commentId w16cid:paraId="72E12C43" w16cid:durableId="14E26015"/>
  <w16cid:commentId w16cid:paraId="168904D0" w16cid:durableId="6F6B480C"/>
  <w16cid:commentId w16cid:paraId="097B7F26" w16cid:durableId="1E729053"/>
  <w16cid:commentId w16cid:paraId="443FBB10" w16cid:durableId="54941DE3"/>
  <w16cid:commentId w16cid:paraId="4EF15A91" w16cid:durableId="3A593C8F"/>
  <w16cid:commentId w16cid:paraId="553D9775" w16cid:durableId="4B33B225"/>
  <w16cid:commentId w16cid:paraId="16B8E680" w16cid:durableId="4247E13B"/>
  <w16cid:commentId w16cid:paraId="28FC5D5E" w16cid:durableId="33FA5C63"/>
  <w16cid:commentId w16cid:paraId="5CCD8EA9" w16cid:durableId="385322C3"/>
  <w16cid:commentId w16cid:paraId="501DAC9C" w16cid:durableId="46C3B7E7"/>
  <w16cid:commentId w16cid:paraId="760A0DFC" w16cid:durableId="5BA87822"/>
  <w16cid:commentId w16cid:paraId="23F1FC73" w16cid:durableId="52E95CBA"/>
  <w16cid:commentId w16cid:paraId="7F20B5A8" w16cid:durableId="02226DAD"/>
  <w16cid:commentId w16cid:paraId="4E0175B6" w16cid:durableId="0FF6784C"/>
  <w16cid:commentId w16cid:paraId="7167993E" w16cid:durableId="1C95BFB0"/>
  <w16cid:commentId w16cid:paraId="4BB8E734" w16cid:durableId="5887337C"/>
  <w16cid:commentId w16cid:paraId="00075996" w16cid:durableId="2DA4DF4D"/>
  <w16cid:commentId w16cid:paraId="2798B181" w16cid:durableId="5FB0ED5D"/>
  <w16cid:commentId w16cid:paraId="12768DFD" w16cid:durableId="15C3DB1D"/>
  <w16cid:commentId w16cid:paraId="34720ABD" w16cid:durableId="5FCA27FE"/>
  <w16cid:commentId w16cid:paraId="2FBA0414" w16cid:durableId="75BA1998"/>
  <w16cid:commentId w16cid:paraId="57F7CD57" w16cid:durableId="358189CE"/>
  <w16cid:commentId w16cid:paraId="7DE4A211" w16cid:durableId="5183EFFD"/>
  <w16cid:commentId w16cid:paraId="65B8D0BC" w16cid:durableId="528A68A3"/>
  <w16cid:commentId w16cid:paraId="60B68D87" w16cid:durableId="146AE61F"/>
  <w16cid:commentId w16cid:paraId="53449DA8" w16cid:durableId="16DC0044"/>
  <w16cid:commentId w16cid:paraId="577F3A89" w16cid:durableId="15F8D8DE"/>
  <w16cid:commentId w16cid:paraId="7AB125F9" w16cid:durableId="4B6327C5"/>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5B3A0FBE" w16cid:durableId="4C11C80D"/>
  <w16cid:commentId w16cid:paraId="56C21686" w16cid:durableId="2257F554"/>
  <w16cid:commentId w16cid:paraId="130E2B94" w16cid:durableId="19C00455"/>
  <w16cid:commentId w16cid:paraId="28FA0E20" w16cid:durableId="05C51829"/>
  <w16cid:commentId w16cid:paraId="4F0A0F2E" w16cid:durableId="670B30C8"/>
  <w16cid:commentId w16cid:paraId="59947FAD" w16cid:durableId="524AAA30"/>
  <w16cid:commentId w16cid:paraId="3DB2E8BF" w16cid:durableId="2276DD17"/>
  <w16cid:commentId w16cid:paraId="137ADFD3" w16cid:durableId="78D5D697"/>
  <w16cid:commentId w16cid:paraId="14797E28" w16cid:durableId="00D5ADC9"/>
  <w16cid:commentId w16cid:paraId="49151672" w16cid:durableId="296AA29F"/>
  <w16cid:commentId w16cid:paraId="7E565C10" w16cid:durableId="2443A254"/>
  <w16cid:commentId w16cid:paraId="4F19B694" w16cid:durableId="20D4CED3"/>
  <w16cid:commentId w16cid:paraId="7C8ED061" w16cid:durableId="2DEE458C"/>
  <w16cid:commentId w16cid:paraId="5D1AC3FA" w16cid:durableId="59DFF415"/>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529206A6" w16cid:durableId="353C1F28"/>
  <w16cid:commentId w16cid:paraId="6D3025E0" w16cid:durableId="004313A1"/>
  <w16cid:commentId w16cid:paraId="6848C7C0" w16cid:durableId="3AC92025"/>
  <w16cid:commentId w16cid:paraId="417B0C67" w16cid:durableId="2FEC41F8"/>
  <w16cid:commentId w16cid:paraId="1BEE803F" w16cid:durableId="2AB795D2"/>
  <w16cid:commentId w16cid:paraId="27BAAC75" w16cid:durableId="79323242"/>
  <w16cid:commentId w16cid:paraId="3F76C77D" w16cid:durableId="77A69A97"/>
  <w16cid:commentId w16cid:paraId="4ACFEF16" w16cid:durableId="54194778"/>
  <w16cid:commentId w16cid:paraId="713F1240" w16cid:durableId="12059E15"/>
  <w16cid:commentId w16cid:paraId="6532C656" w16cid:durableId="35878E02"/>
  <w16cid:commentId w16cid:paraId="67EFCAD9" w16cid:durableId="420936A7"/>
  <w16cid:commentId w16cid:paraId="7545DF77" w16cid:durableId="4603B9DD"/>
  <w16cid:commentId w16cid:paraId="1824E577" w16cid:durableId="1F0A4D6A"/>
  <w16cid:commentId w16cid:paraId="07E25EEE" w16cid:durableId="31A97D31"/>
  <w16cid:commentId w16cid:paraId="4CB663F1" w16cid:durableId="77CA74A8"/>
  <w16cid:commentId w16cid:paraId="437AB005" w16cid:durableId="06853265"/>
  <w16cid:commentId w16cid:paraId="3F56495E" w16cid:durableId="55DECA5C"/>
  <w16cid:commentId w16cid:paraId="05117AB3" w16cid:durableId="3479D32A"/>
  <w16cid:commentId w16cid:paraId="12B0B709" w16cid:durableId="7E45338B"/>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6C61EA7A" w16cid:durableId="33AC1992"/>
  <w16cid:commentId w16cid:paraId="22CECD1A" w16cid:durableId="62A6AFF7"/>
  <w16cid:commentId w16cid:paraId="54AC6FEC" w16cid:durableId="69D9194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799A08F6" w16cid:durableId="07BF1F32"/>
  <w16cid:commentId w16cid:paraId="35F2B0DD" w16cid:durableId="12EEBCC1"/>
  <w16cid:commentId w16cid:paraId="17F1BA20" w16cid:durableId="2FD470DF"/>
  <w16cid:commentId w16cid:paraId="6275412B" w16cid:durableId="59E7EB51"/>
  <w16cid:commentId w16cid:paraId="4D612072" w16cid:durableId="453DB220"/>
  <w16cid:commentId w16cid:paraId="0238629C" w16cid:durableId="30A9F839"/>
  <w16cid:commentId w16cid:paraId="2442FCB1" w16cid:durableId="3CC458A2"/>
  <w16cid:commentId w16cid:paraId="0A331B91" w16cid:durableId="0D2EE45F"/>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162C8FE7" w16cid:durableId="3F1DA19F"/>
  <w16cid:commentId w16cid:paraId="40DF92FB" w16cid:durableId="3A617BA0"/>
  <w16cid:commentId w16cid:paraId="6F124809" w16cid:durableId="0FDBDCE1"/>
  <w16cid:commentId w16cid:paraId="4793478B" w16cid:durableId="7AF66C64"/>
  <w16cid:commentId w16cid:paraId="107BBD6E" w16cid:durableId="620F7C74"/>
  <w16cid:commentId w16cid:paraId="351D9B7B" w16cid:durableId="712C6514"/>
  <w16cid:commentId w16cid:paraId="671BC0DD" w16cid:durableId="2689AF12"/>
  <w16cid:commentId w16cid:paraId="1C052CBC" w16cid:durableId="2466046E"/>
  <w16cid:commentId w16cid:paraId="4E1A6455" w16cid:durableId="41FBBC31"/>
  <w16cid:commentId w16cid:paraId="152CB7B8" w16cid:durableId="3F2693BE"/>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701B77E4" w16cid:durableId="2A92A949"/>
  <w16cid:commentId w16cid:paraId="4665A6C8" w16cid:durableId="2A92A9C1"/>
  <w16cid:commentId w16cid:paraId="745D210F" w16cid:durableId="2A93D1A7"/>
  <w16cid:commentId w16cid:paraId="33CA2CD8" w16cid:durableId="2A93CDB5"/>
  <w16cid:commentId w16cid:paraId="24E94E14" w16cid:durableId="1B4C427E"/>
  <w16cid:commentId w16cid:paraId="25652E22" w16cid:durableId="3AF6F1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04923" w14:textId="77777777" w:rsidR="00DF1F8F" w:rsidRPr="00A527F0" w:rsidRDefault="00DF1F8F" w:rsidP="006B114A">
      <w:pPr>
        <w:spacing w:after="0"/>
      </w:pPr>
      <w:r w:rsidRPr="00A527F0">
        <w:separator/>
      </w:r>
    </w:p>
    <w:p w14:paraId="50F2A01A" w14:textId="77777777" w:rsidR="00DF1F8F" w:rsidRPr="00A527F0" w:rsidRDefault="00DF1F8F"/>
  </w:endnote>
  <w:endnote w:type="continuationSeparator" w:id="0">
    <w:p w14:paraId="7AF027A5" w14:textId="77777777" w:rsidR="00DF1F8F" w:rsidRPr="00A527F0" w:rsidRDefault="00DF1F8F" w:rsidP="006B114A">
      <w:pPr>
        <w:spacing w:after="0"/>
      </w:pPr>
      <w:r w:rsidRPr="00A527F0">
        <w:continuationSeparator/>
      </w:r>
    </w:p>
    <w:p w14:paraId="6A2DE644" w14:textId="77777777" w:rsidR="00DF1F8F" w:rsidRPr="00A527F0" w:rsidRDefault="00DF1F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9DFA0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ED484D">
      <w:rPr>
        <w:rFonts w:cs="Arial"/>
        <w:sz w:val="16"/>
      </w:rPr>
      <w:t>6</w:t>
    </w:r>
    <w:r w:rsidR="002D6A62" w:rsidRPr="00237F07">
      <w:rPr>
        <w:rFonts w:cs="Arial"/>
        <w:sz w:val="16"/>
      </w:rPr>
      <w:t>.</w:t>
    </w:r>
    <w:r w:rsidR="00ED484D">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2FC22B9B"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ED484D">
      <w:rPr>
        <w:rFonts w:cs="Arial"/>
        <w:sz w:val="16"/>
      </w:rPr>
      <w:t>6</w:t>
    </w:r>
    <w:r w:rsidRPr="00237F0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2DA454B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ED484D">
      <w:rPr>
        <w:rFonts w:cs="Arial"/>
        <w:sz w:val="16"/>
      </w:rPr>
      <w:t>6</w:t>
    </w:r>
    <w:r w:rsidRPr="00A527F0">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2F812B0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ED484D">
      <w:rPr>
        <w:rFonts w:cs="Arial"/>
        <w:sz w:val="16"/>
      </w:rPr>
      <w:t>6</w:t>
    </w:r>
    <w:r w:rsidRPr="00A527F0">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F6FD4" w14:textId="77777777" w:rsidR="00DF1F8F" w:rsidRPr="00A527F0" w:rsidRDefault="00DF1F8F" w:rsidP="006B114A">
      <w:pPr>
        <w:spacing w:after="0"/>
      </w:pPr>
      <w:r w:rsidRPr="00A527F0">
        <w:separator/>
      </w:r>
    </w:p>
    <w:p w14:paraId="45A21080" w14:textId="77777777" w:rsidR="00DF1F8F" w:rsidRPr="00A527F0" w:rsidRDefault="00DF1F8F"/>
  </w:footnote>
  <w:footnote w:type="continuationSeparator" w:id="0">
    <w:p w14:paraId="796E4E1A" w14:textId="77777777" w:rsidR="00DF1F8F" w:rsidRPr="00A527F0" w:rsidRDefault="00DF1F8F" w:rsidP="006B114A">
      <w:pPr>
        <w:spacing w:after="0"/>
      </w:pPr>
      <w:r w:rsidRPr="00A527F0">
        <w:continuationSeparator/>
      </w:r>
    </w:p>
    <w:p w14:paraId="17B72FF6" w14:textId="77777777" w:rsidR="00DF1F8F" w:rsidRPr="00A527F0" w:rsidRDefault="00DF1F8F"/>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5">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3" w:name="_Hlk32445934"/>
    <w:bookmarkStart w:id="4" w:name="_Hlk41490377"/>
    <w:r w:rsidRPr="00B812CA">
      <w:rPr>
        <w:rFonts w:eastAsia="Times New Roman" w:cs="Arial"/>
        <w:sz w:val="16"/>
        <w:szCs w:val="16"/>
      </w:rPr>
      <w:t xml:space="preserve">Harmonised User Experience </w:t>
    </w:r>
    <w:bookmarkEnd w:id="3"/>
    <w:r w:rsidRPr="00B812CA">
      <w:rPr>
        <w:rFonts w:eastAsia="Times New Roman" w:cs="Arial"/>
        <w:sz w:val="16"/>
        <w:szCs w:val="16"/>
      </w:rPr>
      <w:t>for ECDIS and INS</w:t>
    </w:r>
    <w:bookmarkEnd w:id="4"/>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3"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9"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5"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49"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5"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5"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69"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2"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87"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8"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0"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3"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126C62"/>
    <w:multiLevelType w:val="multilevel"/>
    <w:tmpl w:val="FDEC0AE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3"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4"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7"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2"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4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2"/>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4"/>
  </w:num>
  <w:num w:numId="7" w16cid:durableId="520437362">
    <w:abstractNumId w:val="4"/>
  </w:num>
  <w:num w:numId="8" w16cid:durableId="224798262">
    <w:abstractNumId w:val="71"/>
  </w:num>
  <w:num w:numId="9" w16cid:durableId="1220020221">
    <w:abstractNumId w:val="5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6"/>
  </w:num>
  <w:num w:numId="11" w16cid:durableId="1538661874">
    <w:abstractNumId w:val="139"/>
  </w:num>
  <w:num w:numId="12" w16cid:durableId="1366056996">
    <w:abstractNumId w:val="72"/>
  </w:num>
  <w:num w:numId="13" w16cid:durableId="934938797">
    <w:abstractNumId w:val="144"/>
  </w:num>
  <w:num w:numId="14" w16cid:durableId="1152716467">
    <w:abstractNumId w:val="5"/>
  </w:num>
  <w:num w:numId="15" w16cid:durableId="825323552">
    <w:abstractNumId w:val="95"/>
  </w:num>
  <w:num w:numId="16" w16cid:durableId="1365056534">
    <w:abstractNumId w:val="61"/>
  </w:num>
  <w:num w:numId="17" w16cid:durableId="1229415262">
    <w:abstractNumId w:val="110"/>
  </w:num>
  <w:num w:numId="18" w16cid:durableId="602953057">
    <w:abstractNumId w:val="79"/>
  </w:num>
  <w:num w:numId="19" w16cid:durableId="1456021189">
    <w:abstractNumId w:val="113"/>
  </w:num>
  <w:num w:numId="20" w16cid:durableId="657074034">
    <w:abstractNumId w:val="16"/>
  </w:num>
  <w:num w:numId="21" w16cid:durableId="1747340357">
    <w:abstractNumId w:val="107"/>
  </w:num>
  <w:num w:numId="22" w16cid:durableId="1880237404">
    <w:abstractNumId w:val="35"/>
  </w:num>
  <w:num w:numId="23" w16cid:durableId="395519696">
    <w:abstractNumId w:val="20"/>
  </w:num>
  <w:num w:numId="24" w16cid:durableId="315649694">
    <w:abstractNumId w:val="66"/>
  </w:num>
  <w:num w:numId="25" w16cid:durableId="1678388144">
    <w:abstractNumId w:val="25"/>
  </w:num>
  <w:num w:numId="26" w16cid:durableId="425270687">
    <w:abstractNumId w:val="19"/>
  </w:num>
  <w:num w:numId="27" w16cid:durableId="57022568">
    <w:abstractNumId w:val="39"/>
  </w:num>
  <w:num w:numId="28" w16cid:durableId="1365593703">
    <w:abstractNumId w:val="116"/>
  </w:num>
  <w:num w:numId="29" w16cid:durableId="272830641">
    <w:abstractNumId w:val="58"/>
  </w:num>
  <w:num w:numId="30" w16cid:durableId="2041735839">
    <w:abstractNumId w:val="89"/>
  </w:num>
  <w:num w:numId="31" w16cid:durableId="1208181221">
    <w:abstractNumId w:val="59"/>
  </w:num>
  <w:num w:numId="32" w16cid:durableId="1865439396">
    <w:abstractNumId w:val="115"/>
  </w:num>
  <w:num w:numId="33" w16cid:durableId="479427342">
    <w:abstractNumId w:val="111"/>
  </w:num>
  <w:num w:numId="34" w16cid:durableId="1198079038">
    <w:abstractNumId w:val="97"/>
  </w:num>
  <w:num w:numId="35" w16cid:durableId="1648513988">
    <w:abstractNumId w:val="117"/>
  </w:num>
  <w:num w:numId="36" w16cid:durableId="681395225">
    <w:abstractNumId w:val="130"/>
  </w:num>
  <w:num w:numId="37" w16cid:durableId="542406099">
    <w:abstractNumId w:val="118"/>
  </w:num>
  <w:num w:numId="38" w16cid:durableId="788353502">
    <w:abstractNumId w:val="124"/>
  </w:num>
  <w:num w:numId="39" w16cid:durableId="1403211629">
    <w:abstractNumId w:val="51"/>
  </w:num>
  <w:num w:numId="40" w16cid:durableId="1933275798">
    <w:abstractNumId w:val="15"/>
  </w:num>
  <w:num w:numId="41" w16cid:durableId="2145198098">
    <w:abstractNumId w:val="41"/>
  </w:num>
  <w:num w:numId="42" w16cid:durableId="885096402">
    <w:abstractNumId w:val="91"/>
  </w:num>
  <w:num w:numId="43" w16cid:durableId="2081514262">
    <w:abstractNumId w:val="47"/>
  </w:num>
  <w:num w:numId="44" w16cid:durableId="1667590414">
    <w:abstractNumId w:val="6"/>
  </w:num>
  <w:num w:numId="45" w16cid:durableId="482047812">
    <w:abstractNumId w:val="81"/>
  </w:num>
  <w:num w:numId="46" w16cid:durableId="1147546858">
    <w:abstractNumId w:val="112"/>
  </w:num>
  <w:num w:numId="47" w16cid:durableId="1277758648">
    <w:abstractNumId w:val="121"/>
  </w:num>
  <w:num w:numId="48" w16cid:durableId="911505430">
    <w:abstractNumId w:val="78"/>
  </w:num>
  <w:num w:numId="49" w16cid:durableId="1743286102">
    <w:abstractNumId w:val="8"/>
  </w:num>
  <w:num w:numId="50" w16cid:durableId="81689452">
    <w:abstractNumId w:val="38"/>
  </w:num>
  <w:num w:numId="51" w16cid:durableId="1522090863">
    <w:abstractNumId w:val="32"/>
  </w:num>
  <w:num w:numId="52" w16cid:durableId="455148923">
    <w:abstractNumId w:val="55"/>
  </w:num>
  <w:num w:numId="53" w16cid:durableId="190073881">
    <w:abstractNumId w:val="73"/>
  </w:num>
  <w:num w:numId="54" w16cid:durableId="1835803932">
    <w:abstractNumId w:val="126"/>
  </w:num>
  <w:num w:numId="55" w16cid:durableId="665087180">
    <w:abstractNumId w:val="138"/>
  </w:num>
  <w:num w:numId="56" w16cid:durableId="1601529935">
    <w:abstractNumId w:val="128"/>
  </w:num>
  <w:num w:numId="57" w16cid:durableId="1893223561">
    <w:abstractNumId w:val="103"/>
  </w:num>
  <w:num w:numId="58" w16cid:durableId="884679831">
    <w:abstractNumId w:val="105"/>
  </w:num>
  <w:num w:numId="59" w16cid:durableId="1215968707">
    <w:abstractNumId w:val="127"/>
  </w:num>
  <w:num w:numId="60" w16cid:durableId="1669167867">
    <w:abstractNumId w:val="85"/>
  </w:num>
  <w:num w:numId="61" w16cid:durableId="1401245961">
    <w:abstractNumId w:val="33"/>
  </w:num>
  <w:num w:numId="62" w16cid:durableId="130707343">
    <w:abstractNumId w:val="120"/>
  </w:num>
  <w:num w:numId="63" w16cid:durableId="2040466205">
    <w:abstractNumId w:val="125"/>
  </w:num>
  <w:num w:numId="64" w16cid:durableId="1139231029">
    <w:abstractNumId w:val="106"/>
  </w:num>
  <w:num w:numId="65" w16cid:durableId="2120636323">
    <w:abstractNumId w:val="76"/>
  </w:num>
  <w:num w:numId="66" w16cid:durableId="3820279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3"/>
  </w:num>
  <w:num w:numId="71" w16cid:durableId="1828789613">
    <w:abstractNumId w:val="65"/>
  </w:num>
  <w:num w:numId="72" w16cid:durableId="186219696">
    <w:abstractNumId w:val="22"/>
  </w:num>
  <w:num w:numId="73" w16cid:durableId="564797464">
    <w:abstractNumId w:val="132"/>
  </w:num>
  <w:num w:numId="74" w16cid:durableId="456336870">
    <w:abstractNumId w:val="69"/>
  </w:num>
  <w:num w:numId="75" w16cid:durableId="1110736404">
    <w:abstractNumId w:val="119"/>
  </w:num>
  <w:num w:numId="76" w16cid:durableId="1601067080">
    <w:abstractNumId w:val="143"/>
  </w:num>
  <w:num w:numId="77" w16cid:durableId="895627992">
    <w:abstractNumId w:val="75"/>
  </w:num>
  <w:num w:numId="78" w16cid:durableId="1791895866">
    <w:abstractNumId w:val="70"/>
  </w:num>
  <w:num w:numId="79" w16cid:durableId="2020740785">
    <w:abstractNumId w:val="40"/>
  </w:num>
  <w:num w:numId="80" w16cid:durableId="212274501">
    <w:abstractNumId w:val="80"/>
  </w:num>
  <w:num w:numId="81" w16cid:durableId="1953394339">
    <w:abstractNumId w:val="133"/>
  </w:num>
  <w:num w:numId="82" w16cid:durableId="1177884358">
    <w:abstractNumId w:val="56"/>
  </w:num>
  <w:num w:numId="83" w16cid:durableId="968320945">
    <w:abstractNumId w:val="102"/>
  </w:num>
  <w:num w:numId="84" w16cid:durableId="1589540613">
    <w:abstractNumId w:val="123"/>
  </w:num>
  <w:num w:numId="85" w16cid:durableId="1339579398">
    <w:abstractNumId w:val="114"/>
  </w:num>
  <w:num w:numId="86" w16cid:durableId="1234852156">
    <w:abstractNumId w:val="82"/>
  </w:num>
  <w:num w:numId="87" w16cid:durableId="2039427198">
    <w:abstractNumId w:val="50"/>
  </w:num>
  <w:num w:numId="88" w16cid:durableId="1285115057">
    <w:abstractNumId w:val="101"/>
  </w:num>
  <w:num w:numId="89" w16cid:durableId="2115326439">
    <w:abstractNumId w:val="84"/>
  </w:num>
  <w:num w:numId="90" w16cid:durableId="1010915573">
    <w:abstractNumId w:val="92"/>
  </w:num>
  <w:num w:numId="91" w16cid:durableId="1564027605">
    <w:abstractNumId w:val="23"/>
  </w:num>
  <w:num w:numId="92" w16cid:durableId="470439567">
    <w:abstractNumId w:val="145"/>
  </w:num>
  <w:num w:numId="93" w16cid:durableId="1198395811">
    <w:abstractNumId w:val="140"/>
  </w:num>
  <w:num w:numId="94" w16cid:durableId="1110275684">
    <w:abstractNumId w:val="42"/>
  </w:num>
  <w:num w:numId="95" w16cid:durableId="419908145">
    <w:abstractNumId w:val="11"/>
  </w:num>
  <w:num w:numId="96" w16cid:durableId="1105148574">
    <w:abstractNumId w:val="7"/>
  </w:num>
  <w:num w:numId="97" w16cid:durableId="831335758">
    <w:abstractNumId w:val="100"/>
  </w:num>
  <w:num w:numId="98" w16cid:durableId="1918709030">
    <w:abstractNumId w:val="122"/>
  </w:num>
  <w:num w:numId="99" w16cid:durableId="1078593336">
    <w:abstractNumId w:val="28"/>
  </w:num>
  <w:num w:numId="100" w16cid:durableId="576207716">
    <w:abstractNumId w:val="54"/>
  </w:num>
  <w:num w:numId="101" w16cid:durableId="1322809917">
    <w:abstractNumId w:val="87"/>
  </w:num>
  <w:num w:numId="102" w16cid:durableId="1884554199">
    <w:abstractNumId w:val="87"/>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2"/>
  </w:num>
  <w:num w:numId="106" w16cid:durableId="1051802856">
    <w:abstractNumId w:val="93"/>
  </w:num>
  <w:num w:numId="107" w16cid:durableId="666128713">
    <w:abstractNumId w:val="29"/>
  </w:num>
  <w:num w:numId="108" w16cid:durableId="1466967227">
    <w:abstractNumId w:val="18"/>
  </w:num>
  <w:num w:numId="109" w16cid:durableId="2105615323">
    <w:abstractNumId w:val="62"/>
  </w:num>
  <w:num w:numId="110" w16cid:durableId="917132877">
    <w:abstractNumId w:val="27"/>
  </w:num>
  <w:num w:numId="111" w16cid:durableId="314146171">
    <w:abstractNumId w:val="57"/>
  </w:num>
  <w:num w:numId="112" w16cid:durableId="1760445821">
    <w:abstractNumId w:val="30"/>
  </w:num>
  <w:num w:numId="113" w16cid:durableId="734352504">
    <w:abstractNumId w:val="74"/>
  </w:num>
  <w:num w:numId="114" w16cid:durableId="1475636988">
    <w:abstractNumId w:val="14"/>
  </w:num>
  <w:num w:numId="115" w16cid:durableId="854613115">
    <w:abstractNumId w:val="88"/>
  </w:num>
  <w:num w:numId="116" w16cid:durableId="25253516">
    <w:abstractNumId w:val="134"/>
  </w:num>
  <w:num w:numId="117" w16cid:durableId="1986933757">
    <w:abstractNumId w:val="131"/>
  </w:num>
  <w:num w:numId="118" w16cid:durableId="1440880355">
    <w:abstractNumId w:val="60"/>
  </w:num>
  <w:num w:numId="119" w16cid:durableId="1746294753">
    <w:abstractNumId w:val="37"/>
  </w:num>
  <w:num w:numId="120" w16cid:durableId="1036077983">
    <w:abstractNumId w:val="104"/>
  </w:num>
  <w:num w:numId="121" w16cid:durableId="907836287">
    <w:abstractNumId w:val="1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4"/>
  </w:num>
  <w:num w:numId="123" w16cid:durableId="920066762">
    <w:abstractNumId w:val="67"/>
  </w:num>
  <w:num w:numId="124" w16cid:durableId="502546762">
    <w:abstractNumId w:val="135"/>
  </w:num>
  <w:num w:numId="125" w16cid:durableId="820653513">
    <w:abstractNumId w:val="49"/>
  </w:num>
  <w:num w:numId="126" w16cid:durableId="535973778">
    <w:abstractNumId w:val="9"/>
  </w:num>
  <w:num w:numId="127" w16cid:durableId="1424492954">
    <w:abstractNumId w:val="17"/>
  </w:num>
  <w:num w:numId="128" w16cid:durableId="285280280">
    <w:abstractNumId w:val="43"/>
  </w:num>
  <w:num w:numId="129" w16cid:durableId="70005708">
    <w:abstractNumId w:val="137"/>
  </w:num>
  <w:num w:numId="130" w16cid:durableId="1833569505">
    <w:abstractNumId w:val="83"/>
  </w:num>
  <w:num w:numId="131" w16cid:durableId="1733700163">
    <w:abstractNumId w:val="26"/>
  </w:num>
  <w:num w:numId="132" w16cid:durableId="675960429">
    <w:abstractNumId w:val="141"/>
  </w:num>
  <w:num w:numId="133" w16cid:durableId="1074935001">
    <w:abstractNumId w:val="31"/>
  </w:num>
  <w:num w:numId="134" w16cid:durableId="141625152">
    <w:abstractNumId w:val="108"/>
  </w:num>
  <w:num w:numId="135" w16cid:durableId="975793600">
    <w:abstractNumId w:val="45"/>
  </w:num>
  <w:num w:numId="136" w16cid:durableId="650184291">
    <w:abstractNumId w:val="52"/>
  </w:num>
  <w:num w:numId="137" w16cid:durableId="743380179">
    <w:abstractNumId w:val="44"/>
  </w:num>
  <w:num w:numId="138" w16cid:durableId="714349527">
    <w:abstractNumId w:val="96"/>
  </w:num>
  <w:num w:numId="139" w16cid:durableId="179588316">
    <w:abstractNumId w:val="36"/>
  </w:num>
  <w:num w:numId="140" w16cid:durableId="1260792281">
    <w:abstractNumId w:val="21"/>
  </w:num>
  <w:num w:numId="141" w16cid:durableId="1102459762">
    <w:abstractNumId w:val="53"/>
  </w:num>
  <w:num w:numId="142" w16cid:durableId="1778745045">
    <w:abstractNumId w:val="48"/>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48"/>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09"/>
  </w:num>
  <w:num w:numId="145" w16cid:durableId="1816289812">
    <w:abstractNumId w:val="90"/>
  </w:num>
  <w:num w:numId="146" w16cid:durableId="1670326750">
    <w:abstractNumId w:val="86"/>
  </w:num>
  <w:num w:numId="147" w16cid:durableId="926501025">
    <w:abstractNumId w:val="68"/>
  </w:num>
  <w:num w:numId="148" w16cid:durableId="514657621">
    <w:abstractNumId w:val="142"/>
  </w:num>
  <w:num w:numId="149" w16cid:durableId="1405833014">
    <w:abstractNumId w:val="10"/>
  </w:num>
  <w:num w:numId="150" w16cid:durableId="576132646">
    <w:abstractNumId w:val="136"/>
  </w:num>
  <w:num w:numId="151" w16cid:durableId="1175194220">
    <w:abstractNumId w:val="98"/>
  </w:num>
  <w:num w:numId="152" w16cid:durableId="129055939">
    <w:abstractNumId w:val="13"/>
  </w:num>
  <w:num w:numId="153" w16cid:durableId="287707416">
    <w:abstractNumId w:val="129"/>
  </w:num>
  <w:numIdMacAtCleanup w:val="1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5D67"/>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5.xml"/><Relationship Id="rId58" Type="http://schemas.openxmlformats.org/officeDocument/2006/relationships/image" Target="media/image34.png"/><Relationship Id="rId74" Type="http://schemas.openxmlformats.org/officeDocument/2006/relationships/image" Target="cid:image004.jpg@01D7E067.4BDF7CF0" TargetMode="External"/><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microsoft.com/office/2011/relationships/people" Target="peop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footer" Target="foot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4.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emf"/><Relationship Id="rId55" Type="http://schemas.openxmlformats.org/officeDocument/2006/relationships/footer" Target="footer6.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34727</Words>
  <Characters>197948</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5</cp:revision>
  <cp:lastPrinted>2022-05-23T11:01:00Z</cp:lastPrinted>
  <dcterms:created xsi:type="dcterms:W3CDTF">2024-10-04T10:47:00Z</dcterms:created>
  <dcterms:modified xsi:type="dcterms:W3CDTF">2024-10-04T12:41:00Z</dcterms:modified>
</cp:coreProperties>
</file>